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87577" w:rsidRPr="00687577" w:rsidRDefault="00687577" w:rsidP="00687577">
      <w:pPr>
        <w:pBdr>
          <w:bottom w:val="single" w:sz="6" w:space="12" w:color="C9DEDB"/>
        </w:pBdr>
        <w:shd w:val="clear" w:color="auto" w:fill="FFFFFF"/>
        <w:spacing w:after="240" w:line="360" w:lineRule="auto"/>
        <w:outlineLvl w:val="1"/>
        <w:rPr>
          <w:rFonts w:ascii="David" w:eastAsia="Times New Roman" w:hAnsi="David" w:cs="David"/>
          <w:color w:val="056153"/>
          <w:sz w:val="48"/>
          <w:szCs w:val="48"/>
        </w:rPr>
      </w:pPr>
      <w:r w:rsidRPr="00687577">
        <w:rPr>
          <w:rFonts w:ascii="David" w:eastAsia="Times New Roman" w:hAnsi="David" w:cs="David"/>
          <w:color w:val="056153"/>
          <w:sz w:val="48"/>
          <w:szCs w:val="48"/>
          <w:rtl/>
        </w:rPr>
        <w:t>למה אני צריך לקחת את המודול הזה?</w:t>
      </w:r>
    </w:p>
    <w:p w:rsidR="00687577" w:rsidRPr="00687577" w:rsidRDefault="00687577" w:rsidP="00687577">
      <w:pPr>
        <w:shd w:val="clear" w:color="auto" w:fill="FFFFFF"/>
        <w:spacing w:before="300" w:after="300" w:line="360" w:lineRule="auto"/>
        <w:rPr>
          <w:rFonts w:ascii="David" w:eastAsia="Times New Roman" w:hAnsi="David" w:cs="David"/>
          <w:color w:val="58585B"/>
          <w:sz w:val="21"/>
          <w:szCs w:val="21"/>
          <w:rtl/>
        </w:rPr>
      </w:pPr>
      <w:r w:rsidRPr="00687577">
        <w:rPr>
          <w:rFonts w:ascii="David" w:eastAsia="Times New Roman" w:hAnsi="David" w:cs="David"/>
          <w:color w:val="58585B"/>
          <w:sz w:val="21"/>
          <w:szCs w:val="21"/>
          <w:rtl/>
        </w:rPr>
        <w:t xml:space="preserve">ברוכים הבאים לרשתות </w:t>
      </w:r>
      <w:r w:rsidRPr="00687577">
        <w:rPr>
          <w:rFonts w:ascii="David" w:eastAsia="Times New Roman" w:hAnsi="David" w:cs="David"/>
          <w:color w:val="58585B"/>
          <w:sz w:val="21"/>
          <w:szCs w:val="21"/>
        </w:rPr>
        <w:t>VLAN!</w:t>
      </w:r>
    </w:p>
    <w:p w:rsidR="00687577" w:rsidRPr="00687577" w:rsidRDefault="00687577" w:rsidP="00687577">
      <w:pPr>
        <w:shd w:val="clear" w:color="auto" w:fill="FFFFFF"/>
        <w:spacing w:before="300" w:after="300" w:line="360" w:lineRule="auto"/>
        <w:rPr>
          <w:rFonts w:ascii="David" w:eastAsia="Times New Roman" w:hAnsi="David" w:cs="David"/>
          <w:color w:val="58585B"/>
          <w:sz w:val="21"/>
          <w:szCs w:val="21"/>
          <w:rtl/>
        </w:rPr>
      </w:pPr>
      <w:r w:rsidRPr="00687577">
        <w:rPr>
          <w:rFonts w:ascii="David" w:eastAsia="Times New Roman" w:hAnsi="David" w:cs="David"/>
          <w:color w:val="58585B"/>
          <w:sz w:val="21"/>
          <w:szCs w:val="21"/>
          <w:rtl/>
        </w:rPr>
        <w:t xml:space="preserve">דמיינו שאתם אחראים על כנס גדול מאוד. יש אנשים מכל רחבי העולם שיש להם אינטרס משותף ויש כאלה שיש להם גם מומחיות מיוחדת. תארו לעצמכם שכל מומחה שרצה להציג את המידע שלו לקהל קטן יותר היה צריך לעשות זאת באותו חדר גדול עם כל המומחים האחרים והקהל הקטן שלהם. אף אחד לא יוכל לשמוע כלום. תצטרך למצוא חדרים נפרדים לכל המומחים ולקהלים הקטנים שלהם. ה- </w:t>
      </w:r>
      <w:r w:rsidRPr="00687577">
        <w:rPr>
          <w:rFonts w:ascii="David" w:eastAsia="Times New Roman" w:hAnsi="David" w:cs="David"/>
          <w:color w:val="58585B"/>
          <w:sz w:val="21"/>
          <w:szCs w:val="21"/>
        </w:rPr>
        <w:t>LAN</w:t>
      </w:r>
      <w:r w:rsidRPr="00687577">
        <w:rPr>
          <w:rFonts w:ascii="David" w:eastAsia="Times New Roman" w:hAnsi="David" w:cs="David"/>
          <w:color w:val="58585B"/>
          <w:sz w:val="21"/>
          <w:szCs w:val="21"/>
          <w:rtl/>
        </w:rPr>
        <w:t xml:space="preserve"> הווירטואלי (</w:t>
      </w:r>
      <w:r w:rsidRPr="00687577">
        <w:rPr>
          <w:rFonts w:ascii="David" w:eastAsia="Times New Roman" w:hAnsi="David" w:cs="David"/>
          <w:color w:val="58585B"/>
          <w:sz w:val="21"/>
          <w:szCs w:val="21"/>
        </w:rPr>
        <w:t xml:space="preserve">VLAN) </w:t>
      </w:r>
      <w:r w:rsidRPr="00687577">
        <w:rPr>
          <w:rFonts w:ascii="David" w:eastAsia="Times New Roman" w:hAnsi="David" w:cs="David"/>
          <w:color w:val="58585B"/>
          <w:sz w:val="21"/>
          <w:szCs w:val="21"/>
          <w:rtl/>
        </w:rPr>
        <w:t xml:space="preserve">עושה משהו דומה ברשת. רשתות </w:t>
      </w:r>
      <w:r w:rsidRPr="00687577">
        <w:rPr>
          <w:rFonts w:ascii="David" w:eastAsia="Times New Roman" w:hAnsi="David" w:cs="David"/>
          <w:color w:val="58585B"/>
          <w:sz w:val="21"/>
          <w:szCs w:val="21"/>
        </w:rPr>
        <w:t>VLAN</w:t>
      </w:r>
      <w:r w:rsidRPr="00687577">
        <w:rPr>
          <w:rFonts w:ascii="David" w:eastAsia="Times New Roman" w:hAnsi="David" w:cs="David"/>
          <w:color w:val="58585B"/>
          <w:sz w:val="21"/>
          <w:szCs w:val="21"/>
          <w:rtl/>
        </w:rPr>
        <w:t xml:space="preserve"> נוצרות בשכבה 2 כדי להפחית או לבטל את תעבורת השידור. רשתות </w:t>
      </w:r>
      <w:r w:rsidRPr="00687577">
        <w:rPr>
          <w:rFonts w:ascii="David" w:eastAsia="Times New Roman" w:hAnsi="David" w:cs="David"/>
          <w:color w:val="58585B"/>
          <w:sz w:val="21"/>
          <w:szCs w:val="21"/>
        </w:rPr>
        <w:t>VLAN</w:t>
      </w:r>
      <w:r w:rsidRPr="00687577">
        <w:rPr>
          <w:rFonts w:ascii="David" w:eastAsia="Times New Roman" w:hAnsi="David" w:cs="David"/>
          <w:color w:val="58585B"/>
          <w:sz w:val="21"/>
          <w:szCs w:val="21"/>
          <w:rtl/>
        </w:rPr>
        <w:t xml:space="preserve"> הן הדרך שבה אתה מפרק את הרשת שלך לרשתות קטנות יותר, כך שהמכשירים והאנשים בתוך רשת </w:t>
      </w:r>
      <w:r w:rsidRPr="00687577">
        <w:rPr>
          <w:rFonts w:ascii="David" w:eastAsia="Times New Roman" w:hAnsi="David" w:cs="David"/>
          <w:color w:val="58585B"/>
          <w:sz w:val="21"/>
          <w:szCs w:val="21"/>
        </w:rPr>
        <w:t>VLAN</w:t>
      </w:r>
      <w:r w:rsidRPr="00687577">
        <w:rPr>
          <w:rFonts w:ascii="David" w:eastAsia="Times New Roman" w:hAnsi="David" w:cs="David"/>
          <w:color w:val="58585B"/>
          <w:sz w:val="21"/>
          <w:szCs w:val="21"/>
          <w:rtl/>
        </w:rPr>
        <w:t xml:space="preserve"> אחת מתקשרים זה עם זה ולא צריכים לנהל תעבורה מרשתות אחרות. מנהל הרשת יכול לארגן רשתות </w:t>
      </w:r>
      <w:r w:rsidRPr="00687577">
        <w:rPr>
          <w:rFonts w:ascii="David" w:eastAsia="Times New Roman" w:hAnsi="David" w:cs="David"/>
          <w:color w:val="58585B"/>
          <w:sz w:val="21"/>
          <w:szCs w:val="21"/>
        </w:rPr>
        <w:t>VLAN</w:t>
      </w:r>
      <w:r w:rsidRPr="00687577">
        <w:rPr>
          <w:rFonts w:ascii="David" w:eastAsia="Times New Roman" w:hAnsi="David" w:cs="David"/>
          <w:color w:val="58585B"/>
          <w:sz w:val="21"/>
          <w:szCs w:val="21"/>
          <w:rtl/>
        </w:rPr>
        <w:t xml:space="preserve"> לפי מיקום, מי משתמש בהן, סוג המכשיר או כל קטגוריה נדרשת. אתה יודע שאתה רוצה ללמוד איך לעשות את זה, אז אל תחכה!</w:t>
      </w:r>
    </w:p>
    <w:p w:rsidR="00687577" w:rsidRPr="00687577" w:rsidRDefault="00687577" w:rsidP="00687577">
      <w:pPr>
        <w:shd w:val="clear" w:color="auto" w:fill="F2FBFD"/>
        <w:spacing w:after="120" w:line="360" w:lineRule="auto"/>
        <w:textAlignment w:val="center"/>
        <w:rPr>
          <w:rFonts w:ascii="David" w:eastAsia="Times New Roman" w:hAnsi="David" w:cs="David"/>
          <w:color w:val="000000"/>
          <w:sz w:val="15"/>
          <w:szCs w:val="15"/>
          <w:rtl/>
        </w:rPr>
      </w:pPr>
      <w:r w:rsidRPr="00687577">
        <w:rPr>
          <w:rFonts w:ascii="David" w:eastAsia="Times New Roman" w:hAnsi="David" w:cs="David"/>
          <w:color w:val="000000"/>
          <w:sz w:val="15"/>
          <w:szCs w:val="15"/>
          <w:rtl/>
        </w:rPr>
        <w:t>3.0.2</w:t>
      </w:r>
    </w:p>
    <w:p w:rsidR="00687577" w:rsidRPr="00687577" w:rsidRDefault="00687577" w:rsidP="00687577">
      <w:pPr>
        <w:pBdr>
          <w:bottom w:val="single" w:sz="6" w:space="12" w:color="C9DEDB"/>
        </w:pBdr>
        <w:shd w:val="clear" w:color="auto" w:fill="FFFFFF"/>
        <w:spacing w:after="240" w:line="360" w:lineRule="auto"/>
        <w:outlineLvl w:val="1"/>
        <w:rPr>
          <w:rFonts w:ascii="David" w:eastAsia="Times New Roman" w:hAnsi="David" w:cs="David"/>
          <w:color w:val="056153"/>
          <w:sz w:val="48"/>
          <w:szCs w:val="48"/>
          <w:rtl/>
        </w:rPr>
      </w:pPr>
      <w:r w:rsidRPr="00687577">
        <w:rPr>
          <w:rFonts w:ascii="David" w:eastAsia="Times New Roman" w:hAnsi="David" w:cs="David"/>
          <w:color w:val="056153"/>
          <w:sz w:val="48"/>
          <w:szCs w:val="48"/>
          <w:rtl/>
        </w:rPr>
        <w:t>מה אלמד לעשות במודול זה?</w:t>
      </w:r>
    </w:p>
    <w:tbl>
      <w:tblPr>
        <w:tblpPr w:leftFromText="180" w:rightFromText="180" w:vertAnchor="text" w:horzAnchor="margin" w:tblpXSpec="center" w:tblpY="934"/>
        <w:tblW w:w="10638" w:type="dxa"/>
        <w:tblCellSpacing w:w="15" w:type="dxa"/>
        <w:tblBorders>
          <w:top w:val="single" w:sz="6" w:space="0" w:color="DFDFDF"/>
          <w:left w:val="single" w:sz="6" w:space="0" w:color="DFDFDF"/>
          <w:bottom w:val="single" w:sz="6" w:space="0" w:color="DFDFDF"/>
          <w:right w:val="single" w:sz="6" w:space="0" w:color="DFDFDF"/>
        </w:tblBorders>
        <w:tblCellMar>
          <w:top w:w="15" w:type="dxa"/>
          <w:left w:w="15" w:type="dxa"/>
          <w:bottom w:w="15" w:type="dxa"/>
          <w:right w:w="15" w:type="dxa"/>
        </w:tblCellMar>
        <w:tblLook w:val="04A0" w:firstRow="1" w:lastRow="0" w:firstColumn="1" w:lastColumn="0" w:noHBand="0" w:noVBand="1"/>
      </w:tblPr>
      <w:tblGrid>
        <w:gridCol w:w="5278"/>
        <w:gridCol w:w="5360"/>
      </w:tblGrid>
      <w:tr w:rsidR="00687577" w:rsidRPr="00687577" w:rsidTr="00687577">
        <w:trPr>
          <w:trHeight w:val="202"/>
          <w:tblHeader/>
          <w:tblCellSpacing w:w="15" w:type="dxa"/>
        </w:trPr>
        <w:tc>
          <w:tcPr>
            <w:tcW w:w="0" w:type="auto"/>
            <w:gridSpan w:val="2"/>
            <w:tcBorders>
              <w:top w:val="nil"/>
              <w:left w:val="nil"/>
              <w:bottom w:val="nil"/>
              <w:right w:val="nil"/>
            </w:tcBorders>
            <w:shd w:val="clear" w:color="auto" w:fill="F2F2F2"/>
            <w:tcMar>
              <w:top w:w="75" w:type="dxa"/>
              <w:left w:w="75" w:type="dxa"/>
              <w:bottom w:w="75" w:type="dxa"/>
              <w:right w:w="75" w:type="dxa"/>
            </w:tcMar>
            <w:vAlign w:val="center"/>
            <w:hideMark/>
          </w:tcPr>
          <w:p w:rsidR="00687577" w:rsidRPr="00687577" w:rsidRDefault="00687577" w:rsidP="00687577">
            <w:pPr>
              <w:spacing w:after="0" w:line="360" w:lineRule="auto"/>
              <w:ind w:left="-15" w:right="-15"/>
              <w:rPr>
                <w:rFonts w:ascii="David" w:eastAsia="Times New Roman" w:hAnsi="David" w:cs="David"/>
                <w:sz w:val="24"/>
                <w:szCs w:val="24"/>
              </w:rPr>
            </w:pPr>
            <w:r w:rsidRPr="00687577">
              <w:rPr>
                <w:rFonts w:ascii="David" w:eastAsia="Times New Roman" w:hAnsi="David" w:cs="David"/>
                <w:sz w:val="24"/>
                <w:szCs w:val="24"/>
                <w:rtl/>
              </w:rPr>
              <w:t>כיתוב טבלה</w:t>
            </w:r>
          </w:p>
        </w:tc>
      </w:tr>
      <w:tr w:rsidR="00687577" w:rsidRPr="00687577" w:rsidTr="00687577">
        <w:trPr>
          <w:trHeight w:val="179"/>
          <w:tblHeader/>
          <w:tblCellSpacing w:w="15" w:type="dxa"/>
        </w:trPr>
        <w:tc>
          <w:tcPr>
            <w:tcW w:w="5233" w:type="dxa"/>
            <w:tcBorders>
              <w:right w:val="single" w:sz="6" w:space="0" w:color="DFDFDF"/>
            </w:tcBorders>
            <w:shd w:val="clear" w:color="auto" w:fill="F2F2F2"/>
            <w:tcMar>
              <w:top w:w="75" w:type="dxa"/>
              <w:left w:w="75" w:type="dxa"/>
              <w:bottom w:w="75" w:type="dxa"/>
              <w:right w:w="75" w:type="dxa"/>
            </w:tcMar>
            <w:vAlign w:val="center"/>
            <w:hideMark/>
          </w:tcPr>
          <w:p w:rsidR="00687577" w:rsidRPr="00687577" w:rsidRDefault="00687577" w:rsidP="00687577">
            <w:pPr>
              <w:spacing w:after="0" w:line="360" w:lineRule="auto"/>
              <w:rPr>
                <w:rFonts w:ascii="David" w:eastAsia="Times New Roman" w:hAnsi="David" w:cs="David"/>
                <w:b/>
                <w:bCs/>
                <w:sz w:val="21"/>
                <w:szCs w:val="21"/>
                <w:rtl/>
              </w:rPr>
            </w:pPr>
            <w:r w:rsidRPr="00687577">
              <w:rPr>
                <w:rFonts w:ascii="David" w:eastAsia="Times New Roman" w:hAnsi="David" w:cs="David"/>
                <w:b/>
                <w:bCs/>
                <w:sz w:val="21"/>
                <w:szCs w:val="21"/>
                <w:rtl/>
              </w:rPr>
              <w:t>כותרת הנושא</w:t>
            </w:r>
          </w:p>
        </w:tc>
        <w:tc>
          <w:tcPr>
            <w:tcW w:w="5314" w:type="dxa"/>
            <w:tcBorders>
              <w:right w:val="nil"/>
            </w:tcBorders>
            <w:shd w:val="clear" w:color="auto" w:fill="F2F2F2"/>
            <w:tcMar>
              <w:top w:w="75" w:type="dxa"/>
              <w:left w:w="75" w:type="dxa"/>
              <w:bottom w:w="75" w:type="dxa"/>
              <w:right w:w="75" w:type="dxa"/>
            </w:tcMar>
            <w:vAlign w:val="center"/>
            <w:hideMark/>
          </w:tcPr>
          <w:p w:rsidR="00687577" w:rsidRPr="00687577" w:rsidRDefault="00687577" w:rsidP="00687577">
            <w:pPr>
              <w:spacing w:after="0" w:line="360" w:lineRule="auto"/>
              <w:rPr>
                <w:rFonts w:ascii="David" w:eastAsia="Times New Roman" w:hAnsi="David" w:cs="David"/>
                <w:b/>
                <w:bCs/>
                <w:sz w:val="21"/>
                <w:szCs w:val="21"/>
                <w:rtl/>
              </w:rPr>
            </w:pPr>
            <w:r w:rsidRPr="00687577">
              <w:rPr>
                <w:rFonts w:ascii="David" w:eastAsia="Times New Roman" w:hAnsi="David" w:cs="David"/>
                <w:b/>
                <w:bCs/>
                <w:sz w:val="21"/>
                <w:szCs w:val="21"/>
                <w:rtl/>
              </w:rPr>
              <w:t>מטרת הנושא</w:t>
            </w:r>
          </w:p>
        </w:tc>
      </w:tr>
      <w:tr w:rsidR="00687577" w:rsidRPr="00687577" w:rsidTr="00687577">
        <w:trPr>
          <w:trHeight w:val="179"/>
          <w:tblCellSpacing w:w="15" w:type="dxa"/>
        </w:trPr>
        <w:tc>
          <w:tcPr>
            <w:tcW w:w="5233"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687577" w:rsidRPr="00687577" w:rsidRDefault="00687577" w:rsidP="00687577">
            <w:pPr>
              <w:spacing w:after="0" w:line="360" w:lineRule="auto"/>
              <w:rPr>
                <w:rFonts w:ascii="David" w:eastAsia="Times New Roman" w:hAnsi="David" w:cs="David"/>
                <w:sz w:val="21"/>
                <w:szCs w:val="21"/>
                <w:rtl/>
              </w:rPr>
            </w:pPr>
            <w:r w:rsidRPr="00687577">
              <w:rPr>
                <w:rFonts w:ascii="David" w:eastAsia="Times New Roman" w:hAnsi="David" w:cs="David"/>
                <w:b/>
                <w:bCs/>
                <w:sz w:val="21"/>
                <w:szCs w:val="21"/>
                <w:rtl/>
              </w:rPr>
              <w:t xml:space="preserve">מבט כולל על רשתות </w:t>
            </w:r>
            <w:r w:rsidRPr="00687577">
              <w:rPr>
                <w:rFonts w:ascii="David" w:eastAsia="Times New Roman" w:hAnsi="David" w:cs="David"/>
                <w:b/>
                <w:bCs/>
                <w:sz w:val="21"/>
                <w:szCs w:val="21"/>
              </w:rPr>
              <w:t>VLAN</w:t>
            </w:r>
          </w:p>
        </w:tc>
        <w:tc>
          <w:tcPr>
            <w:tcW w:w="5314" w:type="dxa"/>
            <w:tcBorders>
              <w:top w:val="single" w:sz="6" w:space="0" w:color="DFDFDF"/>
            </w:tcBorders>
            <w:shd w:val="clear" w:color="auto" w:fill="auto"/>
            <w:tcMar>
              <w:top w:w="75" w:type="dxa"/>
              <w:left w:w="75" w:type="dxa"/>
              <w:bottom w:w="75" w:type="dxa"/>
              <w:right w:w="75" w:type="dxa"/>
            </w:tcMar>
            <w:vAlign w:val="center"/>
            <w:hideMark/>
          </w:tcPr>
          <w:p w:rsidR="00687577" w:rsidRPr="00687577" w:rsidRDefault="00687577" w:rsidP="00687577">
            <w:pPr>
              <w:spacing w:after="0" w:line="360" w:lineRule="auto"/>
              <w:rPr>
                <w:rFonts w:ascii="David" w:eastAsia="Times New Roman" w:hAnsi="David" w:cs="David"/>
                <w:sz w:val="21"/>
                <w:szCs w:val="21"/>
                <w:rtl/>
              </w:rPr>
            </w:pPr>
            <w:r w:rsidRPr="00687577">
              <w:rPr>
                <w:rFonts w:ascii="David" w:eastAsia="Times New Roman" w:hAnsi="David" w:cs="David"/>
                <w:sz w:val="21"/>
                <w:szCs w:val="21"/>
                <w:rtl/>
              </w:rPr>
              <w:t xml:space="preserve">הסבר את המטרה של רשתות </w:t>
            </w:r>
            <w:r w:rsidRPr="00687577">
              <w:rPr>
                <w:rFonts w:ascii="David" w:eastAsia="Times New Roman" w:hAnsi="David" w:cs="David"/>
                <w:sz w:val="21"/>
                <w:szCs w:val="21"/>
              </w:rPr>
              <w:t>VLAN</w:t>
            </w:r>
            <w:r w:rsidRPr="00687577">
              <w:rPr>
                <w:rFonts w:ascii="David" w:eastAsia="Times New Roman" w:hAnsi="David" w:cs="David"/>
                <w:sz w:val="21"/>
                <w:szCs w:val="21"/>
                <w:rtl/>
              </w:rPr>
              <w:t xml:space="preserve"> ברשת ממותגת</w:t>
            </w:r>
          </w:p>
        </w:tc>
      </w:tr>
      <w:tr w:rsidR="00687577" w:rsidRPr="00687577" w:rsidTr="00687577">
        <w:trPr>
          <w:trHeight w:val="179"/>
          <w:tblCellSpacing w:w="15" w:type="dxa"/>
        </w:trPr>
        <w:tc>
          <w:tcPr>
            <w:tcW w:w="5233"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687577" w:rsidRPr="00687577" w:rsidRDefault="00687577" w:rsidP="00687577">
            <w:pPr>
              <w:spacing w:after="0" w:line="360" w:lineRule="auto"/>
              <w:rPr>
                <w:rFonts w:ascii="David" w:eastAsia="Times New Roman" w:hAnsi="David" w:cs="David"/>
                <w:sz w:val="21"/>
                <w:szCs w:val="21"/>
                <w:rtl/>
              </w:rPr>
            </w:pPr>
            <w:r w:rsidRPr="00687577">
              <w:rPr>
                <w:rFonts w:ascii="David" w:eastAsia="Times New Roman" w:hAnsi="David" w:cs="David"/>
                <w:b/>
                <w:bCs/>
                <w:sz w:val="21"/>
                <w:szCs w:val="21"/>
                <w:rtl/>
              </w:rPr>
              <w:t xml:space="preserve">רשתות </w:t>
            </w:r>
            <w:r w:rsidRPr="00687577">
              <w:rPr>
                <w:rFonts w:ascii="David" w:eastAsia="Times New Roman" w:hAnsi="David" w:cs="David"/>
                <w:b/>
                <w:bCs/>
                <w:sz w:val="21"/>
                <w:szCs w:val="21"/>
              </w:rPr>
              <w:t>VLAN</w:t>
            </w:r>
            <w:r w:rsidRPr="00687577">
              <w:rPr>
                <w:rFonts w:ascii="David" w:eastAsia="Times New Roman" w:hAnsi="David" w:cs="David"/>
                <w:b/>
                <w:bCs/>
                <w:sz w:val="21"/>
                <w:szCs w:val="21"/>
                <w:rtl/>
              </w:rPr>
              <w:t xml:space="preserve"> בסביבה מרובת מיתוג</w:t>
            </w:r>
          </w:p>
        </w:tc>
        <w:tc>
          <w:tcPr>
            <w:tcW w:w="5314" w:type="dxa"/>
            <w:tcBorders>
              <w:top w:val="single" w:sz="6" w:space="0" w:color="DFDFDF"/>
            </w:tcBorders>
            <w:shd w:val="clear" w:color="auto" w:fill="auto"/>
            <w:tcMar>
              <w:top w:w="75" w:type="dxa"/>
              <w:left w:w="75" w:type="dxa"/>
              <w:bottom w:w="75" w:type="dxa"/>
              <w:right w:w="75" w:type="dxa"/>
            </w:tcMar>
            <w:vAlign w:val="center"/>
            <w:hideMark/>
          </w:tcPr>
          <w:p w:rsidR="00687577" w:rsidRPr="00687577" w:rsidRDefault="00687577" w:rsidP="00687577">
            <w:pPr>
              <w:spacing w:after="0" w:line="360" w:lineRule="auto"/>
              <w:rPr>
                <w:rFonts w:ascii="David" w:eastAsia="Times New Roman" w:hAnsi="David" w:cs="David"/>
                <w:sz w:val="21"/>
                <w:szCs w:val="21"/>
                <w:rtl/>
              </w:rPr>
            </w:pPr>
            <w:r w:rsidRPr="00687577">
              <w:rPr>
                <w:rFonts w:ascii="David" w:eastAsia="Times New Roman" w:hAnsi="David" w:cs="David"/>
                <w:sz w:val="21"/>
                <w:szCs w:val="21"/>
                <w:rtl/>
              </w:rPr>
              <w:t xml:space="preserve">הסבר כיצד מתג מעביר מסגרות בהתבסס על תצורת </w:t>
            </w:r>
            <w:r w:rsidRPr="00687577">
              <w:rPr>
                <w:rFonts w:ascii="David" w:eastAsia="Times New Roman" w:hAnsi="David" w:cs="David"/>
                <w:sz w:val="21"/>
                <w:szCs w:val="21"/>
              </w:rPr>
              <w:t>VLAN</w:t>
            </w:r>
            <w:r w:rsidRPr="00687577">
              <w:rPr>
                <w:rFonts w:ascii="David" w:eastAsia="Times New Roman" w:hAnsi="David" w:cs="David"/>
                <w:sz w:val="21"/>
                <w:szCs w:val="21"/>
                <w:rtl/>
              </w:rPr>
              <w:t xml:space="preserve"> בסביבה מרובת מתגים.</w:t>
            </w:r>
          </w:p>
        </w:tc>
      </w:tr>
      <w:tr w:rsidR="00687577" w:rsidRPr="00687577" w:rsidTr="00687577">
        <w:trPr>
          <w:trHeight w:val="171"/>
          <w:tblCellSpacing w:w="15" w:type="dxa"/>
        </w:trPr>
        <w:tc>
          <w:tcPr>
            <w:tcW w:w="5233"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687577" w:rsidRPr="00687577" w:rsidRDefault="00687577" w:rsidP="00687577">
            <w:pPr>
              <w:spacing w:after="0" w:line="360" w:lineRule="auto"/>
              <w:rPr>
                <w:rFonts w:ascii="David" w:eastAsia="Times New Roman" w:hAnsi="David" w:cs="David"/>
                <w:sz w:val="21"/>
                <w:szCs w:val="21"/>
                <w:rtl/>
              </w:rPr>
            </w:pPr>
            <w:r w:rsidRPr="00687577">
              <w:rPr>
                <w:rFonts w:ascii="David" w:eastAsia="Times New Roman" w:hAnsi="David" w:cs="David"/>
                <w:b/>
                <w:bCs/>
                <w:sz w:val="21"/>
                <w:szCs w:val="21"/>
                <w:rtl/>
              </w:rPr>
              <w:t xml:space="preserve">תצורת </w:t>
            </w:r>
            <w:r w:rsidRPr="00687577">
              <w:rPr>
                <w:rFonts w:ascii="David" w:eastAsia="Times New Roman" w:hAnsi="David" w:cs="David"/>
                <w:b/>
                <w:bCs/>
                <w:sz w:val="21"/>
                <w:szCs w:val="21"/>
              </w:rPr>
              <w:t>VLAN</w:t>
            </w:r>
          </w:p>
        </w:tc>
        <w:tc>
          <w:tcPr>
            <w:tcW w:w="5314" w:type="dxa"/>
            <w:tcBorders>
              <w:top w:val="single" w:sz="6" w:space="0" w:color="DFDFDF"/>
            </w:tcBorders>
            <w:shd w:val="clear" w:color="auto" w:fill="auto"/>
            <w:tcMar>
              <w:top w:w="75" w:type="dxa"/>
              <w:left w:w="75" w:type="dxa"/>
              <w:bottom w:w="75" w:type="dxa"/>
              <w:right w:w="75" w:type="dxa"/>
            </w:tcMar>
            <w:vAlign w:val="center"/>
            <w:hideMark/>
          </w:tcPr>
          <w:p w:rsidR="00687577" w:rsidRPr="00687577" w:rsidRDefault="00687577" w:rsidP="00687577">
            <w:pPr>
              <w:spacing w:after="0" w:line="360" w:lineRule="auto"/>
              <w:rPr>
                <w:rFonts w:ascii="David" w:eastAsia="Times New Roman" w:hAnsi="David" w:cs="David"/>
                <w:sz w:val="21"/>
                <w:szCs w:val="21"/>
                <w:rtl/>
              </w:rPr>
            </w:pPr>
            <w:r w:rsidRPr="00687577">
              <w:rPr>
                <w:rFonts w:ascii="David" w:eastAsia="Times New Roman" w:hAnsi="David" w:cs="David"/>
                <w:sz w:val="21"/>
                <w:szCs w:val="21"/>
                <w:rtl/>
              </w:rPr>
              <w:t xml:space="preserve">הגדר יציאת מתג להקצאה ל- </w:t>
            </w:r>
            <w:r w:rsidRPr="00687577">
              <w:rPr>
                <w:rFonts w:ascii="David" w:eastAsia="Times New Roman" w:hAnsi="David" w:cs="David"/>
                <w:sz w:val="21"/>
                <w:szCs w:val="21"/>
              </w:rPr>
              <w:t>VLAN</w:t>
            </w:r>
            <w:r w:rsidRPr="00687577">
              <w:rPr>
                <w:rFonts w:ascii="David" w:eastAsia="Times New Roman" w:hAnsi="David" w:cs="David"/>
                <w:sz w:val="21"/>
                <w:szCs w:val="21"/>
                <w:rtl/>
              </w:rPr>
              <w:t xml:space="preserve"> בהתבסס על דרישות.</w:t>
            </w:r>
          </w:p>
        </w:tc>
      </w:tr>
      <w:tr w:rsidR="00687577" w:rsidRPr="00687577" w:rsidTr="00687577">
        <w:trPr>
          <w:trHeight w:val="179"/>
          <w:tblCellSpacing w:w="15" w:type="dxa"/>
        </w:trPr>
        <w:tc>
          <w:tcPr>
            <w:tcW w:w="5233"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687577" w:rsidRPr="00687577" w:rsidRDefault="00687577" w:rsidP="00687577">
            <w:pPr>
              <w:spacing w:after="0" w:line="360" w:lineRule="auto"/>
              <w:rPr>
                <w:rFonts w:ascii="David" w:eastAsia="Times New Roman" w:hAnsi="David" w:cs="David"/>
                <w:sz w:val="21"/>
                <w:szCs w:val="21"/>
                <w:rtl/>
              </w:rPr>
            </w:pPr>
            <w:r w:rsidRPr="00687577">
              <w:rPr>
                <w:rFonts w:ascii="David" w:eastAsia="Times New Roman" w:hAnsi="David" w:cs="David"/>
                <w:b/>
                <w:bCs/>
                <w:sz w:val="21"/>
                <w:szCs w:val="21"/>
                <w:rtl/>
              </w:rPr>
              <w:t xml:space="preserve">גזעי </w:t>
            </w:r>
            <w:r w:rsidRPr="00687577">
              <w:rPr>
                <w:rFonts w:ascii="David" w:eastAsia="Times New Roman" w:hAnsi="David" w:cs="David"/>
                <w:b/>
                <w:bCs/>
                <w:sz w:val="21"/>
                <w:szCs w:val="21"/>
              </w:rPr>
              <w:t>VLAN</w:t>
            </w:r>
          </w:p>
        </w:tc>
        <w:tc>
          <w:tcPr>
            <w:tcW w:w="5314" w:type="dxa"/>
            <w:tcBorders>
              <w:top w:val="single" w:sz="6" w:space="0" w:color="DFDFDF"/>
            </w:tcBorders>
            <w:shd w:val="clear" w:color="auto" w:fill="auto"/>
            <w:tcMar>
              <w:top w:w="75" w:type="dxa"/>
              <w:left w:w="75" w:type="dxa"/>
              <w:bottom w:w="75" w:type="dxa"/>
              <w:right w:w="75" w:type="dxa"/>
            </w:tcMar>
            <w:vAlign w:val="center"/>
            <w:hideMark/>
          </w:tcPr>
          <w:p w:rsidR="00687577" w:rsidRPr="00687577" w:rsidRDefault="00687577" w:rsidP="00687577">
            <w:pPr>
              <w:spacing w:after="0" w:line="360" w:lineRule="auto"/>
              <w:rPr>
                <w:rFonts w:ascii="David" w:eastAsia="Times New Roman" w:hAnsi="David" w:cs="David"/>
                <w:sz w:val="21"/>
                <w:szCs w:val="21"/>
                <w:rtl/>
              </w:rPr>
            </w:pPr>
            <w:r w:rsidRPr="00687577">
              <w:rPr>
                <w:rFonts w:ascii="David" w:eastAsia="Times New Roman" w:hAnsi="David" w:cs="David"/>
                <w:sz w:val="21"/>
                <w:szCs w:val="21"/>
                <w:rtl/>
              </w:rPr>
              <w:t xml:space="preserve">הגדר יציאת תא מטען במתג </w:t>
            </w:r>
            <w:r w:rsidRPr="00687577">
              <w:rPr>
                <w:rFonts w:ascii="David" w:eastAsia="Times New Roman" w:hAnsi="David" w:cs="David"/>
                <w:sz w:val="21"/>
                <w:szCs w:val="21"/>
              </w:rPr>
              <w:t>LAN.</w:t>
            </w:r>
          </w:p>
        </w:tc>
      </w:tr>
      <w:tr w:rsidR="00687577" w:rsidRPr="00687577" w:rsidTr="00687577">
        <w:trPr>
          <w:trHeight w:val="171"/>
          <w:tblCellSpacing w:w="15" w:type="dxa"/>
        </w:trPr>
        <w:tc>
          <w:tcPr>
            <w:tcW w:w="5233"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687577" w:rsidRPr="00687577" w:rsidRDefault="00687577" w:rsidP="00687577">
            <w:pPr>
              <w:spacing w:after="0" w:line="360" w:lineRule="auto"/>
              <w:rPr>
                <w:rFonts w:ascii="David" w:eastAsia="Times New Roman" w:hAnsi="David" w:cs="David"/>
                <w:sz w:val="21"/>
                <w:szCs w:val="21"/>
                <w:rtl/>
              </w:rPr>
            </w:pPr>
            <w:r w:rsidRPr="00687577">
              <w:rPr>
                <w:rFonts w:ascii="David" w:eastAsia="Times New Roman" w:hAnsi="David" w:cs="David"/>
                <w:b/>
                <w:bCs/>
                <w:sz w:val="21"/>
                <w:szCs w:val="21"/>
                <w:rtl/>
              </w:rPr>
              <w:t xml:space="preserve">פרוטוקול </w:t>
            </w:r>
            <w:proofErr w:type="spellStart"/>
            <w:r w:rsidRPr="00687577">
              <w:rPr>
                <w:rFonts w:ascii="David" w:eastAsia="Times New Roman" w:hAnsi="David" w:cs="David"/>
                <w:b/>
                <w:bCs/>
                <w:sz w:val="21"/>
                <w:szCs w:val="21"/>
              </w:rPr>
              <w:t>Trunking</w:t>
            </w:r>
            <w:proofErr w:type="spellEnd"/>
            <w:r w:rsidRPr="00687577">
              <w:rPr>
                <w:rFonts w:ascii="David" w:eastAsia="Times New Roman" w:hAnsi="David" w:cs="David"/>
                <w:b/>
                <w:bCs/>
                <w:sz w:val="21"/>
                <w:szCs w:val="21"/>
                <w:rtl/>
              </w:rPr>
              <w:t xml:space="preserve"> דינמי</w:t>
            </w:r>
          </w:p>
        </w:tc>
        <w:tc>
          <w:tcPr>
            <w:tcW w:w="5314" w:type="dxa"/>
            <w:shd w:val="clear" w:color="auto" w:fill="auto"/>
            <w:tcMar>
              <w:top w:w="75" w:type="dxa"/>
              <w:left w:w="75" w:type="dxa"/>
              <w:bottom w:w="75" w:type="dxa"/>
              <w:right w:w="75" w:type="dxa"/>
            </w:tcMar>
            <w:vAlign w:val="center"/>
            <w:hideMark/>
          </w:tcPr>
          <w:p w:rsidR="00687577" w:rsidRPr="00687577" w:rsidRDefault="00687577" w:rsidP="00687577">
            <w:pPr>
              <w:bidi w:val="0"/>
              <w:spacing w:after="0" w:line="360" w:lineRule="auto"/>
              <w:rPr>
                <w:rFonts w:ascii="David" w:eastAsia="Times New Roman" w:hAnsi="David" w:cs="David"/>
                <w:sz w:val="20"/>
                <w:szCs w:val="20"/>
              </w:rPr>
            </w:pPr>
          </w:p>
        </w:tc>
      </w:tr>
    </w:tbl>
    <w:p w:rsidR="00687577" w:rsidRPr="00687577" w:rsidRDefault="00687577" w:rsidP="00687577">
      <w:pPr>
        <w:shd w:val="clear" w:color="auto" w:fill="FFFFFF"/>
        <w:spacing w:before="300" w:after="300" w:line="360" w:lineRule="auto"/>
        <w:rPr>
          <w:rFonts w:ascii="David" w:eastAsia="Times New Roman" w:hAnsi="David" w:cs="David"/>
          <w:color w:val="58585B"/>
          <w:sz w:val="21"/>
          <w:szCs w:val="21"/>
          <w:rtl/>
        </w:rPr>
      </w:pPr>
      <w:r w:rsidRPr="00687577">
        <w:rPr>
          <w:rFonts w:ascii="David" w:eastAsia="Times New Roman" w:hAnsi="David" w:cs="David"/>
          <w:b/>
          <w:bCs/>
          <w:color w:val="58585B"/>
          <w:sz w:val="21"/>
          <w:szCs w:val="21"/>
          <w:rtl/>
        </w:rPr>
        <w:t xml:space="preserve">כותרת המודול: רשתות </w:t>
      </w:r>
      <w:r w:rsidRPr="00687577">
        <w:rPr>
          <w:rFonts w:ascii="David" w:eastAsia="Times New Roman" w:hAnsi="David" w:cs="David"/>
          <w:b/>
          <w:bCs/>
          <w:color w:val="58585B"/>
          <w:sz w:val="21"/>
          <w:szCs w:val="21"/>
        </w:rPr>
        <w:t>VLAN</w:t>
      </w:r>
    </w:p>
    <w:p w:rsidR="00687577" w:rsidRPr="00687577" w:rsidRDefault="00687577" w:rsidP="00687577">
      <w:pPr>
        <w:shd w:val="clear" w:color="auto" w:fill="FFFFFF"/>
        <w:spacing w:before="300" w:after="300" w:line="360" w:lineRule="auto"/>
        <w:rPr>
          <w:rFonts w:ascii="David" w:eastAsia="Times New Roman" w:hAnsi="David" w:cs="David"/>
          <w:color w:val="58585B"/>
          <w:sz w:val="21"/>
          <w:szCs w:val="21"/>
          <w:rtl/>
        </w:rPr>
      </w:pPr>
      <w:r w:rsidRPr="00687577">
        <w:rPr>
          <w:rFonts w:ascii="David" w:eastAsia="Times New Roman" w:hAnsi="David" w:cs="David"/>
          <w:b/>
          <w:bCs/>
          <w:color w:val="58585B"/>
          <w:sz w:val="21"/>
          <w:szCs w:val="21"/>
          <w:rtl/>
        </w:rPr>
        <w:t>מטרת המודול</w:t>
      </w:r>
      <w:r w:rsidRPr="00687577">
        <w:rPr>
          <w:rFonts w:ascii="David" w:eastAsia="Times New Roman" w:hAnsi="David" w:cs="David"/>
          <w:color w:val="58585B"/>
          <w:sz w:val="21"/>
          <w:szCs w:val="21"/>
          <w:rtl/>
        </w:rPr>
        <w:t xml:space="preserve">: הטמע רשתות </w:t>
      </w:r>
      <w:r w:rsidRPr="00687577">
        <w:rPr>
          <w:rFonts w:ascii="David" w:eastAsia="Times New Roman" w:hAnsi="David" w:cs="David"/>
          <w:color w:val="58585B"/>
          <w:sz w:val="21"/>
          <w:szCs w:val="21"/>
        </w:rPr>
        <w:t>VLAN</w:t>
      </w:r>
      <w:r w:rsidRPr="00687577">
        <w:rPr>
          <w:rFonts w:ascii="David" w:eastAsia="Times New Roman" w:hAnsi="David" w:cs="David"/>
          <w:color w:val="58585B"/>
          <w:sz w:val="21"/>
          <w:szCs w:val="21"/>
          <w:rtl/>
        </w:rPr>
        <w:t xml:space="preserve"> ו- </w:t>
      </w:r>
      <w:proofErr w:type="spellStart"/>
      <w:r w:rsidRPr="00687577">
        <w:rPr>
          <w:rFonts w:ascii="David" w:eastAsia="Times New Roman" w:hAnsi="David" w:cs="David"/>
          <w:color w:val="58585B"/>
          <w:sz w:val="21"/>
          <w:szCs w:val="21"/>
        </w:rPr>
        <w:t>trunking</w:t>
      </w:r>
      <w:proofErr w:type="spellEnd"/>
      <w:r w:rsidRPr="00687577">
        <w:rPr>
          <w:rFonts w:ascii="David" w:eastAsia="Times New Roman" w:hAnsi="David" w:cs="David"/>
          <w:color w:val="58585B"/>
          <w:sz w:val="21"/>
          <w:szCs w:val="21"/>
          <w:rtl/>
        </w:rPr>
        <w:t xml:space="preserve"> ברשת ממותגת.</w:t>
      </w:r>
    </w:p>
    <w:p w:rsidR="00340446" w:rsidRDefault="00340446" w:rsidP="00687577">
      <w:pPr>
        <w:spacing w:line="360" w:lineRule="auto"/>
        <w:ind w:left="43"/>
        <w:rPr>
          <w:rFonts w:ascii="David" w:hAnsi="David" w:cs="David"/>
          <w:rtl/>
        </w:rPr>
      </w:pPr>
    </w:p>
    <w:p w:rsidR="00687577" w:rsidRDefault="00687577" w:rsidP="00687577">
      <w:pPr>
        <w:spacing w:line="360" w:lineRule="auto"/>
        <w:ind w:left="43"/>
        <w:rPr>
          <w:rFonts w:ascii="David" w:hAnsi="David" w:cs="David"/>
          <w:rtl/>
        </w:rPr>
      </w:pPr>
    </w:p>
    <w:p w:rsidR="00687577" w:rsidRDefault="00687577" w:rsidP="00687577">
      <w:pPr>
        <w:spacing w:line="360" w:lineRule="auto"/>
        <w:ind w:left="43"/>
        <w:rPr>
          <w:rFonts w:ascii="David" w:hAnsi="David" w:cs="David"/>
          <w:rtl/>
        </w:rPr>
      </w:pPr>
    </w:p>
    <w:p w:rsidR="00687577" w:rsidRDefault="00687577" w:rsidP="00687577">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tl/>
        </w:rPr>
      </w:pPr>
    </w:p>
    <w:p w:rsidR="00687577" w:rsidRDefault="00687577" w:rsidP="00687577">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tl/>
        </w:rPr>
      </w:pPr>
      <w:r>
        <w:rPr>
          <w:rFonts w:ascii="inherit" w:hAnsi="inherit" w:cs="Arial"/>
          <w:b w:val="0"/>
          <w:bCs w:val="0"/>
          <w:color w:val="056153"/>
          <w:sz w:val="48"/>
          <w:szCs w:val="48"/>
          <w:rtl/>
        </w:rPr>
        <w:lastRenderedPageBreak/>
        <w:t xml:space="preserve">הגדרות </w:t>
      </w:r>
      <w:r>
        <w:rPr>
          <w:rFonts w:ascii="inherit" w:hAnsi="inherit" w:cs="Arial"/>
          <w:b w:val="0"/>
          <w:bCs w:val="0"/>
          <w:color w:val="056153"/>
          <w:sz w:val="48"/>
          <w:szCs w:val="48"/>
        </w:rPr>
        <w:t>VLAN</w:t>
      </w:r>
    </w:p>
    <w:p w:rsidR="00687577" w:rsidRPr="00687577" w:rsidRDefault="00687577" w:rsidP="00687577">
      <w:pPr>
        <w:pStyle w:val="NormalWeb"/>
        <w:shd w:val="clear" w:color="auto" w:fill="FFFFFF"/>
        <w:bidi/>
        <w:spacing w:before="300" w:beforeAutospacing="0" w:after="300" w:afterAutospacing="0" w:line="360" w:lineRule="auto"/>
        <w:rPr>
          <w:rFonts w:ascii="David" w:hAnsi="David" w:cs="David"/>
          <w:color w:val="58585B"/>
          <w:sz w:val="21"/>
          <w:szCs w:val="21"/>
          <w:rtl/>
        </w:rPr>
      </w:pPr>
      <w:r w:rsidRPr="00687577">
        <w:rPr>
          <w:rFonts w:ascii="David" w:hAnsi="David" w:cs="David"/>
          <w:color w:val="58585B"/>
          <w:sz w:val="21"/>
          <w:szCs w:val="21"/>
          <w:rtl/>
        </w:rPr>
        <w:t xml:space="preserve">כמובן שארגון הרשת שלך ברשתות קטנות יותר אינו פשוט כמו הפרדת ברגים והכנסתם לצנצנות. אבל זה יהפוך את הרשת שלך לקלה יותר לניהול. רשתות </w:t>
      </w:r>
      <w:r w:rsidRPr="00687577">
        <w:rPr>
          <w:rFonts w:ascii="David" w:hAnsi="David" w:cs="David"/>
          <w:color w:val="58585B"/>
          <w:sz w:val="21"/>
          <w:szCs w:val="21"/>
        </w:rPr>
        <w:t>LAN</w:t>
      </w:r>
      <w:r w:rsidRPr="00687577">
        <w:rPr>
          <w:rFonts w:ascii="David" w:hAnsi="David" w:cs="David"/>
          <w:color w:val="58585B"/>
          <w:sz w:val="21"/>
          <w:szCs w:val="21"/>
          <w:rtl/>
        </w:rPr>
        <w:t xml:space="preserve"> וירטואליות (</w:t>
      </w:r>
      <w:r w:rsidRPr="00687577">
        <w:rPr>
          <w:rFonts w:ascii="David" w:hAnsi="David" w:cs="David"/>
          <w:color w:val="58585B"/>
          <w:sz w:val="21"/>
          <w:szCs w:val="21"/>
        </w:rPr>
        <w:t xml:space="preserve">VLAN) </w:t>
      </w:r>
      <w:r w:rsidRPr="00687577">
        <w:rPr>
          <w:rFonts w:ascii="David" w:hAnsi="David" w:cs="David"/>
          <w:color w:val="58585B"/>
          <w:sz w:val="21"/>
          <w:szCs w:val="21"/>
          <w:rtl/>
        </w:rPr>
        <w:t xml:space="preserve">מספקות סגמנטציה וגמישות ארגונית ברשת ממותגת. קבוצת התקנים בתוך </w:t>
      </w:r>
      <w:r w:rsidRPr="00687577">
        <w:rPr>
          <w:rFonts w:ascii="David" w:hAnsi="David" w:cs="David"/>
          <w:color w:val="58585B"/>
          <w:sz w:val="21"/>
          <w:szCs w:val="21"/>
        </w:rPr>
        <w:t>VLAN</w:t>
      </w:r>
      <w:r w:rsidRPr="00687577">
        <w:rPr>
          <w:rFonts w:ascii="David" w:hAnsi="David" w:cs="David"/>
          <w:color w:val="58585B"/>
          <w:sz w:val="21"/>
          <w:szCs w:val="21"/>
          <w:rtl/>
        </w:rPr>
        <w:t xml:space="preserve"> מתקשרת כאילו כל התקן מחובר לאותו כבל. רשתות </w:t>
      </w:r>
      <w:r w:rsidRPr="00687577">
        <w:rPr>
          <w:rFonts w:ascii="David" w:hAnsi="David" w:cs="David"/>
          <w:color w:val="58585B"/>
          <w:sz w:val="21"/>
          <w:szCs w:val="21"/>
        </w:rPr>
        <w:t>VLAN</w:t>
      </w:r>
      <w:r w:rsidRPr="00687577">
        <w:rPr>
          <w:rFonts w:ascii="David" w:hAnsi="David" w:cs="David"/>
          <w:color w:val="58585B"/>
          <w:sz w:val="21"/>
          <w:szCs w:val="21"/>
          <w:rtl/>
        </w:rPr>
        <w:t xml:space="preserve"> מבוססות על חיבורים לוגיים, במקום על חיבורים פיזיים.</w:t>
      </w:r>
    </w:p>
    <w:p w:rsidR="00687577" w:rsidRPr="00687577" w:rsidRDefault="00687577" w:rsidP="00687577">
      <w:pPr>
        <w:pStyle w:val="NormalWeb"/>
        <w:shd w:val="clear" w:color="auto" w:fill="FFFFFF"/>
        <w:bidi/>
        <w:spacing w:before="300" w:beforeAutospacing="0" w:after="300" w:afterAutospacing="0" w:line="360" w:lineRule="auto"/>
        <w:rPr>
          <w:rFonts w:ascii="David" w:hAnsi="David" w:cs="David"/>
          <w:color w:val="58585B"/>
          <w:sz w:val="21"/>
          <w:szCs w:val="21"/>
          <w:rtl/>
        </w:rPr>
      </w:pPr>
      <w:r w:rsidRPr="00687577">
        <w:rPr>
          <w:rFonts w:ascii="David" w:hAnsi="David" w:cs="David"/>
          <w:color w:val="58585B"/>
          <w:sz w:val="21"/>
          <w:szCs w:val="21"/>
          <w:rtl/>
        </w:rPr>
        <w:t xml:space="preserve">כפי שניתן לראות באיור, רשתות </w:t>
      </w:r>
      <w:r w:rsidRPr="00687577">
        <w:rPr>
          <w:rFonts w:ascii="David" w:hAnsi="David" w:cs="David"/>
          <w:color w:val="58585B"/>
          <w:sz w:val="21"/>
          <w:szCs w:val="21"/>
        </w:rPr>
        <w:t>VLAN</w:t>
      </w:r>
      <w:r w:rsidRPr="00687577">
        <w:rPr>
          <w:rFonts w:ascii="David" w:hAnsi="David" w:cs="David"/>
          <w:color w:val="58585B"/>
          <w:sz w:val="21"/>
          <w:szCs w:val="21"/>
          <w:rtl/>
        </w:rPr>
        <w:t xml:space="preserve"> ברשת ממותגת מאפשרות למשתמשים במחלקות שונות (כלומר, </w:t>
      </w:r>
      <w:r w:rsidRPr="00687577">
        <w:rPr>
          <w:rFonts w:ascii="David" w:hAnsi="David" w:cs="David"/>
          <w:color w:val="58585B"/>
          <w:sz w:val="21"/>
          <w:szCs w:val="21"/>
        </w:rPr>
        <w:t xml:space="preserve">IT, </w:t>
      </w:r>
      <w:r w:rsidRPr="00687577">
        <w:rPr>
          <w:rFonts w:ascii="David" w:hAnsi="David" w:cs="David"/>
          <w:color w:val="58585B"/>
          <w:sz w:val="21"/>
          <w:szCs w:val="21"/>
          <w:rtl/>
        </w:rPr>
        <w:t xml:space="preserve">משאבי אנוש ומכירות) להתחבר לאותה רשת ללא קשר למתג הפיזי שבו נעשה שימוש או למיקום ברשת </w:t>
      </w:r>
      <w:r w:rsidRPr="00687577">
        <w:rPr>
          <w:rFonts w:ascii="David" w:hAnsi="David" w:cs="David"/>
          <w:color w:val="58585B"/>
          <w:sz w:val="21"/>
          <w:szCs w:val="21"/>
        </w:rPr>
        <w:t>LAN</w:t>
      </w:r>
      <w:r w:rsidRPr="00687577">
        <w:rPr>
          <w:rFonts w:ascii="David" w:hAnsi="David" w:cs="David"/>
          <w:color w:val="58585B"/>
          <w:sz w:val="21"/>
          <w:szCs w:val="21"/>
          <w:rtl/>
        </w:rPr>
        <w:t xml:space="preserve"> בקמפוס.</w:t>
      </w:r>
    </w:p>
    <w:p w:rsidR="00687577" w:rsidRPr="00687577" w:rsidRDefault="00687577" w:rsidP="00687577">
      <w:pPr>
        <w:spacing w:line="360" w:lineRule="auto"/>
        <w:ind w:left="43"/>
        <w:rPr>
          <w:rFonts w:ascii="David" w:hAnsi="David" w:cs="David"/>
          <w:rtl/>
        </w:rPr>
      </w:pPr>
      <w:r>
        <w:rPr>
          <w:noProof/>
        </w:rPr>
        <w:drawing>
          <wp:inline distT="0" distB="0" distL="0" distR="0" wp14:anchorId="3A7A41EB" wp14:editId="246BEADE">
            <wp:extent cx="6840855" cy="4258310"/>
            <wp:effectExtent l="0" t="0" r="0" b="889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6840855" cy="4258310"/>
                    </a:xfrm>
                    <a:prstGeom prst="rect">
                      <a:avLst/>
                    </a:prstGeom>
                  </pic:spPr>
                </pic:pic>
              </a:graphicData>
            </a:graphic>
          </wp:inline>
        </w:drawing>
      </w:r>
    </w:p>
    <w:p w:rsidR="00687577" w:rsidRDefault="00687577" w:rsidP="00687577">
      <w:pPr>
        <w:spacing w:line="360" w:lineRule="auto"/>
        <w:ind w:left="43"/>
        <w:rPr>
          <w:rFonts w:ascii="David" w:hAnsi="David" w:cs="David"/>
          <w:rtl/>
        </w:rPr>
      </w:pPr>
    </w:p>
    <w:p w:rsidR="00687577" w:rsidRPr="00687577" w:rsidRDefault="00687577" w:rsidP="00687577">
      <w:pPr>
        <w:pStyle w:val="NormalWeb"/>
        <w:shd w:val="clear" w:color="auto" w:fill="FFFFFF"/>
        <w:bidi/>
        <w:spacing w:before="300" w:beforeAutospacing="0" w:after="300" w:afterAutospacing="0" w:line="360" w:lineRule="auto"/>
        <w:rPr>
          <w:rFonts w:ascii="David" w:hAnsi="David" w:cs="David"/>
          <w:color w:val="58585B"/>
        </w:rPr>
      </w:pPr>
      <w:r w:rsidRPr="00687577">
        <w:rPr>
          <w:rFonts w:ascii="David" w:hAnsi="David" w:cs="David"/>
          <w:color w:val="58585B"/>
          <w:rtl/>
        </w:rPr>
        <w:t xml:space="preserve">רשתות </w:t>
      </w:r>
      <w:r w:rsidRPr="00687577">
        <w:rPr>
          <w:rFonts w:ascii="David" w:hAnsi="David" w:cs="David"/>
          <w:color w:val="58585B"/>
        </w:rPr>
        <w:t>VLAN</w:t>
      </w:r>
      <w:r w:rsidRPr="00687577">
        <w:rPr>
          <w:rFonts w:ascii="David" w:hAnsi="David" w:cs="David"/>
          <w:color w:val="58585B"/>
          <w:rtl/>
        </w:rPr>
        <w:t xml:space="preserve"> מאפשרות למנהל מערכת לפלח רשתות בהתבסס על גורמים כגון פונקציה, צוות או יישום, ללא התחשבות במיקום הפיזי של המשתמשים או ההתקנים. כל </w:t>
      </w:r>
      <w:r w:rsidRPr="00687577">
        <w:rPr>
          <w:rFonts w:ascii="David" w:hAnsi="David" w:cs="David"/>
          <w:color w:val="58585B"/>
        </w:rPr>
        <w:t>VLAN</w:t>
      </w:r>
      <w:r w:rsidRPr="00687577">
        <w:rPr>
          <w:rFonts w:ascii="David" w:hAnsi="David" w:cs="David"/>
          <w:color w:val="58585B"/>
          <w:rtl/>
        </w:rPr>
        <w:t xml:space="preserve"> נחשב לרשת לוגית נפרדת. התקנים בתוך </w:t>
      </w:r>
      <w:r w:rsidRPr="00687577">
        <w:rPr>
          <w:rFonts w:ascii="David" w:hAnsi="David" w:cs="David"/>
          <w:color w:val="58585B"/>
        </w:rPr>
        <w:t>VLAN</w:t>
      </w:r>
      <w:r w:rsidRPr="00687577">
        <w:rPr>
          <w:rFonts w:ascii="David" w:hAnsi="David" w:cs="David"/>
          <w:color w:val="58585B"/>
          <w:rtl/>
        </w:rPr>
        <w:t xml:space="preserve"> פועלים כאילו הם נמצאים ברשת עצמאית משלהם, גם אם הם חולקים תשתית משותפת עם רשתות </w:t>
      </w:r>
      <w:r w:rsidRPr="00687577">
        <w:rPr>
          <w:rFonts w:ascii="David" w:hAnsi="David" w:cs="David"/>
          <w:color w:val="58585B"/>
        </w:rPr>
        <w:t>VLAN</w:t>
      </w:r>
      <w:r w:rsidRPr="00687577">
        <w:rPr>
          <w:rFonts w:ascii="David" w:hAnsi="David" w:cs="David"/>
          <w:color w:val="58585B"/>
          <w:rtl/>
        </w:rPr>
        <w:t xml:space="preserve"> אחרות. כל יציאת מתג יכולה להשתייך ל- </w:t>
      </w:r>
      <w:r w:rsidRPr="00687577">
        <w:rPr>
          <w:rFonts w:ascii="David" w:hAnsi="David" w:cs="David"/>
          <w:color w:val="58585B"/>
        </w:rPr>
        <w:t>VLAN.</w:t>
      </w:r>
    </w:p>
    <w:p w:rsidR="00687577" w:rsidRPr="00687577" w:rsidRDefault="00687577" w:rsidP="00687577">
      <w:pPr>
        <w:pStyle w:val="NormalWeb"/>
        <w:shd w:val="clear" w:color="auto" w:fill="FFFFFF"/>
        <w:bidi/>
        <w:spacing w:before="300" w:beforeAutospacing="0" w:after="300" w:afterAutospacing="0" w:line="360" w:lineRule="auto"/>
        <w:rPr>
          <w:rFonts w:ascii="David" w:hAnsi="David" w:cs="David"/>
          <w:color w:val="58585B"/>
          <w:rtl/>
        </w:rPr>
      </w:pPr>
      <w:r w:rsidRPr="00687577">
        <w:rPr>
          <w:rFonts w:ascii="David" w:hAnsi="David" w:cs="David"/>
          <w:color w:val="58585B"/>
          <w:rtl/>
        </w:rPr>
        <w:t xml:space="preserve">מנות שידור לקבוצה, שידור ושידור לקבוצה מועברות ומוצפות רק להתקני קצה בתוך ה- </w:t>
      </w:r>
      <w:r w:rsidRPr="00687577">
        <w:rPr>
          <w:rFonts w:ascii="David" w:hAnsi="David" w:cs="David"/>
          <w:color w:val="58585B"/>
        </w:rPr>
        <w:t>VLAN</w:t>
      </w:r>
      <w:r w:rsidRPr="00687577">
        <w:rPr>
          <w:rFonts w:ascii="David" w:hAnsi="David" w:cs="David"/>
          <w:color w:val="58585B"/>
          <w:rtl/>
        </w:rPr>
        <w:t xml:space="preserve"> שממנו מגיעות המנות. מנות המיועדות להתקנים שאינם שייכים ל- </w:t>
      </w:r>
      <w:r w:rsidRPr="00687577">
        <w:rPr>
          <w:rFonts w:ascii="David" w:hAnsi="David" w:cs="David"/>
          <w:color w:val="58585B"/>
        </w:rPr>
        <w:t>VLAN</w:t>
      </w:r>
      <w:r w:rsidRPr="00687577">
        <w:rPr>
          <w:rFonts w:ascii="David" w:hAnsi="David" w:cs="David"/>
          <w:color w:val="58585B"/>
          <w:rtl/>
        </w:rPr>
        <w:t xml:space="preserve"> חייבות להיות מועברות דרך התקן התומך בניתוב.</w:t>
      </w:r>
    </w:p>
    <w:p w:rsidR="00687577" w:rsidRPr="00687577" w:rsidRDefault="00687577" w:rsidP="00687577">
      <w:pPr>
        <w:pStyle w:val="NormalWeb"/>
        <w:shd w:val="clear" w:color="auto" w:fill="FFFFFF"/>
        <w:bidi/>
        <w:spacing w:before="300" w:beforeAutospacing="0" w:after="300" w:afterAutospacing="0" w:line="360" w:lineRule="auto"/>
        <w:rPr>
          <w:rFonts w:ascii="David" w:hAnsi="David" w:cs="David"/>
          <w:color w:val="58585B"/>
          <w:rtl/>
        </w:rPr>
      </w:pPr>
      <w:r w:rsidRPr="00687577">
        <w:rPr>
          <w:rFonts w:ascii="David" w:hAnsi="David" w:cs="David"/>
          <w:color w:val="58585B"/>
          <w:rtl/>
        </w:rPr>
        <w:lastRenderedPageBreak/>
        <w:t xml:space="preserve">רשתות משנה מרובות של </w:t>
      </w:r>
      <w:r w:rsidRPr="00687577">
        <w:rPr>
          <w:rFonts w:ascii="David" w:hAnsi="David" w:cs="David"/>
          <w:color w:val="58585B"/>
        </w:rPr>
        <w:t>IP</w:t>
      </w:r>
      <w:r w:rsidRPr="00687577">
        <w:rPr>
          <w:rFonts w:ascii="David" w:hAnsi="David" w:cs="David"/>
          <w:color w:val="58585B"/>
          <w:rtl/>
        </w:rPr>
        <w:t xml:space="preserve"> יכולות להתקיים ברשת ממותגת, ללא שימוש ברשתות </w:t>
      </w:r>
      <w:r w:rsidRPr="00687577">
        <w:rPr>
          <w:rFonts w:ascii="David" w:hAnsi="David" w:cs="David"/>
          <w:color w:val="58585B"/>
        </w:rPr>
        <w:t>VLAN</w:t>
      </w:r>
      <w:r w:rsidRPr="00687577">
        <w:rPr>
          <w:rFonts w:ascii="David" w:hAnsi="David" w:cs="David"/>
          <w:color w:val="58585B"/>
          <w:rtl/>
        </w:rPr>
        <w:t xml:space="preserve"> מרובות. עם זאת, המכשירים יהיו באותו תחום שידור של שכבה 2. משמעות הדבר היא שכל שידורי שכבה 2, כגון בקשת </w:t>
      </w:r>
      <w:r w:rsidRPr="00687577">
        <w:rPr>
          <w:rFonts w:ascii="David" w:hAnsi="David" w:cs="David"/>
          <w:color w:val="58585B"/>
        </w:rPr>
        <w:t xml:space="preserve">ARP, </w:t>
      </w:r>
      <w:r w:rsidRPr="00687577">
        <w:rPr>
          <w:rFonts w:ascii="David" w:hAnsi="David" w:cs="David"/>
          <w:color w:val="58585B"/>
          <w:rtl/>
        </w:rPr>
        <w:t>ייקלטו על ידי כל המכשירים ברשת הממותגת, גם על ידי אלה שאינם מיועדים לקלוט את השידור.</w:t>
      </w:r>
    </w:p>
    <w:p w:rsidR="00687577" w:rsidRPr="00687577" w:rsidRDefault="00687577" w:rsidP="00687577">
      <w:pPr>
        <w:pStyle w:val="NormalWeb"/>
        <w:shd w:val="clear" w:color="auto" w:fill="FFFFFF"/>
        <w:bidi/>
        <w:spacing w:before="300" w:beforeAutospacing="0" w:after="300" w:afterAutospacing="0" w:line="360" w:lineRule="auto"/>
        <w:rPr>
          <w:rFonts w:ascii="David" w:hAnsi="David" w:cs="David"/>
          <w:color w:val="58585B"/>
          <w:rtl/>
        </w:rPr>
      </w:pPr>
      <w:r w:rsidRPr="00687577">
        <w:rPr>
          <w:rFonts w:ascii="David" w:hAnsi="David" w:cs="David"/>
          <w:color w:val="58585B"/>
        </w:rPr>
        <w:t>VLAN</w:t>
      </w:r>
      <w:r w:rsidRPr="00687577">
        <w:rPr>
          <w:rFonts w:ascii="David" w:hAnsi="David" w:cs="David"/>
          <w:color w:val="58585B"/>
          <w:rtl/>
        </w:rPr>
        <w:t xml:space="preserve"> יוצר תחום שידור לוגי שיכול להתפרש על פני מקטעי </w:t>
      </w:r>
      <w:r w:rsidRPr="00687577">
        <w:rPr>
          <w:rFonts w:ascii="David" w:hAnsi="David" w:cs="David"/>
          <w:color w:val="58585B"/>
        </w:rPr>
        <w:t>LAN</w:t>
      </w:r>
      <w:r w:rsidRPr="00687577">
        <w:rPr>
          <w:rFonts w:ascii="David" w:hAnsi="David" w:cs="David"/>
          <w:color w:val="58585B"/>
          <w:rtl/>
        </w:rPr>
        <w:t xml:space="preserve"> פיזיים מרובים. רשתות </w:t>
      </w:r>
      <w:r w:rsidRPr="00687577">
        <w:rPr>
          <w:rFonts w:ascii="David" w:hAnsi="David" w:cs="David"/>
          <w:color w:val="58585B"/>
        </w:rPr>
        <w:t>VLAN</w:t>
      </w:r>
      <w:r w:rsidRPr="00687577">
        <w:rPr>
          <w:rFonts w:ascii="David" w:hAnsi="David" w:cs="David"/>
          <w:color w:val="58585B"/>
          <w:rtl/>
        </w:rPr>
        <w:t xml:space="preserve"> משפרות את ביצועי הרשת על-ידי הפרדת תחומי שידור גדולים לתחומים קטנים יותר. אם התקן ברשת </w:t>
      </w:r>
      <w:r w:rsidRPr="00687577">
        <w:rPr>
          <w:rFonts w:ascii="David" w:hAnsi="David" w:cs="David"/>
          <w:color w:val="58585B"/>
        </w:rPr>
        <w:t>VLAN</w:t>
      </w:r>
      <w:r w:rsidRPr="00687577">
        <w:rPr>
          <w:rFonts w:ascii="David" w:hAnsi="David" w:cs="David"/>
          <w:color w:val="58585B"/>
          <w:rtl/>
        </w:rPr>
        <w:t xml:space="preserve"> אחת שולח מסגרת </w:t>
      </w:r>
      <w:r w:rsidRPr="00687577">
        <w:rPr>
          <w:rFonts w:ascii="David" w:hAnsi="David" w:cs="David"/>
          <w:color w:val="58585B"/>
        </w:rPr>
        <w:t>Ethernet</w:t>
      </w:r>
      <w:r w:rsidRPr="00687577">
        <w:rPr>
          <w:rFonts w:ascii="David" w:hAnsi="David" w:cs="David"/>
          <w:color w:val="58585B"/>
          <w:rtl/>
        </w:rPr>
        <w:t xml:space="preserve"> לשידור, כל ההתקנים ב- </w:t>
      </w:r>
      <w:r w:rsidRPr="00687577">
        <w:rPr>
          <w:rFonts w:ascii="David" w:hAnsi="David" w:cs="David"/>
          <w:color w:val="58585B"/>
        </w:rPr>
        <w:t>VLAN</w:t>
      </w:r>
      <w:r w:rsidRPr="00687577">
        <w:rPr>
          <w:rFonts w:ascii="David" w:hAnsi="David" w:cs="David"/>
          <w:color w:val="58585B"/>
          <w:rtl/>
        </w:rPr>
        <w:t xml:space="preserve"> מקבלים את המסגרת, אך התקנים ברשתות </w:t>
      </w:r>
      <w:r w:rsidRPr="00687577">
        <w:rPr>
          <w:rFonts w:ascii="David" w:hAnsi="David" w:cs="David"/>
          <w:color w:val="58585B"/>
        </w:rPr>
        <w:t>VLAN</w:t>
      </w:r>
      <w:r w:rsidRPr="00687577">
        <w:rPr>
          <w:rFonts w:ascii="David" w:hAnsi="David" w:cs="David"/>
          <w:color w:val="58585B"/>
          <w:rtl/>
        </w:rPr>
        <w:t xml:space="preserve"> אחרות אינם מקבלים אותה.</w:t>
      </w:r>
    </w:p>
    <w:p w:rsidR="00687577" w:rsidRPr="00687577" w:rsidRDefault="00687577" w:rsidP="00687577">
      <w:pPr>
        <w:pStyle w:val="NormalWeb"/>
        <w:shd w:val="clear" w:color="auto" w:fill="FFFFFF"/>
        <w:bidi/>
        <w:spacing w:before="300" w:beforeAutospacing="0" w:after="300" w:afterAutospacing="0" w:line="360" w:lineRule="auto"/>
        <w:rPr>
          <w:rFonts w:ascii="David" w:hAnsi="David" w:cs="David"/>
          <w:color w:val="58585B"/>
          <w:rtl/>
        </w:rPr>
      </w:pPr>
      <w:r w:rsidRPr="00687577">
        <w:rPr>
          <w:rFonts w:ascii="David" w:hAnsi="David" w:cs="David"/>
          <w:color w:val="58585B"/>
          <w:rtl/>
        </w:rPr>
        <w:t xml:space="preserve">באמצעות רשתות </w:t>
      </w:r>
      <w:r w:rsidRPr="00687577">
        <w:rPr>
          <w:rFonts w:ascii="David" w:hAnsi="David" w:cs="David"/>
          <w:color w:val="58585B"/>
        </w:rPr>
        <w:t xml:space="preserve">VLAN, </w:t>
      </w:r>
      <w:r w:rsidRPr="00687577">
        <w:rPr>
          <w:rFonts w:ascii="David" w:hAnsi="David" w:cs="David"/>
          <w:color w:val="58585B"/>
          <w:rtl/>
        </w:rPr>
        <w:t xml:space="preserve">מנהלי רשת יכולים ליישם מדיניות גישה ואבטחה בהתאם לקבוצות ספציפיות של משתמשים. ניתן להקצות כל יציאת מתג ל- </w:t>
      </w:r>
      <w:r w:rsidRPr="00687577">
        <w:rPr>
          <w:rFonts w:ascii="David" w:hAnsi="David" w:cs="David"/>
          <w:color w:val="58585B"/>
        </w:rPr>
        <w:t>VLAN</w:t>
      </w:r>
      <w:r w:rsidRPr="00687577">
        <w:rPr>
          <w:rFonts w:ascii="David" w:hAnsi="David" w:cs="David"/>
          <w:color w:val="58585B"/>
          <w:rtl/>
        </w:rPr>
        <w:t xml:space="preserve"> אחד בלבד (למעט יציאה המחוברת לטלפון </w:t>
      </w:r>
      <w:r w:rsidRPr="00687577">
        <w:rPr>
          <w:rFonts w:ascii="David" w:hAnsi="David" w:cs="David"/>
          <w:color w:val="58585B"/>
        </w:rPr>
        <w:t>IP</w:t>
      </w:r>
      <w:r w:rsidRPr="00687577">
        <w:rPr>
          <w:rFonts w:ascii="David" w:hAnsi="David" w:cs="David"/>
          <w:color w:val="58585B"/>
          <w:rtl/>
        </w:rPr>
        <w:t xml:space="preserve"> או למתג אחר).</w:t>
      </w:r>
    </w:p>
    <w:p w:rsidR="00687577" w:rsidRDefault="00687577" w:rsidP="00687577">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Pr>
      </w:pPr>
      <w:r>
        <w:rPr>
          <w:rFonts w:ascii="inherit" w:hAnsi="inherit" w:cs="Arial"/>
          <w:b w:val="0"/>
          <w:bCs w:val="0"/>
          <w:color w:val="056153"/>
          <w:sz w:val="48"/>
          <w:szCs w:val="48"/>
          <w:rtl/>
        </w:rPr>
        <w:t xml:space="preserve">היתרונות של עיצוב </w:t>
      </w:r>
      <w:r>
        <w:rPr>
          <w:rFonts w:ascii="inherit" w:hAnsi="inherit" w:cs="Arial"/>
          <w:b w:val="0"/>
          <w:bCs w:val="0"/>
          <w:color w:val="056153"/>
          <w:sz w:val="48"/>
          <w:szCs w:val="48"/>
        </w:rPr>
        <w:t>VLAN</w:t>
      </w:r>
    </w:p>
    <w:p w:rsidR="00687577" w:rsidRPr="00687577" w:rsidRDefault="00687577" w:rsidP="00687577">
      <w:pPr>
        <w:pStyle w:val="NormalWeb"/>
        <w:shd w:val="clear" w:color="auto" w:fill="FFFFFF"/>
        <w:bidi/>
        <w:spacing w:before="300" w:beforeAutospacing="0" w:after="300" w:afterAutospacing="0" w:line="360" w:lineRule="auto"/>
        <w:rPr>
          <w:rFonts w:ascii="David" w:hAnsi="David" w:cs="David"/>
          <w:color w:val="58585B"/>
          <w:rtl/>
        </w:rPr>
      </w:pPr>
      <w:r w:rsidRPr="00687577">
        <w:rPr>
          <w:rFonts w:ascii="David" w:hAnsi="David" w:cs="David"/>
          <w:color w:val="58585B"/>
          <w:rtl/>
        </w:rPr>
        <w:t xml:space="preserve">כל </w:t>
      </w:r>
      <w:r w:rsidRPr="00687577">
        <w:rPr>
          <w:rFonts w:ascii="David" w:hAnsi="David" w:cs="David"/>
          <w:color w:val="58585B"/>
        </w:rPr>
        <w:t>VLAN</w:t>
      </w:r>
      <w:r w:rsidRPr="00687577">
        <w:rPr>
          <w:rFonts w:ascii="David" w:hAnsi="David" w:cs="David"/>
          <w:color w:val="58585B"/>
          <w:rtl/>
        </w:rPr>
        <w:t xml:space="preserve"> ברשת ממותגת מתאים לרשת </w:t>
      </w:r>
      <w:r w:rsidRPr="00687577">
        <w:rPr>
          <w:rFonts w:ascii="David" w:hAnsi="David" w:cs="David"/>
          <w:color w:val="58585B"/>
        </w:rPr>
        <w:t xml:space="preserve">IP. </w:t>
      </w:r>
      <w:r w:rsidRPr="00687577">
        <w:rPr>
          <w:rFonts w:ascii="David" w:hAnsi="David" w:cs="David"/>
          <w:color w:val="58585B"/>
          <w:rtl/>
        </w:rPr>
        <w:t xml:space="preserve">לכן, עיצוב </w:t>
      </w:r>
      <w:r w:rsidRPr="00687577">
        <w:rPr>
          <w:rFonts w:ascii="David" w:hAnsi="David" w:cs="David"/>
          <w:color w:val="58585B"/>
        </w:rPr>
        <w:t>VLAN</w:t>
      </w:r>
      <w:r w:rsidRPr="00687577">
        <w:rPr>
          <w:rFonts w:ascii="David" w:hAnsi="David" w:cs="David"/>
          <w:color w:val="58585B"/>
          <w:rtl/>
        </w:rPr>
        <w:t xml:space="preserve"> חייב לקחת בחשבון את היישום של ערכת כתובת רשת היררכית. </w:t>
      </w:r>
      <w:proofErr w:type="spellStart"/>
      <w:r w:rsidRPr="00687577">
        <w:rPr>
          <w:rFonts w:ascii="David" w:hAnsi="David" w:cs="David"/>
          <w:color w:val="58585B"/>
          <w:rtl/>
        </w:rPr>
        <w:t>מיעון</w:t>
      </w:r>
      <w:proofErr w:type="spellEnd"/>
      <w:r w:rsidRPr="00687577">
        <w:rPr>
          <w:rFonts w:ascii="David" w:hAnsi="David" w:cs="David"/>
          <w:color w:val="58585B"/>
          <w:rtl/>
        </w:rPr>
        <w:t xml:space="preserve"> רשת היררכי פירושו שמספרי רשת </w:t>
      </w:r>
      <w:r w:rsidRPr="00687577">
        <w:rPr>
          <w:rFonts w:ascii="David" w:hAnsi="David" w:cs="David"/>
          <w:color w:val="58585B"/>
        </w:rPr>
        <w:t>IP</w:t>
      </w:r>
      <w:r w:rsidRPr="00687577">
        <w:rPr>
          <w:rFonts w:ascii="David" w:hAnsi="David" w:cs="David"/>
          <w:color w:val="58585B"/>
          <w:rtl/>
        </w:rPr>
        <w:t xml:space="preserve"> מוחלים על מקטעי רשת או רשתות </w:t>
      </w:r>
      <w:r w:rsidRPr="00687577">
        <w:rPr>
          <w:rFonts w:ascii="David" w:hAnsi="David" w:cs="David"/>
          <w:color w:val="58585B"/>
        </w:rPr>
        <w:t>VLAN</w:t>
      </w:r>
      <w:r w:rsidRPr="00687577">
        <w:rPr>
          <w:rFonts w:ascii="David" w:hAnsi="David" w:cs="David"/>
          <w:color w:val="58585B"/>
          <w:rtl/>
        </w:rPr>
        <w:t xml:space="preserve"> באופן שלוקח בחשבון את הרשת כולה. בלוקים של כתובות רשת רציפות שמורים להתקנים באזור מסוים ברשת ומוגדרים עליהם, כפי שמוצג באיור.</w:t>
      </w:r>
    </w:p>
    <w:p w:rsidR="00687577" w:rsidRDefault="00687577" w:rsidP="00687577">
      <w:pPr>
        <w:spacing w:line="360" w:lineRule="auto"/>
        <w:ind w:left="43"/>
        <w:rPr>
          <w:rFonts w:ascii="David" w:hAnsi="David" w:cs="David"/>
          <w:rtl/>
        </w:rPr>
      </w:pPr>
    </w:p>
    <w:p w:rsidR="00687577" w:rsidRDefault="00687577" w:rsidP="00687577">
      <w:pPr>
        <w:spacing w:line="360" w:lineRule="auto"/>
        <w:ind w:left="43"/>
        <w:rPr>
          <w:rFonts w:ascii="David" w:hAnsi="David" w:cs="David"/>
          <w:rtl/>
        </w:rPr>
      </w:pPr>
      <w:r>
        <w:rPr>
          <w:noProof/>
        </w:rPr>
        <w:drawing>
          <wp:inline distT="0" distB="0" distL="0" distR="0" wp14:anchorId="4C00CF2A" wp14:editId="50A9D39C">
            <wp:extent cx="6840855" cy="2914015"/>
            <wp:effectExtent l="0" t="0" r="0" b="635"/>
            <wp:docPr id="2" name="תמונה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6840855" cy="2914015"/>
                    </a:xfrm>
                    <a:prstGeom prst="rect">
                      <a:avLst/>
                    </a:prstGeom>
                  </pic:spPr>
                </pic:pic>
              </a:graphicData>
            </a:graphic>
          </wp:inline>
        </w:drawing>
      </w:r>
    </w:p>
    <w:p w:rsidR="00687577" w:rsidRDefault="00687577" w:rsidP="00687577">
      <w:pPr>
        <w:spacing w:line="360" w:lineRule="auto"/>
        <w:ind w:left="43"/>
        <w:rPr>
          <w:rFonts w:ascii="David" w:hAnsi="David" w:cs="David"/>
          <w:rtl/>
        </w:rPr>
      </w:pPr>
    </w:p>
    <w:p w:rsidR="00687577" w:rsidRDefault="00687577" w:rsidP="00687577">
      <w:pPr>
        <w:pStyle w:val="NormalWeb"/>
        <w:bidi/>
        <w:spacing w:before="300" w:beforeAutospacing="0" w:after="300" w:afterAutospacing="0"/>
        <w:rPr>
          <w:rFonts w:ascii="David" w:hAnsi="David" w:cs="David"/>
          <w:rtl/>
        </w:rPr>
      </w:pPr>
      <w:r>
        <w:rPr>
          <w:rFonts w:ascii="David" w:hAnsi="David" w:cs="David" w:hint="cs"/>
          <w:rtl/>
        </w:rPr>
        <w:t xml:space="preserve"> </w:t>
      </w:r>
      <w:r>
        <w:rPr>
          <w:rFonts w:ascii="David" w:hAnsi="David" w:cs="David" w:hint="cs"/>
          <w:rtl/>
        </w:rPr>
        <w:tab/>
      </w:r>
    </w:p>
    <w:p w:rsidR="00687577" w:rsidRDefault="00687577" w:rsidP="00687577">
      <w:pPr>
        <w:pStyle w:val="NormalWeb"/>
        <w:bidi/>
        <w:spacing w:before="300" w:beforeAutospacing="0" w:after="300" w:afterAutospacing="0"/>
        <w:rPr>
          <w:rtl/>
        </w:rPr>
      </w:pPr>
    </w:p>
    <w:p w:rsidR="00687577" w:rsidRPr="00687577" w:rsidRDefault="00687577" w:rsidP="00FD602A">
      <w:pPr>
        <w:pStyle w:val="NormalWeb"/>
        <w:bidi/>
        <w:spacing w:before="300" w:beforeAutospacing="0" w:after="300" w:afterAutospacing="0"/>
        <w:jc w:val="both"/>
      </w:pPr>
      <w:r w:rsidRPr="00687577">
        <w:rPr>
          <w:rtl/>
        </w:rPr>
        <w:t xml:space="preserve">הטבלה מפרטת את היתרונות של עיצוב רשת עם רשתות </w:t>
      </w:r>
      <w:r w:rsidRPr="00687577">
        <w:t>VLAN.</w:t>
      </w:r>
    </w:p>
    <w:tbl>
      <w:tblPr>
        <w:tblpPr w:leftFromText="180" w:rightFromText="180" w:vertAnchor="page" w:horzAnchor="margin" w:tblpY="410"/>
        <w:tblW w:w="11199" w:type="dxa"/>
        <w:tblCellSpacing w:w="15" w:type="dxa"/>
        <w:tblBorders>
          <w:top w:val="single" w:sz="6" w:space="0" w:color="DFDFDF"/>
          <w:left w:val="single" w:sz="6" w:space="0" w:color="DFDFDF"/>
          <w:bottom w:val="single" w:sz="6" w:space="0" w:color="DFDFDF"/>
          <w:right w:val="single" w:sz="6" w:space="0" w:color="DFDFDF"/>
        </w:tblBorders>
        <w:tblCellMar>
          <w:top w:w="15" w:type="dxa"/>
          <w:left w:w="15" w:type="dxa"/>
          <w:bottom w:w="15" w:type="dxa"/>
          <w:right w:w="15" w:type="dxa"/>
        </w:tblCellMar>
        <w:tblLook w:val="04A0" w:firstRow="1" w:lastRow="0" w:firstColumn="1" w:lastColumn="0" w:noHBand="0" w:noVBand="1"/>
      </w:tblPr>
      <w:tblGrid>
        <w:gridCol w:w="3196"/>
        <w:gridCol w:w="8003"/>
      </w:tblGrid>
      <w:tr w:rsidR="00687577" w:rsidRPr="00687577" w:rsidTr="00687577">
        <w:trPr>
          <w:tblHeader/>
          <w:tblCellSpacing w:w="15" w:type="dxa"/>
        </w:trPr>
        <w:tc>
          <w:tcPr>
            <w:tcW w:w="11139" w:type="dxa"/>
            <w:gridSpan w:val="2"/>
            <w:tcBorders>
              <w:top w:val="nil"/>
              <w:left w:val="nil"/>
              <w:bottom w:val="nil"/>
              <w:right w:val="nil"/>
            </w:tcBorders>
            <w:shd w:val="clear" w:color="auto" w:fill="F2F2F2"/>
            <w:tcMar>
              <w:top w:w="75" w:type="dxa"/>
              <w:left w:w="75" w:type="dxa"/>
              <w:bottom w:w="75" w:type="dxa"/>
              <w:right w:w="75" w:type="dxa"/>
            </w:tcMar>
            <w:vAlign w:val="center"/>
            <w:hideMark/>
          </w:tcPr>
          <w:p w:rsidR="00687577" w:rsidRPr="00687577" w:rsidRDefault="00687577" w:rsidP="00FD602A">
            <w:pPr>
              <w:spacing w:after="0" w:line="360" w:lineRule="auto"/>
              <w:ind w:left="-15" w:right="-15"/>
              <w:rPr>
                <w:rFonts w:ascii="David" w:eastAsia="Times New Roman" w:hAnsi="David" w:cs="David"/>
                <w:sz w:val="24"/>
                <w:szCs w:val="24"/>
              </w:rPr>
            </w:pPr>
            <w:proofErr w:type="spellStart"/>
            <w:r w:rsidRPr="00687577">
              <w:rPr>
                <w:rFonts w:ascii="David" w:eastAsia="Times New Roman" w:hAnsi="David" w:cs="David"/>
                <w:sz w:val="24"/>
                <w:szCs w:val="24"/>
              </w:rPr>
              <w:lastRenderedPageBreak/>
              <w:t>BenefitDescription</w:t>
            </w:r>
            <w:proofErr w:type="spellEnd"/>
            <w:r w:rsidRPr="00687577">
              <w:rPr>
                <w:rFonts w:ascii="David" w:eastAsia="Times New Roman" w:hAnsi="David" w:cs="David"/>
                <w:sz w:val="24"/>
                <w:szCs w:val="24"/>
                <w:rtl/>
              </w:rPr>
              <w:t xml:space="preserve">תחומי שידור קטנים </w:t>
            </w:r>
            <w:proofErr w:type="spellStart"/>
            <w:r w:rsidRPr="00687577">
              <w:rPr>
                <w:rFonts w:ascii="David" w:eastAsia="Times New Roman" w:hAnsi="David" w:cs="David"/>
                <w:sz w:val="24"/>
                <w:szCs w:val="24"/>
                <w:rtl/>
              </w:rPr>
              <w:t>יותרחלוקת</w:t>
            </w:r>
            <w:proofErr w:type="spellEnd"/>
            <w:r w:rsidRPr="00687577">
              <w:rPr>
                <w:rFonts w:ascii="David" w:eastAsia="Times New Roman" w:hAnsi="David" w:cs="David"/>
                <w:sz w:val="24"/>
                <w:szCs w:val="24"/>
                <w:rtl/>
              </w:rPr>
              <w:t xml:space="preserve"> רשת לרשתות </w:t>
            </w:r>
            <w:r w:rsidRPr="00687577">
              <w:rPr>
                <w:rFonts w:ascii="David" w:eastAsia="Times New Roman" w:hAnsi="David" w:cs="David"/>
                <w:sz w:val="24"/>
                <w:szCs w:val="24"/>
              </w:rPr>
              <w:t>VLAN</w:t>
            </w:r>
            <w:r w:rsidRPr="00687577">
              <w:rPr>
                <w:rFonts w:ascii="David" w:eastAsia="Times New Roman" w:hAnsi="David" w:cs="David"/>
                <w:sz w:val="24"/>
                <w:szCs w:val="24"/>
                <w:rtl/>
              </w:rPr>
              <w:t xml:space="preserve"> מפחיתה את מספר המכשירים בתחום השידור. באיור, ישנם שישה מחשבים ברשת אך רק שלושה תחומי שידור (כלומר, סגל, סטודנט ואורח). אבטחה </w:t>
            </w:r>
            <w:proofErr w:type="spellStart"/>
            <w:r w:rsidRPr="00687577">
              <w:rPr>
                <w:rFonts w:ascii="David" w:eastAsia="Times New Roman" w:hAnsi="David" w:cs="David"/>
                <w:sz w:val="24"/>
                <w:szCs w:val="24"/>
                <w:rtl/>
              </w:rPr>
              <w:t>משופרתרק</w:t>
            </w:r>
            <w:proofErr w:type="spellEnd"/>
            <w:r w:rsidRPr="00687577">
              <w:rPr>
                <w:rFonts w:ascii="David" w:eastAsia="Times New Roman" w:hAnsi="David" w:cs="David"/>
                <w:sz w:val="24"/>
                <w:szCs w:val="24"/>
                <w:rtl/>
              </w:rPr>
              <w:t xml:space="preserve"> משתמשים באותה רשת </w:t>
            </w:r>
            <w:r w:rsidRPr="00687577">
              <w:rPr>
                <w:rFonts w:ascii="David" w:eastAsia="Times New Roman" w:hAnsi="David" w:cs="David"/>
                <w:sz w:val="24"/>
                <w:szCs w:val="24"/>
              </w:rPr>
              <w:t>VLAN</w:t>
            </w:r>
            <w:r w:rsidRPr="00687577">
              <w:rPr>
                <w:rFonts w:ascii="David" w:eastAsia="Times New Roman" w:hAnsi="David" w:cs="David"/>
                <w:sz w:val="24"/>
                <w:szCs w:val="24"/>
                <w:rtl/>
              </w:rPr>
              <w:t xml:space="preserve"> יכולים לתקשר יחד. באיור, תעבורת רשת סגל ב- </w:t>
            </w:r>
            <w:r w:rsidRPr="00687577">
              <w:rPr>
                <w:rFonts w:ascii="David" w:eastAsia="Times New Roman" w:hAnsi="David" w:cs="David"/>
                <w:sz w:val="24"/>
                <w:szCs w:val="24"/>
              </w:rPr>
              <w:t>VLAN 10</w:t>
            </w:r>
            <w:r w:rsidRPr="00687577">
              <w:rPr>
                <w:rFonts w:ascii="David" w:eastAsia="Times New Roman" w:hAnsi="David" w:cs="David"/>
                <w:sz w:val="24"/>
                <w:szCs w:val="24"/>
                <w:rtl/>
              </w:rPr>
              <w:t xml:space="preserve"> מופרדת לחלוטין ומאובטחת ממשתמשים ב- </w:t>
            </w:r>
            <w:r w:rsidRPr="00687577">
              <w:rPr>
                <w:rFonts w:ascii="David" w:eastAsia="Times New Roman" w:hAnsi="David" w:cs="David"/>
                <w:sz w:val="24"/>
                <w:szCs w:val="24"/>
              </w:rPr>
              <w:t>VLAN</w:t>
            </w:r>
            <w:r w:rsidRPr="00687577">
              <w:rPr>
                <w:rFonts w:ascii="David" w:eastAsia="Times New Roman" w:hAnsi="David" w:cs="David"/>
                <w:sz w:val="24"/>
                <w:szCs w:val="24"/>
                <w:rtl/>
              </w:rPr>
              <w:t xml:space="preserve"> </w:t>
            </w:r>
            <w:proofErr w:type="spellStart"/>
            <w:r w:rsidRPr="00687577">
              <w:rPr>
                <w:rFonts w:ascii="David" w:eastAsia="Times New Roman" w:hAnsi="David" w:cs="David"/>
                <w:sz w:val="24"/>
                <w:szCs w:val="24"/>
                <w:rtl/>
              </w:rPr>
              <w:t>אחרים.יעילות</w:t>
            </w:r>
            <w:proofErr w:type="spellEnd"/>
            <w:r w:rsidRPr="00687577">
              <w:rPr>
                <w:rFonts w:ascii="David" w:eastAsia="Times New Roman" w:hAnsi="David" w:cs="David"/>
                <w:sz w:val="24"/>
                <w:szCs w:val="24"/>
                <w:rtl/>
              </w:rPr>
              <w:t xml:space="preserve"> </w:t>
            </w:r>
            <w:r w:rsidRPr="00687577">
              <w:rPr>
                <w:rFonts w:ascii="David" w:eastAsia="Times New Roman" w:hAnsi="David" w:cs="David"/>
                <w:sz w:val="24"/>
                <w:szCs w:val="24"/>
              </w:rPr>
              <w:t>IT</w:t>
            </w:r>
            <w:r w:rsidRPr="00687577">
              <w:rPr>
                <w:rFonts w:ascii="David" w:eastAsia="Times New Roman" w:hAnsi="David" w:cs="David"/>
                <w:sz w:val="24"/>
                <w:szCs w:val="24"/>
                <w:rtl/>
              </w:rPr>
              <w:t xml:space="preserve"> משופרת</w:t>
            </w:r>
            <w:r w:rsidRPr="00687577">
              <w:rPr>
                <w:rFonts w:ascii="David" w:eastAsia="Times New Roman" w:hAnsi="David" w:cs="David"/>
                <w:sz w:val="24"/>
                <w:szCs w:val="24"/>
              </w:rPr>
              <w:t>VLAN</w:t>
            </w:r>
            <w:r w:rsidRPr="00687577">
              <w:rPr>
                <w:rFonts w:ascii="David" w:eastAsia="Times New Roman" w:hAnsi="David" w:cs="David"/>
                <w:sz w:val="24"/>
                <w:szCs w:val="24"/>
                <w:rtl/>
              </w:rPr>
              <w:t xml:space="preserve"> מפשטת את ניהול הרשת מכיוון שניתן להגדיר משתמשים עם דרישות רשת דומות באותו </w:t>
            </w:r>
            <w:r w:rsidRPr="00687577">
              <w:rPr>
                <w:rFonts w:ascii="David" w:eastAsia="Times New Roman" w:hAnsi="David" w:cs="David"/>
                <w:sz w:val="24"/>
                <w:szCs w:val="24"/>
              </w:rPr>
              <w:t xml:space="preserve">VLAN. </w:t>
            </w:r>
            <w:r w:rsidRPr="00687577">
              <w:rPr>
                <w:rFonts w:ascii="David" w:eastAsia="Times New Roman" w:hAnsi="David" w:cs="David"/>
                <w:sz w:val="24"/>
                <w:szCs w:val="24"/>
                <w:rtl/>
              </w:rPr>
              <w:t xml:space="preserve">ניתן לתת שמות לרשתות </w:t>
            </w:r>
            <w:r w:rsidRPr="00687577">
              <w:rPr>
                <w:rFonts w:ascii="David" w:eastAsia="Times New Roman" w:hAnsi="David" w:cs="David"/>
                <w:sz w:val="24"/>
                <w:szCs w:val="24"/>
              </w:rPr>
              <w:t>VLAN</w:t>
            </w:r>
            <w:r w:rsidRPr="00687577">
              <w:rPr>
                <w:rFonts w:ascii="David" w:eastAsia="Times New Roman" w:hAnsi="David" w:cs="David"/>
                <w:sz w:val="24"/>
                <w:szCs w:val="24"/>
                <w:rtl/>
              </w:rPr>
              <w:t xml:space="preserve"> כדי להקל על זיהוין. באיור, </w:t>
            </w:r>
            <w:r w:rsidRPr="00687577">
              <w:rPr>
                <w:rFonts w:ascii="David" w:eastAsia="Times New Roman" w:hAnsi="David" w:cs="David"/>
                <w:sz w:val="24"/>
                <w:szCs w:val="24"/>
              </w:rPr>
              <w:t>VLAN 10</w:t>
            </w:r>
            <w:r w:rsidRPr="00687577">
              <w:rPr>
                <w:rFonts w:ascii="David" w:eastAsia="Times New Roman" w:hAnsi="David" w:cs="David"/>
                <w:sz w:val="24"/>
                <w:szCs w:val="24"/>
                <w:rtl/>
              </w:rPr>
              <w:t xml:space="preserve"> נקרא "סגל", </w:t>
            </w:r>
            <w:r w:rsidRPr="00687577">
              <w:rPr>
                <w:rFonts w:ascii="David" w:eastAsia="Times New Roman" w:hAnsi="David" w:cs="David"/>
                <w:sz w:val="24"/>
                <w:szCs w:val="24"/>
              </w:rPr>
              <w:t>VLAN 20 "</w:t>
            </w:r>
            <w:r w:rsidRPr="00687577">
              <w:rPr>
                <w:rFonts w:ascii="David" w:eastAsia="Times New Roman" w:hAnsi="David" w:cs="David"/>
                <w:sz w:val="24"/>
                <w:szCs w:val="24"/>
                <w:rtl/>
              </w:rPr>
              <w:t xml:space="preserve">סטודנט", ו </w:t>
            </w:r>
            <w:r w:rsidRPr="00687577">
              <w:rPr>
                <w:rFonts w:ascii="David" w:eastAsia="Times New Roman" w:hAnsi="David" w:cs="David"/>
                <w:sz w:val="24"/>
                <w:szCs w:val="24"/>
              </w:rPr>
              <w:t>VLAN 30 "</w:t>
            </w:r>
            <w:r w:rsidRPr="00687577">
              <w:rPr>
                <w:rFonts w:ascii="David" w:eastAsia="Times New Roman" w:hAnsi="David" w:cs="David"/>
                <w:sz w:val="24"/>
                <w:szCs w:val="24"/>
                <w:rtl/>
              </w:rPr>
              <w:t xml:space="preserve">אורח". רשתות </w:t>
            </w:r>
            <w:r w:rsidRPr="00687577">
              <w:rPr>
                <w:rFonts w:ascii="David" w:eastAsia="Times New Roman" w:hAnsi="David" w:cs="David"/>
                <w:sz w:val="24"/>
                <w:szCs w:val="24"/>
              </w:rPr>
              <w:t>LLAN</w:t>
            </w:r>
            <w:r w:rsidRPr="00687577">
              <w:rPr>
                <w:rFonts w:ascii="David" w:eastAsia="Times New Roman" w:hAnsi="David" w:cs="David"/>
                <w:sz w:val="24"/>
                <w:szCs w:val="24"/>
                <w:rtl/>
              </w:rPr>
              <w:t xml:space="preserve"> בעלות מופחתת מפחיתות את הצורך בשדרוגי רשת יקרים ומשתמשות ברוחב הפס ובערוצים העליונים הקיימים בצורה יעילה יותר, מה שמוביל לחיסכון בעלויות. ביצועים טובים </w:t>
            </w:r>
            <w:proofErr w:type="spellStart"/>
            <w:r w:rsidRPr="00687577">
              <w:rPr>
                <w:rFonts w:ascii="David" w:eastAsia="Times New Roman" w:hAnsi="David" w:cs="David"/>
                <w:sz w:val="24"/>
                <w:szCs w:val="24"/>
                <w:rtl/>
              </w:rPr>
              <w:t>יותרתחומי</w:t>
            </w:r>
            <w:proofErr w:type="spellEnd"/>
            <w:r w:rsidRPr="00687577">
              <w:rPr>
                <w:rFonts w:ascii="David" w:eastAsia="Times New Roman" w:hAnsi="David" w:cs="David"/>
                <w:sz w:val="24"/>
                <w:szCs w:val="24"/>
                <w:rtl/>
              </w:rPr>
              <w:t xml:space="preserve"> שידור קטנים יותר מפחיתים תעבורה מיותרת ברשת ומשפרים את הביצועים. ניהול פשוט יותר של </w:t>
            </w:r>
            <w:proofErr w:type="spellStart"/>
            <w:r w:rsidRPr="00687577">
              <w:rPr>
                <w:rFonts w:ascii="David" w:eastAsia="Times New Roman" w:hAnsi="David" w:cs="David"/>
                <w:sz w:val="24"/>
                <w:szCs w:val="24"/>
                <w:rtl/>
              </w:rPr>
              <w:t>פרוייקטים</w:t>
            </w:r>
            <w:proofErr w:type="spellEnd"/>
            <w:r w:rsidRPr="00687577">
              <w:rPr>
                <w:rFonts w:ascii="David" w:eastAsia="Times New Roman" w:hAnsi="David" w:cs="David"/>
                <w:sz w:val="24"/>
                <w:szCs w:val="24"/>
                <w:rtl/>
              </w:rPr>
              <w:t xml:space="preserve"> </w:t>
            </w:r>
            <w:proofErr w:type="spellStart"/>
            <w:r w:rsidRPr="00687577">
              <w:rPr>
                <w:rFonts w:ascii="David" w:eastAsia="Times New Roman" w:hAnsi="David" w:cs="David"/>
                <w:sz w:val="24"/>
                <w:szCs w:val="24"/>
                <w:rtl/>
              </w:rPr>
              <w:t>ויישומיםרשתות</w:t>
            </w:r>
            <w:proofErr w:type="spellEnd"/>
            <w:r w:rsidRPr="00687577">
              <w:rPr>
                <w:rFonts w:ascii="David" w:eastAsia="Times New Roman" w:hAnsi="David" w:cs="David"/>
                <w:sz w:val="24"/>
                <w:szCs w:val="24"/>
                <w:rtl/>
              </w:rPr>
              <w:t xml:space="preserve"> </w:t>
            </w:r>
            <w:r w:rsidRPr="00687577">
              <w:rPr>
                <w:rFonts w:ascii="David" w:eastAsia="Times New Roman" w:hAnsi="David" w:cs="David"/>
                <w:sz w:val="24"/>
                <w:szCs w:val="24"/>
              </w:rPr>
              <w:t>VLAN</w:t>
            </w:r>
            <w:r w:rsidRPr="00687577">
              <w:rPr>
                <w:rFonts w:ascii="David" w:eastAsia="Times New Roman" w:hAnsi="David" w:cs="David"/>
                <w:sz w:val="24"/>
                <w:szCs w:val="24"/>
                <w:rtl/>
              </w:rPr>
              <w:t xml:space="preserve"> צוברות משתמשים והתקני רשת כדי לתמוך בדרישות עסקיות או גיאוגרפיות. קיום פונקציות נפרדות הופך את ניהול הפרויקט או העבודה עם יישום מיוחד לקלה יותר; דוגמה ליישום כזה היא פלטפורמת פיתוח </w:t>
            </w:r>
            <w:r w:rsidRPr="00687577">
              <w:rPr>
                <w:rFonts w:ascii="David" w:eastAsia="Times New Roman" w:hAnsi="David" w:cs="David"/>
                <w:sz w:val="24"/>
                <w:szCs w:val="24"/>
              </w:rPr>
              <w:t>e-learning</w:t>
            </w:r>
            <w:r w:rsidRPr="00687577">
              <w:rPr>
                <w:rFonts w:ascii="David" w:eastAsia="Times New Roman" w:hAnsi="David" w:cs="David"/>
                <w:sz w:val="24"/>
                <w:szCs w:val="24"/>
                <w:rtl/>
              </w:rPr>
              <w:t xml:space="preserve"> עבור סגל.</w:t>
            </w:r>
          </w:p>
        </w:tc>
      </w:tr>
      <w:tr w:rsidR="00687577" w:rsidRPr="00687577" w:rsidTr="00687577">
        <w:trPr>
          <w:tblHeader/>
          <w:tblCellSpacing w:w="15" w:type="dxa"/>
        </w:trPr>
        <w:tc>
          <w:tcPr>
            <w:tcW w:w="3151" w:type="dxa"/>
            <w:tcBorders>
              <w:right w:val="single" w:sz="6" w:space="0" w:color="DFDFDF"/>
            </w:tcBorders>
            <w:shd w:val="clear" w:color="auto" w:fill="F2F2F2"/>
            <w:tcMar>
              <w:top w:w="75" w:type="dxa"/>
              <w:left w:w="75" w:type="dxa"/>
              <w:bottom w:w="75" w:type="dxa"/>
              <w:right w:w="75" w:type="dxa"/>
            </w:tcMar>
            <w:vAlign w:val="center"/>
            <w:hideMark/>
          </w:tcPr>
          <w:p w:rsidR="00687577" w:rsidRPr="00687577" w:rsidRDefault="00687577" w:rsidP="00687577">
            <w:pPr>
              <w:spacing w:after="0" w:line="360" w:lineRule="auto"/>
              <w:rPr>
                <w:rFonts w:ascii="David" w:eastAsia="Times New Roman" w:hAnsi="David" w:cs="David"/>
                <w:b/>
                <w:bCs/>
                <w:sz w:val="24"/>
                <w:szCs w:val="24"/>
                <w:rtl/>
              </w:rPr>
            </w:pPr>
            <w:r w:rsidRPr="00687577">
              <w:rPr>
                <w:rFonts w:ascii="David" w:eastAsia="Times New Roman" w:hAnsi="David" w:cs="David"/>
                <w:b/>
                <w:bCs/>
                <w:sz w:val="24"/>
                <w:szCs w:val="24"/>
                <w:rtl/>
              </w:rPr>
              <w:t>תועלת</w:t>
            </w:r>
          </w:p>
        </w:tc>
        <w:tc>
          <w:tcPr>
            <w:tcW w:w="7958" w:type="dxa"/>
            <w:tcBorders>
              <w:right w:val="nil"/>
            </w:tcBorders>
            <w:shd w:val="clear" w:color="auto" w:fill="F2F2F2"/>
            <w:tcMar>
              <w:top w:w="75" w:type="dxa"/>
              <w:left w:w="75" w:type="dxa"/>
              <w:bottom w:w="75" w:type="dxa"/>
              <w:right w:w="75" w:type="dxa"/>
            </w:tcMar>
            <w:vAlign w:val="center"/>
            <w:hideMark/>
          </w:tcPr>
          <w:p w:rsidR="00687577" w:rsidRPr="00687577" w:rsidRDefault="00687577" w:rsidP="00687577">
            <w:pPr>
              <w:spacing w:after="0" w:line="360" w:lineRule="auto"/>
              <w:rPr>
                <w:rFonts w:ascii="David" w:eastAsia="Times New Roman" w:hAnsi="David" w:cs="David"/>
                <w:b/>
                <w:bCs/>
                <w:sz w:val="24"/>
                <w:szCs w:val="24"/>
                <w:rtl/>
              </w:rPr>
            </w:pPr>
            <w:r w:rsidRPr="00687577">
              <w:rPr>
                <w:rFonts w:ascii="David" w:eastAsia="Times New Roman" w:hAnsi="David" w:cs="David"/>
                <w:b/>
                <w:bCs/>
                <w:sz w:val="24"/>
                <w:szCs w:val="24"/>
                <w:rtl/>
              </w:rPr>
              <w:t>תיאור: __________</w:t>
            </w:r>
          </w:p>
        </w:tc>
      </w:tr>
      <w:tr w:rsidR="00687577" w:rsidRPr="00687577" w:rsidTr="00687577">
        <w:trPr>
          <w:tblCellSpacing w:w="15" w:type="dxa"/>
        </w:trPr>
        <w:tc>
          <w:tcPr>
            <w:tcW w:w="3151"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687577" w:rsidRPr="00687577" w:rsidRDefault="00687577" w:rsidP="00687577">
            <w:pPr>
              <w:spacing w:after="0" w:line="360" w:lineRule="auto"/>
              <w:rPr>
                <w:rFonts w:ascii="David" w:eastAsia="Times New Roman" w:hAnsi="David" w:cs="David"/>
                <w:sz w:val="24"/>
                <w:szCs w:val="24"/>
                <w:rtl/>
              </w:rPr>
            </w:pPr>
            <w:r w:rsidRPr="00687577">
              <w:rPr>
                <w:rFonts w:ascii="David" w:eastAsia="Times New Roman" w:hAnsi="David" w:cs="David"/>
                <w:sz w:val="24"/>
                <w:szCs w:val="24"/>
                <w:rtl/>
              </w:rPr>
              <w:t>תחומי שידור קטנים יותר</w:t>
            </w:r>
          </w:p>
        </w:tc>
        <w:tc>
          <w:tcPr>
            <w:tcW w:w="7958" w:type="dxa"/>
            <w:tcBorders>
              <w:top w:val="single" w:sz="6" w:space="0" w:color="DFDFDF"/>
            </w:tcBorders>
            <w:shd w:val="clear" w:color="auto" w:fill="auto"/>
            <w:tcMar>
              <w:top w:w="75" w:type="dxa"/>
              <w:left w:w="75" w:type="dxa"/>
              <w:bottom w:w="75" w:type="dxa"/>
              <w:right w:w="75" w:type="dxa"/>
            </w:tcMar>
            <w:vAlign w:val="center"/>
            <w:hideMark/>
          </w:tcPr>
          <w:p w:rsidR="00687577" w:rsidRPr="00687577" w:rsidRDefault="00687577" w:rsidP="00687577">
            <w:pPr>
              <w:numPr>
                <w:ilvl w:val="0"/>
                <w:numId w:val="1"/>
              </w:numPr>
              <w:spacing w:before="100" w:beforeAutospacing="1" w:after="100" w:afterAutospacing="1" w:line="360" w:lineRule="auto"/>
              <w:ind w:left="0"/>
              <w:rPr>
                <w:rFonts w:ascii="David" w:eastAsia="Times New Roman" w:hAnsi="David" w:cs="David"/>
                <w:sz w:val="24"/>
                <w:szCs w:val="24"/>
                <w:rtl/>
              </w:rPr>
            </w:pPr>
            <w:r w:rsidRPr="00687577">
              <w:rPr>
                <w:rFonts w:ascii="David" w:eastAsia="Times New Roman" w:hAnsi="David" w:cs="David"/>
                <w:sz w:val="24"/>
                <w:szCs w:val="24"/>
                <w:rtl/>
              </w:rPr>
              <w:t xml:space="preserve">חלוקת רשת לרשתות </w:t>
            </w:r>
            <w:r w:rsidRPr="00687577">
              <w:rPr>
                <w:rFonts w:ascii="David" w:eastAsia="Times New Roman" w:hAnsi="David" w:cs="David"/>
                <w:sz w:val="24"/>
                <w:szCs w:val="24"/>
              </w:rPr>
              <w:t>VLAN</w:t>
            </w:r>
            <w:r w:rsidRPr="00687577">
              <w:rPr>
                <w:rFonts w:ascii="David" w:eastAsia="Times New Roman" w:hAnsi="David" w:cs="David"/>
                <w:sz w:val="24"/>
                <w:szCs w:val="24"/>
                <w:rtl/>
              </w:rPr>
              <w:t xml:space="preserve"> מפחיתה את מספר המכשירים בתחום השידור.</w:t>
            </w:r>
          </w:p>
          <w:p w:rsidR="00687577" w:rsidRPr="00687577" w:rsidRDefault="00687577" w:rsidP="00687577">
            <w:pPr>
              <w:numPr>
                <w:ilvl w:val="0"/>
                <w:numId w:val="1"/>
              </w:numPr>
              <w:spacing w:before="100" w:beforeAutospacing="1" w:after="100" w:afterAutospacing="1" w:line="360" w:lineRule="auto"/>
              <w:ind w:left="0"/>
              <w:rPr>
                <w:rFonts w:ascii="David" w:eastAsia="Times New Roman" w:hAnsi="David" w:cs="David"/>
                <w:sz w:val="24"/>
                <w:szCs w:val="24"/>
                <w:rtl/>
              </w:rPr>
            </w:pPr>
            <w:r w:rsidRPr="00687577">
              <w:rPr>
                <w:rFonts w:ascii="David" w:eastAsia="Times New Roman" w:hAnsi="David" w:cs="David"/>
                <w:sz w:val="24"/>
                <w:szCs w:val="24"/>
                <w:rtl/>
              </w:rPr>
              <w:t>באיור, ישנם שישה מחשבים ברשת אך רק שלושה תחומי שידור (כלומר, סגל, סטודנט ואורח).</w:t>
            </w:r>
          </w:p>
        </w:tc>
      </w:tr>
      <w:tr w:rsidR="00687577" w:rsidRPr="00687577" w:rsidTr="00687577">
        <w:trPr>
          <w:tblCellSpacing w:w="15" w:type="dxa"/>
        </w:trPr>
        <w:tc>
          <w:tcPr>
            <w:tcW w:w="3151"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687577" w:rsidRPr="00687577" w:rsidRDefault="00687577" w:rsidP="00687577">
            <w:pPr>
              <w:spacing w:after="0" w:line="360" w:lineRule="auto"/>
              <w:rPr>
                <w:rFonts w:ascii="David" w:eastAsia="Times New Roman" w:hAnsi="David" w:cs="David"/>
                <w:sz w:val="24"/>
                <w:szCs w:val="24"/>
                <w:rtl/>
              </w:rPr>
            </w:pPr>
            <w:r w:rsidRPr="00687577">
              <w:rPr>
                <w:rFonts w:ascii="David" w:eastAsia="Times New Roman" w:hAnsi="David" w:cs="David"/>
                <w:sz w:val="24"/>
                <w:szCs w:val="24"/>
                <w:rtl/>
              </w:rPr>
              <w:t>אבטחה משופרת</w:t>
            </w:r>
          </w:p>
        </w:tc>
        <w:tc>
          <w:tcPr>
            <w:tcW w:w="7958" w:type="dxa"/>
            <w:tcBorders>
              <w:top w:val="single" w:sz="6" w:space="0" w:color="DFDFDF"/>
            </w:tcBorders>
            <w:shd w:val="clear" w:color="auto" w:fill="auto"/>
            <w:tcMar>
              <w:top w:w="75" w:type="dxa"/>
              <w:left w:w="75" w:type="dxa"/>
              <w:bottom w:w="75" w:type="dxa"/>
              <w:right w:w="75" w:type="dxa"/>
            </w:tcMar>
            <w:vAlign w:val="center"/>
            <w:hideMark/>
          </w:tcPr>
          <w:p w:rsidR="00687577" w:rsidRPr="00687577" w:rsidRDefault="00687577" w:rsidP="00687577">
            <w:pPr>
              <w:numPr>
                <w:ilvl w:val="0"/>
                <w:numId w:val="2"/>
              </w:numPr>
              <w:spacing w:before="100" w:beforeAutospacing="1" w:after="100" w:afterAutospacing="1" w:line="360" w:lineRule="auto"/>
              <w:ind w:left="0"/>
              <w:rPr>
                <w:rFonts w:ascii="David" w:eastAsia="Times New Roman" w:hAnsi="David" w:cs="David"/>
                <w:sz w:val="24"/>
                <w:szCs w:val="24"/>
                <w:rtl/>
              </w:rPr>
            </w:pPr>
            <w:r w:rsidRPr="00687577">
              <w:rPr>
                <w:rFonts w:ascii="David" w:eastAsia="Times New Roman" w:hAnsi="David" w:cs="David"/>
                <w:sz w:val="24"/>
                <w:szCs w:val="24"/>
                <w:rtl/>
              </w:rPr>
              <w:t xml:space="preserve">רק משתמשים באותו </w:t>
            </w:r>
            <w:r w:rsidRPr="00687577">
              <w:rPr>
                <w:rFonts w:ascii="David" w:eastAsia="Times New Roman" w:hAnsi="David" w:cs="David"/>
                <w:sz w:val="24"/>
                <w:szCs w:val="24"/>
              </w:rPr>
              <w:t>VLAN</w:t>
            </w:r>
            <w:r w:rsidRPr="00687577">
              <w:rPr>
                <w:rFonts w:ascii="David" w:eastAsia="Times New Roman" w:hAnsi="David" w:cs="David"/>
                <w:sz w:val="24"/>
                <w:szCs w:val="24"/>
                <w:rtl/>
              </w:rPr>
              <w:t xml:space="preserve"> יכולים לתקשר יחד.</w:t>
            </w:r>
          </w:p>
          <w:p w:rsidR="00687577" w:rsidRPr="00687577" w:rsidRDefault="00687577" w:rsidP="00687577">
            <w:pPr>
              <w:numPr>
                <w:ilvl w:val="0"/>
                <w:numId w:val="2"/>
              </w:numPr>
              <w:spacing w:before="100" w:beforeAutospacing="1" w:after="100" w:afterAutospacing="1" w:line="360" w:lineRule="auto"/>
              <w:ind w:left="0"/>
              <w:rPr>
                <w:rFonts w:ascii="David" w:eastAsia="Times New Roman" w:hAnsi="David" w:cs="David"/>
                <w:sz w:val="24"/>
                <w:szCs w:val="24"/>
                <w:rtl/>
              </w:rPr>
            </w:pPr>
            <w:r w:rsidRPr="00687577">
              <w:rPr>
                <w:rFonts w:ascii="David" w:eastAsia="Times New Roman" w:hAnsi="David" w:cs="David"/>
                <w:sz w:val="24"/>
                <w:szCs w:val="24"/>
                <w:rtl/>
              </w:rPr>
              <w:t xml:space="preserve">רק משתמשים באותו </w:t>
            </w:r>
            <w:r w:rsidRPr="00687577">
              <w:rPr>
                <w:rFonts w:ascii="David" w:eastAsia="Times New Roman" w:hAnsi="David" w:cs="David"/>
                <w:sz w:val="24"/>
                <w:szCs w:val="24"/>
              </w:rPr>
              <w:t>VLAN</w:t>
            </w:r>
            <w:r w:rsidRPr="00687577">
              <w:rPr>
                <w:rFonts w:ascii="David" w:eastAsia="Times New Roman" w:hAnsi="David" w:cs="David"/>
                <w:sz w:val="24"/>
                <w:szCs w:val="24"/>
                <w:rtl/>
              </w:rPr>
              <w:t xml:space="preserve"> יכולים לתקשר ללא שירותים של נתב. הנתב עשוי לכלול תכונת אבטחה כגון רשימת בקרת גישה להגבלת התקשורת בין רשתות </w:t>
            </w:r>
            <w:r w:rsidRPr="00687577">
              <w:rPr>
                <w:rFonts w:ascii="David" w:eastAsia="Times New Roman" w:hAnsi="David" w:cs="David"/>
                <w:sz w:val="24"/>
                <w:szCs w:val="24"/>
              </w:rPr>
              <w:t>VLAN.</w:t>
            </w:r>
          </w:p>
        </w:tc>
      </w:tr>
      <w:tr w:rsidR="00687577" w:rsidRPr="00687577" w:rsidTr="00687577">
        <w:trPr>
          <w:tblCellSpacing w:w="15" w:type="dxa"/>
        </w:trPr>
        <w:tc>
          <w:tcPr>
            <w:tcW w:w="3151"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687577" w:rsidRPr="00687577" w:rsidRDefault="00687577" w:rsidP="00687577">
            <w:pPr>
              <w:spacing w:after="0" w:line="360" w:lineRule="auto"/>
              <w:rPr>
                <w:rFonts w:ascii="David" w:eastAsia="Times New Roman" w:hAnsi="David" w:cs="David"/>
                <w:sz w:val="24"/>
                <w:szCs w:val="24"/>
                <w:rtl/>
              </w:rPr>
            </w:pPr>
            <w:r w:rsidRPr="00687577">
              <w:rPr>
                <w:rFonts w:ascii="David" w:eastAsia="Times New Roman" w:hAnsi="David" w:cs="David"/>
                <w:sz w:val="24"/>
                <w:szCs w:val="24"/>
                <w:rtl/>
              </w:rPr>
              <w:t xml:space="preserve">יעילות </w:t>
            </w:r>
            <w:r w:rsidRPr="00687577">
              <w:rPr>
                <w:rFonts w:ascii="David" w:eastAsia="Times New Roman" w:hAnsi="David" w:cs="David"/>
                <w:sz w:val="24"/>
                <w:szCs w:val="24"/>
              </w:rPr>
              <w:t>IT</w:t>
            </w:r>
            <w:r w:rsidRPr="00687577">
              <w:rPr>
                <w:rFonts w:ascii="David" w:eastAsia="Times New Roman" w:hAnsi="David" w:cs="David"/>
                <w:sz w:val="24"/>
                <w:szCs w:val="24"/>
                <w:rtl/>
              </w:rPr>
              <w:t xml:space="preserve"> משופרת</w:t>
            </w:r>
          </w:p>
        </w:tc>
        <w:tc>
          <w:tcPr>
            <w:tcW w:w="7958" w:type="dxa"/>
            <w:tcBorders>
              <w:top w:val="single" w:sz="6" w:space="0" w:color="DFDFDF"/>
            </w:tcBorders>
            <w:shd w:val="clear" w:color="auto" w:fill="auto"/>
            <w:tcMar>
              <w:top w:w="75" w:type="dxa"/>
              <w:left w:w="75" w:type="dxa"/>
              <w:bottom w:w="75" w:type="dxa"/>
              <w:right w:w="75" w:type="dxa"/>
            </w:tcMar>
            <w:vAlign w:val="center"/>
            <w:hideMark/>
          </w:tcPr>
          <w:p w:rsidR="00687577" w:rsidRPr="00687577" w:rsidRDefault="00687577" w:rsidP="00687577">
            <w:pPr>
              <w:numPr>
                <w:ilvl w:val="0"/>
                <w:numId w:val="3"/>
              </w:numPr>
              <w:spacing w:before="100" w:beforeAutospacing="1" w:after="100" w:afterAutospacing="1" w:line="360" w:lineRule="auto"/>
              <w:ind w:left="0"/>
              <w:rPr>
                <w:rFonts w:ascii="David" w:eastAsia="Times New Roman" w:hAnsi="David" w:cs="David"/>
                <w:sz w:val="24"/>
                <w:szCs w:val="24"/>
                <w:rtl/>
              </w:rPr>
            </w:pPr>
            <w:r w:rsidRPr="00687577">
              <w:rPr>
                <w:rFonts w:ascii="David" w:eastAsia="Times New Roman" w:hAnsi="David" w:cs="David"/>
                <w:sz w:val="24"/>
                <w:szCs w:val="24"/>
                <w:rtl/>
              </w:rPr>
              <w:t xml:space="preserve">רשתות </w:t>
            </w:r>
            <w:r w:rsidRPr="00687577">
              <w:rPr>
                <w:rFonts w:ascii="David" w:eastAsia="Times New Roman" w:hAnsi="David" w:cs="David"/>
                <w:sz w:val="24"/>
                <w:szCs w:val="24"/>
              </w:rPr>
              <w:t>VLAN</w:t>
            </w:r>
            <w:r w:rsidRPr="00687577">
              <w:rPr>
                <w:rFonts w:ascii="David" w:eastAsia="Times New Roman" w:hAnsi="David" w:cs="David"/>
                <w:sz w:val="24"/>
                <w:szCs w:val="24"/>
                <w:rtl/>
              </w:rPr>
              <w:t xml:space="preserve"> מפשטות את ניהול הרשת מכיוון שניתן להגדיר משתמשים עם דרישות רשת דומות באותו </w:t>
            </w:r>
            <w:r w:rsidRPr="00687577">
              <w:rPr>
                <w:rFonts w:ascii="David" w:eastAsia="Times New Roman" w:hAnsi="David" w:cs="David"/>
                <w:sz w:val="24"/>
                <w:szCs w:val="24"/>
              </w:rPr>
              <w:t>VLAN.</w:t>
            </w:r>
          </w:p>
          <w:p w:rsidR="00687577" w:rsidRPr="00687577" w:rsidRDefault="00687577" w:rsidP="00687577">
            <w:pPr>
              <w:numPr>
                <w:ilvl w:val="0"/>
                <w:numId w:val="3"/>
              </w:numPr>
              <w:spacing w:before="100" w:beforeAutospacing="1" w:after="100" w:afterAutospacing="1" w:line="360" w:lineRule="auto"/>
              <w:ind w:left="0"/>
              <w:rPr>
                <w:rFonts w:ascii="David" w:eastAsia="Times New Roman" w:hAnsi="David" w:cs="David"/>
                <w:sz w:val="24"/>
                <w:szCs w:val="24"/>
                <w:rtl/>
              </w:rPr>
            </w:pPr>
            <w:r w:rsidRPr="00687577">
              <w:rPr>
                <w:rFonts w:ascii="David" w:eastAsia="Times New Roman" w:hAnsi="David" w:cs="David"/>
                <w:sz w:val="24"/>
                <w:szCs w:val="24"/>
                <w:rtl/>
              </w:rPr>
              <w:t xml:space="preserve">ניתן לתת שמות לרשתות </w:t>
            </w:r>
            <w:r w:rsidRPr="00687577">
              <w:rPr>
                <w:rFonts w:ascii="David" w:eastAsia="Times New Roman" w:hAnsi="David" w:cs="David"/>
                <w:sz w:val="24"/>
                <w:szCs w:val="24"/>
              </w:rPr>
              <w:t>VLAN</w:t>
            </w:r>
            <w:r w:rsidRPr="00687577">
              <w:rPr>
                <w:rFonts w:ascii="David" w:eastAsia="Times New Roman" w:hAnsi="David" w:cs="David"/>
                <w:sz w:val="24"/>
                <w:szCs w:val="24"/>
                <w:rtl/>
              </w:rPr>
              <w:t xml:space="preserve"> כדי להקל על זיהוין.</w:t>
            </w:r>
          </w:p>
          <w:p w:rsidR="00687577" w:rsidRPr="00687577" w:rsidRDefault="00687577" w:rsidP="00687577">
            <w:pPr>
              <w:numPr>
                <w:ilvl w:val="0"/>
                <w:numId w:val="3"/>
              </w:numPr>
              <w:spacing w:before="100" w:beforeAutospacing="1" w:after="100" w:afterAutospacing="1" w:line="360" w:lineRule="auto"/>
              <w:ind w:left="0"/>
              <w:rPr>
                <w:rFonts w:ascii="David" w:eastAsia="Times New Roman" w:hAnsi="David" w:cs="David"/>
                <w:sz w:val="24"/>
                <w:szCs w:val="24"/>
                <w:rtl/>
              </w:rPr>
            </w:pPr>
            <w:r w:rsidRPr="00687577">
              <w:rPr>
                <w:rFonts w:ascii="David" w:eastAsia="Times New Roman" w:hAnsi="David" w:cs="David"/>
                <w:sz w:val="24"/>
                <w:szCs w:val="24"/>
                <w:rtl/>
              </w:rPr>
              <w:t xml:space="preserve">באיור, </w:t>
            </w:r>
            <w:r w:rsidRPr="00687577">
              <w:rPr>
                <w:rFonts w:ascii="David" w:eastAsia="Times New Roman" w:hAnsi="David" w:cs="David"/>
                <w:sz w:val="24"/>
                <w:szCs w:val="24"/>
              </w:rPr>
              <w:t>VLAN 10</w:t>
            </w:r>
            <w:r w:rsidRPr="00687577">
              <w:rPr>
                <w:rFonts w:ascii="David" w:eastAsia="Times New Roman" w:hAnsi="David" w:cs="David"/>
                <w:sz w:val="24"/>
                <w:szCs w:val="24"/>
                <w:rtl/>
              </w:rPr>
              <w:t xml:space="preserve"> נקרא "סגל", </w:t>
            </w:r>
            <w:r w:rsidRPr="00687577">
              <w:rPr>
                <w:rFonts w:ascii="David" w:eastAsia="Times New Roman" w:hAnsi="David" w:cs="David"/>
                <w:sz w:val="24"/>
                <w:szCs w:val="24"/>
              </w:rPr>
              <w:t>VLAN 20 "</w:t>
            </w:r>
            <w:r w:rsidRPr="00687577">
              <w:rPr>
                <w:rFonts w:ascii="David" w:eastAsia="Times New Roman" w:hAnsi="David" w:cs="David"/>
                <w:sz w:val="24"/>
                <w:szCs w:val="24"/>
                <w:rtl/>
              </w:rPr>
              <w:t xml:space="preserve">סטודנט", ו </w:t>
            </w:r>
            <w:r w:rsidRPr="00687577">
              <w:rPr>
                <w:rFonts w:ascii="David" w:eastAsia="Times New Roman" w:hAnsi="David" w:cs="David"/>
                <w:sz w:val="24"/>
                <w:szCs w:val="24"/>
              </w:rPr>
              <w:t>VLAN 30 "</w:t>
            </w:r>
            <w:r w:rsidRPr="00687577">
              <w:rPr>
                <w:rFonts w:ascii="David" w:eastAsia="Times New Roman" w:hAnsi="David" w:cs="David"/>
                <w:sz w:val="24"/>
                <w:szCs w:val="24"/>
                <w:rtl/>
              </w:rPr>
              <w:t>אורח".</w:t>
            </w:r>
          </w:p>
        </w:tc>
      </w:tr>
      <w:tr w:rsidR="00687577" w:rsidRPr="00687577" w:rsidTr="00687577">
        <w:trPr>
          <w:tblCellSpacing w:w="15" w:type="dxa"/>
        </w:trPr>
        <w:tc>
          <w:tcPr>
            <w:tcW w:w="3151"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687577" w:rsidRPr="00687577" w:rsidRDefault="00687577" w:rsidP="00687577">
            <w:pPr>
              <w:spacing w:after="0" w:line="360" w:lineRule="auto"/>
              <w:rPr>
                <w:rFonts w:ascii="David" w:eastAsia="Times New Roman" w:hAnsi="David" w:cs="David"/>
                <w:sz w:val="24"/>
                <w:szCs w:val="24"/>
                <w:rtl/>
              </w:rPr>
            </w:pPr>
            <w:r w:rsidRPr="00687577">
              <w:rPr>
                <w:rFonts w:ascii="David" w:eastAsia="Times New Roman" w:hAnsi="David" w:cs="David"/>
                <w:sz w:val="24"/>
                <w:szCs w:val="24"/>
                <w:rtl/>
              </w:rPr>
              <w:t>עלות מופחתת</w:t>
            </w:r>
          </w:p>
        </w:tc>
        <w:tc>
          <w:tcPr>
            <w:tcW w:w="7958" w:type="dxa"/>
            <w:tcBorders>
              <w:top w:val="single" w:sz="6" w:space="0" w:color="DFDFDF"/>
            </w:tcBorders>
            <w:shd w:val="clear" w:color="auto" w:fill="auto"/>
            <w:tcMar>
              <w:top w:w="75" w:type="dxa"/>
              <w:left w:w="75" w:type="dxa"/>
              <w:bottom w:w="75" w:type="dxa"/>
              <w:right w:w="75" w:type="dxa"/>
            </w:tcMar>
            <w:vAlign w:val="center"/>
            <w:hideMark/>
          </w:tcPr>
          <w:p w:rsidR="00687577" w:rsidRPr="00687577" w:rsidRDefault="00687577" w:rsidP="00687577">
            <w:pPr>
              <w:spacing w:after="0" w:line="360" w:lineRule="auto"/>
              <w:rPr>
                <w:rFonts w:ascii="David" w:eastAsia="Times New Roman" w:hAnsi="David" w:cs="David"/>
                <w:sz w:val="24"/>
                <w:szCs w:val="24"/>
                <w:rtl/>
              </w:rPr>
            </w:pPr>
            <w:r w:rsidRPr="00687577">
              <w:rPr>
                <w:rFonts w:ascii="David" w:eastAsia="Times New Roman" w:hAnsi="David" w:cs="David"/>
                <w:sz w:val="24"/>
                <w:szCs w:val="24"/>
                <w:rtl/>
              </w:rPr>
              <w:t xml:space="preserve">רשתות </w:t>
            </w:r>
            <w:r w:rsidRPr="00687577">
              <w:rPr>
                <w:rFonts w:ascii="David" w:eastAsia="Times New Roman" w:hAnsi="David" w:cs="David"/>
                <w:sz w:val="24"/>
                <w:szCs w:val="24"/>
              </w:rPr>
              <w:t>VLAN</w:t>
            </w:r>
            <w:r w:rsidRPr="00687577">
              <w:rPr>
                <w:rFonts w:ascii="David" w:eastAsia="Times New Roman" w:hAnsi="David" w:cs="David"/>
                <w:sz w:val="24"/>
                <w:szCs w:val="24"/>
                <w:rtl/>
              </w:rPr>
              <w:t xml:space="preserve"> מפחיתות את הצורך בשדרוגי רשת יקרים ומשתמשות ברוחב הפס ובערוצים העליונים הקיימים בצורה יעילה יותר, מה שמביא לחיסכון בעלויות.</w:t>
            </w:r>
          </w:p>
        </w:tc>
      </w:tr>
      <w:tr w:rsidR="00687577" w:rsidRPr="00687577" w:rsidTr="00687577">
        <w:trPr>
          <w:tblCellSpacing w:w="15" w:type="dxa"/>
        </w:trPr>
        <w:tc>
          <w:tcPr>
            <w:tcW w:w="3151"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687577" w:rsidRPr="00687577" w:rsidRDefault="00687577" w:rsidP="00687577">
            <w:pPr>
              <w:spacing w:after="0" w:line="360" w:lineRule="auto"/>
              <w:rPr>
                <w:rFonts w:ascii="David" w:eastAsia="Times New Roman" w:hAnsi="David" w:cs="David"/>
                <w:sz w:val="24"/>
                <w:szCs w:val="24"/>
                <w:rtl/>
              </w:rPr>
            </w:pPr>
            <w:r w:rsidRPr="00687577">
              <w:rPr>
                <w:rFonts w:ascii="David" w:eastAsia="Times New Roman" w:hAnsi="David" w:cs="David"/>
                <w:sz w:val="24"/>
                <w:szCs w:val="24"/>
                <w:rtl/>
              </w:rPr>
              <w:t>ביצועים טובים יותר</w:t>
            </w:r>
          </w:p>
        </w:tc>
        <w:tc>
          <w:tcPr>
            <w:tcW w:w="7958" w:type="dxa"/>
            <w:tcBorders>
              <w:top w:val="single" w:sz="6" w:space="0" w:color="DFDFDF"/>
            </w:tcBorders>
            <w:shd w:val="clear" w:color="auto" w:fill="auto"/>
            <w:tcMar>
              <w:top w:w="75" w:type="dxa"/>
              <w:left w:w="75" w:type="dxa"/>
              <w:bottom w:w="75" w:type="dxa"/>
              <w:right w:w="75" w:type="dxa"/>
            </w:tcMar>
            <w:vAlign w:val="center"/>
            <w:hideMark/>
          </w:tcPr>
          <w:p w:rsidR="00687577" w:rsidRPr="00687577" w:rsidRDefault="00687577" w:rsidP="00687577">
            <w:pPr>
              <w:spacing w:after="0" w:line="360" w:lineRule="auto"/>
              <w:rPr>
                <w:rFonts w:ascii="David" w:eastAsia="Times New Roman" w:hAnsi="David" w:cs="David"/>
                <w:sz w:val="24"/>
                <w:szCs w:val="24"/>
                <w:rtl/>
              </w:rPr>
            </w:pPr>
            <w:r w:rsidRPr="00687577">
              <w:rPr>
                <w:rFonts w:ascii="David" w:eastAsia="Times New Roman" w:hAnsi="David" w:cs="David"/>
                <w:sz w:val="24"/>
                <w:szCs w:val="24"/>
                <w:rtl/>
              </w:rPr>
              <w:t>תחומי שידור קטנים יותר מפחיתים תעבורה מיותרת ברשת ומשפרים את הביצועים.</w:t>
            </w:r>
          </w:p>
        </w:tc>
      </w:tr>
      <w:tr w:rsidR="00687577" w:rsidRPr="00687577" w:rsidTr="00687577">
        <w:trPr>
          <w:tblCellSpacing w:w="15" w:type="dxa"/>
        </w:trPr>
        <w:tc>
          <w:tcPr>
            <w:tcW w:w="3151"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687577" w:rsidRPr="00687577" w:rsidRDefault="00687577" w:rsidP="00687577">
            <w:pPr>
              <w:spacing w:after="0" w:line="360" w:lineRule="auto"/>
              <w:rPr>
                <w:rFonts w:ascii="David" w:eastAsia="Times New Roman" w:hAnsi="David" w:cs="David"/>
                <w:sz w:val="24"/>
                <w:szCs w:val="24"/>
                <w:rtl/>
              </w:rPr>
            </w:pPr>
            <w:r w:rsidRPr="00687577">
              <w:rPr>
                <w:rFonts w:ascii="David" w:eastAsia="Times New Roman" w:hAnsi="David" w:cs="David"/>
                <w:sz w:val="24"/>
                <w:szCs w:val="24"/>
                <w:rtl/>
              </w:rPr>
              <w:t xml:space="preserve">ניהול פשוט יותר של </w:t>
            </w:r>
            <w:proofErr w:type="spellStart"/>
            <w:r w:rsidRPr="00687577">
              <w:rPr>
                <w:rFonts w:ascii="David" w:eastAsia="Times New Roman" w:hAnsi="David" w:cs="David"/>
                <w:sz w:val="24"/>
                <w:szCs w:val="24"/>
                <w:rtl/>
              </w:rPr>
              <w:t>פרוייקטים</w:t>
            </w:r>
            <w:proofErr w:type="spellEnd"/>
            <w:r w:rsidRPr="00687577">
              <w:rPr>
                <w:rFonts w:ascii="David" w:eastAsia="Times New Roman" w:hAnsi="David" w:cs="David"/>
                <w:sz w:val="24"/>
                <w:szCs w:val="24"/>
                <w:rtl/>
              </w:rPr>
              <w:t xml:space="preserve"> ויישומים</w:t>
            </w:r>
          </w:p>
        </w:tc>
        <w:tc>
          <w:tcPr>
            <w:tcW w:w="7958" w:type="dxa"/>
            <w:tcBorders>
              <w:top w:val="single" w:sz="6" w:space="0" w:color="DFDFDF"/>
            </w:tcBorders>
            <w:shd w:val="clear" w:color="auto" w:fill="auto"/>
            <w:tcMar>
              <w:top w:w="75" w:type="dxa"/>
              <w:left w:w="75" w:type="dxa"/>
              <w:bottom w:w="75" w:type="dxa"/>
              <w:right w:w="75" w:type="dxa"/>
            </w:tcMar>
            <w:vAlign w:val="center"/>
            <w:hideMark/>
          </w:tcPr>
          <w:p w:rsidR="00687577" w:rsidRPr="00687577" w:rsidRDefault="00687577" w:rsidP="00687577">
            <w:pPr>
              <w:numPr>
                <w:ilvl w:val="0"/>
                <w:numId w:val="4"/>
              </w:numPr>
              <w:spacing w:before="100" w:beforeAutospacing="1" w:after="100" w:afterAutospacing="1" w:line="360" w:lineRule="auto"/>
              <w:ind w:left="0"/>
              <w:rPr>
                <w:rFonts w:ascii="David" w:eastAsia="Times New Roman" w:hAnsi="David" w:cs="David"/>
                <w:sz w:val="24"/>
                <w:szCs w:val="24"/>
                <w:rtl/>
              </w:rPr>
            </w:pPr>
            <w:r w:rsidRPr="00687577">
              <w:rPr>
                <w:rFonts w:ascii="David" w:eastAsia="Times New Roman" w:hAnsi="David" w:cs="David"/>
                <w:sz w:val="24"/>
                <w:szCs w:val="24"/>
                <w:rtl/>
              </w:rPr>
              <w:t xml:space="preserve">רשתות </w:t>
            </w:r>
            <w:r w:rsidRPr="00687577">
              <w:rPr>
                <w:rFonts w:ascii="David" w:eastAsia="Times New Roman" w:hAnsi="David" w:cs="David"/>
                <w:sz w:val="24"/>
                <w:szCs w:val="24"/>
              </w:rPr>
              <w:t>VLAN</w:t>
            </w:r>
            <w:r w:rsidRPr="00687577">
              <w:rPr>
                <w:rFonts w:ascii="David" w:eastAsia="Times New Roman" w:hAnsi="David" w:cs="David"/>
                <w:sz w:val="24"/>
                <w:szCs w:val="24"/>
                <w:rtl/>
              </w:rPr>
              <w:t xml:space="preserve"> צוברות משתמשים והתקני רשת כדי לתמוך בדרישות עסקיות או גיאוגרפיות.</w:t>
            </w:r>
          </w:p>
          <w:p w:rsidR="00687577" w:rsidRPr="00687577" w:rsidRDefault="00687577" w:rsidP="00687577">
            <w:pPr>
              <w:numPr>
                <w:ilvl w:val="0"/>
                <w:numId w:val="4"/>
              </w:numPr>
              <w:spacing w:before="100" w:beforeAutospacing="1" w:after="100" w:afterAutospacing="1" w:line="360" w:lineRule="auto"/>
              <w:ind w:left="0"/>
              <w:rPr>
                <w:rFonts w:ascii="David" w:eastAsia="Times New Roman" w:hAnsi="David" w:cs="David"/>
                <w:sz w:val="24"/>
                <w:szCs w:val="24"/>
                <w:rtl/>
              </w:rPr>
            </w:pPr>
            <w:r w:rsidRPr="00687577">
              <w:rPr>
                <w:rFonts w:ascii="David" w:eastAsia="Times New Roman" w:hAnsi="David" w:cs="David"/>
                <w:sz w:val="24"/>
                <w:szCs w:val="24"/>
                <w:rtl/>
              </w:rPr>
              <w:t xml:space="preserve">קיום פונקציות נפרדות הופך את ניהול הפרויקט או העבודה עם יישום מיוחד לקלה יותר; דוגמה ליישום כזה היא פלטפורמת פיתוח </w:t>
            </w:r>
            <w:r w:rsidRPr="00687577">
              <w:rPr>
                <w:rFonts w:ascii="David" w:eastAsia="Times New Roman" w:hAnsi="David" w:cs="David"/>
                <w:sz w:val="24"/>
                <w:szCs w:val="24"/>
              </w:rPr>
              <w:t>e-learning</w:t>
            </w:r>
            <w:r w:rsidRPr="00687577">
              <w:rPr>
                <w:rFonts w:ascii="David" w:eastAsia="Times New Roman" w:hAnsi="David" w:cs="David"/>
                <w:sz w:val="24"/>
                <w:szCs w:val="24"/>
                <w:rtl/>
              </w:rPr>
              <w:t xml:space="preserve"> עבור סגל.</w:t>
            </w:r>
          </w:p>
        </w:tc>
      </w:tr>
    </w:tbl>
    <w:p w:rsidR="00687577" w:rsidRDefault="00687577" w:rsidP="00687577">
      <w:pPr>
        <w:spacing w:line="360" w:lineRule="auto"/>
        <w:ind w:left="43"/>
        <w:rPr>
          <w:rFonts w:ascii="David" w:hAnsi="David" w:cs="David"/>
          <w:rtl/>
        </w:rPr>
      </w:pPr>
    </w:p>
    <w:p w:rsidR="00FD602A" w:rsidRDefault="00FD602A" w:rsidP="00687577">
      <w:pPr>
        <w:spacing w:line="360" w:lineRule="auto"/>
        <w:ind w:left="43"/>
        <w:rPr>
          <w:rFonts w:ascii="David" w:hAnsi="David" w:cs="David"/>
          <w:rtl/>
        </w:rPr>
      </w:pPr>
    </w:p>
    <w:p w:rsidR="00FD602A" w:rsidRDefault="00FD602A" w:rsidP="00687577">
      <w:pPr>
        <w:spacing w:line="360" w:lineRule="auto"/>
        <w:ind w:left="43"/>
        <w:rPr>
          <w:rFonts w:ascii="David" w:hAnsi="David" w:cs="David"/>
          <w:rtl/>
        </w:rPr>
      </w:pPr>
    </w:p>
    <w:p w:rsidR="00FD602A" w:rsidRDefault="00FD602A" w:rsidP="00687577">
      <w:pPr>
        <w:spacing w:line="360" w:lineRule="auto"/>
        <w:ind w:left="43"/>
        <w:rPr>
          <w:rFonts w:ascii="David" w:hAnsi="David" w:cs="David"/>
          <w:rtl/>
        </w:rPr>
      </w:pPr>
    </w:p>
    <w:p w:rsidR="00FD602A" w:rsidRDefault="00FD602A" w:rsidP="00FD602A">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Pr>
      </w:pPr>
      <w:r>
        <w:rPr>
          <w:rFonts w:ascii="inherit" w:hAnsi="inherit" w:cs="Arial"/>
          <w:b w:val="0"/>
          <w:bCs w:val="0"/>
          <w:color w:val="056153"/>
          <w:sz w:val="48"/>
          <w:szCs w:val="48"/>
          <w:rtl/>
        </w:rPr>
        <w:lastRenderedPageBreak/>
        <w:t xml:space="preserve">סוגי רשתות </w:t>
      </w:r>
      <w:r>
        <w:rPr>
          <w:rFonts w:ascii="inherit" w:hAnsi="inherit" w:cs="Arial"/>
          <w:b w:val="0"/>
          <w:bCs w:val="0"/>
          <w:color w:val="056153"/>
          <w:sz w:val="48"/>
          <w:szCs w:val="48"/>
        </w:rPr>
        <w:t>VLAN</w:t>
      </w:r>
    </w:p>
    <w:p w:rsidR="00FD602A" w:rsidRPr="00FD602A" w:rsidRDefault="00FD602A" w:rsidP="00FD602A">
      <w:pPr>
        <w:pStyle w:val="NormalWeb"/>
        <w:shd w:val="clear" w:color="auto" w:fill="FFFFFF"/>
        <w:bidi/>
        <w:spacing w:before="300" w:beforeAutospacing="0" w:after="300" w:afterAutospacing="0" w:line="360" w:lineRule="auto"/>
        <w:rPr>
          <w:rFonts w:ascii="David" w:hAnsi="David" w:cs="David"/>
          <w:color w:val="58585B"/>
          <w:rtl/>
        </w:rPr>
      </w:pPr>
      <w:r w:rsidRPr="00FD602A">
        <w:rPr>
          <w:rFonts w:ascii="David" w:hAnsi="David" w:cs="David"/>
          <w:color w:val="58585B"/>
          <w:rtl/>
        </w:rPr>
        <w:t xml:space="preserve">רשתות </w:t>
      </w:r>
      <w:r w:rsidRPr="00FD602A">
        <w:rPr>
          <w:rFonts w:ascii="David" w:hAnsi="David" w:cs="David"/>
          <w:color w:val="58585B"/>
        </w:rPr>
        <w:t>VLAN</w:t>
      </w:r>
      <w:r w:rsidRPr="00FD602A">
        <w:rPr>
          <w:rFonts w:ascii="David" w:hAnsi="David" w:cs="David"/>
          <w:color w:val="58585B"/>
          <w:rtl/>
        </w:rPr>
        <w:t xml:space="preserve"> משמשות מסיבות שונות ברשתות מודרניות. סוגי </w:t>
      </w:r>
      <w:r w:rsidRPr="00FD602A">
        <w:rPr>
          <w:rFonts w:ascii="David" w:hAnsi="David" w:cs="David"/>
          <w:color w:val="58585B"/>
        </w:rPr>
        <w:t>VLAN</w:t>
      </w:r>
      <w:r w:rsidRPr="00FD602A">
        <w:rPr>
          <w:rFonts w:ascii="David" w:hAnsi="David" w:cs="David"/>
          <w:color w:val="58585B"/>
          <w:rtl/>
        </w:rPr>
        <w:t xml:space="preserve"> מסוימים מוגדרים על-ידי מחלקות תנועה. סוגים אחרים של רשתות </w:t>
      </w:r>
      <w:r w:rsidRPr="00FD602A">
        <w:rPr>
          <w:rFonts w:ascii="David" w:hAnsi="David" w:cs="David"/>
          <w:color w:val="58585B"/>
        </w:rPr>
        <w:t>VLAN</w:t>
      </w:r>
      <w:r w:rsidRPr="00FD602A">
        <w:rPr>
          <w:rFonts w:ascii="David" w:hAnsi="David" w:cs="David"/>
          <w:color w:val="58585B"/>
          <w:rtl/>
        </w:rPr>
        <w:t xml:space="preserve"> מוגדרים על-ידי הפונקציה הספציפית שהם משרתים.</w:t>
      </w:r>
    </w:p>
    <w:p w:rsidR="00FD602A" w:rsidRDefault="00FD602A" w:rsidP="00687577">
      <w:pPr>
        <w:spacing w:line="360" w:lineRule="auto"/>
        <w:ind w:left="43"/>
        <w:rPr>
          <w:rFonts w:ascii="David" w:hAnsi="David" w:cs="David"/>
          <w:rtl/>
        </w:rPr>
      </w:pPr>
      <w:r>
        <w:rPr>
          <w:noProof/>
        </w:rPr>
        <w:drawing>
          <wp:inline distT="0" distB="0" distL="0" distR="0" wp14:anchorId="1265FADB" wp14:editId="0671BC53">
            <wp:extent cx="2762250" cy="600075"/>
            <wp:effectExtent l="0" t="0" r="0" b="9525"/>
            <wp:docPr id="3"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762250" cy="600075"/>
                    </a:xfrm>
                    <a:prstGeom prst="rect">
                      <a:avLst/>
                    </a:prstGeom>
                  </pic:spPr>
                </pic:pic>
              </a:graphicData>
            </a:graphic>
          </wp:inline>
        </w:drawing>
      </w:r>
    </w:p>
    <w:p w:rsidR="00FD602A" w:rsidRPr="00FD602A" w:rsidRDefault="00FD602A" w:rsidP="00FD602A">
      <w:pPr>
        <w:pStyle w:val="NormalWeb"/>
        <w:shd w:val="clear" w:color="auto" w:fill="FFFFFF"/>
        <w:bidi/>
        <w:spacing w:before="300" w:beforeAutospacing="0" w:after="300" w:afterAutospacing="0" w:line="360" w:lineRule="auto"/>
        <w:rPr>
          <w:rFonts w:ascii="David" w:hAnsi="David" w:cs="David"/>
          <w:color w:val="58585B"/>
        </w:rPr>
      </w:pPr>
      <w:r w:rsidRPr="00FD602A">
        <w:rPr>
          <w:rFonts w:ascii="David" w:hAnsi="David" w:cs="David"/>
          <w:color w:val="58585B"/>
        </w:rPr>
        <w:t>VLAN</w:t>
      </w:r>
      <w:r w:rsidRPr="00FD602A">
        <w:rPr>
          <w:rFonts w:ascii="David" w:hAnsi="David" w:cs="David"/>
          <w:color w:val="58585B"/>
          <w:rtl/>
        </w:rPr>
        <w:t xml:space="preserve"> ברירת מחדל</w:t>
      </w:r>
    </w:p>
    <w:p w:rsidR="00FD602A" w:rsidRPr="00FD602A" w:rsidRDefault="00FD602A" w:rsidP="00FD602A">
      <w:pPr>
        <w:pStyle w:val="NormalWeb"/>
        <w:shd w:val="clear" w:color="auto" w:fill="FFFFFF"/>
        <w:bidi/>
        <w:spacing w:before="300" w:beforeAutospacing="0" w:after="300" w:afterAutospacing="0" w:line="360" w:lineRule="auto"/>
        <w:rPr>
          <w:rFonts w:ascii="David" w:hAnsi="David" w:cs="David"/>
          <w:color w:val="58585B"/>
          <w:rtl/>
        </w:rPr>
      </w:pPr>
      <w:r w:rsidRPr="00FD602A">
        <w:rPr>
          <w:rFonts w:ascii="David" w:hAnsi="David" w:cs="David"/>
          <w:color w:val="58585B"/>
          <w:rtl/>
        </w:rPr>
        <w:t xml:space="preserve">ברירת המחדל של </w:t>
      </w:r>
      <w:r w:rsidRPr="00FD602A">
        <w:rPr>
          <w:rFonts w:ascii="David" w:hAnsi="David" w:cs="David"/>
          <w:color w:val="58585B"/>
        </w:rPr>
        <w:t>VLAN</w:t>
      </w:r>
      <w:r w:rsidRPr="00FD602A">
        <w:rPr>
          <w:rFonts w:ascii="David" w:hAnsi="David" w:cs="David"/>
          <w:color w:val="58585B"/>
          <w:rtl/>
        </w:rPr>
        <w:t xml:space="preserve"> בבורר </w:t>
      </w:r>
      <w:r w:rsidRPr="00FD602A">
        <w:rPr>
          <w:rFonts w:ascii="David" w:hAnsi="David" w:cs="David"/>
          <w:color w:val="58585B"/>
        </w:rPr>
        <w:t>Cisco</w:t>
      </w:r>
      <w:r w:rsidRPr="00FD602A">
        <w:rPr>
          <w:rFonts w:ascii="David" w:hAnsi="David" w:cs="David"/>
          <w:color w:val="58585B"/>
          <w:rtl/>
        </w:rPr>
        <w:t xml:space="preserve"> היא </w:t>
      </w:r>
      <w:r w:rsidRPr="00FD602A">
        <w:rPr>
          <w:rFonts w:ascii="David" w:hAnsi="David" w:cs="David"/>
          <w:color w:val="58585B"/>
        </w:rPr>
        <w:t xml:space="preserve">VLAN 1. </w:t>
      </w:r>
      <w:r w:rsidRPr="00FD602A">
        <w:rPr>
          <w:rFonts w:ascii="David" w:hAnsi="David" w:cs="David"/>
          <w:color w:val="58585B"/>
          <w:rtl/>
        </w:rPr>
        <w:t xml:space="preserve">לכן, כל יציאות המתג מופעלות על </w:t>
      </w:r>
      <w:r w:rsidRPr="00FD602A">
        <w:rPr>
          <w:rFonts w:ascii="David" w:hAnsi="David" w:cs="David"/>
          <w:color w:val="58585B"/>
        </w:rPr>
        <w:t>VLAN 1</w:t>
      </w:r>
      <w:r w:rsidRPr="00FD602A">
        <w:rPr>
          <w:rFonts w:ascii="David" w:hAnsi="David" w:cs="David"/>
          <w:color w:val="58585B"/>
          <w:rtl/>
        </w:rPr>
        <w:t xml:space="preserve"> אלא אם כן הוא מוגדר במפורש להיות ב- </w:t>
      </w:r>
      <w:r w:rsidRPr="00FD602A">
        <w:rPr>
          <w:rFonts w:ascii="David" w:hAnsi="David" w:cs="David"/>
          <w:color w:val="58585B"/>
        </w:rPr>
        <w:t>VLAN</w:t>
      </w:r>
      <w:r w:rsidRPr="00FD602A">
        <w:rPr>
          <w:rFonts w:ascii="David" w:hAnsi="David" w:cs="David"/>
          <w:color w:val="58585B"/>
          <w:rtl/>
        </w:rPr>
        <w:t xml:space="preserve"> אחר. כברירת מחדל, כל תעבורת הבקרה של שכבה 2 משויכת ל- </w:t>
      </w:r>
      <w:r w:rsidRPr="00FD602A">
        <w:rPr>
          <w:rFonts w:ascii="David" w:hAnsi="David" w:cs="David"/>
          <w:color w:val="58585B"/>
        </w:rPr>
        <w:t>VLAN 1.</w:t>
      </w:r>
    </w:p>
    <w:p w:rsidR="00FD602A" w:rsidRPr="00FD602A" w:rsidRDefault="00FD602A" w:rsidP="00FD602A">
      <w:pPr>
        <w:pStyle w:val="NormalWeb"/>
        <w:shd w:val="clear" w:color="auto" w:fill="FFFFFF"/>
        <w:bidi/>
        <w:spacing w:before="300" w:beforeAutospacing="0" w:after="300" w:afterAutospacing="0" w:line="360" w:lineRule="auto"/>
        <w:rPr>
          <w:rFonts w:ascii="David" w:hAnsi="David" w:cs="David"/>
          <w:color w:val="58585B"/>
          <w:rtl/>
        </w:rPr>
      </w:pPr>
      <w:r w:rsidRPr="00FD602A">
        <w:rPr>
          <w:rFonts w:ascii="David" w:hAnsi="David" w:cs="David"/>
          <w:color w:val="58585B"/>
          <w:rtl/>
        </w:rPr>
        <w:t xml:space="preserve">עובדות חשובות שיש לזכור על </w:t>
      </w:r>
      <w:r w:rsidRPr="00FD602A">
        <w:rPr>
          <w:rFonts w:ascii="David" w:hAnsi="David" w:cs="David"/>
          <w:color w:val="58585B"/>
        </w:rPr>
        <w:t>VLAN 1</w:t>
      </w:r>
      <w:r w:rsidRPr="00FD602A">
        <w:rPr>
          <w:rFonts w:ascii="David" w:hAnsi="David" w:cs="David"/>
          <w:color w:val="58585B"/>
          <w:rtl/>
        </w:rPr>
        <w:t xml:space="preserve"> כוללות את הדברים הבאים:</w:t>
      </w:r>
    </w:p>
    <w:p w:rsidR="00FD602A" w:rsidRPr="00FD602A" w:rsidRDefault="00FD602A" w:rsidP="00FD602A">
      <w:pPr>
        <w:pStyle w:val="NormalWeb"/>
        <w:shd w:val="clear" w:color="auto" w:fill="FFFFFF"/>
        <w:bidi/>
        <w:spacing w:before="300" w:beforeAutospacing="0" w:after="300" w:afterAutospacing="0" w:line="360" w:lineRule="auto"/>
        <w:rPr>
          <w:rFonts w:ascii="David" w:hAnsi="David" w:cs="David"/>
          <w:color w:val="58585B"/>
          <w:rtl/>
        </w:rPr>
      </w:pPr>
      <w:r w:rsidRPr="00FD602A">
        <w:rPr>
          <w:rFonts w:ascii="David" w:hAnsi="David" w:cs="David"/>
          <w:color w:val="58585B"/>
          <w:rtl/>
        </w:rPr>
        <w:t xml:space="preserve">כל היציאות מוקצות ל- </w:t>
      </w:r>
      <w:r w:rsidRPr="00FD602A">
        <w:rPr>
          <w:rFonts w:ascii="David" w:hAnsi="David" w:cs="David"/>
          <w:color w:val="58585B"/>
        </w:rPr>
        <w:t>VLAN 1</w:t>
      </w:r>
      <w:r w:rsidRPr="00FD602A">
        <w:rPr>
          <w:rFonts w:ascii="David" w:hAnsi="David" w:cs="David"/>
          <w:color w:val="58585B"/>
          <w:rtl/>
        </w:rPr>
        <w:t xml:space="preserve"> כברירת מחדל.</w:t>
      </w:r>
    </w:p>
    <w:p w:rsidR="00FD602A" w:rsidRPr="00FD602A" w:rsidRDefault="00FD602A" w:rsidP="00FD602A">
      <w:pPr>
        <w:pStyle w:val="NormalWeb"/>
        <w:shd w:val="clear" w:color="auto" w:fill="FFFFFF"/>
        <w:bidi/>
        <w:spacing w:before="300" w:beforeAutospacing="0" w:after="300" w:afterAutospacing="0" w:line="360" w:lineRule="auto"/>
        <w:rPr>
          <w:rFonts w:ascii="David" w:hAnsi="David" w:cs="David"/>
          <w:color w:val="58585B"/>
          <w:rtl/>
        </w:rPr>
      </w:pPr>
      <w:r w:rsidRPr="00FD602A">
        <w:rPr>
          <w:rFonts w:ascii="David" w:hAnsi="David" w:cs="David"/>
          <w:color w:val="58585B"/>
          <w:rtl/>
        </w:rPr>
        <w:t xml:space="preserve">ה- </w:t>
      </w:r>
      <w:r w:rsidRPr="00FD602A">
        <w:rPr>
          <w:rFonts w:ascii="David" w:hAnsi="David" w:cs="David"/>
          <w:color w:val="58585B"/>
        </w:rPr>
        <w:t>VLAN</w:t>
      </w:r>
      <w:r w:rsidRPr="00FD602A">
        <w:rPr>
          <w:rFonts w:ascii="David" w:hAnsi="David" w:cs="David"/>
          <w:color w:val="58585B"/>
          <w:rtl/>
        </w:rPr>
        <w:t xml:space="preserve"> המקורי הוא </w:t>
      </w:r>
      <w:r w:rsidRPr="00FD602A">
        <w:rPr>
          <w:rFonts w:ascii="David" w:hAnsi="David" w:cs="David"/>
          <w:color w:val="58585B"/>
        </w:rPr>
        <w:t>VLAN 1</w:t>
      </w:r>
      <w:r w:rsidRPr="00FD602A">
        <w:rPr>
          <w:rFonts w:ascii="David" w:hAnsi="David" w:cs="David"/>
          <w:color w:val="58585B"/>
          <w:rtl/>
        </w:rPr>
        <w:t xml:space="preserve"> כברירת מחדל.</w:t>
      </w:r>
    </w:p>
    <w:p w:rsidR="00FD602A" w:rsidRPr="00FD602A" w:rsidRDefault="00FD602A" w:rsidP="00FD602A">
      <w:pPr>
        <w:pStyle w:val="NormalWeb"/>
        <w:shd w:val="clear" w:color="auto" w:fill="FFFFFF"/>
        <w:bidi/>
        <w:spacing w:before="300" w:beforeAutospacing="0" w:after="300" w:afterAutospacing="0" w:line="360" w:lineRule="auto"/>
        <w:rPr>
          <w:rFonts w:ascii="David" w:hAnsi="David" w:cs="David"/>
          <w:color w:val="58585B"/>
          <w:rtl/>
        </w:rPr>
      </w:pPr>
      <w:r w:rsidRPr="00FD602A">
        <w:rPr>
          <w:rFonts w:ascii="David" w:hAnsi="David" w:cs="David"/>
          <w:color w:val="58585B"/>
        </w:rPr>
        <w:t>VLAN</w:t>
      </w:r>
      <w:r w:rsidRPr="00FD602A">
        <w:rPr>
          <w:rFonts w:ascii="David" w:hAnsi="David" w:cs="David"/>
          <w:color w:val="58585B"/>
          <w:rtl/>
        </w:rPr>
        <w:t xml:space="preserve"> הניהול הוא </w:t>
      </w:r>
      <w:r w:rsidRPr="00FD602A">
        <w:rPr>
          <w:rFonts w:ascii="David" w:hAnsi="David" w:cs="David"/>
          <w:color w:val="58585B"/>
        </w:rPr>
        <w:t>VLAN 1</w:t>
      </w:r>
      <w:r w:rsidRPr="00FD602A">
        <w:rPr>
          <w:rFonts w:ascii="David" w:hAnsi="David" w:cs="David"/>
          <w:color w:val="58585B"/>
          <w:rtl/>
        </w:rPr>
        <w:t xml:space="preserve"> כברירת מחדל.</w:t>
      </w:r>
    </w:p>
    <w:p w:rsidR="00FD602A" w:rsidRPr="00FD602A" w:rsidRDefault="00FD602A" w:rsidP="00FD602A">
      <w:pPr>
        <w:pStyle w:val="NormalWeb"/>
        <w:shd w:val="clear" w:color="auto" w:fill="FFFFFF"/>
        <w:bidi/>
        <w:spacing w:before="300" w:beforeAutospacing="0" w:after="300" w:afterAutospacing="0" w:line="360" w:lineRule="auto"/>
        <w:rPr>
          <w:rFonts w:ascii="David" w:hAnsi="David" w:cs="David"/>
          <w:color w:val="58585B"/>
          <w:rtl/>
        </w:rPr>
      </w:pPr>
      <w:r w:rsidRPr="00FD602A">
        <w:rPr>
          <w:rFonts w:ascii="David" w:hAnsi="David" w:cs="David"/>
          <w:color w:val="58585B"/>
          <w:rtl/>
        </w:rPr>
        <w:t xml:space="preserve">לא ניתן לשנות את שמו של </w:t>
      </w:r>
      <w:r w:rsidRPr="00FD602A">
        <w:rPr>
          <w:rFonts w:ascii="David" w:hAnsi="David" w:cs="David"/>
          <w:color w:val="58585B"/>
        </w:rPr>
        <w:t>VLAN 1</w:t>
      </w:r>
      <w:r w:rsidRPr="00FD602A">
        <w:rPr>
          <w:rFonts w:ascii="David" w:hAnsi="David" w:cs="David"/>
          <w:color w:val="58585B"/>
          <w:rtl/>
        </w:rPr>
        <w:t xml:space="preserve"> או למחוק אותו.</w:t>
      </w:r>
    </w:p>
    <w:p w:rsidR="00FD602A" w:rsidRPr="00FD602A" w:rsidRDefault="00FD602A" w:rsidP="00FD602A">
      <w:pPr>
        <w:pStyle w:val="NormalWeb"/>
        <w:shd w:val="clear" w:color="auto" w:fill="FFFFFF"/>
        <w:bidi/>
        <w:spacing w:before="300" w:beforeAutospacing="0" w:after="300" w:afterAutospacing="0" w:line="360" w:lineRule="auto"/>
        <w:rPr>
          <w:rFonts w:ascii="David" w:hAnsi="David" w:cs="David"/>
          <w:color w:val="58585B"/>
          <w:rtl/>
        </w:rPr>
      </w:pPr>
      <w:r w:rsidRPr="00FD602A">
        <w:rPr>
          <w:rFonts w:ascii="David" w:hAnsi="David" w:cs="David"/>
          <w:color w:val="58585B"/>
          <w:rtl/>
        </w:rPr>
        <w:t>לדוגמה, בפלט הקצר של הצג </w:t>
      </w:r>
      <w:r w:rsidRPr="00FD602A">
        <w:rPr>
          <w:rFonts w:ascii="David" w:hAnsi="David" w:cs="David"/>
          <w:color w:val="58585B"/>
        </w:rPr>
        <w:t xml:space="preserve">VLAN, </w:t>
      </w:r>
      <w:r w:rsidRPr="00FD602A">
        <w:rPr>
          <w:rFonts w:ascii="David" w:hAnsi="David" w:cs="David"/>
          <w:color w:val="58585B"/>
          <w:rtl/>
        </w:rPr>
        <w:t xml:space="preserve">כל היציאות מוקצות כעת ל- </w:t>
      </w:r>
      <w:r w:rsidRPr="00FD602A">
        <w:rPr>
          <w:rFonts w:ascii="David" w:hAnsi="David" w:cs="David"/>
          <w:color w:val="58585B"/>
        </w:rPr>
        <w:t>VLAN 1</w:t>
      </w:r>
      <w:r w:rsidRPr="00FD602A">
        <w:rPr>
          <w:rFonts w:ascii="David" w:hAnsi="David" w:cs="David"/>
          <w:color w:val="58585B"/>
          <w:rtl/>
        </w:rPr>
        <w:t xml:space="preserve"> המוגדר כברירת מחדל. אין </w:t>
      </w:r>
      <w:r w:rsidRPr="00FD602A">
        <w:rPr>
          <w:rFonts w:ascii="David" w:hAnsi="David" w:cs="David"/>
          <w:color w:val="58585B"/>
        </w:rPr>
        <w:t>VLAN</w:t>
      </w:r>
      <w:r w:rsidRPr="00FD602A">
        <w:rPr>
          <w:rFonts w:ascii="David" w:hAnsi="David" w:cs="David"/>
          <w:color w:val="58585B"/>
          <w:rtl/>
        </w:rPr>
        <w:t xml:space="preserve"> מקורי שהוקצה במפורש ואף </w:t>
      </w:r>
      <w:r w:rsidRPr="00FD602A">
        <w:rPr>
          <w:rFonts w:ascii="David" w:hAnsi="David" w:cs="David"/>
          <w:color w:val="58585B"/>
        </w:rPr>
        <w:t>VLAN</w:t>
      </w:r>
      <w:r w:rsidRPr="00FD602A">
        <w:rPr>
          <w:rFonts w:ascii="David" w:hAnsi="David" w:cs="David"/>
          <w:color w:val="58585B"/>
          <w:rtl/>
        </w:rPr>
        <w:t xml:space="preserve"> אחר אינו פעיל; לכן, הרשת מתוכננת עם </w:t>
      </w:r>
      <w:r w:rsidRPr="00FD602A">
        <w:rPr>
          <w:rFonts w:ascii="David" w:hAnsi="David" w:cs="David"/>
          <w:color w:val="58585B"/>
        </w:rPr>
        <w:t>VLAN</w:t>
      </w:r>
      <w:r w:rsidRPr="00FD602A">
        <w:rPr>
          <w:rFonts w:ascii="David" w:hAnsi="David" w:cs="David"/>
          <w:color w:val="58585B"/>
          <w:rtl/>
        </w:rPr>
        <w:t xml:space="preserve"> המקורי זהה </w:t>
      </w:r>
      <w:r w:rsidRPr="00FD602A">
        <w:rPr>
          <w:rFonts w:ascii="David" w:hAnsi="David" w:cs="David"/>
          <w:color w:val="58585B"/>
        </w:rPr>
        <w:t>VLAN</w:t>
      </w:r>
      <w:r w:rsidRPr="00FD602A">
        <w:rPr>
          <w:rFonts w:ascii="David" w:hAnsi="David" w:cs="David"/>
          <w:color w:val="58585B"/>
          <w:rtl/>
        </w:rPr>
        <w:t xml:space="preserve"> ניהול. זה נחשב סיכון אבטחה.</w:t>
      </w:r>
    </w:p>
    <w:p w:rsidR="00FD602A" w:rsidRDefault="00FD602A" w:rsidP="00687577">
      <w:pPr>
        <w:spacing w:line="360" w:lineRule="auto"/>
        <w:ind w:left="43"/>
        <w:rPr>
          <w:rFonts w:ascii="David" w:hAnsi="David" w:cs="David"/>
          <w:rtl/>
        </w:rPr>
      </w:pPr>
      <w:r>
        <w:rPr>
          <w:noProof/>
        </w:rPr>
        <w:drawing>
          <wp:inline distT="0" distB="0" distL="0" distR="0" wp14:anchorId="6D882550" wp14:editId="67490066">
            <wp:extent cx="6840855" cy="2475230"/>
            <wp:effectExtent l="0" t="0" r="0" b="1270"/>
            <wp:docPr id="4" name="תמונה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6840855" cy="2475230"/>
                    </a:xfrm>
                    <a:prstGeom prst="rect">
                      <a:avLst/>
                    </a:prstGeom>
                  </pic:spPr>
                </pic:pic>
              </a:graphicData>
            </a:graphic>
          </wp:inline>
        </w:drawing>
      </w:r>
    </w:p>
    <w:p w:rsidR="00FD602A" w:rsidRDefault="00FD602A" w:rsidP="00687577">
      <w:pPr>
        <w:spacing w:line="360" w:lineRule="auto"/>
        <w:ind w:left="43"/>
        <w:rPr>
          <w:rFonts w:ascii="David" w:hAnsi="David" w:cs="David"/>
          <w:rtl/>
        </w:rPr>
      </w:pPr>
      <w:r>
        <w:rPr>
          <w:noProof/>
        </w:rPr>
        <w:lastRenderedPageBreak/>
        <w:drawing>
          <wp:inline distT="0" distB="0" distL="0" distR="0" wp14:anchorId="18132928" wp14:editId="09C5669A">
            <wp:extent cx="2257425" cy="600075"/>
            <wp:effectExtent l="0" t="0" r="9525" b="9525"/>
            <wp:docPr id="5" name="תמונה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257425" cy="600075"/>
                    </a:xfrm>
                    <a:prstGeom prst="rect">
                      <a:avLst/>
                    </a:prstGeom>
                  </pic:spPr>
                </pic:pic>
              </a:graphicData>
            </a:graphic>
          </wp:inline>
        </w:drawing>
      </w:r>
    </w:p>
    <w:p w:rsidR="00FD602A" w:rsidRPr="00FD602A" w:rsidRDefault="00FD602A" w:rsidP="00FD602A">
      <w:pPr>
        <w:pStyle w:val="2"/>
        <w:pBdr>
          <w:bottom w:val="single" w:sz="6" w:space="12" w:color="C9DEDB"/>
        </w:pBdr>
        <w:shd w:val="clear" w:color="auto" w:fill="FFFFFF"/>
        <w:bidi/>
        <w:spacing w:before="0" w:beforeAutospacing="0" w:after="240" w:afterAutospacing="0"/>
        <w:rPr>
          <w:rFonts w:ascii="inherit" w:hAnsi="inherit"/>
          <w:b w:val="0"/>
          <w:bCs w:val="0"/>
          <w:color w:val="056153"/>
          <w:szCs w:val="24"/>
        </w:rPr>
      </w:pPr>
      <w:r w:rsidRPr="00FD602A">
        <w:rPr>
          <w:rFonts w:ascii="inherit" w:hAnsi="inherit"/>
          <w:b w:val="0"/>
          <w:bCs w:val="0"/>
          <w:color w:val="056153"/>
          <w:szCs w:val="24"/>
        </w:rPr>
        <w:t>VLAN</w:t>
      </w:r>
      <w:r w:rsidRPr="00FD602A">
        <w:rPr>
          <w:rFonts w:ascii="inherit" w:hAnsi="inherit"/>
          <w:b w:val="0"/>
          <w:bCs w:val="0"/>
          <w:color w:val="056153"/>
          <w:szCs w:val="24"/>
          <w:rtl/>
        </w:rPr>
        <w:t xml:space="preserve"> נתונים</w:t>
      </w:r>
    </w:p>
    <w:p w:rsidR="00FD602A" w:rsidRPr="00FD602A" w:rsidRDefault="00FD602A" w:rsidP="00FD602A">
      <w:pPr>
        <w:pStyle w:val="Cisco"/>
        <w:rPr>
          <w:rtl/>
        </w:rPr>
      </w:pPr>
      <w:r w:rsidRPr="00FD602A">
        <w:rPr>
          <w:rtl/>
        </w:rPr>
        <w:t xml:space="preserve">רשתות </w:t>
      </w:r>
      <w:r w:rsidRPr="00FD602A">
        <w:t>VLAN</w:t>
      </w:r>
      <w:r w:rsidRPr="00FD602A">
        <w:rPr>
          <w:rtl/>
        </w:rPr>
        <w:t xml:space="preserve"> של נתונים הן רשתות </w:t>
      </w:r>
      <w:r w:rsidRPr="00FD602A">
        <w:t>VLAN</w:t>
      </w:r>
      <w:r w:rsidRPr="00FD602A">
        <w:rPr>
          <w:rtl/>
        </w:rPr>
        <w:t xml:space="preserve"> המוגדרות להפריד תעבורה שנוצרה על-ידי המשתמש. הם מכונים רשתות </w:t>
      </w:r>
      <w:r w:rsidRPr="00FD602A">
        <w:t>VLAN</w:t>
      </w:r>
      <w:r w:rsidRPr="00FD602A">
        <w:rPr>
          <w:rtl/>
        </w:rPr>
        <w:t xml:space="preserve"> של משתמשים מכיוון שהן מפרידות את הרשת לקבוצות של משתמשים או התקנים. לרשת מודרנית יהיו רשתות </w:t>
      </w:r>
      <w:r w:rsidRPr="00FD602A">
        <w:t>VLAN</w:t>
      </w:r>
      <w:r w:rsidRPr="00FD602A">
        <w:rPr>
          <w:rtl/>
        </w:rPr>
        <w:t xml:space="preserve"> רבות של נתונים בהתאם לדרישות הארגון. שים לב שאין להתיר תעבורת קול וניהול רשת ברשתות </w:t>
      </w:r>
      <w:r w:rsidRPr="00FD602A">
        <w:t>VLAN</w:t>
      </w:r>
      <w:r w:rsidRPr="00FD602A">
        <w:rPr>
          <w:rtl/>
        </w:rPr>
        <w:t xml:space="preserve"> של נתונים.</w:t>
      </w:r>
    </w:p>
    <w:p w:rsidR="00FD602A" w:rsidRDefault="00FD602A" w:rsidP="00687577">
      <w:pPr>
        <w:spacing w:line="360" w:lineRule="auto"/>
        <w:ind w:left="43"/>
        <w:rPr>
          <w:rFonts w:ascii="David" w:hAnsi="David" w:cs="David"/>
        </w:rPr>
      </w:pPr>
    </w:p>
    <w:p w:rsidR="00687577" w:rsidRDefault="00FD602A" w:rsidP="00687577">
      <w:pPr>
        <w:spacing w:line="360" w:lineRule="auto"/>
        <w:ind w:left="43"/>
        <w:rPr>
          <w:rFonts w:ascii="David" w:hAnsi="David" w:cs="David"/>
          <w:rtl/>
        </w:rPr>
      </w:pPr>
      <w:r>
        <w:rPr>
          <w:noProof/>
        </w:rPr>
        <w:drawing>
          <wp:inline distT="0" distB="0" distL="0" distR="0" wp14:anchorId="75BE93DA" wp14:editId="0E75F369">
            <wp:extent cx="2238375" cy="647700"/>
            <wp:effectExtent l="0" t="0" r="9525" b="0"/>
            <wp:docPr id="6" name="תמונה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238375" cy="647700"/>
                    </a:xfrm>
                    <a:prstGeom prst="rect">
                      <a:avLst/>
                    </a:prstGeom>
                  </pic:spPr>
                </pic:pic>
              </a:graphicData>
            </a:graphic>
          </wp:inline>
        </w:drawing>
      </w:r>
    </w:p>
    <w:p w:rsidR="00FD602A" w:rsidRDefault="00FD602A" w:rsidP="00687577">
      <w:pPr>
        <w:spacing w:line="360" w:lineRule="auto"/>
        <w:ind w:left="43"/>
        <w:rPr>
          <w:rFonts w:ascii="David" w:hAnsi="David" w:cs="David"/>
          <w:rtl/>
        </w:rPr>
      </w:pPr>
    </w:p>
    <w:p w:rsidR="00FD602A" w:rsidRPr="00FD602A" w:rsidRDefault="00FD602A" w:rsidP="00FD602A">
      <w:pPr>
        <w:pStyle w:val="2"/>
        <w:pBdr>
          <w:bottom w:val="single" w:sz="6" w:space="12" w:color="C9DEDB"/>
        </w:pBdr>
        <w:shd w:val="clear" w:color="auto" w:fill="FFFFFF"/>
        <w:bidi/>
        <w:spacing w:before="0" w:beforeAutospacing="0" w:after="240" w:afterAutospacing="0"/>
        <w:rPr>
          <w:rFonts w:ascii="inherit" w:hAnsi="inherit"/>
          <w:color w:val="056153"/>
          <w:szCs w:val="24"/>
        </w:rPr>
      </w:pPr>
      <w:r w:rsidRPr="00FD602A">
        <w:rPr>
          <w:rFonts w:ascii="inherit" w:hAnsi="inherit"/>
          <w:b w:val="0"/>
          <w:bCs w:val="0"/>
          <w:color w:val="056153"/>
          <w:szCs w:val="24"/>
        </w:rPr>
        <w:t>VLAN</w:t>
      </w:r>
      <w:r w:rsidRPr="00FD602A">
        <w:rPr>
          <w:rFonts w:ascii="inherit" w:hAnsi="inherit"/>
          <w:b w:val="0"/>
          <w:bCs w:val="0"/>
          <w:color w:val="056153"/>
          <w:szCs w:val="24"/>
          <w:rtl/>
        </w:rPr>
        <w:t xml:space="preserve"> מקורי</w:t>
      </w:r>
    </w:p>
    <w:p w:rsidR="00FD602A" w:rsidRDefault="00FD602A" w:rsidP="00FD602A">
      <w:pPr>
        <w:pStyle w:val="Cisco"/>
        <w:rPr>
          <w:rtl/>
        </w:rPr>
      </w:pPr>
      <w:r>
        <w:rPr>
          <w:rtl/>
        </w:rPr>
        <w:t xml:space="preserve">תעבורת משתמש מ- </w:t>
      </w:r>
      <w:r>
        <w:t>VLAN</w:t>
      </w:r>
      <w:r>
        <w:rPr>
          <w:rtl/>
        </w:rPr>
        <w:t xml:space="preserve"> חייבת להיות מתויגת עם מזהה ה- </w:t>
      </w:r>
      <w:r>
        <w:t>VLAN</w:t>
      </w:r>
      <w:r>
        <w:rPr>
          <w:rtl/>
        </w:rPr>
        <w:t xml:space="preserve"> שלה כאשר היא נשלחת למתג אחר. יציאות תא מטען משמשות בין מתגים כדי לתמוך בהעברת תעבורה מתויגת. באופן ספציפי, יציאת תא מטען 802.1</w:t>
      </w:r>
      <w:r>
        <w:t>Q</w:t>
      </w:r>
      <w:r>
        <w:rPr>
          <w:rtl/>
        </w:rPr>
        <w:t xml:space="preserve"> מוסיפה תג של 4 בתים לכותרת מסגרת ה- </w:t>
      </w:r>
      <w:r>
        <w:t>Ethernet</w:t>
      </w:r>
      <w:r>
        <w:rPr>
          <w:rtl/>
        </w:rPr>
        <w:t xml:space="preserve"> כדי לזהות את ה- </w:t>
      </w:r>
      <w:r>
        <w:t>VLAN</w:t>
      </w:r>
      <w:r>
        <w:rPr>
          <w:rtl/>
        </w:rPr>
        <w:t xml:space="preserve"> שאליו שייכת המסגרת.</w:t>
      </w:r>
    </w:p>
    <w:p w:rsidR="00FD602A" w:rsidRDefault="00FD602A" w:rsidP="00FD602A">
      <w:pPr>
        <w:pStyle w:val="Cisco"/>
        <w:rPr>
          <w:rtl/>
        </w:rPr>
      </w:pPr>
      <w:r>
        <w:rPr>
          <w:rtl/>
        </w:rPr>
        <w:t>ייתכן שמתג יצטרך גם לשלוח תעבורה לא מתויגת דרך קישור תא מטען. תעבורה לא מתויגת נוצרת על-ידי מתג ועשויה להגיע גם ממכשירים מדור קודם. יציאת תא המטען של 802.1</w:t>
      </w:r>
      <w:r>
        <w:t>Q</w:t>
      </w:r>
      <w:r>
        <w:rPr>
          <w:rtl/>
        </w:rPr>
        <w:t xml:space="preserve"> ממקמת תעבורה לא מתויגת ברשת ה-</w:t>
      </w:r>
      <w:r>
        <w:t>VLAN</w:t>
      </w:r>
      <w:r>
        <w:rPr>
          <w:rtl/>
        </w:rPr>
        <w:t xml:space="preserve"> המקורית. ה- </w:t>
      </w:r>
      <w:r>
        <w:t>VLAN</w:t>
      </w:r>
      <w:r>
        <w:rPr>
          <w:rtl/>
        </w:rPr>
        <w:t xml:space="preserve"> המקורי במתג </w:t>
      </w:r>
      <w:r>
        <w:t>Cisco</w:t>
      </w:r>
      <w:r>
        <w:rPr>
          <w:rtl/>
        </w:rPr>
        <w:t xml:space="preserve"> הוא </w:t>
      </w:r>
      <w:r>
        <w:t>VLAN 1 (</w:t>
      </w:r>
      <w:r>
        <w:rPr>
          <w:rtl/>
        </w:rPr>
        <w:t xml:space="preserve">כלומר, </w:t>
      </w:r>
      <w:r>
        <w:t>VLAN</w:t>
      </w:r>
      <w:r>
        <w:rPr>
          <w:rtl/>
        </w:rPr>
        <w:t xml:space="preserve"> ברירת מחדל).</w:t>
      </w:r>
    </w:p>
    <w:p w:rsidR="00FD602A" w:rsidRDefault="00FD602A" w:rsidP="00FD602A">
      <w:pPr>
        <w:pStyle w:val="Cisco"/>
        <w:rPr>
          <w:rtl/>
        </w:rPr>
      </w:pPr>
      <w:r>
        <w:rPr>
          <w:rtl/>
        </w:rPr>
        <w:t xml:space="preserve">זוהי שיטת עבודה מומלצת להגדיר את ה- </w:t>
      </w:r>
      <w:r>
        <w:t>VLAN</w:t>
      </w:r>
      <w:r>
        <w:rPr>
          <w:rtl/>
        </w:rPr>
        <w:t xml:space="preserve"> המקורי כ- </w:t>
      </w:r>
      <w:r>
        <w:t>VLAN</w:t>
      </w:r>
      <w:r>
        <w:rPr>
          <w:rtl/>
        </w:rPr>
        <w:t xml:space="preserve"> שאינו בשימוש, להבדיל מ- </w:t>
      </w:r>
      <w:r>
        <w:t>VLAN 1</w:t>
      </w:r>
      <w:r>
        <w:rPr>
          <w:rtl/>
        </w:rPr>
        <w:t xml:space="preserve"> ורשתות </w:t>
      </w:r>
      <w:r>
        <w:t>VLAN</w:t>
      </w:r>
      <w:r>
        <w:rPr>
          <w:rtl/>
        </w:rPr>
        <w:t xml:space="preserve"> אחרות. למעשה, אין זה יוצא דופן להקדיש </w:t>
      </w:r>
      <w:r>
        <w:t>VLAN</w:t>
      </w:r>
      <w:r>
        <w:rPr>
          <w:rtl/>
        </w:rPr>
        <w:t xml:space="preserve"> קבוע כדי לשרת את התפקיד של </w:t>
      </w:r>
      <w:r>
        <w:t>VLAN</w:t>
      </w:r>
      <w:r>
        <w:rPr>
          <w:rtl/>
        </w:rPr>
        <w:t xml:space="preserve"> המקורי עבור כל יציאות תא המטען בתחום ממותג.</w:t>
      </w:r>
    </w:p>
    <w:p w:rsidR="00FD602A" w:rsidRDefault="00FD602A" w:rsidP="00FD602A">
      <w:pPr>
        <w:pStyle w:val="Cisco"/>
        <w:rPr>
          <w:rtl/>
        </w:rPr>
      </w:pPr>
      <w:r>
        <w:rPr>
          <w:noProof/>
        </w:rPr>
        <w:drawing>
          <wp:inline distT="0" distB="0" distL="0" distR="0" wp14:anchorId="260C69E9" wp14:editId="31F6A7D8">
            <wp:extent cx="2190750" cy="600075"/>
            <wp:effectExtent l="0" t="0" r="0" b="9525"/>
            <wp:docPr id="7" name="תמונה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2190750" cy="600075"/>
                    </a:xfrm>
                    <a:prstGeom prst="rect">
                      <a:avLst/>
                    </a:prstGeom>
                  </pic:spPr>
                </pic:pic>
              </a:graphicData>
            </a:graphic>
          </wp:inline>
        </w:drawing>
      </w:r>
    </w:p>
    <w:p w:rsidR="00FD602A" w:rsidRPr="00FD602A" w:rsidRDefault="00FD602A" w:rsidP="00FD602A">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Cs w:val="24"/>
        </w:rPr>
      </w:pPr>
      <w:r w:rsidRPr="00FD602A">
        <w:rPr>
          <w:rFonts w:ascii="inherit" w:hAnsi="inherit"/>
          <w:color w:val="056153"/>
          <w:szCs w:val="24"/>
          <w:rtl/>
        </w:rPr>
        <w:t xml:space="preserve">ניהול </w:t>
      </w:r>
      <w:r w:rsidRPr="00FD602A">
        <w:rPr>
          <w:rFonts w:ascii="inherit" w:hAnsi="inherit"/>
          <w:color w:val="056153"/>
          <w:szCs w:val="24"/>
        </w:rPr>
        <w:t>VLAN</w:t>
      </w:r>
    </w:p>
    <w:p w:rsidR="00FD602A" w:rsidRDefault="00FD602A" w:rsidP="00FD602A">
      <w:pPr>
        <w:pStyle w:val="Cisco"/>
        <w:rPr>
          <w:rtl/>
        </w:rPr>
      </w:pPr>
      <w:r>
        <w:lastRenderedPageBreak/>
        <w:t>VLAN</w:t>
      </w:r>
      <w:r>
        <w:rPr>
          <w:rtl/>
        </w:rPr>
        <w:t xml:space="preserve"> לניהול הוא </w:t>
      </w:r>
      <w:r>
        <w:t>VLAN</w:t>
      </w:r>
      <w:r>
        <w:rPr>
          <w:rtl/>
        </w:rPr>
        <w:t xml:space="preserve"> של נתונים המוגדר במיוחד עבור תעבורת ניהול רשת, כולל </w:t>
      </w:r>
      <w:r>
        <w:t>SSH, Telnet, HTTPS, HTTP</w:t>
      </w:r>
      <w:r>
        <w:rPr>
          <w:rtl/>
        </w:rPr>
        <w:t xml:space="preserve"> ו- </w:t>
      </w:r>
      <w:r>
        <w:t xml:space="preserve">SNMP. </w:t>
      </w:r>
      <w:r>
        <w:rPr>
          <w:rtl/>
        </w:rPr>
        <w:t xml:space="preserve">כברירת מחדל, </w:t>
      </w:r>
      <w:r>
        <w:t>VLAN 1</w:t>
      </w:r>
      <w:r>
        <w:rPr>
          <w:rtl/>
        </w:rPr>
        <w:t xml:space="preserve"> מוגדר כ- </w:t>
      </w:r>
      <w:r>
        <w:t>VLAN</w:t>
      </w:r>
      <w:r>
        <w:rPr>
          <w:rtl/>
        </w:rPr>
        <w:t xml:space="preserve"> הניהול במתג שכבה 2.</w:t>
      </w:r>
    </w:p>
    <w:p w:rsidR="00FD602A" w:rsidRDefault="00FD602A" w:rsidP="00FD602A">
      <w:pPr>
        <w:pStyle w:val="Cisco"/>
        <w:rPr>
          <w:rtl/>
        </w:rPr>
      </w:pPr>
      <w:r>
        <w:rPr>
          <w:noProof/>
        </w:rPr>
        <w:drawing>
          <wp:inline distT="0" distB="0" distL="0" distR="0" wp14:anchorId="5D9B9CD7" wp14:editId="52BC9662">
            <wp:extent cx="2076450" cy="638175"/>
            <wp:effectExtent l="0" t="0" r="0" b="9525"/>
            <wp:docPr id="8" name="תמונה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076450" cy="638175"/>
                    </a:xfrm>
                    <a:prstGeom prst="rect">
                      <a:avLst/>
                    </a:prstGeom>
                  </pic:spPr>
                </pic:pic>
              </a:graphicData>
            </a:graphic>
          </wp:inline>
        </w:drawing>
      </w:r>
    </w:p>
    <w:p w:rsidR="00FD602A" w:rsidRPr="00FD602A" w:rsidRDefault="00FD602A" w:rsidP="00FD602A">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Cs w:val="24"/>
        </w:rPr>
      </w:pPr>
      <w:r w:rsidRPr="00FD602A">
        <w:rPr>
          <w:rFonts w:ascii="inherit" w:hAnsi="inherit" w:cs="Arial"/>
          <w:b w:val="0"/>
          <w:bCs w:val="0"/>
          <w:color w:val="056153"/>
          <w:szCs w:val="24"/>
        </w:rPr>
        <w:t>VLAN</w:t>
      </w:r>
      <w:r w:rsidRPr="00FD602A">
        <w:rPr>
          <w:rFonts w:ascii="inherit" w:hAnsi="inherit" w:cs="Arial"/>
          <w:b w:val="0"/>
          <w:bCs w:val="0"/>
          <w:color w:val="056153"/>
          <w:szCs w:val="24"/>
          <w:rtl/>
        </w:rPr>
        <w:t xml:space="preserve"> קולי</w:t>
      </w:r>
    </w:p>
    <w:p w:rsidR="00FD602A" w:rsidRPr="00FD602A" w:rsidRDefault="00FD602A" w:rsidP="00FD602A">
      <w:pPr>
        <w:pStyle w:val="Cisco"/>
        <w:rPr>
          <w:rtl/>
        </w:rPr>
      </w:pPr>
      <w:r w:rsidRPr="00FD602A">
        <w:rPr>
          <w:rtl/>
        </w:rPr>
        <w:t xml:space="preserve">יש צורך ב- </w:t>
      </w:r>
      <w:r w:rsidRPr="00FD602A">
        <w:t>VLAN</w:t>
      </w:r>
      <w:r w:rsidRPr="00FD602A">
        <w:rPr>
          <w:rtl/>
        </w:rPr>
        <w:t xml:space="preserve"> נפרד כדי לתמוך ב- </w:t>
      </w:r>
      <w:r w:rsidRPr="00FD602A">
        <w:t xml:space="preserve">Voice over IP (VoIP). </w:t>
      </w:r>
      <w:r w:rsidRPr="00FD602A">
        <w:rPr>
          <w:rtl/>
        </w:rPr>
        <w:t xml:space="preserve">תעבורת </w:t>
      </w:r>
      <w:r w:rsidRPr="00FD602A">
        <w:t>VoIP</w:t>
      </w:r>
      <w:r w:rsidRPr="00FD602A">
        <w:rPr>
          <w:rtl/>
        </w:rPr>
        <w:t xml:space="preserve"> דורשת את הפעולות הבאות:</w:t>
      </w:r>
    </w:p>
    <w:p w:rsidR="00FD602A" w:rsidRPr="00FD602A" w:rsidRDefault="00FD602A" w:rsidP="00FD602A">
      <w:pPr>
        <w:pStyle w:val="Cisco"/>
        <w:numPr>
          <w:ilvl w:val="0"/>
          <w:numId w:val="7"/>
        </w:numPr>
        <w:rPr>
          <w:rtl/>
        </w:rPr>
      </w:pPr>
      <w:r w:rsidRPr="00FD602A">
        <w:rPr>
          <w:rtl/>
        </w:rPr>
        <w:t>רוחב פס מובטח להבטחת איכות הקול</w:t>
      </w:r>
    </w:p>
    <w:p w:rsidR="00FD602A" w:rsidRPr="00FD602A" w:rsidRDefault="00FD602A" w:rsidP="00FD602A">
      <w:pPr>
        <w:pStyle w:val="Cisco"/>
        <w:numPr>
          <w:ilvl w:val="0"/>
          <w:numId w:val="7"/>
        </w:numPr>
        <w:rPr>
          <w:rtl/>
        </w:rPr>
      </w:pPr>
      <w:r w:rsidRPr="00FD602A">
        <w:rPr>
          <w:rtl/>
        </w:rPr>
        <w:t>עדיפות שידור על פני סוגים אחרים של תעבורת רשת</w:t>
      </w:r>
    </w:p>
    <w:p w:rsidR="00FD602A" w:rsidRPr="00FD602A" w:rsidRDefault="00FD602A" w:rsidP="00FD602A">
      <w:pPr>
        <w:pStyle w:val="Cisco"/>
        <w:numPr>
          <w:ilvl w:val="0"/>
          <w:numId w:val="7"/>
        </w:numPr>
        <w:rPr>
          <w:rtl/>
        </w:rPr>
      </w:pPr>
      <w:r w:rsidRPr="00FD602A">
        <w:rPr>
          <w:rtl/>
        </w:rPr>
        <w:t>יכולת ניתוב באזורים צפופים ברשת</w:t>
      </w:r>
    </w:p>
    <w:p w:rsidR="00FD602A" w:rsidRPr="00FD602A" w:rsidRDefault="00FD602A" w:rsidP="00FD602A">
      <w:pPr>
        <w:pStyle w:val="Cisco"/>
        <w:numPr>
          <w:ilvl w:val="0"/>
          <w:numId w:val="7"/>
        </w:numPr>
        <w:rPr>
          <w:rtl/>
        </w:rPr>
      </w:pPr>
      <w:r w:rsidRPr="00FD602A">
        <w:rPr>
          <w:rtl/>
        </w:rPr>
        <w:t>השהיה של פחות מ- 150</w:t>
      </w:r>
      <w:proofErr w:type="spellStart"/>
      <w:r w:rsidRPr="00FD602A">
        <w:t>ms</w:t>
      </w:r>
      <w:proofErr w:type="spellEnd"/>
      <w:r w:rsidRPr="00FD602A">
        <w:rPr>
          <w:rtl/>
        </w:rPr>
        <w:t xml:space="preserve"> ברחבי הרשת</w:t>
      </w:r>
    </w:p>
    <w:p w:rsidR="00FD602A" w:rsidRPr="00FD602A" w:rsidRDefault="00FD602A" w:rsidP="00FD602A">
      <w:pPr>
        <w:pStyle w:val="Cisco"/>
        <w:rPr>
          <w:rtl/>
        </w:rPr>
      </w:pPr>
      <w:r w:rsidRPr="00FD602A">
        <w:rPr>
          <w:rtl/>
        </w:rPr>
        <w:t xml:space="preserve">כדי לעמוד בדרישות אלה, הרשת כולה צריכה להיות מתוכננת לתמוך ב- </w:t>
      </w:r>
      <w:r w:rsidRPr="00FD602A">
        <w:t>VoIP.</w:t>
      </w:r>
    </w:p>
    <w:p w:rsidR="00FD602A" w:rsidRPr="00FD602A" w:rsidRDefault="00FD602A" w:rsidP="00FD602A">
      <w:pPr>
        <w:pStyle w:val="Cisco"/>
        <w:rPr>
          <w:rtl/>
        </w:rPr>
      </w:pPr>
      <w:r w:rsidRPr="00FD602A">
        <w:rPr>
          <w:rtl/>
        </w:rPr>
        <w:t xml:space="preserve">באיור, </w:t>
      </w:r>
      <w:r w:rsidRPr="00FD602A">
        <w:t>VLAN 150</w:t>
      </w:r>
      <w:r w:rsidRPr="00FD602A">
        <w:rPr>
          <w:rtl/>
        </w:rPr>
        <w:t xml:space="preserve"> נועד לשאת תנועה קולית. מחשב הסטודנט </w:t>
      </w:r>
      <w:r w:rsidRPr="00FD602A">
        <w:t>PC5</w:t>
      </w:r>
      <w:r w:rsidRPr="00FD602A">
        <w:rPr>
          <w:rtl/>
        </w:rPr>
        <w:t xml:space="preserve"> מחובר לטלפון ה- </w:t>
      </w:r>
      <w:r w:rsidRPr="00FD602A">
        <w:t>IP</w:t>
      </w:r>
      <w:r w:rsidRPr="00FD602A">
        <w:rPr>
          <w:rtl/>
        </w:rPr>
        <w:t xml:space="preserve"> של סיסקו, והטלפון מחובר למתג </w:t>
      </w:r>
      <w:r w:rsidRPr="00FD602A">
        <w:t>S3. PC5</w:t>
      </w:r>
      <w:r w:rsidRPr="00FD602A">
        <w:rPr>
          <w:rtl/>
        </w:rPr>
        <w:t xml:space="preserve"> הוא </w:t>
      </w:r>
      <w:r w:rsidRPr="00FD602A">
        <w:t xml:space="preserve">VLAN 20, </w:t>
      </w:r>
      <w:r w:rsidRPr="00FD602A">
        <w:rPr>
          <w:rtl/>
        </w:rPr>
        <w:t>המשמש עבור נתוני תלמידים.</w:t>
      </w:r>
    </w:p>
    <w:p w:rsidR="00FD602A" w:rsidRDefault="00FD602A" w:rsidP="00FD602A">
      <w:pPr>
        <w:pStyle w:val="Cisco"/>
        <w:jc w:val="center"/>
        <w:rPr>
          <w:rtl/>
        </w:rPr>
      </w:pPr>
      <w:r>
        <w:rPr>
          <w:noProof/>
        </w:rPr>
        <w:lastRenderedPageBreak/>
        <w:drawing>
          <wp:inline distT="0" distB="0" distL="0" distR="0" wp14:anchorId="7A05FD09" wp14:editId="2CA5C1F5">
            <wp:extent cx="4981433" cy="4125531"/>
            <wp:effectExtent l="0" t="0" r="0" b="8890"/>
            <wp:docPr id="9" name="תמונה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003060" cy="4143442"/>
                    </a:xfrm>
                    <a:prstGeom prst="rect">
                      <a:avLst/>
                    </a:prstGeom>
                  </pic:spPr>
                </pic:pic>
              </a:graphicData>
            </a:graphic>
          </wp:inline>
        </w:drawing>
      </w:r>
    </w:p>
    <w:p w:rsidR="00FD602A" w:rsidRDefault="00FD602A" w:rsidP="00FD602A">
      <w:pPr>
        <w:pStyle w:val="1"/>
        <w:spacing w:before="0"/>
        <w:rPr>
          <w:rFonts w:ascii="inherit" w:hAnsi="inherit"/>
          <w:color w:val="FFFFFF"/>
          <w:sz w:val="60"/>
          <w:szCs w:val="60"/>
        </w:rPr>
      </w:pPr>
      <w:r>
        <w:rPr>
          <w:rFonts w:ascii="inherit" w:hAnsi="inherit"/>
          <w:b/>
          <w:bCs/>
          <w:color w:val="FFFFFF"/>
          <w:sz w:val="60"/>
          <w:szCs w:val="60"/>
          <w:rtl/>
        </w:rPr>
        <w:t xml:space="preserve">רשתות </w:t>
      </w:r>
      <w:r>
        <w:rPr>
          <w:rFonts w:ascii="inherit" w:hAnsi="inherit"/>
          <w:b/>
          <w:bCs/>
          <w:color w:val="FFFFFF"/>
          <w:sz w:val="60"/>
          <w:szCs w:val="60"/>
        </w:rPr>
        <w:t>VLAN</w:t>
      </w:r>
      <w:r>
        <w:rPr>
          <w:rFonts w:ascii="inherit" w:hAnsi="inherit"/>
          <w:b/>
          <w:bCs/>
          <w:color w:val="FFFFFF"/>
          <w:sz w:val="60"/>
          <w:szCs w:val="60"/>
          <w:rtl/>
        </w:rPr>
        <w:t xml:space="preserve"> בסביבה מרובת מיתוג</w:t>
      </w:r>
    </w:p>
    <w:p w:rsidR="00FD602A" w:rsidRDefault="00FD602A" w:rsidP="00FD602A">
      <w:pPr>
        <w:shd w:val="clear" w:color="auto" w:fill="F2FBFD"/>
        <w:spacing w:line="150" w:lineRule="atLeast"/>
        <w:textAlignment w:val="center"/>
        <w:rPr>
          <w:rFonts w:ascii="Times New Roman" w:hAnsi="Times New Roman"/>
          <w:color w:val="000000"/>
          <w:sz w:val="15"/>
          <w:szCs w:val="15"/>
          <w:rtl/>
        </w:rPr>
      </w:pPr>
      <w:r>
        <w:rPr>
          <w:color w:val="000000"/>
          <w:sz w:val="15"/>
          <w:szCs w:val="15"/>
          <w:rtl/>
        </w:rPr>
        <w:t>3.2.1</w:t>
      </w:r>
    </w:p>
    <w:p w:rsidR="00FD602A" w:rsidRPr="00FD602A" w:rsidRDefault="00FD602A" w:rsidP="00FD602A">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tl/>
        </w:rPr>
      </w:pPr>
      <w:r w:rsidRPr="00FD602A">
        <w:rPr>
          <w:rFonts w:ascii="inherit" w:hAnsi="inherit" w:cs="Arial"/>
          <w:b w:val="0"/>
          <w:bCs w:val="0"/>
          <w:color w:val="056153"/>
          <w:sz w:val="48"/>
          <w:szCs w:val="48"/>
          <w:rtl/>
        </w:rPr>
        <w:t xml:space="preserve">הגדרת גזעי </w:t>
      </w:r>
      <w:r w:rsidRPr="00FD602A">
        <w:rPr>
          <w:rFonts w:ascii="inherit" w:hAnsi="inherit" w:cs="Arial"/>
          <w:b w:val="0"/>
          <w:bCs w:val="0"/>
          <w:color w:val="056153"/>
          <w:sz w:val="48"/>
          <w:szCs w:val="48"/>
        </w:rPr>
        <w:t>VLAN</w:t>
      </w:r>
    </w:p>
    <w:p w:rsidR="00FD602A" w:rsidRDefault="00FD602A" w:rsidP="00FD602A">
      <w:pPr>
        <w:pStyle w:val="Cisco"/>
        <w:rPr>
          <w:rFonts w:ascii="Times New Roman" w:hAnsi="Times New Roman"/>
          <w:color w:val="auto"/>
          <w:rtl/>
        </w:rPr>
      </w:pPr>
      <w:r>
        <w:rPr>
          <w:rtl/>
        </w:rPr>
        <w:t xml:space="preserve">רשתות </w:t>
      </w:r>
      <w:r>
        <w:t>VLAN</w:t>
      </w:r>
      <w:r>
        <w:rPr>
          <w:rtl/>
        </w:rPr>
        <w:t xml:space="preserve"> לא יהיו שימושיות במיוחד ללא גזעי </w:t>
      </w:r>
      <w:r>
        <w:t xml:space="preserve">VLAN. </w:t>
      </w:r>
      <w:r>
        <w:rPr>
          <w:rtl/>
        </w:rPr>
        <w:t xml:space="preserve">תאי מטען של </w:t>
      </w:r>
      <w:r>
        <w:t>VLAN</w:t>
      </w:r>
      <w:r>
        <w:rPr>
          <w:rtl/>
        </w:rPr>
        <w:t xml:space="preserve"> מאפשרים לכל תעבורת ה- </w:t>
      </w:r>
      <w:r>
        <w:t>VLAN</w:t>
      </w:r>
      <w:r>
        <w:rPr>
          <w:rtl/>
        </w:rPr>
        <w:t xml:space="preserve"> להתפשט בין מתגים. הדבר מאפשר להתקנים המחוברים למתגים שונים אך באותו </w:t>
      </w:r>
      <w:r>
        <w:t>VLAN</w:t>
      </w:r>
      <w:r>
        <w:rPr>
          <w:rtl/>
        </w:rPr>
        <w:t xml:space="preserve"> לתקשר מבלי לעבור דרך נתב.</w:t>
      </w:r>
    </w:p>
    <w:p w:rsidR="00FD602A" w:rsidRDefault="00FD602A" w:rsidP="00FD602A">
      <w:pPr>
        <w:pStyle w:val="Cisco"/>
        <w:rPr>
          <w:rtl/>
        </w:rPr>
      </w:pPr>
      <w:r>
        <w:rPr>
          <w:rtl/>
        </w:rPr>
        <w:t xml:space="preserve">תא מטען הוא קישור מנקודה לנקודה בין שני התקני רשת הנושא יותר מרשת </w:t>
      </w:r>
      <w:r>
        <w:t>VLAN</w:t>
      </w:r>
      <w:r>
        <w:rPr>
          <w:rtl/>
        </w:rPr>
        <w:t xml:space="preserve"> אחת. תא מטען של </w:t>
      </w:r>
      <w:r>
        <w:t>VLAN</w:t>
      </w:r>
      <w:r>
        <w:rPr>
          <w:rtl/>
        </w:rPr>
        <w:t xml:space="preserve"> מרחיב רשתות </w:t>
      </w:r>
      <w:r>
        <w:t>VLAN</w:t>
      </w:r>
      <w:r>
        <w:rPr>
          <w:rtl/>
        </w:rPr>
        <w:t xml:space="preserve"> על פני רשת שלמה. </w:t>
      </w:r>
      <w:r>
        <w:t>Cisco</w:t>
      </w:r>
      <w:r>
        <w:rPr>
          <w:rtl/>
        </w:rPr>
        <w:t xml:space="preserve"> תומכת ב- </w:t>
      </w:r>
      <w:r>
        <w:t>IEEE 802.1Q</w:t>
      </w:r>
      <w:r>
        <w:rPr>
          <w:rtl/>
        </w:rPr>
        <w:t xml:space="preserve"> לתיאום תאי מטען בממשקי </w:t>
      </w:r>
      <w:r>
        <w:t>Fast Ethernet, Gigabit Ethernet</w:t>
      </w:r>
      <w:r>
        <w:rPr>
          <w:rtl/>
        </w:rPr>
        <w:t xml:space="preserve"> ו- 10-</w:t>
      </w:r>
      <w:r>
        <w:t>Gigabit Ethernet.</w:t>
      </w:r>
    </w:p>
    <w:p w:rsidR="00FD602A" w:rsidRDefault="00FD602A" w:rsidP="00FD602A">
      <w:pPr>
        <w:pStyle w:val="Cisco"/>
        <w:rPr>
          <w:rtl/>
        </w:rPr>
      </w:pPr>
      <w:r>
        <w:rPr>
          <w:rtl/>
        </w:rPr>
        <w:t xml:space="preserve">תא מטען של </w:t>
      </w:r>
      <w:r>
        <w:t>VLAN</w:t>
      </w:r>
      <w:r>
        <w:rPr>
          <w:rtl/>
        </w:rPr>
        <w:t xml:space="preserve"> אינו שייך ל- </w:t>
      </w:r>
      <w:r>
        <w:t>VLAN</w:t>
      </w:r>
      <w:r>
        <w:rPr>
          <w:rtl/>
        </w:rPr>
        <w:t xml:space="preserve"> ספציפי. במקום זאת, הוא מהווה צינור עבור רשתות </w:t>
      </w:r>
      <w:r>
        <w:t>VLAN</w:t>
      </w:r>
      <w:r>
        <w:rPr>
          <w:rtl/>
        </w:rPr>
        <w:t xml:space="preserve"> מרובות בין מתגים ונתבים. ניתן להשתמש גם בתא מטען בין התקן רשת לשרת או להתקן אחר המצויד בכרטיס ממשק רשת (</w:t>
      </w:r>
      <w:r>
        <w:t xml:space="preserve">NIC) </w:t>
      </w:r>
      <w:r>
        <w:rPr>
          <w:rtl/>
        </w:rPr>
        <w:t>מתאים בעל יכולת 802.1</w:t>
      </w:r>
      <w:r>
        <w:t xml:space="preserve">Q. </w:t>
      </w:r>
      <w:r>
        <w:rPr>
          <w:rtl/>
        </w:rPr>
        <w:t xml:space="preserve">כברירת מחדל, במתג </w:t>
      </w:r>
      <w:r>
        <w:t>Catalyst</w:t>
      </w:r>
      <w:r>
        <w:rPr>
          <w:rtl/>
        </w:rPr>
        <w:t xml:space="preserve"> של </w:t>
      </w:r>
      <w:r>
        <w:t xml:space="preserve">Cisco, </w:t>
      </w:r>
      <w:r>
        <w:rPr>
          <w:rtl/>
        </w:rPr>
        <w:t xml:space="preserve">כל רשתות ה- </w:t>
      </w:r>
      <w:r>
        <w:t>VLAN</w:t>
      </w:r>
      <w:r>
        <w:rPr>
          <w:rtl/>
        </w:rPr>
        <w:t xml:space="preserve"> נתמכות ביציאת תא מטען.</w:t>
      </w:r>
    </w:p>
    <w:p w:rsidR="00FD602A" w:rsidRDefault="00FD602A" w:rsidP="00FD602A">
      <w:pPr>
        <w:pStyle w:val="Cisco"/>
        <w:rPr>
          <w:rtl/>
        </w:rPr>
      </w:pPr>
      <w:r>
        <w:rPr>
          <w:rtl/>
        </w:rPr>
        <w:t xml:space="preserve">באיור, הקישורים המודגשים בין המתגים </w:t>
      </w:r>
      <w:r>
        <w:t>S1</w:t>
      </w:r>
      <w:r>
        <w:rPr>
          <w:rtl/>
        </w:rPr>
        <w:t xml:space="preserve"> ו- </w:t>
      </w:r>
      <w:r>
        <w:t xml:space="preserve">S2, </w:t>
      </w:r>
      <w:r>
        <w:rPr>
          <w:rtl/>
        </w:rPr>
        <w:t xml:space="preserve">ו- </w:t>
      </w:r>
      <w:r>
        <w:t>S1</w:t>
      </w:r>
      <w:r>
        <w:rPr>
          <w:rtl/>
        </w:rPr>
        <w:t xml:space="preserve"> ו- </w:t>
      </w:r>
      <w:r>
        <w:t>S3</w:t>
      </w:r>
      <w:r>
        <w:rPr>
          <w:rtl/>
        </w:rPr>
        <w:t xml:space="preserve"> מוגדרים לשדר תעבורה המגיעה מרשתות </w:t>
      </w:r>
      <w:r>
        <w:t>VLAN 10, 20, 30</w:t>
      </w:r>
      <w:r>
        <w:rPr>
          <w:rtl/>
        </w:rPr>
        <w:t xml:space="preserve"> ו- 99 (כלומר, </w:t>
      </w:r>
      <w:r>
        <w:t>VLAN</w:t>
      </w:r>
      <w:r>
        <w:rPr>
          <w:rtl/>
        </w:rPr>
        <w:t xml:space="preserve"> מקורי) ברחבי הרשת. רשת זו לא יכלה לתפקד ללא גזעי </w:t>
      </w:r>
      <w:r>
        <w:t>VLAN.</w:t>
      </w:r>
    </w:p>
    <w:p w:rsidR="00FD602A" w:rsidRDefault="00FD602A" w:rsidP="00FD602A">
      <w:pPr>
        <w:pStyle w:val="Cisco"/>
        <w:rPr>
          <w:rtl/>
        </w:rPr>
      </w:pPr>
      <w:r>
        <w:rPr>
          <w:rtl/>
        </w:rPr>
        <w:lastRenderedPageBreak/>
        <w:t xml:space="preserve">האיור הוא </w:t>
      </w:r>
      <w:proofErr w:type="spellStart"/>
      <w:r>
        <w:rPr>
          <w:rtl/>
        </w:rPr>
        <w:t>טופולוגיית</w:t>
      </w:r>
      <w:proofErr w:type="spellEnd"/>
      <w:r>
        <w:rPr>
          <w:rtl/>
        </w:rPr>
        <w:t xml:space="preserve"> רשת עם מתגים מרובים ורשתות </w:t>
      </w:r>
      <w:r>
        <w:t>VLAN</w:t>
      </w:r>
      <w:r>
        <w:rPr>
          <w:rtl/>
        </w:rPr>
        <w:t xml:space="preserve"> מרובות המדגישות את קישורי תא המטען של </w:t>
      </w:r>
      <w:r>
        <w:t>VLAN</w:t>
      </w:r>
      <w:r>
        <w:rPr>
          <w:rtl/>
        </w:rPr>
        <w:t xml:space="preserve"> בין המתגים. בחלק העליון של הטופולוגיה הוא מתג </w:t>
      </w:r>
      <w:r>
        <w:t>S1. S1</w:t>
      </w:r>
      <w:r>
        <w:rPr>
          <w:rtl/>
        </w:rPr>
        <w:t xml:space="preserve"> מחובר דרך יציאה </w:t>
      </w:r>
      <w:r>
        <w:t>F0/1</w:t>
      </w:r>
      <w:r>
        <w:rPr>
          <w:rtl/>
        </w:rPr>
        <w:t xml:space="preserve"> כדי להחליף </w:t>
      </w:r>
      <w:r>
        <w:t>S2</w:t>
      </w:r>
      <w:r>
        <w:rPr>
          <w:rtl/>
        </w:rPr>
        <w:t xml:space="preserve"> ביציאה </w:t>
      </w:r>
      <w:r>
        <w:t xml:space="preserve">F0/1. </w:t>
      </w:r>
      <w:r>
        <w:rPr>
          <w:rtl/>
        </w:rPr>
        <w:t xml:space="preserve">חיבור זה מודגש. </w:t>
      </w:r>
      <w:r>
        <w:t>S1</w:t>
      </w:r>
      <w:r>
        <w:rPr>
          <w:rtl/>
        </w:rPr>
        <w:t xml:space="preserve"> מחובר גם דרך יציאה </w:t>
      </w:r>
      <w:r>
        <w:t>F0/3</w:t>
      </w:r>
      <w:r>
        <w:rPr>
          <w:rtl/>
        </w:rPr>
        <w:t xml:space="preserve"> כדי להחליף </w:t>
      </w:r>
      <w:r>
        <w:t>S3</w:t>
      </w:r>
      <w:r>
        <w:rPr>
          <w:rtl/>
        </w:rPr>
        <w:t xml:space="preserve"> ביציאה </w:t>
      </w:r>
      <w:r>
        <w:t xml:space="preserve">F0/3. </w:t>
      </w:r>
      <w:r>
        <w:rPr>
          <w:rtl/>
        </w:rPr>
        <w:t>גם חיבור זה מודגש. גם ל-</w:t>
      </w:r>
      <w:r>
        <w:t>S2</w:t>
      </w:r>
      <w:r>
        <w:rPr>
          <w:rtl/>
        </w:rPr>
        <w:t xml:space="preserve"> וגם ל-</w:t>
      </w:r>
      <w:r>
        <w:t>S3</w:t>
      </w:r>
      <w:r>
        <w:rPr>
          <w:rtl/>
        </w:rPr>
        <w:t xml:space="preserve"> מחוברים שלושה מארחים, שכל אחד מהם מוקצה לרשת </w:t>
      </w:r>
      <w:r>
        <w:t>VLAN</w:t>
      </w:r>
      <w:r>
        <w:rPr>
          <w:rtl/>
        </w:rPr>
        <w:t xml:space="preserve"> אחרת. המחוברים ל-</w:t>
      </w:r>
      <w:r>
        <w:t>S2</w:t>
      </w:r>
      <w:r>
        <w:rPr>
          <w:rtl/>
        </w:rPr>
        <w:t xml:space="preserve"> הם </w:t>
      </w:r>
      <w:r>
        <w:t>PC1, PC2</w:t>
      </w:r>
      <w:r>
        <w:rPr>
          <w:rtl/>
        </w:rPr>
        <w:t xml:space="preserve"> ו-</w:t>
      </w:r>
      <w:r>
        <w:t>PC3. PC1</w:t>
      </w:r>
      <w:r>
        <w:rPr>
          <w:rtl/>
        </w:rPr>
        <w:t xml:space="preserve"> מחובר ליציאה </w:t>
      </w:r>
      <w:r>
        <w:t>F0/11</w:t>
      </w:r>
      <w:r>
        <w:rPr>
          <w:rtl/>
        </w:rPr>
        <w:t xml:space="preserve"> יש את המשימה הבאה: סגל, </w:t>
      </w:r>
      <w:r>
        <w:t>VLAN 10, 172.17.10.21. PC2</w:t>
      </w:r>
      <w:r>
        <w:rPr>
          <w:rtl/>
        </w:rPr>
        <w:t xml:space="preserve"> מחובר ליציאה </w:t>
      </w:r>
      <w:r>
        <w:t>F0/18</w:t>
      </w:r>
      <w:r>
        <w:rPr>
          <w:rtl/>
        </w:rPr>
        <w:t xml:space="preserve"> כולל את המשימה הבאה: סטודנט, </w:t>
      </w:r>
      <w:r>
        <w:t>VLAN 20, 172.17.20.22. PC3</w:t>
      </w:r>
      <w:r>
        <w:rPr>
          <w:rtl/>
        </w:rPr>
        <w:t xml:space="preserve"> מחובר ליציאה </w:t>
      </w:r>
      <w:r>
        <w:t>F0/6</w:t>
      </w:r>
      <w:r>
        <w:rPr>
          <w:rtl/>
        </w:rPr>
        <w:t xml:space="preserve"> יש את המשימה הבאה: אורח, </w:t>
      </w:r>
      <w:r>
        <w:t xml:space="preserve">VLAN 30, 172.17.30.23. </w:t>
      </w:r>
      <w:r>
        <w:rPr>
          <w:rtl/>
        </w:rPr>
        <w:t>המחוברים ל-</w:t>
      </w:r>
      <w:r>
        <w:t>S3</w:t>
      </w:r>
      <w:r>
        <w:rPr>
          <w:rtl/>
        </w:rPr>
        <w:t xml:space="preserve"> הם </w:t>
      </w:r>
      <w:r>
        <w:t>PC4, PC5</w:t>
      </w:r>
      <w:r>
        <w:rPr>
          <w:rtl/>
        </w:rPr>
        <w:t xml:space="preserve"> ו-</w:t>
      </w:r>
      <w:r>
        <w:t>PC6. PC4</w:t>
      </w:r>
      <w:r>
        <w:rPr>
          <w:rtl/>
        </w:rPr>
        <w:t xml:space="preserve"> מחובר ליציאה </w:t>
      </w:r>
      <w:r>
        <w:t>F0/11</w:t>
      </w:r>
      <w:r>
        <w:rPr>
          <w:rtl/>
        </w:rPr>
        <w:t xml:space="preserve"> יש את המשימה הבאה: סגל, </w:t>
      </w:r>
      <w:r>
        <w:t>VLAN 10, 172.17.10.24. PC5</w:t>
      </w:r>
      <w:r>
        <w:rPr>
          <w:rtl/>
        </w:rPr>
        <w:t xml:space="preserve"> מחובר ליציאה </w:t>
      </w:r>
      <w:r>
        <w:t>F0/18</w:t>
      </w:r>
      <w:r>
        <w:rPr>
          <w:rtl/>
        </w:rPr>
        <w:t xml:space="preserve"> כוללת את המשימה הבאה: סטודנט, </w:t>
      </w:r>
      <w:r>
        <w:t>VLAN 20, 172.17.20.25. PC6</w:t>
      </w:r>
      <w:r>
        <w:rPr>
          <w:rtl/>
        </w:rPr>
        <w:t xml:space="preserve"> מחובר ליציאה </w:t>
      </w:r>
      <w:r>
        <w:t>F0/6</w:t>
      </w:r>
      <w:r>
        <w:rPr>
          <w:rtl/>
        </w:rPr>
        <w:t xml:space="preserve"> יש את המשימה הבאה: אורח, </w:t>
      </w:r>
      <w:r>
        <w:t>VLAN 30, 172.1.7.20.26.</w:t>
      </w:r>
    </w:p>
    <w:p w:rsidR="00FD602A" w:rsidRDefault="00FD602A" w:rsidP="00FD602A">
      <w:pPr>
        <w:pStyle w:val="Cisco"/>
        <w:jc w:val="center"/>
        <w:rPr>
          <w:rtl/>
        </w:rPr>
      </w:pPr>
      <w:r>
        <w:rPr>
          <w:noProof/>
        </w:rPr>
        <w:drawing>
          <wp:inline distT="0" distB="0" distL="0" distR="0" wp14:anchorId="61696E48" wp14:editId="45937F50">
            <wp:extent cx="5636526" cy="2353392"/>
            <wp:effectExtent l="0" t="0" r="2540" b="8890"/>
            <wp:docPr id="10" name="תמונה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679832" cy="2371473"/>
                    </a:xfrm>
                    <a:prstGeom prst="rect">
                      <a:avLst/>
                    </a:prstGeom>
                  </pic:spPr>
                </pic:pic>
              </a:graphicData>
            </a:graphic>
          </wp:inline>
        </w:drawing>
      </w:r>
    </w:p>
    <w:p w:rsidR="00F96C94" w:rsidRDefault="00FD602A" w:rsidP="00F96C94">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Pr>
      </w:pPr>
      <w:r>
        <w:rPr>
          <w:rFonts w:ascii="inherit" w:hAnsi="inherit" w:cs="Arial"/>
          <w:b w:val="0"/>
          <w:bCs w:val="0"/>
          <w:color w:val="056153"/>
          <w:sz w:val="48"/>
          <w:szCs w:val="48"/>
          <w:rtl/>
        </w:rPr>
        <w:t xml:space="preserve">רשת ללא רשתות </w:t>
      </w:r>
      <w:r>
        <w:rPr>
          <w:rFonts w:ascii="inherit" w:hAnsi="inherit" w:cs="Arial"/>
          <w:b w:val="0"/>
          <w:bCs w:val="0"/>
          <w:color w:val="056153"/>
          <w:sz w:val="48"/>
          <w:szCs w:val="48"/>
        </w:rPr>
        <w:t>VLAN</w:t>
      </w:r>
    </w:p>
    <w:p w:rsidR="00FD602A" w:rsidRDefault="00F96C94" w:rsidP="00FD602A">
      <w:pPr>
        <w:pStyle w:val="Cisco"/>
        <w:rPr>
          <w:rtl/>
        </w:rPr>
      </w:pPr>
      <w:r>
        <w:rPr>
          <w:noProof/>
        </w:rPr>
        <w:drawing>
          <wp:anchor distT="0" distB="0" distL="114300" distR="114300" simplePos="0" relativeHeight="251658240" behindDoc="0" locked="0" layoutInCell="1" allowOverlap="1" wp14:anchorId="2E16CB6C" wp14:editId="3B86AB9A">
            <wp:simplePos x="0" y="0"/>
            <wp:positionH relativeFrom="column">
              <wp:posOffset>1503064</wp:posOffset>
            </wp:positionH>
            <wp:positionV relativeFrom="paragraph">
              <wp:posOffset>1096645</wp:posOffset>
            </wp:positionV>
            <wp:extent cx="4469130" cy="2246630"/>
            <wp:effectExtent l="0" t="0" r="7620" b="1270"/>
            <wp:wrapNone/>
            <wp:docPr id="11" name="תמונה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4469130" cy="2246630"/>
                    </a:xfrm>
                    <a:prstGeom prst="rect">
                      <a:avLst/>
                    </a:prstGeom>
                  </pic:spPr>
                </pic:pic>
              </a:graphicData>
            </a:graphic>
            <wp14:sizeRelH relativeFrom="page">
              <wp14:pctWidth>0</wp14:pctWidth>
            </wp14:sizeRelH>
            <wp14:sizeRelV relativeFrom="page">
              <wp14:pctHeight>0</wp14:pctHeight>
            </wp14:sizeRelV>
          </wp:anchor>
        </w:drawing>
      </w:r>
      <w:r w:rsidR="00FD602A" w:rsidRPr="00FD602A">
        <w:rPr>
          <w:rtl/>
        </w:rPr>
        <w:t xml:space="preserve">כאשר מתג מקבל מסגרת שידור באחת היציאות שלו, הוא מעביר את המסגרת החוצה מכל היציאות האחרות, למעט היציאה שבה התקבל השידור. בהנפשה, הרשת כולה מוגדרת באותה רשת משנה (172.17.40.0/24) ולא נקבעה תצורה של רשתות </w:t>
      </w:r>
      <w:r w:rsidR="00FD602A" w:rsidRPr="00FD602A">
        <w:t xml:space="preserve">VLAN. </w:t>
      </w:r>
      <w:r w:rsidR="00FD602A" w:rsidRPr="00FD602A">
        <w:rPr>
          <w:rtl/>
        </w:rPr>
        <w:t>כתוצאה מכך, כאשר מחשב הפקולטה (</w:t>
      </w:r>
      <w:r w:rsidR="00FD602A" w:rsidRPr="00FD602A">
        <w:t xml:space="preserve">PC1) </w:t>
      </w:r>
      <w:r w:rsidR="00FD602A" w:rsidRPr="00FD602A">
        <w:rPr>
          <w:rtl/>
        </w:rPr>
        <w:t xml:space="preserve">שולח מסגרת שידור, מתג </w:t>
      </w:r>
      <w:r w:rsidR="00FD602A" w:rsidRPr="00FD602A">
        <w:t>S2</w:t>
      </w:r>
      <w:r w:rsidR="00FD602A" w:rsidRPr="00FD602A">
        <w:rPr>
          <w:rtl/>
        </w:rPr>
        <w:t xml:space="preserve"> שולח את מסגרת השידור החוצה מכל יציאותיו. בסופו של דבר הרשת כולה מקבלת את השידור מכיוון שהרשת היא תחום שידור אחד.</w:t>
      </w:r>
      <w:r w:rsidR="00FD602A" w:rsidRPr="00FD602A">
        <w:rPr>
          <w:noProof/>
        </w:rPr>
        <w:t xml:space="preserve"> </w:t>
      </w:r>
    </w:p>
    <w:p w:rsidR="00F96C94" w:rsidRDefault="00F96C94" w:rsidP="00F96C94">
      <w:pPr>
        <w:pStyle w:val="Cisco"/>
        <w:rPr>
          <w:rtl/>
        </w:rPr>
      </w:pPr>
    </w:p>
    <w:p w:rsidR="00F96C94" w:rsidRDefault="00F96C94" w:rsidP="00F96C94">
      <w:pPr>
        <w:pStyle w:val="Cisco"/>
        <w:rPr>
          <w:rtl/>
        </w:rPr>
      </w:pPr>
    </w:p>
    <w:p w:rsidR="00F96C94" w:rsidRDefault="00F96C94" w:rsidP="00F96C94">
      <w:pPr>
        <w:pStyle w:val="Cisco"/>
        <w:rPr>
          <w:rtl/>
        </w:rPr>
      </w:pPr>
    </w:p>
    <w:p w:rsidR="00F96C94" w:rsidRDefault="00F96C94" w:rsidP="00F96C94">
      <w:pPr>
        <w:pStyle w:val="Cisco"/>
        <w:rPr>
          <w:rtl/>
        </w:rPr>
      </w:pPr>
    </w:p>
    <w:p w:rsidR="00F96C94" w:rsidRDefault="00F96C94" w:rsidP="00F96C94">
      <w:pPr>
        <w:pStyle w:val="Cisco"/>
        <w:rPr>
          <w:rtl/>
        </w:rPr>
      </w:pPr>
    </w:p>
    <w:p w:rsidR="00F96C94" w:rsidRPr="00F96C94" w:rsidRDefault="00F96C94" w:rsidP="00F96C94">
      <w:pPr>
        <w:pStyle w:val="Cisco"/>
        <w:rPr>
          <w:rFonts w:ascii="inherit" w:hAnsi="inherit" w:cs="Arial"/>
          <w:color w:val="056153"/>
          <w:sz w:val="48"/>
          <w:szCs w:val="48"/>
        </w:rPr>
      </w:pPr>
      <w:r w:rsidRPr="00F96C94">
        <w:rPr>
          <w:rFonts w:ascii="inherit" w:hAnsi="inherit" w:cs="Arial"/>
          <w:color w:val="056153"/>
          <w:sz w:val="48"/>
          <w:szCs w:val="48"/>
          <w:rtl/>
        </w:rPr>
        <w:lastRenderedPageBreak/>
        <w:t xml:space="preserve">רשת עם רשתות </w:t>
      </w:r>
      <w:r w:rsidRPr="00F96C94">
        <w:rPr>
          <w:rFonts w:ascii="inherit" w:hAnsi="inherit" w:cs="Arial"/>
          <w:color w:val="056153"/>
          <w:sz w:val="48"/>
          <w:szCs w:val="48"/>
        </w:rPr>
        <w:t>VLAN</w:t>
      </w:r>
    </w:p>
    <w:p w:rsidR="00F96C94" w:rsidRDefault="00F96C94" w:rsidP="00F96C94">
      <w:pPr>
        <w:pStyle w:val="Cisco"/>
        <w:rPr>
          <w:rFonts w:ascii="Arial" w:hAnsi="Arial"/>
          <w:sz w:val="21"/>
          <w:szCs w:val="21"/>
          <w:rtl/>
        </w:rPr>
      </w:pPr>
      <w:r>
        <w:rPr>
          <w:rFonts w:ascii="Arial" w:hAnsi="Arial"/>
          <w:sz w:val="21"/>
          <w:szCs w:val="21"/>
          <w:rtl/>
        </w:rPr>
        <w:t xml:space="preserve">רשתות </w:t>
      </w:r>
      <w:r>
        <w:rPr>
          <w:rFonts w:ascii="Arial" w:hAnsi="Arial"/>
          <w:sz w:val="21"/>
          <w:szCs w:val="21"/>
        </w:rPr>
        <w:t>VLAN</w:t>
      </w:r>
      <w:r>
        <w:rPr>
          <w:rFonts w:ascii="Arial" w:hAnsi="Arial"/>
          <w:sz w:val="21"/>
          <w:szCs w:val="21"/>
          <w:rtl/>
        </w:rPr>
        <w:t xml:space="preserve"> משויכות ליציאות מתג נפרדות ומוגדרות אליהן. להתקנים המחוברים ליציאות אלה אין מושג של רשתות </w:t>
      </w:r>
      <w:r>
        <w:rPr>
          <w:rFonts w:ascii="Arial" w:hAnsi="Arial"/>
          <w:sz w:val="21"/>
          <w:szCs w:val="21"/>
        </w:rPr>
        <w:t xml:space="preserve">VLAN. </w:t>
      </w:r>
      <w:r>
        <w:rPr>
          <w:rFonts w:ascii="Arial" w:hAnsi="Arial"/>
          <w:sz w:val="21"/>
          <w:szCs w:val="21"/>
          <w:rtl/>
        </w:rPr>
        <w:t xml:space="preserve">עם זאת, התקנים אלה מוגדרים עם כתובת </w:t>
      </w:r>
      <w:r>
        <w:rPr>
          <w:rFonts w:ascii="Arial" w:hAnsi="Arial"/>
          <w:sz w:val="21"/>
          <w:szCs w:val="21"/>
        </w:rPr>
        <w:t>IP</w:t>
      </w:r>
      <w:r>
        <w:rPr>
          <w:rFonts w:ascii="Arial" w:hAnsi="Arial"/>
          <w:sz w:val="21"/>
          <w:szCs w:val="21"/>
          <w:rtl/>
        </w:rPr>
        <w:t xml:space="preserve"> והם חברים ברשת </w:t>
      </w:r>
      <w:r>
        <w:rPr>
          <w:rFonts w:ascii="Arial" w:hAnsi="Arial"/>
          <w:sz w:val="21"/>
          <w:szCs w:val="21"/>
        </w:rPr>
        <w:t>IP</w:t>
      </w:r>
      <w:r>
        <w:rPr>
          <w:rFonts w:ascii="Arial" w:hAnsi="Arial"/>
          <w:sz w:val="21"/>
          <w:szCs w:val="21"/>
          <w:rtl/>
        </w:rPr>
        <w:t xml:space="preserve"> ספציפית. זה המקום שבו החיבור בין </w:t>
      </w:r>
      <w:r>
        <w:rPr>
          <w:rFonts w:ascii="Arial" w:hAnsi="Arial"/>
          <w:sz w:val="21"/>
          <w:szCs w:val="21"/>
        </w:rPr>
        <w:t>VLAN</w:t>
      </w:r>
      <w:r>
        <w:rPr>
          <w:rFonts w:ascii="Arial" w:hAnsi="Arial"/>
          <w:sz w:val="21"/>
          <w:szCs w:val="21"/>
          <w:rtl/>
        </w:rPr>
        <w:t xml:space="preserve"> לרשת </w:t>
      </w:r>
      <w:r>
        <w:rPr>
          <w:rFonts w:ascii="Arial" w:hAnsi="Arial"/>
          <w:sz w:val="21"/>
          <w:szCs w:val="21"/>
        </w:rPr>
        <w:t>IP</w:t>
      </w:r>
      <w:r>
        <w:rPr>
          <w:rFonts w:ascii="Arial" w:hAnsi="Arial"/>
          <w:sz w:val="21"/>
          <w:szCs w:val="21"/>
          <w:rtl/>
        </w:rPr>
        <w:t xml:space="preserve"> ברור. </w:t>
      </w:r>
      <w:r>
        <w:rPr>
          <w:rFonts w:ascii="Arial" w:hAnsi="Arial"/>
          <w:sz w:val="21"/>
          <w:szCs w:val="21"/>
        </w:rPr>
        <w:t>VLAN</w:t>
      </w:r>
      <w:r>
        <w:rPr>
          <w:rFonts w:ascii="Arial" w:hAnsi="Arial"/>
          <w:sz w:val="21"/>
          <w:szCs w:val="21"/>
          <w:rtl/>
        </w:rPr>
        <w:t xml:space="preserve"> שווה ערך לרשת </w:t>
      </w:r>
      <w:r>
        <w:rPr>
          <w:rFonts w:ascii="Arial" w:hAnsi="Arial"/>
          <w:sz w:val="21"/>
          <w:szCs w:val="21"/>
        </w:rPr>
        <w:t>IP (</w:t>
      </w:r>
      <w:r>
        <w:rPr>
          <w:rFonts w:ascii="Arial" w:hAnsi="Arial"/>
          <w:sz w:val="21"/>
          <w:szCs w:val="21"/>
          <w:rtl/>
        </w:rPr>
        <w:t xml:space="preserve">או רשת משנה). רשתות </w:t>
      </w:r>
      <w:r>
        <w:rPr>
          <w:rFonts w:ascii="Arial" w:hAnsi="Arial"/>
          <w:sz w:val="21"/>
          <w:szCs w:val="21"/>
        </w:rPr>
        <w:t>VLAN</w:t>
      </w:r>
      <w:r>
        <w:rPr>
          <w:rFonts w:ascii="Arial" w:hAnsi="Arial"/>
          <w:sz w:val="21"/>
          <w:szCs w:val="21"/>
          <w:rtl/>
        </w:rPr>
        <w:t xml:space="preserve"> מוגדרות במתג, ואילו כתובות </w:t>
      </w:r>
      <w:r>
        <w:rPr>
          <w:rFonts w:ascii="Arial" w:hAnsi="Arial"/>
          <w:sz w:val="21"/>
          <w:szCs w:val="21"/>
        </w:rPr>
        <w:t>IP</w:t>
      </w:r>
      <w:r>
        <w:rPr>
          <w:rFonts w:ascii="Arial" w:hAnsi="Arial"/>
          <w:sz w:val="21"/>
          <w:szCs w:val="21"/>
          <w:rtl/>
        </w:rPr>
        <w:t xml:space="preserve"> מוגדרות במכשיר.</w:t>
      </w:r>
    </w:p>
    <w:p w:rsidR="00F96C94" w:rsidRDefault="00F96C94" w:rsidP="00F96C94">
      <w:pPr>
        <w:pStyle w:val="Cisco"/>
        <w:rPr>
          <w:rFonts w:ascii="Arial" w:hAnsi="Arial"/>
          <w:sz w:val="21"/>
          <w:szCs w:val="21"/>
          <w:rtl/>
        </w:rPr>
      </w:pPr>
      <w:r>
        <w:rPr>
          <w:noProof/>
        </w:rPr>
        <w:drawing>
          <wp:anchor distT="0" distB="0" distL="114300" distR="114300" simplePos="0" relativeHeight="251659264" behindDoc="0" locked="0" layoutInCell="1" allowOverlap="1" wp14:anchorId="48D67D18" wp14:editId="6789CD05">
            <wp:simplePos x="0" y="0"/>
            <wp:positionH relativeFrom="column">
              <wp:posOffset>786775</wp:posOffset>
            </wp:positionH>
            <wp:positionV relativeFrom="paragraph">
              <wp:posOffset>812193</wp:posOffset>
            </wp:positionV>
            <wp:extent cx="5571613" cy="2846058"/>
            <wp:effectExtent l="0" t="0" r="0" b="0"/>
            <wp:wrapNone/>
            <wp:docPr id="12" name="תמונה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extLst>
                        <a:ext uri="{28A0092B-C50C-407E-A947-70E740481C1C}">
                          <a14:useLocalDpi xmlns:a14="http://schemas.microsoft.com/office/drawing/2010/main" val="0"/>
                        </a:ext>
                      </a:extLst>
                    </a:blip>
                    <a:stretch>
                      <a:fillRect/>
                    </a:stretch>
                  </pic:blipFill>
                  <pic:spPr>
                    <a:xfrm>
                      <a:off x="0" y="0"/>
                      <a:ext cx="5571613" cy="2846058"/>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sz w:val="21"/>
          <w:szCs w:val="21"/>
          <w:rtl/>
        </w:rPr>
        <w:t xml:space="preserve">לחץ על הפעל בהנפשה כדי לראות שאותה רשת חולקה כעת באמצעות שתי רשתות </w:t>
      </w:r>
      <w:r>
        <w:rPr>
          <w:rFonts w:ascii="Arial" w:hAnsi="Arial"/>
          <w:sz w:val="21"/>
          <w:szCs w:val="21"/>
        </w:rPr>
        <w:t xml:space="preserve">VLAN. </w:t>
      </w:r>
      <w:r>
        <w:rPr>
          <w:rFonts w:ascii="Arial" w:hAnsi="Arial"/>
          <w:sz w:val="21"/>
          <w:szCs w:val="21"/>
          <w:rtl/>
        </w:rPr>
        <w:t xml:space="preserve">מכשירי סגל מוקצים ל- </w:t>
      </w:r>
      <w:r>
        <w:rPr>
          <w:rFonts w:ascii="Arial" w:hAnsi="Arial"/>
          <w:sz w:val="21"/>
          <w:szCs w:val="21"/>
        </w:rPr>
        <w:t>VLAN 10</w:t>
      </w:r>
      <w:r>
        <w:rPr>
          <w:rFonts w:ascii="Arial" w:hAnsi="Arial"/>
          <w:sz w:val="21"/>
          <w:szCs w:val="21"/>
          <w:rtl/>
        </w:rPr>
        <w:t xml:space="preserve"> ומכשירי סטודנטים מוקצים ל- </w:t>
      </w:r>
      <w:r>
        <w:rPr>
          <w:rFonts w:ascii="Arial" w:hAnsi="Arial"/>
          <w:sz w:val="21"/>
          <w:szCs w:val="21"/>
        </w:rPr>
        <w:t xml:space="preserve">VLAN 20. </w:t>
      </w:r>
      <w:r>
        <w:rPr>
          <w:rFonts w:ascii="Arial" w:hAnsi="Arial"/>
          <w:sz w:val="21"/>
          <w:szCs w:val="21"/>
          <w:rtl/>
        </w:rPr>
        <w:t xml:space="preserve">כאשר מסגרת שידור נשלחת ממחשב הפקולטה, </w:t>
      </w:r>
      <w:r>
        <w:rPr>
          <w:rFonts w:ascii="Arial" w:hAnsi="Arial"/>
          <w:sz w:val="21"/>
          <w:szCs w:val="21"/>
        </w:rPr>
        <w:t xml:space="preserve">PC1, </w:t>
      </w:r>
      <w:r>
        <w:rPr>
          <w:rFonts w:ascii="Arial" w:hAnsi="Arial"/>
          <w:sz w:val="21"/>
          <w:szCs w:val="21"/>
          <w:rtl/>
        </w:rPr>
        <w:t xml:space="preserve">כדי להחליף </w:t>
      </w:r>
      <w:r>
        <w:rPr>
          <w:rFonts w:ascii="Arial" w:hAnsi="Arial"/>
          <w:sz w:val="21"/>
          <w:szCs w:val="21"/>
        </w:rPr>
        <w:t xml:space="preserve">S2, </w:t>
      </w:r>
      <w:r>
        <w:rPr>
          <w:rFonts w:ascii="Arial" w:hAnsi="Arial"/>
          <w:sz w:val="21"/>
          <w:szCs w:val="21"/>
          <w:rtl/>
        </w:rPr>
        <w:t xml:space="preserve">המתג מעביר את מסגרת השידור רק ליציאות המתג המוגדרות לתמוך ב- </w:t>
      </w:r>
      <w:r>
        <w:rPr>
          <w:rFonts w:ascii="Arial" w:hAnsi="Arial"/>
          <w:sz w:val="21"/>
          <w:szCs w:val="21"/>
        </w:rPr>
        <w:t>VLAN 10.</w:t>
      </w:r>
    </w:p>
    <w:p w:rsidR="00F96C94" w:rsidRDefault="00F96C94" w:rsidP="00F96C94">
      <w:pPr>
        <w:pStyle w:val="Cisco"/>
        <w:rPr>
          <w:rFonts w:ascii="Arial" w:hAnsi="Arial"/>
          <w:sz w:val="21"/>
          <w:szCs w:val="21"/>
          <w:rtl/>
        </w:rPr>
      </w:pPr>
    </w:p>
    <w:p w:rsidR="00F96C94" w:rsidRDefault="00F96C94" w:rsidP="00F96C94">
      <w:pPr>
        <w:pStyle w:val="Cisco"/>
        <w:rPr>
          <w:rFonts w:ascii="Arial" w:hAnsi="Arial"/>
          <w:sz w:val="21"/>
          <w:szCs w:val="21"/>
          <w:rtl/>
        </w:rPr>
      </w:pPr>
    </w:p>
    <w:p w:rsidR="00F96C94" w:rsidRDefault="00F96C94" w:rsidP="00F96C94">
      <w:pPr>
        <w:pStyle w:val="Cisco"/>
        <w:rPr>
          <w:rtl/>
        </w:rPr>
      </w:pPr>
    </w:p>
    <w:p w:rsidR="00F96C94" w:rsidRDefault="00F96C94" w:rsidP="00F96C94">
      <w:pPr>
        <w:pStyle w:val="Cisco"/>
        <w:rPr>
          <w:rtl/>
        </w:rPr>
      </w:pPr>
    </w:p>
    <w:p w:rsidR="00F96C94" w:rsidRDefault="00F96C94" w:rsidP="00F96C94">
      <w:pPr>
        <w:pStyle w:val="Cisco"/>
        <w:rPr>
          <w:rtl/>
        </w:rPr>
      </w:pPr>
    </w:p>
    <w:p w:rsidR="00F96C94" w:rsidRDefault="00F96C94" w:rsidP="00F96C94">
      <w:pPr>
        <w:pStyle w:val="Cisco"/>
        <w:rPr>
          <w:rtl/>
        </w:rPr>
      </w:pPr>
    </w:p>
    <w:p w:rsidR="00F96C94" w:rsidRDefault="00F96C94" w:rsidP="00F96C94">
      <w:pPr>
        <w:pStyle w:val="Cisco"/>
        <w:rPr>
          <w:rtl/>
        </w:rPr>
      </w:pPr>
    </w:p>
    <w:p w:rsidR="00F96C94" w:rsidRDefault="00F96C94" w:rsidP="00F96C94">
      <w:pPr>
        <w:pStyle w:val="Cisco"/>
      </w:pPr>
      <w:r>
        <w:rPr>
          <w:rtl/>
        </w:rPr>
        <w:t xml:space="preserve">היציאות המרכיבות את החיבור בין המתגים </w:t>
      </w:r>
      <w:r>
        <w:t>S2</w:t>
      </w:r>
      <w:r>
        <w:rPr>
          <w:rtl/>
        </w:rPr>
        <w:t xml:space="preserve"> ו-</w:t>
      </w:r>
      <w:r>
        <w:t xml:space="preserve"> S1 </w:t>
      </w:r>
      <w:r>
        <w:rPr>
          <w:rtl/>
        </w:rPr>
        <w:t xml:space="preserve">יציאות </w:t>
      </w:r>
      <w:r>
        <w:t xml:space="preserve">F0/1 , </w:t>
      </w:r>
      <w:r>
        <w:rPr>
          <w:rFonts w:hint="cs"/>
          <w:rtl/>
        </w:rPr>
        <w:t xml:space="preserve">  </w:t>
      </w:r>
      <w:r>
        <w:rPr>
          <w:rtl/>
        </w:rPr>
        <w:t xml:space="preserve">ובין </w:t>
      </w:r>
      <w:r>
        <w:t>S1</w:t>
      </w:r>
      <w:r>
        <w:rPr>
          <w:rtl/>
        </w:rPr>
        <w:t xml:space="preserve"> ו- </w:t>
      </w:r>
      <w:r>
        <w:t xml:space="preserve">S3  </w:t>
      </w:r>
      <w:r>
        <w:rPr>
          <w:rFonts w:hint="cs"/>
          <w:rtl/>
        </w:rPr>
        <w:t xml:space="preserve"> </w:t>
      </w:r>
      <w:r>
        <w:rPr>
          <w:rtl/>
        </w:rPr>
        <w:t xml:space="preserve">יציאות </w:t>
      </w:r>
      <w:r>
        <w:t xml:space="preserve">F0/3  </w:t>
      </w:r>
      <w:r>
        <w:rPr>
          <w:rFonts w:hint="cs"/>
          <w:rtl/>
        </w:rPr>
        <w:t xml:space="preserve"> </w:t>
      </w:r>
      <w:r>
        <w:rPr>
          <w:rtl/>
        </w:rPr>
        <w:t xml:space="preserve">הן תאי מטען והוגדרו לתמוך בכל רשתות ה- </w:t>
      </w:r>
      <w:r>
        <w:t>VLAN</w:t>
      </w:r>
      <w:r>
        <w:rPr>
          <w:rtl/>
        </w:rPr>
        <w:t xml:space="preserve"> ברשת.</w:t>
      </w:r>
    </w:p>
    <w:p w:rsidR="00F96C94" w:rsidRDefault="00F96C94" w:rsidP="00F96C94">
      <w:pPr>
        <w:pStyle w:val="Cisco"/>
        <w:rPr>
          <w:rtl/>
        </w:rPr>
      </w:pPr>
      <w:r>
        <w:rPr>
          <w:rtl/>
        </w:rPr>
        <w:t xml:space="preserve">כאשר </w:t>
      </w:r>
      <w:r>
        <w:t>S1</w:t>
      </w:r>
      <w:r>
        <w:rPr>
          <w:rtl/>
        </w:rPr>
        <w:t xml:space="preserve"> מקבל את מסגרת השידור ביציאה </w:t>
      </w:r>
      <w:r>
        <w:t>F0/1, S1</w:t>
      </w:r>
      <w:r>
        <w:rPr>
          <w:rtl/>
        </w:rPr>
        <w:t xml:space="preserve"> מעביר את מסגרת השידור אל מחוץ ליציאה היחידה האחרת שהוגדרה לתמיכה ב- </w:t>
      </w:r>
      <w:r>
        <w:t xml:space="preserve">VLAN 10, </w:t>
      </w:r>
      <w:r>
        <w:rPr>
          <w:rtl/>
        </w:rPr>
        <w:t xml:space="preserve">שהיא יציאה </w:t>
      </w:r>
      <w:r>
        <w:t xml:space="preserve">F0/3. </w:t>
      </w:r>
      <w:r>
        <w:rPr>
          <w:rtl/>
        </w:rPr>
        <w:t xml:space="preserve">כאשר </w:t>
      </w:r>
      <w:r>
        <w:t>S3</w:t>
      </w:r>
      <w:r>
        <w:rPr>
          <w:rtl/>
        </w:rPr>
        <w:t xml:space="preserve"> מקבל את מסגרת השידור ביציאה </w:t>
      </w:r>
      <w:r>
        <w:t xml:space="preserve">F0/3, </w:t>
      </w:r>
      <w:r>
        <w:rPr>
          <w:rtl/>
        </w:rPr>
        <w:t xml:space="preserve">הוא מעביר את מסגרת השידור החוצה את היציאה היחידה האחרת שהוגדרה לתמיכה ב- </w:t>
      </w:r>
      <w:r>
        <w:t xml:space="preserve">VLAN 10, </w:t>
      </w:r>
      <w:r>
        <w:rPr>
          <w:rtl/>
        </w:rPr>
        <w:t xml:space="preserve">שהיא יציאה </w:t>
      </w:r>
      <w:r>
        <w:t xml:space="preserve">F0/11. </w:t>
      </w:r>
      <w:r>
        <w:rPr>
          <w:rtl/>
        </w:rPr>
        <w:t xml:space="preserve">מסגרת השידור מגיעה למחשב היחיד ברשת המוגדר ב- </w:t>
      </w:r>
      <w:r>
        <w:t xml:space="preserve">VLAN 10, </w:t>
      </w:r>
      <w:r>
        <w:rPr>
          <w:rtl/>
        </w:rPr>
        <w:t xml:space="preserve">שהוא מחשב הפקולטה </w:t>
      </w:r>
      <w:r>
        <w:t>PC4.</w:t>
      </w:r>
    </w:p>
    <w:p w:rsidR="00F96C94" w:rsidRDefault="00F96C94" w:rsidP="00F96C94">
      <w:pPr>
        <w:pStyle w:val="Cisco"/>
        <w:rPr>
          <w:rtl/>
        </w:rPr>
      </w:pPr>
      <w:r>
        <w:rPr>
          <w:rtl/>
        </w:rPr>
        <w:t xml:space="preserve">כאשר רשתות </w:t>
      </w:r>
      <w:r>
        <w:t>VLAN</w:t>
      </w:r>
      <w:r>
        <w:rPr>
          <w:rtl/>
        </w:rPr>
        <w:t xml:space="preserve"> מיושמות במתג, שידור תעבורת שידור לקבוצה בודדת, שידור לקבוצה ותעבורת שידור ממארח ברשת </w:t>
      </w:r>
      <w:r>
        <w:t>VLAN</w:t>
      </w:r>
      <w:r>
        <w:rPr>
          <w:rtl/>
        </w:rPr>
        <w:t xml:space="preserve"> מסוימת מוגבל להתקנים הנמצאים באותה </w:t>
      </w:r>
      <w:r>
        <w:t>VLAN.</w:t>
      </w:r>
    </w:p>
    <w:p w:rsidR="00F96C94" w:rsidRDefault="00F96C94" w:rsidP="00F96C94">
      <w:pPr>
        <w:pStyle w:val="Cisco"/>
        <w:rPr>
          <w:rtl/>
        </w:rPr>
      </w:pPr>
    </w:p>
    <w:p w:rsidR="00F96C94" w:rsidRDefault="00F96C94" w:rsidP="00F96C94">
      <w:pPr>
        <w:pStyle w:val="Cisco"/>
        <w:rPr>
          <w:rtl/>
        </w:rPr>
      </w:pPr>
    </w:p>
    <w:p w:rsidR="00F96C94" w:rsidRDefault="00F96C94" w:rsidP="00F96C94">
      <w:pPr>
        <w:pStyle w:val="Cisco"/>
        <w:rPr>
          <w:rFonts w:hint="cs"/>
          <w:rtl/>
        </w:rPr>
      </w:pPr>
    </w:p>
    <w:p w:rsidR="00F96C94" w:rsidRDefault="00F96C94" w:rsidP="00F96C94">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Pr>
      </w:pPr>
      <w:r>
        <w:rPr>
          <w:rFonts w:ascii="inherit" w:hAnsi="inherit" w:cs="Arial"/>
          <w:b w:val="0"/>
          <w:bCs w:val="0"/>
          <w:color w:val="056153"/>
          <w:sz w:val="48"/>
          <w:szCs w:val="48"/>
          <w:rtl/>
        </w:rPr>
        <w:lastRenderedPageBreak/>
        <w:t xml:space="preserve">זיהוי </w:t>
      </w:r>
      <w:r>
        <w:rPr>
          <w:rFonts w:ascii="inherit" w:hAnsi="inherit" w:cs="Arial"/>
          <w:b w:val="0"/>
          <w:bCs w:val="0"/>
          <w:color w:val="056153"/>
          <w:sz w:val="48"/>
          <w:szCs w:val="48"/>
        </w:rPr>
        <w:t>VLAN</w:t>
      </w:r>
      <w:r>
        <w:rPr>
          <w:rFonts w:ascii="inherit" w:hAnsi="inherit" w:cs="Arial"/>
          <w:b w:val="0"/>
          <w:bCs w:val="0"/>
          <w:color w:val="056153"/>
          <w:sz w:val="48"/>
          <w:szCs w:val="48"/>
          <w:rtl/>
        </w:rPr>
        <w:t xml:space="preserve"> באמצעות תג</w:t>
      </w:r>
    </w:p>
    <w:p w:rsidR="00F96C94" w:rsidRDefault="00F96C94" w:rsidP="00F96C94">
      <w:pPr>
        <w:pStyle w:val="Cisco"/>
        <w:rPr>
          <w:rtl/>
        </w:rPr>
      </w:pPr>
      <w:r>
        <w:rPr>
          <w:rtl/>
        </w:rPr>
        <w:t xml:space="preserve">כותרת מסגרת ה- </w:t>
      </w:r>
      <w:r>
        <w:t>Ethernet</w:t>
      </w:r>
      <w:r>
        <w:rPr>
          <w:rtl/>
        </w:rPr>
        <w:t xml:space="preserve"> הסטנדרטית אינה מכילה מידע אודות ה- </w:t>
      </w:r>
      <w:r>
        <w:t>VLAN</w:t>
      </w:r>
      <w:r>
        <w:rPr>
          <w:rtl/>
        </w:rPr>
        <w:t xml:space="preserve"> שאליו שייכת המסגרת. לכן, כאשר מסגרות </w:t>
      </w:r>
      <w:r>
        <w:t>Ethernet</w:t>
      </w:r>
      <w:r>
        <w:rPr>
          <w:rtl/>
        </w:rPr>
        <w:t xml:space="preserve"> ממוקמות על תא המטען, יש להוסיף מידע על רשתות </w:t>
      </w:r>
      <w:r>
        <w:t>VLAN</w:t>
      </w:r>
      <w:r>
        <w:rPr>
          <w:rtl/>
        </w:rPr>
        <w:t xml:space="preserve"> שאליהן הן שייכות. תהליך זה, הנקרא תיוג, מתבצע באמצעות כותרת </w:t>
      </w:r>
      <w:r>
        <w:t xml:space="preserve">IEEE 802.1Q, </w:t>
      </w:r>
      <w:r>
        <w:rPr>
          <w:rtl/>
        </w:rPr>
        <w:t xml:space="preserve">שצוינה בתקן </w:t>
      </w:r>
      <w:r>
        <w:t xml:space="preserve">IEEE 802.1Q. </w:t>
      </w:r>
      <w:r>
        <w:rPr>
          <w:rtl/>
        </w:rPr>
        <w:t>כותרת 802.1</w:t>
      </w:r>
      <w:r>
        <w:t>Q</w:t>
      </w:r>
      <w:r>
        <w:rPr>
          <w:rtl/>
        </w:rPr>
        <w:t xml:space="preserve"> כוללת תג בן 4 בתים שנוסף לכותרת מסגרת ה- </w:t>
      </w:r>
      <w:r>
        <w:t>Ethernet</w:t>
      </w:r>
      <w:r>
        <w:rPr>
          <w:rtl/>
        </w:rPr>
        <w:t xml:space="preserve"> המקורית, המציין את ה- </w:t>
      </w:r>
      <w:r>
        <w:t>VLAN</w:t>
      </w:r>
      <w:r>
        <w:rPr>
          <w:rtl/>
        </w:rPr>
        <w:t xml:space="preserve"> שאליו שייכת המסגרת.</w:t>
      </w:r>
    </w:p>
    <w:p w:rsidR="00F96C94" w:rsidRDefault="00F96C94" w:rsidP="00F96C94">
      <w:pPr>
        <w:pStyle w:val="Cisco"/>
        <w:rPr>
          <w:rtl/>
        </w:rPr>
      </w:pPr>
      <w:r>
        <w:rPr>
          <w:rtl/>
        </w:rPr>
        <w:t xml:space="preserve">כאשר המתג מקבל מסגרת ביציאה שתצורתה הוגדרה במצב גישה ומוקצית לו </w:t>
      </w:r>
      <w:r>
        <w:t xml:space="preserve">VLAN, </w:t>
      </w:r>
      <w:r>
        <w:rPr>
          <w:rtl/>
        </w:rPr>
        <w:t xml:space="preserve">המתג מוסיף תג </w:t>
      </w:r>
      <w:r>
        <w:t>VLAN</w:t>
      </w:r>
      <w:r>
        <w:rPr>
          <w:rtl/>
        </w:rPr>
        <w:t xml:space="preserve"> לכותרת המסגרת, מחשב מחדש את רצף בדיקת המסגרות (</w:t>
      </w:r>
      <w:r>
        <w:t xml:space="preserve">FCS) </w:t>
      </w:r>
      <w:r>
        <w:rPr>
          <w:rtl/>
        </w:rPr>
        <w:t>ושולח את המסגרת המתויגת אל מחוץ ליציאת תא המטען.</w:t>
      </w:r>
    </w:p>
    <w:p w:rsidR="00F96C94" w:rsidRDefault="00F96C94" w:rsidP="00F96C94">
      <w:pPr>
        <w:pStyle w:val="Cisco"/>
        <w:rPr>
          <w:rtl/>
        </w:rPr>
      </w:pPr>
      <w:r>
        <w:rPr>
          <w:rStyle w:val="a3"/>
          <w:rFonts w:ascii="Arial" w:eastAsiaTheme="majorEastAsia" w:hAnsi="Arial" w:cs="Arial"/>
          <w:sz w:val="21"/>
          <w:szCs w:val="21"/>
          <w:rtl/>
        </w:rPr>
        <w:t xml:space="preserve">פרטי שדה תג </w:t>
      </w:r>
      <w:r>
        <w:rPr>
          <w:rStyle w:val="a3"/>
          <w:rFonts w:ascii="Arial" w:eastAsiaTheme="majorEastAsia" w:hAnsi="Arial" w:cs="Arial"/>
          <w:sz w:val="21"/>
          <w:szCs w:val="21"/>
        </w:rPr>
        <w:t>VLAN</w:t>
      </w:r>
    </w:p>
    <w:p w:rsidR="00F96C94" w:rsidRDefault="00F96C94" w:rsidP="00F96C94">
      <w:pPr>
        <w:pStyle w:val="Cisco"/>
        <w:rPr>
          <w:rtl/>
        </w:rPr>
      </w:pPr>
      <w:r>
        <w:rPr>
          <w:rtl/>
        </w:rPr>
        <w:t xml:space="preserve">כפי שמוצג באיור, שדה המידע של פקד תג </w:t>
      </w:r>
      <w:r>
        <w:t>VLAN</w:t>
      </w:r>
      <w:r>
        <w:rPr>
          <w:rtl/>
        </w:rPr>
        <w:t xml:space="preserve"> מורכב משדה סוג, שדה עדיפות, שדה מזהה תבנית קנונית ושדה מזהה </w:t>
      </w:r>
      <w:r>
        <w:t>VLAN:</w:t>
      </w:r>
    </w:p>
    <w:p w:rsidR="00F96C94" w:rsidRDefault="00F96C94" w:rsidP="00F96C94">
      <w:pPr>
        <w:pStyle w:val="Cisco"/>
        <w:numPr>
          <w:ilvl w:val="0"/>
          <w:numId w:val="9"/>
        </w:numPr>
        <w:rPr>
          <w:rtl/>
        </w:rPr>
      </w:pPr>
      <w:r>
        <w:rPr>
          <w:rStyle w:val="a3"/>
          <w:rFonts w:ascii="Arial" w:eastAsiaTheme="majorEastAsia" w:hAnsi="Arial" w:cs="Arial"/>
          <w:sz w:val="21"/>
          <w:szCs w:val="21"/>
          <w:rtl/>
        </w:rPr>
        <w:t>סוג</w:t>
      </w:r>
      <w:r>
        <w:rPr>
          <w:rtl/>
        </w:rPr>
        <w:t> - ערך של 2 בתים שנקרא ערך מזהה פרוטוקול התג (</w:t>
      </w:r>
      <w:r>
        <w:t xml:space="preserve">TPID). </w:t>
      </w:r>
      <w:r>
        <w:rPr>
          <w:rtl/>
        </w:rPr>
        <w:t xml:space="preserve">עבור </w:t>
      </w:r>
      <w:r>
        <w:t xml:space="preserve">Ethernet, </w:t>
      </w:r>
      <w:r>
        <w:rPr>
          <w:rtl/>
        </w:rPr>
        <w:t>הוא מוגדר 0</w:t>
      </w:r>
      <w:r>
        <w:t>x8100</w:t>
      </w:r>
      <w:r>
        <w:rPr>
          <w:rtl/>
        </w:rPr>
        <w:t xml:space="preserve"> </w:t>
      </w:r>
      <w:proofErr w:type="spellStart"/>
      <w:r>
        <w:rPr>
          <w:rtl/>
        </w:rPr>
        <w:t>הקסדצימלי</w:t>
      </w:r>
      <w:proofErr w:type="spellEnd"/>
      <w:r>
        <w:rPr>
          <w:rtl/>
        </w:rPr>
        <w:t>.</w:t>
      </w:r>
    </w:p>
    <w:p w:rsidR="00F96C94" w:rsidRDefault="00F96C94" w:rsidP="00F96C94">
      <w:pPr>
        <w:pStyle w:val="Cisco"/>
        <w:numPr>
          <w:ilvl w:val="0"/>
          <w:numId w:val="9"/>
        </w:numPr>
        <w:rPr>
          <w:rtl/>
        </w:rPr>
      </w:pPr>
      <w:r>
        <w:rPr>
          <w:rStyle w:val="a3"/>
          <w:rFonts w:ascii="Arial" w:eastAsiaTheme="majorEastAsia" w:hAnsi="Arial" w:cs="Arial"/>
          <w:sz w:val="21"/>
          <w:szCs w:val="21"/>
          <w:rtl/>
        </w:rPr>
        <w:t>עדיפות משתמש</w:t>
      </w:r>
      <w:r>
        <w:rPr>
          <w:rtl/>
        </w:rPr>
        <w:t> - ערך של 3 סיביות התומך ביישום רמה או שירות.</w:t>
      </w:r>
    </w:p>
    <w:p w:rsidR="00F96C94" w:rsidRDefault="00F96C94" w:rsidP="00F96C94">
      <w:pPr>
        <w:pStyle w:val="Cisco"/>
        <w:numPr>
          <w:ilvl w:val="0"/>
          <w:numId w:val="9"/>
        </w:numPr>
        <w:rPr>
          <w:rtl/>
        </w:rPr>
      </w:pPr>
      <w:r>
        <w:rPr>
          <w:rStyle w:val="a3"/>
          <w:rFonts w:ascii="Arial" w:eastAsiaTheme="majorEastAsia" w:hAnsi="Arial" w:cs="Arial"/>
          <w:sz w:val="21"/>
          <w:szCs w:val="21"/>
        </w:rPr>
        <w:t>Canonical Format Identifier (CFI)</w:t>
      </w:r>
      <w:r>
        <w:rPr>
          <w:rtl/>
        </w:rPr>
        <w:t xml:space="preserve"> - מזהה של סיבית אחת המאפשר העברת מסגרות </w:t>
      </w:r>
      <w:r>
        <w:t>Token Ring</w:t>
      </w:r>
      <w:r>
        <w:rPr>
          <w:rtl/>
        </w:rPr>
        <w:t xml:space="preserve"> בין קישורי </w:t>
      </w:r>
      <w:r>
        <w:t>Ethernet.</w:t>
      </w:r>
    </w:p>
    <w:p w:rsidR="00F96C94" w:rsidRDefault="00F96C94" w:rsidP="00F96C94">
      <w:pPr>
        <w:pStyle w:val="Cisco"/>
        <w:numPr>
          <w:ilvl w:val="0"/>
          <w:numId w:val="9"/>
        </w:numPr>
        <w:rPr>
          <w:rtl/>
        </w:rPr>
      </w:pPr>
      <w:r>
        <w:rPr>
          <w:rStyle w:val="a3"/>
          <w:rFonts w:ascii="Arial" w:eastAsiaTheme="majorEastAsia" w:hAnsi="Arial" w:cs="Arial"/>
          <w:sz w:val="21"/>
          <w:szCs w:val="21"/>
        </w:rPr>
        <w:t>VLAN ID (VID)</w:t>
      </w:r>
      <w:r>
        <w:rPr>
          <w:rtl/>
        </w:rPr>
        <w:t xml:space="preserve"> - מספר זיהוי </w:t>
      </w:r>
      <w:r>
        <w:t>VLAN</w:t>
      </w:r>
      <w:r>
        <w:rPr>
          <w:rtl/>
        </w:rPr>
        <w:t xml:space="preserve"> של 12 סיביות התומך בעד 4096 </w:t>
      </w:r>
      <w:proofErr w:type="spellStart"/>
      <w:r>
        <w:rPr>
          <w:rtl/>
        </w:rPr>
        <w:t>מזהי</w:t>
      </w:r>
      <w:proofErr w:type="spellEnd"/>
      <w:r>
        <w:rPr>
          <w:rtl/>
        </w:rPr>
        <w:t xml:space="preserve"> </w:t>
      </w:r>
      <w:r>
        <w:t>VLAN.</w:t>
      </w:r>
    </w:p>
    <w:p w:rsidR="00F96C94" w:rsidRDefault="00F96C94" w:rsidP="00F96C94">
      <w:pPr>
        <w:pStyle w:val="Cisco"/>
        <w:rPr>
          <w:rtl/>
        </w:rPr>
      </w:pPr>
      <w:r>
        <w:rPr>
          <w:noProof/>
        </w:rPr>
        <w:drawing>
          <wp:anchor distT="0" distB="0" distL="114300" distR="114300" simplePos="0" relativeHeight="251660288" behindDoc="0" locked="0" layoutInCell="1" allowOverlap="1" wp14:anchorId="10D9F290" wp14:editId="143B3191">
            <wp:simplePos x="0" y="0"/>
            <wp:positionH relativeFrom="margin">
              <wp:posOffset>1425376</wp:posOffset>
            </wp:positionH>
            <wp:positionV relativeFrom="paragraph">
              <wp:posOffset>243499</wp:posOffset>
            </wp:positionV>
            <wp:extent cx="4517409" cy="3049345"/>
            <wp:effectExtent l="0" t="0" r="0" b="0"/>
            <wp:wrapNone/>
            <wp:docPr id="13" name="תמונה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extLst>
                        <a:ext uri="{28A0092B-C50C-407E-A947-70E740481C1C}">
                          <a14:useLocalDpi xmlns:a14="http://schemas.microsoft.com/office/drawing/2010/main" val="0"/>
                        </a:ext>
                      </a:extLst>
                    </a:blip>
                    <a:stretch>
                      <a:fillRect/>
                    </a:stretch>
                  </pic:blipFill>
                  <pic:spPr>
                    <a:xfrm>
                      <a:off x="0" y="0"/>
                      <a:ext cx="4517409" cy="3049345"/>
                    </a:xfrm>
                    <a:prstGeom prst="rect">
                      <a:avLst/>
                    </a:prstGeom>
                  </pic:spPr>
                </pic:pic>
              </a:graphicData>
            </a:graphic>
            <wp14:sizeRelH relativeFrom="page">
              <wp14:pctWidth>0</wp14:pctWidth>
            </wp14:sizeRelH>
            <wp14:sizeRelV relativeFrom="page">
              <wp14:pctHeight>0</wp14:pctHeight>
            </wp14:sizeRelV>
          </wp:anchor>
        </w:drawing>
      </w:r>
      <w:r>
        <w:rPr>
          <w:rtl/>
        </w:rPr>
        <w:t xml:space="preserve">לאחר שהמתג מוסיף את שדות המידע של פקד התג, הוא מחשב מחדש את ערכי </w:t>
      </w:r>
      <w:r>
        <w:t>FCS</w:t>
      </w:r>
      <w:r>
        <w:rPr>
          <w:rtl/>
        </w:rPr>
        <w:t xml:space="preserve"> ומוסיף את </w:t>
      </w:r>
      <w:r>
        <w:t>FCS</w:t>
      </w:r>
      <w:r>
        <w:rPr>
          <w:rtl/>
        </w:rPr>
        <w:t xml:space="preserve"> החדש למסגרת.</w:t>
      </w:r>
    </w:p>
    <w:p w:rsidR="00F96C94" w:rsidRDefault="00F96C94" w:rsidP="00F96C94">
      <w:pPr>
        <w:pStyle w:val="Cisco"/>
        <w:rPr>
          <w:noProof/>
          <w:rtl/>
        </w:rPr>
      </w:pPr>
    </w:p>
    <w:p w:rsidR="00F96C94" w:rsidRDefault="00F96C94" w:rsidP="00F96C94">
      <w:pPr>
        <w:pStyle w:val="Cisco"/>
        <w:rPr>
          <w:noProof/>
          <w:rtl/>
        </w:rPr>
      </w:pPr>
    </w:p>
    <w:p w:rsidR="00F96C94" w:rsidRDefault="00F96C94" w:rsidP="00F96C94">
      <w:pPr>
        <w:pStyle w:val="Cisco"/>
        <w:rPr>
          <w:noProof/>
          <w:rtl/>
        </w:rPr>
      </w:pPr>
    </w:p>
    <w:p w:rsidR="00F96C94" w:rsidRDefault="00F96C94" w:rsidP="00F96C94">
      <w:pPr>
        <w:pStyle w:val="Cisco"/>
        <w:rPr>
          <w:noProof/>
          <w:rtl/>
        </w:rPr>
      </w:pPr>
    </w:p>
    <w:p w:rsidR="00F96C94" w:rsidRDefault="00F96C94" w:rsidP="00F96C94">
      <w:pPr>
        <w:pStyle w:val="Cisco"/>
        <w:rPr>
          <w:noProof/>
          <w:rtl/>
        </w:rPr>
      </w:pPr>
    </w:p>
    <w:p w:rsidR="00F96C94" w:rsidRDefault="00F96C94" w:rsidP="00F96C94">
      <w:pPr>
        <w:pStyle w:val="Cisco"/>
        <w:rPr>
          <w:noProof/>
          <w:rtl/>
        </w:rPr>
      </w:pPr>
    </w:p>
    <w:p w:rsidR="00F96C94" w:rsidRDefault="00F96C94" w:rsidP="00F96C94">
      <w:pPr>
        <w:pStyle w:val="Cisco"/>
        <w:rPr>
          <w:rtl/>
        </w:rPr>
      </w:pPr>
    </w:p>
    <w:p w:rsidR="00F96C94" w:rsidRDefault="00F96C94" w:rsidP="00F96C94">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Pr>
      </w:pPr>
      <w:r>
        <w:rPr>
          <w:rFonts w:ascii="inherit" w:hAnsi="inherit" w:cs="Arial"/>
          <w:b w:val="0"/>
          <w:bCs w:val="0"/>
          <w:color w:val="056153"/>
          <w:sz w:val="48"/>
          <w:szCs w:val="48"/>
          <w:rtl/>
        </w:rPr>
        <w:lastRenderedPageBreak/>
        <w:t xml:space="preserve">רשתות </w:t>
      </w:r>
      <w:r>
        <w:rPr>
          <w:rFonts w:ascii="inherit" w:hAnsi="inherit" w:cs="Arial"/>
          <w:b w:val="0"/>
          <w:bCs w:val="0"/>
          <w:color w:val="056153"/>
          <w:sz w:val="48"/>
          <w:szCs w:val="48"/>
        </w:rPr>
        <w:t>VLAN</w:t>
      </w:r>
      <w:r>
        <w:rPr>
          <w:rFonts w:ascii="inherit" w:hAnsi="inherit" w:cs="Arial"/>
          <w:b w:val="0"/>
          <w:bCs w:val="0"/>
          <w:color w:val="056153"/>
          <w:sz w:val="48"/>
          <w:szCs w:val="48"/>
          <w:rtl/>
        </w:rPr>
        <w:t xml:space="preserve"> מקוריות ותיוג 802.1</w:t>
      </w:r>
      <w:r>
        <w:rPr>
          <w:rFonts w:ascii="inherit" w:hAnsi="inherit" w:cs="Arial"/>
          <w:b w:val="0"/>
          <w:bCs w:val="0"/>
          <w:color w:val="056153"/>
          <w:sz w:val="48"/>
          <w:szCs w:val="48"/>
        </w:rPr>
        <w:t>Q</w:t>
      </w:r>
    </w:p>
    <w:p w:rsidR="00F96C94" w:rsidRDefault="00F96C94" w:rsidP="00F96C94">
      <w:pPr>
        <w:pStyle w:val="Cisco"/>
        <w:rPr>
          <w:rtl/>
        </w:rPr>
      </w:pPr>
      <w:r>
        <w:rPr>
          <w:rtl/>
        </w:rPr>
        <w:t xml:space="preserve">תקן </w:t>
      </w:r>
      <w:r>
        <w:t>IEEE 802.1Q</w:t>
      </w:r>
      <w:r>
        <w:rPr>
          <w:rtl/>
        </w:rPr>
        <w:t xml:space="preserve"> מציין </w:t>
      </w:r>
      <w:r>
        <w:t>VLAN</w:t>
      </w:r>
      <w:r>
        <w:rPr>
          <w:rtl/>
        </w:rPr>
        <w:t xml:space="preserve"> מקורי עבור קישורי תא מטען, ברירת המחדל היא </w:t>
      </w:r>
      <w:r>
        <w:t xml:space="preserve">VLAN 1. </w:t>
      </w:r>
      <w:r>
        <w:rPr>
          <w:rtl/>
        </w:rPr>
        <w:t xml:space="preserve">כאשר מסגרת לא מתויגת מגיעה ליציאת תא מטען, היא מוקצית ל- </w:t>
      </w:r>
      <w:r>
        <w:t>VLAN</w:t>
      </w:r>
      <w:r>
        <w:rPr>
          <w:rtl/>
        </w:rPr>
        <w:t xml:space="preserve"> המקורי. מסגרות ניהול הנשלחות בין בוררים הן דוגמה לתעבורה שבדרך כלל אינה מתויגת. אם הקישור בין שני מתגים הוא תא מטען, המתג שולח את התנועה הלא מתויגת ב- </w:t>
      </w:r>
      <w:r>
        <w:t>VLAN</w:t>
      </w:r>
      <w:r>
        <w:rPr>
          <w:rtl/>
        </w:rPr>
        <w:t xml:space="preserve"> המקורי.</w:t>
      </w:r>
    </w:p>
    <w:p w:rsidR="00F96C94" w:rsidRDefault="00F96C94" w:rsidP="00F96C94">
      <w:pPr>
        <w:pStyle w:val="Cisco"/>
        <w:rPr>
          <w:rtl/>
        </w:rPr>
      </w:pPr>
      <w:r>
        <w:rPr>
          <w:rStyle w:val="a3"/>
          <w:rFonts w:ascii="Arial" w:eastAsiaTheme="majorEastAsia" w:hAnsi="Arial" w:cs="Arial"/>
          <w:sz w:val="21"/>
          <w:szCs w:val="21"/>
          <w:rtl/>
        </w:rPr>
        <w:t xml:space="preserve">מסגרות מתויגות ב- </w:t>
      </w:r>
      <w:r>
        <w:rPr>
          <w:rStyle w:val="a3"/>
          <w:rFonts w:ascii="Arial" w:eastAsiaTheme="majorEastAsia" w:hAnsi="Arial" w:cs="Arial"/>
          <w:sz w:val="21"/>
          <w:szCs w:val="21"/>
        </w:rPr>
        <w:t>VLAN</w:t>
      </w:r>
      <w:r>
        <w:rPr>
          <w:rStyle w:val="a3"/>
          <w:rFonts w:ascii="Arial" w:eastAsiaTheme="majorEastAsia" w:hAnsi="Arial" w:cs="Arial"/>
          <w:sz w:val="21"/>
          <w:szCs w:val="21"/>
          <w:rtl/>
        </w:rPr>
        <w:t xml:space="preserve"> המקורי</w:t>
      </w:r>
    </w:p>
    <w:p w:rsidR="00F96C94" w:rsidRDefault="00F96C94" w:rsidP="00F96C94">
      <w:pPr>
        <w:pStyle w:val="Cisco"/>
        <w:rPr>
          <w:rtl/>
        </w:rPr>
      </w:pPr>
      <w:r>
        <w:rPr>
          <w:rtl/>
        </w:rPr>
        <w:t xml:space="preserve">התקנים מסוימים התומכים </w:t>
      </w:r>
      <w:proofErr w:type="spellStart"/>
      <w:r>
        <w:rPr>
          <w:rtl/>
        </w:rPr>
        <w:t>בטראנקינג</w:t>
      </w:r>
      <w:proofErr w:type="spellEnd"/>
      <w:r>
        <w:rPr>
          <w:rtl/>
        </w:rPr>
        <w:t xml:space="preserve"> מוסיפים תג </w:t>
      </w:r>
      <w:r>
        <w:t>VLAN</w:t>
      </w:r>
      <w:r>
        <w:rPr>
          <w:rtl/>
        </w:rPr>
        <w:t xml:space="preserve"> לתעבורת </w:t>
      </w:r>
      <w:r>
        <w:t>VLAN</w:t>
      </w:r>
      <w:r>
        <w:rPr>
          <w:rtl/>
        </w:rPr>
        <w:t xml:space="preserve"> מקורית. אין לתייג את תעבורת הבקרה שנשלחת ב- </w:t>
      </w:r>
      <w:r>
        <w:t>VLAN</w:t>
      </w:r>
      <w:r>
        <w:rPr>
          <w:rtl/>
        </w:rPr>
        <w:t xml:space="preserve"> המקורי. אם יציאת תא מטען של 802.1</w:t>
      </w:r>
      <w:r>
        <w:t>Q</w:t>
      </w:r>
      <w:r>
        <w:rPr>
          <w:rtl/>
        </w:rPr>
        <w:t xml:space="preserve"> מקבלת מסגרת מתויגת עם מזהה </w:t>
      </w:r>
      <w:r>
        <w:t>VLAN</w:t>
      </w:r>
      <w:r>
        <w:rPr>
          <w:rtl/>
        </w:rPr>
        <w:t xml:space="preserve"> זהה ל- </w:t>
      </w:r>
      <w:r>
        <w:t>VLAN</w:t>
      </w:r>
      <w:r>
        <w:rPr>
          <w:rtl/>
        </w:rPr>
        <w:t xml:space="preserve"> המקורי, היא משחררת את המסגרת. כתוצאה מכך, בעת הגדרת יציאת מתג במתג </w:t>
      </w:r>
      <w:r>
        <w:t xml:space="preserve">Cisco, </w:t>
      </w:r>
      <w:r>
        <w:rPr>
          <w:rtl/>
        </w:rPr>
        <w:t xml:space="preserve">הגדר התקנים כך שלא ישלחו מסגרות מתויגות ב- </w:t>
      </w:r>
      <w:r>
        <w:t>VLAN</w:t>
      </w:r>
      <w:r>
        <w:rPr>
          <w:rtl/>
        </w:rPr>
        <w:t xml:space="preserve"> המקורי. התקנים מספקים אחרים התומכים במסגרות מתויגות ב- </w:t>
      </w:r>
      <w:r>
        <w:t>VLAN</w:t>
      </w:r>
      <w:r>
        <w:rPr>
          <w:rtl/>
        </w:rPr>
        <w:t xml:space="preserve"> המקורי כוללים טלפוני </w:t>
      </w:r>
      <w:r>
        <w:t xml:space="preserve">IP, </w:t>
      </w:r>
      <w:r>
        <w:rPr>
          <w:rtl/>
        </w:rPr>
        <w:t xml:space="preserve">שרתים, נתבים ומתגים שאינם של </w:t>
      </w:r>
      <w:r>
        <w:t>Cisco.</w:t>
      </w:r>
    </w:p>
    <w:p w:rsidR="00F96C94" w:rsidRDefault="00F96C94" w:rsidP="00F96C94">
      <w:pPr>
        <w:pStyle w:val="Cisco"/>
        <w:rPr>
          <w:rtl/>
        </w:rPr>
      </w:pPr>
      <w:r>
        <w:rPr>
          <w:rStyle w:val="a3"/>
          <w:rFonts w:ascii="Arial" w:eastAsiaTheme="majorEastAsia" w:hAnsi="Arial" w:cs="Arial"/>
          <w:sz w:val="21"/>
          <w:szCs w:val="21"/>
          <w:rtl/>
        </w:rPr>
        <w:t xml:space="preserve">מסגרות לא מתויגות ב- </w:t>
      </w:r>
      <w:r>
        <w:rPr>
          <w:rStyle w:val="a3"/>
          <w:rFonts w:ascii="Arial" w:eastAsiaTheme="majorEastAsia" w:hAnsi="Arial" w:cs="Arial"/>
          <w:sz w:val="21"/>
          <w:szCs w:val="21"/>
        </w:rPr>
        <w:t>VLAN</w:t>
      </w:r>
      <w:r>
        <w:rPr>
          <w:rStyle w:val="a3"/>
          <w:rFonts w:ascii="Arial" w:eastAsiaTheme="majorEastAsia" w:hAnsi="Arial" w:cs="Arial"/>
          <w:sz w:val="21"/>
          <w:szCs w:val="21"/>
          <w:rtl/>
        </w:rPr>
        <w:t xml:space="preserve"> המקורי</w:t>
      </w:r>
    </w:p>
    <w:p w:rsidR="00F96C94" w:rsidRDefault="00F96C94" w:rsidP="00F96C94">
      <w:pPr>
        <w:pStyle w:val="Cisco"/>
        <w:rPr>
          <w:rtl/>
        </w:rPr>
      </w:pPr>
      <w:r>
        <w:rPr>
          <w:rtl/>
        </w:rPr>
        <w:t xml:space="preserve">כאשר יציאת תא מטען של מתג </w:t>
      </w:r>
      <w:r>
        <w:t>Cisco</w:t>
      </w:r>
      <w:r>
        <w:rPr>
          <w:rtl/>
        </w:rPr>
        <w:t xml:space="preserve"> מקבלת מסגרות לא מתויגות (שהן יוצאות דופן ברשת מתוכננת היטב), היא מעבירה מסגרות אלה ל- </w:t>
      </w:r>
      <w:r>
        <w:t>VLAN</w:t>
      </w:r>
      <w:r>
        <w:rPr>
          <w:rtl/>
        </w:rPr>
        <w:t xml:space="preserve"> המקורי. אם אין התקנים הקשורים </w:t>
      </w:r>
      <w:r>
        <w:t>VLAN</w:t>
      </w:r>
      <w:r>
        <w:rPr>
          <w:rtl/>
        </w:rPr>
        <w:t xml:space="preserve"> המקורי (וזה לא יוצא דופן) ואין יציאות תא המטען אחרים (וזה לא יוצא דופן), אז המסגרת נשמטת. ברירת המחדל של </w:t>
      </w:r>
      <w:r>
        <w:t>VLAN</w:t>
      </w:r>
      <w:r>
        <w:rPr>
          <w:rtl/>
        </w:rPr>
        <w:t xml:space="preserve"> מקורי היא </w:t>
      </w:r>
      <w:r>
        <w:t xml:space="preserve">VLAN 1. </w:t>
      </w:r>
      <w:r>
        <w:rPr>
          <w:rtl/>
        </w:rPr>
        <w:t>בעת קביעת תצורה של יציאת תא מטען 802.1</w:t>
      </w:r>
      <w:r>
        <w:t xml:space="preserve">Q, </w:t>
      </w:r>
      <w:r>
        <w:rPr>
          <w:rtl/>
        </w:rPr>
        <w:t xml:space="preserve">מזהה ברירת מחדל של יציאת </w:t>
      </w:r>
      <w:r>
        <w:t>VLAN (PVID)</w:t>
      </w:r>
      <w:r>
        <w:rPr>
          <w:rtl/>
        </w:rPr>
        <w:t xml:space="preserve"> מוקצה לערך של מזהה ה- </w:t>
      </w:r>
      <w:r>
        <w:t>VLAN</w:t>
      </w:r>
      <w:r>
        <w:rPr>
          <w:rtl/>
        </w:rPr>
        <w:t xml:space="preserve"> המקורי. כל התעבורה הלא מתויגת הנכנסת או יוצאת מיציאת 802.1</w:t>
      </w:r>
      <w:r>
        <w:t>Q</w:t>
      </w:r>
      <w:r>
        <w:rPr>
          <w:rtl/>
        </w:rPr>
        <w:t xml:space="preserve"> מועברת בהתבסס על ערך </w:t>
      </w:r>
      <w:r>
        <w:t xml:space="preserve">PVID. </w:t>
      </w:r>
      <w:r>
        <w:rPr>
          <w:rtl/>
        </w:rPr>
        <w:t xml:space="preserve">לדוגמה, אם </w:t>
      </w:r>
      <w:r>
        <w:t>VLAN 99</w:t>
      </w:r>
      <w:r>
        <w:rPr>
          <w:rtl/>
        </w:rPr>
        <w:t xml:space="preserve"> מוגדר כ- </w:t>
      </w:r>
      <w:r>
        <w:t>VLAN</w:t>
      </w:r>
      <w:r>
        <w:rPr>
          <w:rtl/>
        </w:rPr>
        <w:t xml:space="preserve"> המקורי, ה- </w:t>
      </w:r>
      <w:r>
        <w:t>PVID</w:t>
      </w:r>
      <w:r>
        <w:rPr>
          <w:rtl/>
        </w:rPr>
        <w:t xml:space="preserve"> הוא 99 וכל התעבורה הלא מתויגת מועברת ל- </w:t>
      </w:r>
      <w:r>
        <w:t xml:space="preserve">VLAN 99. </w:t>
      </w:r>
      <w:r>
        <w:rPr>
          <w:rtl/>
        </w:rPr>
        <w:t xml:space="preserve">אם תצורת ה- </w:t>
      </w:r>
      <w:r>
        <w:t>VLAN</w:t>
      </w:r>
      <w:r>
        <w:rPr>
          <w:rtl/>
        </w:rPr>
        <w:t xml:space="preserve"> המקורי לא נקבעה מחדש, ערך ה- </w:t>
      </w:r>
      <w:r>
        <w:t>PVID</w:t>
      </w:r>
      <w:r>
        <w:rPr>
          <w:rtl/>
        </w:rPr>
        <w:t xml:space="preserve"> מוגדר ל- </w:t>
      </w:r>
      <w:r>
        <w:t>VLAN 1.</w:t>
      </w:r>
    </w:p>
    <w:p w:rsidR="00F96C94" w:rsidRDefault="00F96C94" w:rsidP="00F96C94">
      <w:pPr>
        <w:pStyle w:val="Cisco"/>
        <w:rPr>
          <w:rtl/>
        </w:rPr>
      </w:pPr>
      <w:r>
        <w:rPr>
          <w:rtl/>
        </w:rPr>
        <w:t xml:space="preserve">באיור, </w:t>
      </w:r>
      <w:r>
        <w:t>PC1</w:t>
      </w:r>
      <w:r>
        <w:rPr>
          <w:rtl/>
        </w:rPr>
        <w:t xml:space="preserve"> מחובר באמצעות רכזת לקישור תא מטען 802.1</w:t>
      </w:r>
      <w:r>
        <w:t>Q.</w:t>
      </w:r>
    </w:p>
    <w:p w:rsidR="00F96C94" w:rsidRDefault="00F96C94" w:rsidP="00F96C94">
      <w:pPr>
        <w:pStyle w:val="Cisco"/>
        <w:rPr>
          <w:rtl/>
        </w:rPr>
      </w:pPr>
      <w:r>
        <w:rPr>
          <w:noProof/>
        </w:rPr>
        <w:drawing>
          <wp:anchor distT="0" distB="0" distL="114300" distR="114300" simplePos="0" relativeHeight="251661312" behindDoc="0" locked="0" layoutInCell="1" allowOverlap="1" wp14:anchorId="60F7685D" wp14:editId="0E6BAD6D">
            <wp:simplePos x="0" y="0"/>
            <wp:positionH relativeFrom="margin">
              <wp:posOffset>1148715</wp:posOffset>
            </wp:positionH>
            <wp:positionV relativeFrom="paragraph">
              <wp:posOffset>8255</wp:posOffset>
            </wp:positionV>
            <wp:extent cx="5215255" cy="3208159"/>
            <wp:effectExtent l="0" t="0" r="4445" b="0"/>
            <wp:wrapNone/>
            <wp:docPr id="14" name="תמונה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5215255" cy="3208159"/>
                    </a:xfrm>
                    <a:prstGeom prst="rect">
                      <a:avLst/>
                    </a:prstGeom>
                  </pic:spPr>
                </pic:pic>
              </a:graphicData>
            </a:graphic>
            <wp14:sizeRelH relativeFrom="page">
              <wp14:pctWidth>0</wp14:pctWidth>
            </wp14:sizeRelH>
            <wp14:sizeRelV relativeFrom="page">
              <wp14:pctHeight>0</wp14:pctHeight>
            </wp14:sizeRelV>
          </wp:anchor>
        </w:drawing>
      </w:r>
    </w:p>
    <w:p w:rsidR="00F96C94" w:rsidRDefault="00F96C94" w:rsidP="00F96C94">
      <w:pPr>
        <w:pStyle w:val="Cisco"/>
        <w:rPr>
          <w:rtl/>
        </w:rPr>
      </w:pPr>
    </w:p>
    <w:p w:rsidR="00F96C94" w:rsidRDefault="00F96C94" w:rsidP="00F96C94">
      <w:pPr>
        <w:pStyle w:val="Cisco"/>
        <w:rPr>
          <w:rtl/>
        </w:rPr>
      </w:pPr>
    </w:p>
    <w:p w:rsidR="00F96C94" w:rsidRDefault="00F96C94" w:rsidP="00F96C94">
      <w:pPr>
        <w:pStyle w:val="Cisco"/>
        <w:rPr>
          <w:rtl/>
        </w:rPr>
      </w:pPr>
    </w:p>
    <w:p w:rsidR="00F96C94" w:rsidRDefault="00F96C94" w:rsidP="00F96C94">
      <w:pPr>
        <w:pStyle w:val="Cisco"/>
        <w:rPr>
          <w:rtl/>
        </w:rPr>
      </w:pPr>
    </w:p>
    <w:p w:rsidR="00F96C94" w:rsidRDefault="00F96C94" w:rsidP="00F96C94">
      <w:pPr>
        <w:pStyle w:val="Cisco"/>
        <w:rPr>
          <w:rtl/>
        </w:rPr>
      </w:pPr>
    </w:p>
    <w:p w:rsidR="00F96C94" w:rsidRDefault="00F96C94" w:rsidP="00F96C94">
      <w:pPr>
        <w:pStyle w:val="Cisco"/>
        <w:rPr>
          <w:rtl/>
        </w:rPr>
      </w:pPr>
    </w:p>
    <w:p w:rsidR="00F96C94" w:rsidRPr="00A522AF" w:rsidRDefault="00A522AF" w:rsidP="00A522AF">
      <w:pPr>
        <w:pStyle w:val="Cisco"/>
        <w:rPr>
          <w:rtl/>
        </w:rPr>
      </w:pPr>
      <w:r w:rsidRPr="00A522AF">
        <w:lastRenderedPageBreak/>
        <w:t xml:space="preserve">PC1 </w:t>
      </w:r>
      <w:r w:rsidRPr="00A522AF">
        <w:rPr>
          <w:rtl/>
        </w:rPr>
        <w:t>שולח תעבורה לא מתויגת, שהמתגים מקשרים ל</w:t>
      </w:r>
      <w:r w:rsidRPr="00A522AF">
        <w:t xml:space="preserve">- VLAN </w:t>
      </w:r>
      <w:r w:rsidRPr="00A522AF">
        <w:rPr>
          <w:rtl/>
        </w:rPr>
        <w:t>המקורי המוגדר ביציאות תא המטען, וקדימה בהתאם. תנועה מתויגת על תא המטען שהתקבל על ידי</w:t>
      </w:r>
      <w:r w:rsidRPr="00A522AF">
        <w:t xml:space="preserve"> PC1 </w:t>
      </w:r>
      <w:r w:rsidRPr="00A522AF">
        <w:rPr>
          <w:rtl/>
        </w:rPr>
        <w:t>הוא ירד. תרחיש זה משקף תכנון רשת לקוי מכמה סיבות: הוא משתמש ברכזת, יש לו מארח המחובר לקישור תא מטען, והוא מרמז כי למתגים יש יציאות גישה שהוקצו ל</w:t>
      </w:r>
      <w:r w:rsidRPr="00A522AF">
        <w:t xml:space="preserve">- VLAN </w:t>
      </w:r>
      <w:r w:rsidRPr="00A522AF">
        <w:rPr>
          <w:rtl/>
        </w:rPr>
        <w:t>המקורי. הוא גם ממחיש את המוטיבציה של מפרט</w:t>
      </w:r>
      <w:r w:rsidRPr="00A522AF">
        <w:t xml:space="preserve"> IEEE 802.1Q </w:t>
      </w:r>
      <w:r w:rsidRPr="00A522AF">
        <w:rPr>
          <w:rtl/>
        </w:rPr>
        <w:t>עבור רשתות</w:t>
      </w:r>
      <w:r w:rsidRPr="00A522AF">
        <w:t xml:space="preserve"> VLAN </w:t>
      </w:r>
      <w:r w:rsidRPr="00A522AF">
        <w:rPr>
          <w:rtl/>
        </w:rPr>
        <w:t>מקוריות כאמצעי לטיפול בתרחישים מדור קודם</w:t>
      </w:r>
      <w:r w:rsidRPr="00A522AF">
        <w:t>.</w:t>
      </w:r>
    </w:p>
    <w:p w:rsidR="00A522AF" w:rsidRDefault="00A522AF" w:rsidP="00A522AF">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Pr>
      </w:pPr>
      <w:r>
        <w:rPr>
          <w:rFonts w:ascii="inherit" w:hAnsi="inherit" w:cs="Arial"/>
          <w:b w:val="0"/>
          <w:bCs w:val="0"/>
          <w:color w:val="056153"/>
          <w:sz w:val="48"/>
          <w:szCs w:val="48"/>
          <w:rtl/>
        </w:rPr>
        <w:t xml:space="preserve">תיוג </w:t>
      </w:r>
      <w:r>
        <w:rPr>
          <w:rFonts w:ascii="inherit" w:hAnsi="inherit" w:cs="Arial"/>
          <w:b w:val="0"/>
          <w:bCs w:val="0"/>
          <w:color w:val="056153"/>
          <w:sz w:val="48"/>
          <w:szCs w:val="48"/>
        </w:rPr>
        <w:t>VLAN</w:t>
      </w:r>
      <w:r>
        <w:rPr>
          <w:rFonts w:ascii="inherit" w:hAnsi="inherit" w:cs="Arial"/>
          <w:b w:val="0"/>
          <w:bCs w:val="0"/>
          <w:color w:val="056153"/>
          <w:sz w:val="48"/>
          <w:szCs w:val="48"/>
          <w:rtl/>
        </w:rPr>
        <w:t xml:space="preserve"> קולי</w:t>
      </w:r>
    </w:p>
    <w:p w:rsidR="00A522AF" w:rsidRDefault="00A522AF" w:rsidP="00A522AF">
      <w:pPr>
        <w:pStyle w:val="Cisco"/>
        <w:rPr>
          <w:rtl/>
        </w:rPr>
      </w:pPr>
      <w:r>
        <w:rPr>
          <w:rtl/>
        </w:rPr>
        <w:t xml:space="preserve">נדרש </w:t>
      </w:r>
      <w:r>
        <w:t>VLAN</w:t>
      </w:r>
      <w:r>
        <w:rPr>
          <w:rtl/>
        </w:rPr>
        <w:t xml:space="preserve"> קולי נפרד כדי לתמוך ב- </w:t>
      </w:r>
      <w:r>
        <w:t xml:space="preserve">VoIP. </w:t>
      </w:r>
      <w:r>
        <w:rPr>
          <w:rtl/>
        </w:rPr>
        <w:t>הדבר מאפשר להחיל מדיניות איכות שירות (</w:t>
      </w:r>
      <w:proofErr w:type="spellStart"/>
      <w:r>
        <w:t>QoS</w:t>
      </w:r>
      <w:proofErr w:type="spellEnd"/>
      <w:r>
        <w:t xml:space="preserve">) </w:t>
      </w:r>
      <w:r>
        <w:rPr>
          <w:rtl/>
        </w:rPr>
        <w:t>ואבטחה על תעבורת קול.</w:t>
      </w:r>
    </w:p>
    <w:p w:rsidR="00A522AF" w:rsidRDefault="00A522AF" w:rsidP="00A522AF">
      <w:pPr>
        <w:pStyle w:val="Cisco"/>
        <w:rPr>
          <w:rtl/>
        </w:rPr>
      </w:pPr>
      <w:r>
        <w:rPr>
          <w:rtl/>
        </w:rPr>
        <w:t xml:space="preserve">טלפון </w:t>
      </w:r>
      <w:r>
        <w:t>IP</w:t>
      </w:r>
      <w:r>
        <w:rPr>
          <w:rtl/>
        </w:rPr>
        <w:t xml:space="preserve"> של </w:t>
      </w:r>
      <w:r>
        <w:t>Cisco</w:t>
      </w:r>
      <w:r>
        <w:rPr>
          <w:rtl/>
        </w:rPr>
        <w:t xml:space="preserve"> מתחבר ישירות ליציאת מתג. מארח </w:t>
      </w:r>
      <w:r>
        <w:t>IP</w:t>
      </w:r>
      <w:r>
        <w:rPr>
          <w:rtl/>
        </w:rPr>
        <w:t xml:space="preserve"> יכול להתחבר לטלפון ה- </w:t>
      </w:r>
      <w:r>
        <w:t>IP</w:t>
      </w:r>
      <w:r>
        <w:rPr>
          <w:rtl/>
        </w:rPr>
        <w:t xml:space="preserve"> כדי לקבל קישוריות רשת גם כן. ניתן להגדיר את יציאת הגישה המחוברת לטלפון ה- </w:t>
      </w:r>
      <w:r>
        <w:t>IP</w:t>
      </w:r>
      <w:r>
        <w:rPr>
          <w:rtl/>
        </w:rPr>
        <w:t xml:space="preserve"> של </w:t>
      </w:r>
      <w:r>
        <w:t>Cisco</w:t>
      </w:r>
      <w:r>
        <w:rPr>
          <w:rtl/>
        </w:rPr>
        <w:t xml:space="preserve"> לשימוש בשתי רשתות </w:t>
      </w:r>
      <w:r>
        <w:t>VLAN</w:t>
      </w:r>
      <w:r>
        <w:rPr>
          <w:rtl/>
        </w:rPr>
        <w:t xml:space="preserve"> נפרדות. </w:t>
      </w:r>
      <w:r>
        <w:t>VLAN</w:t>
      </w:r>
      <w:r>
        <w:rPr>
          <w:rtl/>
        </w:rPr>
        <w:t xml:space="preserve"> אחד מיועד לתעבורת קול והשני הוא </w:t>
      </w:r>
      <w:r>
        <w:t>VLAN</w:t>
      </w:r>
      <w:r>
        <w:rPr>
          <w:rtl/>
        </w:rPr>
        <w:t xml:space="preserve"> נתונים לתמיכה בתעבורת המארח. הקישור בין המתג לטלפון ה- </w:t>
      </w:r>
      <w:r>
        <w:t>IP</w:t>
      </w:r>
      <w:r>
        <w:rPr>
          <w:rtl/>
        </w:rPr>
        <w:t xml:space="preserve"> מדמה קישור תא מטען כדי לשאת הן תעבורת </w:t>
      </w:r>
      <w:r>
        <w:t>VLAN</w:t>
      </w:r>
      <w:r>
        <w:rPr>
          <w:rtl/>
        </w:rPr>
        <w:t xml:space="preserve"> קולית והן תעבורת </w:t>
      </w:r>
      <w:r>
        <w:t>VLAN</w:t>
      </w:r>
      <w:r>
        <w:rPr>
          <w:rtl/>
        </w:rPr>
        <w:t xml:space="preserve"> נתונים.</w:t>
      </w:r>
    </w:p>
    <w:p w:rsidR="00A522AF" w:rsidRDefault="00A522AF" w:rsidP="00A522AF">
      <w:pPr>
        <w:pStyle w:val="Cisco"/>
        <w:rPr>
          <w:rtl/>
        </w:rPr>
      </w:pPr>
      <w:r>
        <w:rPr>
          <w:rtl/>
        </w:rPr>
        <w:t xml:space="preserve">באופן ספציפי, טלפון ה- </w:t>
      </w:r>
      <w:r>
        <w:t>IP</w:t>
      </w:r>
      <w:r>
        <w:rPr>
          <w:rtl/>
        </w:rPr>
        <w:t xml:space="preserve"> של </w:t>
      </w:r>
      <w:r>
        <w:t>Cisco</w:t>
      </w:r>
      <w:r>
        <w:rPr>
          <w:rtl/>
        </w:rPr>
        <w:t xml:space="preserve"> מכיל מתג משולב של 10/100 עם שלוש יציאות. היציאות מספקות חיבורים ייעודיים להתקנים הבאים:</w:t>
      </w:r>
    </w:p>
    <w:p w:rsidR="00A522AF" w:rsidRDefault="00A522AF" w:rsidP="00A522AF">
      <w:pPr>
        <w:pStyle w:val="Cisco"/>
        <w:numPr>
          <w:ilvl w:val="0"/>
          <w:numId w:val="12"/>
        </w:numPr>
        <w:spacing w:line="276" w:lineRule="auto"/>
        <w:rPr>
          <w:rtl/>
        </w:rPr>
      </w:pPr>
      <w:r>
        <w:rPr>
          <w:rtl/>
        </w:rPr>
        <w:t xml:space="preserve">יציאה 1 מתחברת למתג או להתקן </w:t>
      </w:r>
      <w:r>
        <w:t>VoIP</w:t>
      </w:r>
      <w:r>
        <w:rPr>
          <w:rtl/>
        </w:rPr>
        <w:t xml:space="preserve"> אחר.</w:t>
      </w:r>
    </w:p>
    <w:p w:rsidR="00A522AF" w:rsidRDefault="00A522AF" w:rsidP="00A522AF">
      <w:pPr>
        <w:pStyle w:val="Cisco"/>
        <w:numPr>
          <w:ilvl w:val="0"/>
          <w:numId w:val="12"/>
        </w:numPr>
        <w:spacing w:line="276" w:lineRule="auto"/>
        <w:rPr>
          <w:rtl/>
        </w:rPr>
      </w:pPr>
      <w:r>
        <w:rPr>
          <w:rtl/>
        </w:rPr>
        <w:t xml:space="preserve">יציאה 2 היא ממשק פנימי 10/100 הנושא את תעבורת טלפון ה- </w:t>
      </w:r>
      <w:r>
        <w:t>IP.</w:t>
      </w:r>
    </w:p>
    <w:p w:rsidR="00A522AF" w:rsidRDefault="00A522AF" w:rsidP="00A522AF">
      <w:pPr>
        <w:pStyle w:val="Cisco"/>
        <w:numPr>
          <w:ilvl w:val="0"/>
          <w:numId w:val="12"/>
        </w:numPr>
        <w:spacing w:line="276" w:lineRule="auto"/>
        <w:rPr>
          <w:rtl/>
        </w:rPr>
      </w:pPr>
      <w:r>
        <w:rPr>
          <w:rtl/>
        </w:rPr>
        <w:t>יציאה 3 (יציאת גישה) מתחברת למחשב או להתקן אחר.</w:t>
      </w:r>
    </w:p>
    <w:p w:rsidR="00A522AF" w:rsidRDefault="00A522AF" w:rsidP="00A522AF">
      <w:pPr>
        <w:pStyle w:val="Cisco"/>
        <w:rPr>
          <w:rtl/>
        </w:rPr>
      </w:pPr>
      <w:r>
        <w:rPr>
          <w:rtl/>
        </w:rPr>
        <w:t xml:space="preserve">יציאת הגישה למתג שולחת מנות </w:t>
      </w:r>
      <w:r>
        <w:t>CDP</w:t>
      </w:r>
      <w:r>
        <w:rPr>
          <w:rtl/>
        </w:rPr>
        <w:t xml:space="preserve"> המורות לטלפון ה- </w:t>
      </w:r>
      <w:r>
        <w:t>IP</w:t>
      </w:r>
      <w:r>
        <w:rPr>
          <w:rtl/>
        </w:rPr>
        <w:t xml:space="preserve"> המצורף לשלוח תעבורת קול באחת משלוש דרכים. השיטה המשמשת משתנה בהתאם לסוג התנועה:</w:t>
      </w:r>
    </w:p>
    <w:p w:rsidR="00A522AF" w:rsidRDefault="00A522AF" w:rsidP="00A522AF">
      <w:pPr>
        <w:pStyle w:val="Cisco"/>
        <w:numPr>
          <w:ilvl w:val="0"/>
          <w:numId w:val="13"/>
        </w:numPr>
        <w:spacing w:line="276" w:lineRule="auto"/>
        <w:rPr>
          <w:rtl/>
        </w:rPr>
      </w:pPr>
      <w:r>
        <w:rPr>
          <w:rtl/>
        </w:rPr>
        <w:t xml:space="preserve">תעבורת </w:t>
      </w:r>
      <w:r>
        <w:t>VLAN</w:t>
      </w:r>
      <w:r>
        <w:rPr>
          <w:rtl/>
        </w:rPr>
        <w:t xml:space="preserve"> קולית חייבת להיות מתויגת עם ערך עדיפות מתאים של מחלקת שירות (</w:t>
      </w:r>
      <w:proofErr w:type="spellStart"/>
      <w:r>
        <w:t>CoS</w:t>
      </w:r>
      <w:proofErr w:type="spellEnd"/>
      <w:r>
        <w:t xml:space="preserve">) </w:t>
      </w:r>
      <w:r>
        <w:rPr>
          <w:rtl/>
        </w:rPr>
        <w:t>בשכבה 2</w:t>
      </w:r>
    </w:p>
    <w:p w:rsidR="00A522AF" w:rsidRDefault="00A522AF" w:rsidP="00A522AF">
      <w:pPr>
        <w:pStyle w:val="Cisco"/>
        <w:numPr>
          <w:ilvl w:val="0"/>
          <w:numId w:val="13"/>
        </w:numPr>
        <w:spacing w:line="276" w:lineRule="auto"/>
        <w:rPr>
          <w:rtl/>
        </w:rPr>
      </w:pPr>
      <w:r>
        <w:rPr>
          <w:rtl/>
        </w:rPr>
        <w:t xml:space="preserve">ניתן גם לתייג תעבורת </w:t>
      </w:r>
      <w:r>
        <w:t>VLAN</w:t>
      </w:r>
      <w:r>
        <w:rPr>
          <w:rtl/>
        </w:rPr>
        <w:t xml:space="preserve"> של </w:t>
      </w:r>
      <w:r>
        <w:t>Access</w:t>
      </w:r>
      <w:r>
        <w:rPr>
          <w:rtl/>
        </w:rPr>
        <w:t xml:space="preserve"> עם ערך עדיפות </w:t>
      </w:r>
      <w:proofErr w:type="spellStart"/>
      <w:r>
        <w:t>CoS</w:t>
      </w:r>
      <w:proofErr w:type="spellEnd"/>
      <w:r>
        <w:rPr>
          <w:rtl/>
        </w:rPr>
        <w:t xml:space="preserve"> של שכבה 2</w:t>
      </w:r>
    </w:p>
    <w:p w:rsidR="00A522AF" w:rsidRDefault="00A522AF" w:rsidP="00A522AF">
      <w:pPr>
        <w:pStyle w:val="Cisco"/>
        <w:numPr>
          <w:ilvl w:val="0"/>
          <w:numId w:val="13"/>
        </w:numPr>
        <w:spacing w:line="276" w:lineRule="auto"/>
        <w:rPr>
          <w:rtl/>
        </w:rPr>
      </w:pPr>
      <w:r>
        <w:t>Access VLAN</w:t>
      </w:r>
      <w:r>
        <w:rPr>
          <w:rtl/>
        </w:rPr>
        <w:t xml:space="preserve"> אינו מתויג (אין ערך עדיפות </w:t>
      </w:r>
      <w:proofErr w:type="spellStart"/>
      <w:r>
        <w:t>CoS</w:t>
      </w:r>
      <w:proofErr w:type="spellEnd"/>
      <w:r>
        <w:rPr>
          <w:rtl/>
        </w:rPr>
        <w:t xml:space="preserve"> שכבה 2)</w:t>
      </w:r>
    </w:p>
    <w:p w:rsidR="00A522AF" w:rsidRDefault="00A522AF" w:rsidP="00A522AF">
      <w:pPr>
        <w:pStyle w:val="Cisco"/>
        <w:rPr>
          <w:rtl/>
        </w:rPr>
      </w:pPr>
      <w:r>
        <w:rPr>
          <w:noProof/>
        </w:rPr>
        <w:drawing>
          <wp:anchor distT="0" distB="0" distL="114300" distR="114300" simplePos="0" relativeHeight="251662336" behindDoc="0" locked="0" layoutInCell="1" allowOverlap="1" wp14:anchorId="51271F97" wp14:editId="64F3BED1">
            <wp:simplePos x="0" y="0"/>
            <wp:positionH relativeFrom="margin">
              <wp:align>center</wp:align>
            </wp:positionH>
            <wp:positionV relativeFrom="paragraph">
              <wp:posOffset>487045</wp:posOffset>
            </wp:positionV>
            <wp:extent cx="3457575" cy="1909642"/>
            <wp:effectExtent l="0" t="0" r="0" b="0"/>
            <wp:wrapNone/>
            <wp:docPr id="15" name="תמונה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457575" cy="1909642"/>
                    </a:xfrm>
                    <a:prstGeom prst="rect">
                      <a:avLst/>
                    </a:prstGeom>
                  </pic:spPr>
                </pic:pic>
              </a:graphicData>
            </a:graphic>
            <wp14:sizeRelH relativeFrom="margin">
              <wp14:pctWidth>0</wp14:pctWidth>
            </wp14:sizeRelH>
            <wp14:sizeRelV relativeFrom="margin">
              <wp14:pctHeight>0</wp14:pctHeight>
            </wp14:sizeRelV>
          </wp:anchor>
        </w:drawing>
      </w:r>
      <w:r>
        <w:rPr>
          <w:rtl/>
        </w:rPr>
        <w:t xml:space="preserve">באיור, מחשב הסטודנטים </w:t>
      </w:r>
      <w:r>
        <w:t>PC5</w:t>
      </w:r>
      <w:r>
        <w:rPr>
          <w:rtl/>
        </w:rPr>
        <w:t xml:space="preserve"> מחובר לטלפון </w:t>
      </w:r>
      <w:r>
        <w:t>IP</w:t>
      </w:r>
      <w:r>
        <w:rPr>
          <w:rtl/>
        </w:rPr>
        <w:t xml:space="preserve"> של סיסקו, והטלפון מחובר למתג </w:t>
      </w:r>
      <w:r>
        <w:t>S3. VLAN 150</w:t>
      </w:r>
      <w:r>
        <w:rPr>
          <w:rtl/>
        </w:rPr>
        <w:t xml:space="preserve"> נועד לשאת תנועה קולית, בעוד </w:t>
      </w:r>
      <w:r>
        <w:t>PC5</w:t>
      </w:r>
      <w:r>
        <w:rPr>
          <w:rtl/>
        </w:rPr>
        <w:t xml:space="preserve"> הוא </w:t>
      </w:r>
      <w:r>
        <w:t xml:space="preserve">VLAN 20, </w:t>
      </w:r>
      <w:r>
        <w:rPr>
          <w:rtl/>
        </w:rPr>
        <w:t>המשמש לנתוני תלמידים.</w:t>
      </w:r>
    </w:p>
    <w:p w:rsidR="00F96C94" w:rsidRDefault="00F96C94" w:rsidP="00F96C94">
      <w:pPr>
        <w:pStyle w:val="Cisco"/>
        <w:rPr>
          <w:rtl/>
        </w:rPr>
      </w:pPr>
    </w:p>
    <w:p w:rsidR="00F96C94" w:rsidRDefault="00F96C94" w:rsidP="00F96C94">
      <w:pPr>
        <w:pStyle w:val="Cisco"/>
        <w:rPr>
          <w:rtl/>
        </w:rPr>
      </w:pPr>
    </w:p>
    <w:p w:rsidR="00F96C94" w:rsidRDefault="00F96C94" w:rsidP="00F96C94">
      <w:pPr>
        <w:pStyle w:val="Cisco"/>
        <w:rPr>
          <w:rtl/>
        </w:rPr>
      </w:pPr>
    </w:p>
    <w:p w:rsidR="00A522AF" w:rsidRDefault="00A522AF" w:rsidP="00A522AF">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Pr>
      </w:pPr>
      <w:r>
        <w:rPr>
          <w:rFonts w:ascii="inherit" w:hAnsi="inherit" w:cs="Arial"/>
          <w:b w:val="0"/>
          <w:bCs w:val="0"/>
          <w:color w:val="056153"/>
          <w:sz w:val="48"/>
          <w:szCs w:val="48"/>
          <w:rtl/>
        </w:rPr>
        <w:lastRenderedPageBreak/>
        <w:t xml:space="preserve">דוגמה לאימות </w:t>
      </w:r>
      <w:r>
        <w:rPr>
          <w:rFonts w:ascii="inherit" w:hAnsi="inherit" w:cs="Arial"/>
          <w:b w:val="0"/>
          <w:bCs w:val="0"/>
          <w:color w:val="056153"/>
          <w:sz w:val="48"/>
          <w:szCs w:val="48"/>
        </w:rPr>
        <w:t>VLAN</w:t>
      </w:r>
      <w:r>
        <w:rPr>
          <w:rFonts w:ascii="inherit" w:hAnsi="inherit" w:cs="Arial"/>
          <w:b w:val="0"/>
          <w:bCs w:val="0"/>
          <w:color w:val="056153"/>
          <w:sz w:val="48"/>
          <w:szCs w:val="48"/>
          <w:rtl/>
        </w:rPr>
        <w:t xml:space="preserve"> קולי</w:t>
      </w:r>
    </w:p>
    <w:p w:rsidR="00A522AF" w:rsidRDefault="00A522AF" w:rsidP="00A522AF">
      <w:pPr>
        <w:pStyle w:val="Cisco"/>
        <w:rPr>
          <w:rFonts w:ascii="Arial" w:hAnsi="Arial" w:cs="Arial"/>
          <w:sz w:val="21"/>
          <w:szCs w:val="21"/>
          <w:rtl/>
        </w:rPr>
      </w:pPr>
      <w:r w:rsidRPr="00A522AF">
        <w:rPr>
          <w:rStyle w:val="Cisco0"/>
          <w:rtl/>
        </w:rPr>
        <w:t>הפלט לדוגמה עבור הפקודה </w:t>
      </w:r>
      <w:r w:rsidRPr="00A522AF">
        <w:rPr>
          <w:rStyle w:val="Cisco0"/>
          <w:rFonts w:eastAsiaTheme="majorEastAsia"/>
        </w:rPr>
        <w:t xml:space="preserve">show interface fa0/18 </w:t>
      </w:r>
      <w:proofErr w:type="spellStart"/>
      <w:r w:rsidRPr="00A522AF">
        <w:rPr>
          <w:rStyle w:val="Cisco0"/>
          <w:rFonts w:eastAsiaTheme="majorEastAsia"/>
        </w:rPr>
        <w:t>switchport</w:t>
      </w:r>
      <w:proofErr w:type="spellEnd"/>
      <w:r w:rsidRPr="00A522AF">
        <w:rPr>
          <w:rStyle w:val="Cisco0"/>
          <w:rtl/>
        </w:rPr>
        <w:t xml:space="preserve"> מוצג. האזורים המסומנים בפלט הדגימה מציגים את ממשק </w:t>
      </w:r>
      <w:r w:rsidRPr="00A522AF">
        <w:rPr>
          <w:rStyle w:val="Cisco0"/>
        </w:rPr>
        <w:t>F0/18</w:t>
      </w:r>
      <w:r>
        <w:rPr>
          <w:rFonts w:ascii="Arial" w:hAnsi="Arial" w:cs="Arial"/>
          <w:sz w:val="21"/>
          <w:szCs w:val="21"/>
          <w:rtl/>
        </w:rPr>
        <w:t xml:space="preserve"> המוגדר עם </w:t>
      </w:r>
      <w:r>
        <w:rPr>
          <w:rFonts w:ascii="Arial" w:hAnsi="Arial" w:cs="Arial"/>
          <w:sz w:val="21"/>
          <w:szCs w:val="21"/>
        </w:rPr>
        <w:t>VLAN</w:t>
      </w:r>
      <w:r>
        <w:rPr>
          <w:rFonts w:ascii="Arial" w:hAnsi="Arial" w:cs="Arial"/>
          <w:sz w:val="21"/>
          <w:szCs w:val="21"/>
          <w:rtl/>
        </w:rPr>
        <w:t xml:space="preserve"> המוגדר עבור נתונים (</w:t>
      </w:r>
      <w:r>
        <w:rPr>
          <w:rFonts w:ascii="Arial" w:hAnsi="Arial" w:cs="Arial"/>
          <w:sz w:val="21"/>
          <w:szCs w:val="21"/>
        </w:rPr>
        <w:t xml:space="preserve">VLAN 20), </w:t>
      </w:r>
      <w:r>
        <w:rPr>
          <w:rFonts w:ascii="Arial" w:hAnsi="Arial" w:cs="Arial"/>
          <w:sz w:val="21"/>
          <w:szCs w:val="21"/>
          <w:rtl/>
        </w:rPr>
        <w:t xml:space="preserve">ו- </w:t>
      </w:r>
      <w:r>
        <w:rPr>
          <w:rFonts w:ascii="Arial" w:hAnsi="Arial" w:cs="Arial"/>
          <w:sz w:val="21"/>
          <w:szCs w:val="21"/>
        </w:rPr>
        <w:t>VLAN</w:t>
      </w:r>
      <w:r>
        <w:rPr>
          <w:rFonts w:ascii="Arial" w:hAnsi="Arial" w:cs="Arial"/>
          <w:sz w:val="21"/>
          <w:szCs w:val="21"/>
          <w:rtl/>
        </w:rPr>
        <w:t xml:space="preserve"> המוגדר עבור קול (</w:t>
      </w:r>
      <w:r>
        <w:rPr>
          <w:rFonts w:ascii="Arial" w:hAnsi="Arial" w:cs="Arial"/>
          <w:sz w:val="21"/>
          <w:szCs w:val="21"/>
        </w:rPr>
        <w:t>VLAN 150).</w:t>
      </w:r>
    </w:p>
    <w:p w:rsidR="00F96C94" w:rsidRDefault="00A522AF" w:rsidP="00F96C94">
      <w:pPr>
        <w:pStyle w:val="Cisco"/>
        <w:rPr>
          <w:rtl/>
        </w:rPr>
      </w:pPr>
      <w:r>
        <w:rPr>
          <w:noProof/>
        </w:rPr>
        <w:drawing>
          <wp:inline distT="0" distB="0" distL="0" distR="0" wp14:anchorId="76DD5881" wp14:editId="691B171C">
            <wp:extent cx="6840855" cy="2299335"/>
            <wp:effectExtent l="0" t="0" r="0" b="5715"/>
            <wp:docPr id="16" name="תמונה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6840855" cy="2299335"/>
                    </a:xfrm>
                    <a:prstGeom prst="rect">
                      <a:avLst/>
                    </a:prstGeom>
                  </pic:spPr>
                </pic:pic>
              </a:graphicData>
            </a:graphic>
          </wp:inline>
        </w:drawing>
      </w:r>
    </w:p>
    <w:p w:rsidR="00A522AF" w:rsidRDefault="00A522AF" w:rsidP="00F96C94">
      <w:pPr>
        <w:pStyle w:val="Cisco"/>
        <w:rPr>
          <w:rFonts w:hint="cs"/>
          <w:rtl/>
        </w:rPr>
      </w:pPr>
    </w:p>
    <w:p w:rsidR="00A522AF" w:rsidRDefault="00A522AF" w:rsidP="00F96C94">
      <w:pPr>
        <w:pStyle w:val="Cisco"/>
        <w:rPr>
          <w:rtl/>
        </w:rPr>
      </w:pPr>
    </w:p>
    <w:p w:rsidR="00F96C94" w:rsidRDefault="00F96C94" w:rsidP="00F96C94">
      <w:pPr>
        <w:pStyle w:val="Cisco"/>
        <w:rPr>
          <w:rtl/>
        </w:rPr>
      </w:pPr>
    </w:p>
    <w:p w:rsidR="00F96C94" w:rsidRDefault="00F96C94" w:rsidP="00F96C94">
      <w:pPr>
        <w:pStyle w:val="Cisco"/>
        <w:rPr>
          <w:rtl/>
        </w:rPr>
      </w:pPr>
    </w:p>
    <w:p w:rsidR="00F96C94" w:rsidRDefault="00F96C94" w:rsidP="00F96C94">
      <w:pPr>
        <w:pStyle w:val="Cisco"/>
        <w:rPr>
          <w:rtl/>
        </w:rPr>
      </w:pPr>
    </w:p>
    <w:p w:rsidR="00F96C94" w:rsidRDefault="00F96C94" w:rsidP="00F96C94">
      <w:pPr>
        <w:pStyle w:val="Cisco"/>
        <w:rPr>
          <w:rtl/>
        </w:rPr>
      </w:pPr>
    </w:p>
    <w:p w:rsidR="00F96C94" w:rsidRDefault="00F96C94" w:rsidP="00F96C94">
      <w:pPr>
        <w:pStyle w:val="Cisco"/>
        <w:rPr>
          <w:rtl/>
        </w:rPr>
      </w:pPr>
    </w:p>
    <w:p w:rsidR="00F96C94" w:rsidRDefault="00F96C94" w:rsidP="00F96C94">
      <w:pPr>
        <w:pStyle w:val="Cisco"/>
        <w:rPr>
          <w:rtl/>
        </w:rPr>
      </w:pPr>
    </w:p>
    <w:p w:rsidR="00F96C94" w:rsidRDefault="00F96C94" w:rsidP="00F96C94">
      <w:pPr>
        <w:pStyle w:val="Cisco"/>
        <w:rPr>
          <w:rtl/>
        </w:rPr>
      </w:pPr>
    </w:p>
    <w:p w:rsidR="00F96C94" w:rsidRDefault="00F96C94" w:rsidP="00F96C94">
      <w:pPr>
        <w:pStyle w:val="Cisco"/>
        <w:rPr>
          <w:rtl/>
        </w:rPr>
      </w:pPr>
    </w:p>
    <w:p w:rsidR="00F96C94" w:rsidRDefault="00F96C94" w:rsidP="00F96C94">
      <w:pPr>
        <w:pStyle w:val="Cisco"/>
        <w:rPr>
          <w:rFonts w:hint="cs"/>
          <w:rtl/>
        </w:rPr>
      </w:pPr>
    </w:p>
    <w:p w:rsidR="00F96C94" w:rsidRDefault="00F96C94" w:rsidP="00F96C94">
      <w:pPr>
        <w:pStyle w:val="Cisco"/>
        <w:rPr>
          <w:rtl/>
        </w:rPr>
      </w:pPr>
    </w:p>
    <w:p w:rsidR="007F5815" w:rsidRDefault="007F5815" w:rsidP="00A522AF">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tl/>
        </w:rPr>
      </w:pPr>
      <w:r>
        <w:rPr>
          <w:rFonts w:ascii="inherit" w:hAnsi="inherit" w:cs="Arial" w:hint="cs"/>
          <w:b w:val="0"/>
          <w:bCs w:val="0"/>
          <w:color w:val="056153"/>
          <w:sz w:val="48"/>
          <w:szCs w:val="48"/>
          <w:rtl/>
        </w:rPr>
        <w:lastRenderedPageBreak/>
        <w:t xml:space="preserve">תצורת </w:t>
      </w:r>
      <w:r>
        <w:rPr>
          <w:rFonts w:ascii="inherit" w:hAnsi="inherit" w:cs="Arial" w:hint="cs"/>
          <w:b w:val="0"/>
          <w:bCs w:val="0"/>
          <w:color w:val="056153"/>
          <w:sz w:val="48"/>
          <w:szCs w:val="48"/>
        </w:rPr>
        <w:t>VLAN</w:t>
      </w:r>
    </w:p>
    <w:p w:rsidR="00A522AF" w:rsidRDefault="00A522AF" w:rsidP="007F5815">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tl/>
        </w:rPr>
      </w:pPr>
      <w:r>
        <w:rPr>
          <w:rFonts w:ascii="inherit" w:hAnsi="inherit" w:cs="Arial"/>
          <w:b w:val="0"/>
          <w:bCs w:val="0"/>
          <w:color w:val="056153"/>
          <w:sz w:val="48"/>
          <w:szCs w:val="48"/>
          <w:rtl/>
        </w:rPr>
        <w:t xml:space="preserve">טווחי </w:t>
      </w:r>
      <w:r>
        <w:rPr>
          <w:rFonts w:ascii="inherit" w:hAnsi="inherit" w:cs="Arial"/>
          <w:b w:val="0"/>
          <w:bCs w:val="0"/>
          <w:color w:val="056153"/>
          <w:sz w:val="48"/>
          <w:szCs w:val="48"/>
        </w:rPr>
        <w:t>VLAN</w:t>
      </w:r>
      <w:r>
        <w:rPr>
          <w:rFonts w:ascii="inherit" w:hAnsi="inherit" w:cs="Arial"/>
          <w:b w:val="0"/>
          <w:bCs w:val="0"/>
          <w:color w:val="056153"/>
          <w:sz w:val="48"/>
          <w:szCs w:val="48"/>
          <w:rtl/>
        </w:rPr>
        <w:t xml:space="preserve"> במתגי </w:t>
      </w:r>
      <w:r>
        <w:rPr>
          <w:rFonts w:ascii="inherit" w:hAnsi="inherit" w:cs="Arial"/>
          <w:b w:val="0"/>
          <w:bCs w:val="0"/>
          <w:color w:val="056153"/>
          <w:sz w:val="48"/>
          <w:szCs w:val="48"/>
        </w:rPr>
        <w:t>Catalyst</w:t>
      </w:r>
    </w:p>
    <w:p w:rsidR="00A522AF" w:rsidRDefault="00A522AF" w:rsidP="007F5815">
      <w:pPr>
        <w:pStyle w:val="Cisco"/>
        <w:rPr>
          <w:rtl/>
        </w:rPr>
      </w:pPr>
      <w:r>
        <w:rPr>
          <w:rtl/>
        </w:rPr>
        <w:t xml:space="preserve">יצירת רשתות </w:t>
      </w:r>
      <w:r>
        <w:t xml:space="preserve">VLAN, </w:t>
      </w:r>
      <w:r>
        <w:rPr>
          <w:rtl/>
        </w:rPr>
        <w:t xml:space="preserve">כמו רוב ההיבטים האחרים של רשת, היא עניין של הזנת הפקודות המתאימות. נושא זה מפרט כיצד להגדיר ולאמת סוגים שונים של רשתות </w:t>
      </w:r>
      <w:r>
        <w:t>VLAN.</w:t>
      </w:r>
    </w:p>
    <w:p w:rsidR="00A522AF" w:rsidRDefault="00A522AF" w:rsidP="007F5815">
      <w:pPr>
        <w:pStyle w:val="Cisco"/>
        <w:rPr>
          <w:rtl/>
        </w:rPr>
      </w:pPr>
      <w:r>
        <w:rPr>
          <w:rtl/>
        </w:rPr>
        <w:t xml:space="preserve">מתגי </w:t>
      </w:r>
      <w:r>
        <w:t>Catalyst</w:t>
      </w:r>
      <w:r>
        <w:rPr>
          <w:rtl/>
        </w:rPr>
        <w:t xml:space="preserve"> שונים של </w:t>
      </w:r>
      <w:r>
        <w:t>Cisco</w:t>
      </w:r>
      <w:r>
        <w:rPr>
          <w:rtl/>
        </w:rPr>
        <w:t xml:space="preserve"> תומכים במספר שונה של רשתות </w:t>
      </w:r>
      <w:r>
        <w:t xml:space="preserve">VLAN. </w:t>
      </w:r>
      <w:r>
        <w:rPr>
          <w:rtl/>
        </w:rPr>
        <w:t xml:space="preserve">מספר רשתות ה- </w:t>
      </w:r>
      <w:r>
        <w:t>VLAN</w:t>
      </w:r>
      <w:r>
        <w:rPr>
          <w:rtl/>
        </w:rPr>
        <w:t xml:space="preserve"> הנתמכות גדול מספיק כדי לענות על הצרכים של רוב הארגונים. לדוגמה, המתגים מסדרות </w:t>
      </w:r>
      <w:r>
        <w:t>Catalyst 2960</w:t>
      </w:r>
      <w:r>
        <w:rPr>
          <w:rtl/>
        </w:rPr>
        <w:t xml:space="preserve"> ו-3650 תומכים ביותר מ-4,000 רשתות </w:t>
      </w:r>
      <w:r>
        <w:t xml:space="preserve">VLAN. </w:t>
      </w:r>
      <w:r>
        <w:rPr>
          <w:rtl/>
        </w:rPr>
        <w:t xml:space="preserve">רשתות </w:t>
      </w:r>
      <w:r>
        <w:t>VLAN</w:t>
      </w:r>
      <w:r>
        <w:rPr>
          <w:rtl/>
        </w:rPr>
        <w:t xml:space="preserve"> לטווח רגיל במתגים אלה ממוספרות מ-1 עד 1,005 ורשתות </w:t>
      </w:r>
      <w:r>
        <w:t>VLAN</w:t>
      </w:r>
      <w:r>
        <w:rPr>
          <w:rtl/>
        </w:rPr>
        <w:t xml:space="preserve"> לטווח מורחב ממוספרות מ-1,006 עד 4,094. האיור מדגים את רשתות ה- </w:t>
      </w:r>
      <w:r>
        <w:t>VLAN</w:t>
      </w:r>
      <w:r>
        <w:rPr>
          <w:rtl/>
        </w:rPr>
        <w:t xml:space="preserve"> המוגדרות כברירת מחדל במתג </w:t>
      </w:r>
      <w:r>
        <w:t>Catalyst 2960</w:t>
      </w:r>
      <w:r>
        <w:rPr>
          <w:rtl/>
        </w:rPr>
        <w:t xml:space="preserve"> שבו פועל </w:t>
      </w:r>
      <w:r>
        <w:t>Cisco IOS Release 15.x.</w:t>
      </w:r>
    </w:p>
    <w:p w:rsidR="00F96C94" w:rsidRDefault="007F5815" w:rsidP="00D51558">
      <w:pPr>
        <w:pStyle w:val="Cisco"/>
        <w:jc w:val="center"/>
        <w:rPr>
          <w:rFonts w:hint="cs"/>
          <w:rtl/>
        </w:rPr>
      </w:pPr>
      <w:r>
        <w:rPr>
          <w:noProof/>
        </w:rPr>
        <w:drawing>
          <wp:inline distT="0" distB="0" distL="0" distR="0" wp14:anchorId="7F63EB99" wp14:editId="7FD25360">
            <wp:extent cx="5112328" cy="2080902"/>
            <wp:effectExtent l="0" t="0" r="0" b="0"/>
            <wp:docPr id="17" name="תמונה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143451" cy="2093570"/>
                    </a:xfrm>
                    <a:prstGeom prst="rect">
                      <a:avLst/>
                    </a:prstGeom>
                  </pic:spPr>
                </pic:pic>
              </a:graphicData>
            </a:graphic>
          </wp:inline>
        </w:drawing>
      </w:r>
    </w:p>
    <w:p w:rsidR="00D51558" w:rsidRPr="00D51558" w:rsidRDefault="00D51558" w:rsidP="00D51558">
      <w:pPr>
        <w:pStyle w:val="Cisco"/>
      </w:pPr>
      <w:r w:rsidRPr="00D51558">
        <w:rPr>
          <w:rtl/>
        </w:rPr>
        <w:t xml:space="preserve">רשתות </w:t>
      </w:r>
      <w:r w:rsidRPr="00D51558">
        <w:t>VLAN</w:t>
      </w:r>
      <w:r w:rsidRPr="00D51558">
        <w:rPr>
          <w:rtl/>
        </w:rPr>
        <w:t xml:space="preserve"> לטווח רגיל</w:t>
      </w:r>
    </w:p>
    <w:p w:rsidR="00D51558" w:rsidRPr="00D51558" w:rsidRDefault="00D51558" w:rsidP="00D51558">
      <w:pPr>
        <w:pStyle w:val="Cisco"/>
        <w:rPr>
          <w:rtl/>
        </w:rPr>
      </w:pPr>
      <w:r w:rsidRPr="00D51558">
        <w:rPr>
          <w:rtl/>
        </w:rPr>
        <w:t xml:space="preserve">להלן מאפיינים של רשתות </w:t>
      </w:r>
      <w:r w:rsidRPr="00D51558">
        <w:t>VLAN</w:t>
      </w:r>
      <w:r w:rsidRPr="00D51558">
        <w:rPr>
          <w:rtl/>
        </w:rPr>
        <w:t xml:space="preserve"> בטווח תקין:</w:t>
      </w:r>
    </w:p>
    <w:p w:rsidR="00D51558" w:rsidRPr="00D51558" w:rsidRDefault="00D51558" w:rsidP="00D51558">
      <w:pPr>
        <w:pStyle w:val="Cisco"/>
        <w:numPr>
          <w:ilvl w:val="0"/>
          <w:numId w:val="16"/>
        </w:numPr>
        <w:spacing w:line="240" w:lineRule="auto"/>
        <w:rPr>
          <w:rtl/>
        </w:rPr>
      </w:pPr>
      <w:r w:rsidRPr="00D51558">
        <w:rPr>
          <w:rtl/>
        </w:rPr>
        <w:t>הם משמשים בכל העסקים הקטנים והבינוניים ורשתות ארגוניות.</w:t>
      </w:r>
    </w:p>
    <w:p w:rsidR="00D51558" w:rsidRPr="00D51558" w:rsidRDefault="00D51558" w:rsidP="00D51558">
      <w:pPr>
        <w:pStyle w:val="Cisco"/>
        <w:numPr>
          <w:ilvl w:val="0"/>
          <w:numId w:val="16"/>
        </w:numPr>
        <w:spacing w:line="240" w:lineRule="auto"/>
        <w:rPr>
          <w:rtl/>
        </w:rPr>
      </w:pPr>
      <w:r w:rsidRPr="00D51558">
        <w:rPr>
          <w:rtl/>
        </w:rPr>
        <w:t xml:space="preserve">הם מזוהים על ידי מזהה </w:t>
      </w:r>
      <w:r w:rsidRPr="00D51558">
        <w:t>VLAN</w:t>
      </w:r>
      <w:r w:rsidRPr="00D51558">
        <w:rPr>
          <w:rtl/>
        </w:rPr>
        <w:t xml:space="preserve"> בין 1 ל 1005.</w:t>
      </w:r>
    </w:p>
    <w:p w:rsidR="00D51558" w:rsidRPr="00D51558" w:rsidRDefault="00D51558" w:rsidP="00D51558">
      <w:pPr>
        <w:pStyle w:val="Cisco"/>
        <w:numPr>
          <w:ilvl w:val="0"/>
          <w:numId w:val="16"/>
        </w:numPr>
        <w:spacing w:line="240" w:lineRule="auto"/>
        <w:rPr>
          <w:rtl/>
        </w:rPr>
      </w:pPr>
      <w:r w:rsidRPr="00D51558">
        <w:rPr>
          <w:rtl/>
        </w:rPr>
        <w:t>מזהים 1002 עד 1005 שמורים לטכנולוגיות רשת מדור קודם (כלומר, טבעת אסימונים וממשק נתונים מבוזר בסיבים).</w:t>
      </w:r>
    </w:p>
    <w:p w:rsidR="00D51558" w:rsidRPr="00D51558" w:rsidRDefault="00D51558" w:rsidP="00D51558">
      <w:pPr>
        <w:pStyle w:val="Cisco"/>
        <w:numPr>
          <w:ilvl w:val="0"/>
          <w:numId w:val="16"/>
        </w:numPr>
        <w:spacing w:line="240" w:lineRule="auto"/>
        <w:rPr>
          <w:rtl/>
        </w:rPr>
      </w:pPr>
      <w:r w:rsidRPr="00D51558">
        <w:rPr>
          <w:rtl/>
        </w:rPr>
        <w:t>מזהים 1 ו- 1002 עד 1005 נוצרים באופן אוטומטי ולא ניתן להסירם.</w:t>
      </w:r>
    </w:p>
    <w:p w:rsidR="00D51558" w:rsidRPr="00D51558" w:rsidRDefault="00D51558" w:rsidP="00D51558">
      <w:pPr>
        <w:pStyle w:val="Cisco"/>
        <w:numPr>
          <w:ilvl w:val="0"/>
          <w:numId w:val="16"/>
        </w:numPr>
        <w:spacing w:line="240" w:lineRule="auto"/>
        <w:rPr>
          <w:rtl/>
        </w:rPr>
      </w:pPr>
      <w:r w:rsidRPr="00D51558">
        <w:rPr>
          <w:rtl/>
        </w:rPr>
        <w:t xml:space="preserve">תצורות מאוחסנות בזיכרון הבזק של המתג בקובץ מסד נתונים </w:t>
      </w:r>
      <w:r w:rsidRPr="00D51558">
        <w:t>VLAN</w:t>
      </w:r>
      <w:r w:rsidRPr="00D51558">
        <w:rPr>
          <w:rtl/>
        </w:rPr>
        <w:t xml:space="preserve"> שנקרא </w:t>
      </w:r>
      <w:r w:rsidRPr="00D51558">
        <w:t>vlan.dat.</w:t>
      </w:r>
    </w:p>
    <w:p w:rsidR="00D51558" w:rsidRPr="00D51558" w:rsidRDefault="00D51558" w:rsidP="00D51558">
      <w:pPr>
        <w:pStyle w:val="Cisco"/>
        <w:numPr>
          <w:ilvl w:val="0"/>
          <w:numId w:val="16"/>
        </w:numPr>
        <w:spacing w:line="240" w:lineRule="auto"/>
        <w:rPr>
          <w:rtl/>
        </w:rPr>
      </w:pPr>
      <w:r w:rsidRPr="00D51558">
        <w:rPr>
          <w:rtl/>
        </w:rPr>
        <w:t xml:space="preserve">בעת קביעת התצורה, פרוטוקול </w:t>
      </w:r>
      <w:r w:rsidRPr="00D51558">
        <w:t xml:space="preserve">VLAN </w:t>
      </w:r>
      <w:proofErr w:type="spellStart"/>
      <w:r w:rsidRPr="00D51558">
        <w:t>trunking</w:t>
      </w:r>
      <w:proofErr w:type="spellEnd"/>
      <w:r w:rsidRPr="00D51558">
        <w:t xml:space="preserve"> (VTP), </w:t>
      </w:r>
      <w:r w:rsidRPr="00D51558">
        <w:rPr>
          <w:rtl/>
        </w:rPr>
        <w:t xml:space="preserve">מסייע לסנכרן את מסד הנתונים </w:t>
      </w:r>
      <w:r w:rsidRPr="00D51558">
        <w:t>VLAN</w:t>
      </w:r>
      <w:r w:rsidRPr="00D51558">
        <w:rPr>
          <w:rtl/>
        </w:rPr>
        <w:t xml:space="preserve"> בין מתגים.</w:t>
      </w:r>
      <w:r>
        <w:rPr>
          <w:rtl/>
        </w:rPr>
        <w:br/>
      </w:r>
    </w:p>
    <w:p w:rsidR="00D51558" w:rsidRPr="00D51558" w:rsidRDefault="00D51558" w:rsidP="00D51558">
      <w:pPr>
        <w:pStyle w:val="Cisco"/>
        <w:rPr>
          <w:rtl/>
        </w:rPr>
      </w:pPr>
      <w:r w:rsidRPr="00D51558">
        <w:rPr>
          <w:rtl/>
        </w:rPr>
        <w:lastRenderedPageBreak/>
        <w:t xml:space="preserve">רשתות </w:t>
      </w:r>
      <w:r w:rsidRPr="00D51558">
        <w:t>VLAN</w:t>
      </w:r>
      <w:r w:rsidRPr="00D51558">
        <w:rPr>
          <w:rtl/>
        </w:rPr>
        <w:t xml:space="preserve"> לטווח מורחב</w:t>
      </w:r>
    </w:p>
    <w:p w:rsidR="00D51558" w:rsidRPr="00D51558" w:rsidRDefault="00D51558" w:rsidP="00D51558">
      <w:pPr>
        <w:pStyle w:val="Cisco"/>
        <w:rPr>
          <w:rtl/>
        </w:rPr>
      </w:pPr>
      <w:r w:rsidRPr="00D51558">
        <w:rPr>
          <w:rtl/>
        </w:rPr>
        <w:t xml:space="preserve">להלן מאפיינים של רשתות </w:t>
      </w:r>
      <w:r w:rsidRPr="00D51558">
        <w:t>VLAN</w:t>
      </w:r>
      <w:r w:rsidRPr="00D51558">
        <w:rPr>
          <w:rtl/>
        </w:rPr>
        <w:t xml:space="preserve"> לטווח מורחב:</w:t>
      </w:r>
    </w:p>
    <w:p w:rsidR="00D51558" w:rsidRPr="00D51558" w:rsidRDefault="00D51558" w:rsidP="00D51558">
      <w:pPr>
        <w:pStyle w:val="Cisco"/>
        <w:numPr>
          <w:ilvl w:val="0"/>
          <w:numId w:val="17"/>
        </w:numPr>
        <w:spacing w:line="240" w:lineRule="auto"/>
        <w:rPr>
          <w:rtl/>
        </w:rPr>
      </w:pPr>
      <w:r w:rsidRPr="00D51558">
        <w:rPr>
          <w:rtl/>
        </w:rPr>
        <w:t xml:space="preserve">הם משמשים ספקי שירות לשירות לקוחות מרובים וארגונים גלובליים גדולים מספיק כדי להזדקק </w:t>
      </w:r>
      <w:proofErr w:type="spellStart"/>
      <w:r w:rsidRPr="00D51558">
        <w:rPr>
          <w:rtl/>
        </w:rPr>
        <w:t>למזהי</w:t>
      </w:r>
      <w:proofErr w:type="spellEnd"/>
      <w:r w:rsidRPr="00D51558">
        <w:rPr>
          <w:rtl/>
        </w:rPr>
        <w:t xml:space="preserve"> </w:t>
      </w:r>
      <w:r w:rsidRPr="00D51558">
        <w:t>VLAN</w:t>
      </w:r>
      <w:r w:rsidRPr="00D51558">
        <w:rPr>
          <w:rtl/>
        </w:rPr>
        <w:t xml:space="preserve"> לטווח מורחב.</w:t>
      </w:r>
    </w:p>
    <w:p w:rsidR="00D51558" w:rsidRPr="00D51558" w:rsidRDefault="00D51558" w:rsidP="00D51558">
      <w:pPr>
        <w:pStyle w:val="Cisco"/>
        <w:numPr>
          <w:ilvl w:val="0"/>
          <w:numId w:val="17"/>
        </w:numPr>
        <w:spacing w:line="240" w:lineRule="auto"/>
        <w:rPr>
          <w:rtl/>
        </w:rPr>
      </w:pPr>
      <w:r w:rsidRPr="00D51558">
        <w:rPr>
          <w:rtl/>
        </w:rPr>
        <w:t xml:space="preserve">הם מזוהים על ידי מזהה </w:t>
      </w:r>
      <w:r w:rsidRPr="00D51558">
        <w:t>VLAN</w:t>
      </w:r>
      <w:r w:rsidRPr="00D51558">
        <w:rPr>
          <w:rtl/>
        </w:rPr>
        <w:t xml:space="preserve"> בין 1006 ל 4094.</w:t>
      </w:r>
    </w:p>
    <w:p w:rsidR="00D51558" w:rsidRPr="00D51558" w:rsidRDefault="00D51558" w:rsidP="00D51558">
      <w:pPr>
        <w:pStyle w:val="Cisco"/>
        <w:numPr>
          <w:ilvl w:val="0"/>
          <w:numId w:val="17"/>
        </w:numPr>
        <w:spacing w:line="240" w:lineRule="auto"/>
        <w:rPr>
          <w:rtl/>
        </w:rPr>
      </w:pPr>
      <w:r w:rsidRPr="00D51558">
        <w:rPr>
          <w:rtl/>
        </w:rPr>
        <w:t>תצורות נשמרות, כברירת מחדל, בתצורה הפועלת.</w:t>
      </w:r>
    </w:p>
    <w:p w:rsidR="00D51558" w:rsidRPr="00D51558" w:rsidRDefault="00D51558" w:rsidP="00D51558">
      <w:pPr>
        <w:pStyle w:val="Cisco"/>
        <w:numPr>
          <w:ilvl w:val="0"/>
          <w:numId w:val="17"/>
        </w:numPr>
        <w:spacing w:line="240" w:lineRule="auto"/>
        <w:rPr>
          <w:rtl/>
        </w:rPr>
      </w:pPr>
      <w:r w:rsidRPr="00D51558">
        <w:rPr>
          <w:rtl/>
        </w:rPr>
        <w:t xml:space="preserve">הם תומכים בפחות תכונות </w:t>
      </w:r>
      <w:r w:rsidRPr="00D51558">
        <w:t>VLAN</w:t>
      </w:r>
      <w:r w:rsidRPr="00D51558">
        <w:rPr>
          <w:rtl/>
        </w:rPr>
        <w:t xml:space="preserve"> מאשר רשתות </w:t>
      </w:r>
      <w:r w:rsidRPr="00D51558">
        <w:t>VLAN</w:t>
      </w:r>
      <w:r w:rsidRPr="00D51558">
        <w:rPr>
          <w:rtl/>
        </w:rPr>
        <w:t xml:space="preserve"> לטווח רגיל.</w:t>
      </w:r>
    </w:p>
    <w:p w:rsidR="00D51558" w:rsidRPr="00D51558" w:rsidRDefault="00D51558" w:rsidP="00D51558">
      <w:pPr>
        <w:pStyle w:val="Cisco"/>
        <w:numPr>
          <w:ilvl w:val="0"/>
          <w:numId w:val="17"/>
        </w:numPr>
        <w:spacing w:line="240" w:lineRule="auto"/>
        <w:rPr>
          <w:rtl/>
        </w:rPr>
      </w:pPr>
      <w:r w:rsidRPr="00D51558">
        <w:rPr>
          <w:rtl/>
        </w:rPr>
        <w:t xml:space="preserve">מחייב תצורת מצב שקוף </w:t>
      </w:r>
      <w:r w:rsidRPr="00D51558">
        <w:t>VTP</w:t>
      </w:r>
      <w:r w:rsidRPr="00D51558">
        <w:rPr>
          <w:rtl/>
        </w:rPr>
        <w:t xml:space="preserve"> לתמיכה ברשתות </w:t>
      </w:r>
      <w:r w:rsidRPr="00D51558">
        <w:t>VLAN</w:t>
      </w:r>
      <w:r w:rsidRPr="00D51558">
        <w:rPr>
          <w:rtl/>
        </w:rPr>
        <w:t xml:space="preserve"> לטווח מורחב.</w:t>
      </w:r>
    </w:p>
    <w:p w:rsidR="00D51558" w:rsidRPr="00D51558" w:rsidRDefault="00D51558" w:rsidP="00D51558">
      <w:pPr>
        <w:pStyle w:val="Cisco"/>
        <w:rPr>
          <w:rtl/>
        </w:rPr>
      </w:pPr>
      <w:r w:rsidRPr="00D51558">
        <w:rPr>
          <w:rtl/>
        </w:rPr>
        <w:t xml:space="preserve">הערה: 4096 הוא הגבול העליון עבור מספר רשתות ה- </w:t>
      </w:r>
      <w:r w:rsidRPr="00D51558">
        <w:t>VLAN</w:t>
      </w:r>
      <w:r w:rsidRPr="00D51558">
        <w:rPr>
          <w:rtl/>
        </w:rPr>
        <w:t xml:space="preserve"> הזמינות בבוררי </w:t>
      </w:r>
      <w:r w:rsidRPr="00D51558">
        <w:t xml:space="preserve">Catalyst, </w:t>
      </w:r>
      <w:r w:rsidRPr="00D51558">
        <w:rPr>
          <w:rtl/>
        </w:rPr>
        <w:t xml:space="preserve">מכיוון שקיימות 12 סיביות בשדה מזהה </w:t>
      </w:r>
      <w:r w:rsidRPr="00D51558">
        <w:t>VLAN</w:t>
      </w:r>
      <w:r w:rsidRPr="00D51558">
        <w:rPr>
          <w:rtl/>
        </w:rPr>
        <w:t xml:space="preserve"> של כותרת </w:t>
      </w:r>
      <w:r w:rsidRPr="00D51558">
        <w:t>IEEE 802.1Q.</w:t>
      </w:r>
    </w:p>
    <w:p w:rsidR="00473418" w:rsidRPr="00473418" w:rsidRDefault="00473418" w:rsidP="00473418">
      <w:pPr>
        <w:pBdr>
          <w:bottom w:val="single" w:sz="6" w:space="12" w:color="C9DEDB"/>
        </w:pBdr>
        <w:spacing w:after="240" w:line="240" w:lineRule="auto"/>
        <w:outlineLvl w:val="1"/>
        <w:rPr>
          <w:rFonts w:ascii="inherit" w:eastAsia="Times New Roman" w:hAnsi="inherit" w:cs="Times New Roman"/>
          <w:color w:val="056153"/>
          <w:sz w:val="48"/>
          <w:szCs w:val="48"/>
        </w:rPr>
      </w:pPr>
      <w:r w:rsidRPr="00473418">
        <w:rPr>
          <w:rFonts w:ascii="inherit" w:eastAsia="Times New Roman" w:hAnsi="inherit" w:cs="Times New Roman"/>
          <w:color w:val="056153"/>
          <w:sz w:val="48"/>
          <w:szCs w:val="48"/>
          <w:rtl/>
        </w:rPr>
        <w:t xml:space="preserve">פקודות יצירת </w:t>
      </w:r>
      <w:r w:rsidRPr="00473418">
        <w:rPr>
          <w:rFonts w:ascii="inherit" w:eastAsia="Times New Roman" w:hAnsi="inherit" w:cs="Times New Roman"/>
          <w:color w:val="056153"/>
          <w:sz w:val="48"/>
          <w:szCs w:val="48"/>
        </w:rPr>
        <w:t>VLAN</w:t>
      </w:r>
    </w:p>
    <w:p w:rsidR="00473418" w:rsidRPr="00473418" w:rsidRDefault="00473418" w:rsidP="00473418">
      <w:pPr>
        <w:pStyle w:val="Cisco"/>
        <w:rPr>
          <w:rtl/>
        </w:rPr>
      </w:pPr>
      <w:r w:rsidRPr="00473418">
        <w:rPr>
          <w:rtl/>
        </w:rPr>
        <w:t xml:space="preserve">בעת הגדרת רשתות </w:t>
      </w:r>
      <w:r w:rsidRPr="00473418">
        <w:t>VLAN</w:t>
      </w:r>
      <w:r w:rsidRPr="00473418">
        <w:rPr>
          <w:rtl/>
        </w:rPr>
        <w:t xml:space="preserve"> בטווח רגיל, פרטי התצורה מאוחסנים בזיכרון הבזק במתג בקובץ שנקרא </w:t>
      </w:r>
      <w:r w:rsidRPr="00473418">
        <w:t xml:space="preserve">vlan.dat. </w:t>
      </w:r>
      <w:r w:rsidRPr="00473418">
        <w:rPr>
          <w:rtl/>
        </w:rPr>
        <w:t>זיכרון הבזק הוא קבוע ואינו דורש </w:t>
      </w:r>
      <w:r w:rsidRPr="00473418">
        <w:rPr>
          <w:b/>
          <w:bCs/>
          <w:rtl/>
        </w:rPr>
        <w:t xml:space="preserve">את הפקודה </w:t>
      </w:r>
      <w:r w:rsidRPr="00473418">
        <w:rPr>
          <w:b/>
          <w:bCs/>
        </w:rPr>
        <w:t>copy running-</w:t>
      </w:r>
      <w:proofErr w:type="spellStart"/>
      <w:r w:rsidRPr="00473418">
        <w:rPr>
          <w:b/>
          <w:bCs/>
        </w:rPr>
        <w:t>config</w:t>
      </w:r>
      <w:proofErr w:type="spellEnd"/>
      <w:r w:rsidRPr="00473418">
        <w:rPr>
          <w:b/>
          <w:bCs/>
        </w:rPr>
        <w:t xml:space="preserve"> startup-</w:t>
      </w:r>
      <w:proofErr w:type="spellStart"/>
      <w:r w:rsidRPr="00473418">
        <w:rPr>
          <w:b/>
          <w:bCs/>
        </w:rPr>
        <w:t>config</w:t>
      </w:r>
      <w:proofErr w:type="spellEnd"/>
      <w:r w:rsidRPr="00473418">
        <w:rPr>
          <w:rtl/>
        </w:rPr>
        <w:t xml:space="preserve">. עם זאת, מאחר שפרטים אחרים מוגדרים לעתים קרובות במתג </w:t>
      </w:r>
      <w:r w:rsidRPr="00473418">
        <w:t>Cisco</w:t>
      </w:r>
      <w:r w:rsidRPr="00473418">
        <w:rPr>
          <w:rtl/>
        </w:rPr>
        <w:t xml:space="preserve"> במקביל ליצירת רשתות </w:t>
      </w:r>
      <w:r w:rsidRPr="00473418">
        <w:t xml:space="preserve">VLAN, </w:t>
      </w:r>
      <w:r w:rsidRPr="00473418">
        <w:rPr>
          <w:rtl/>
        </w:rPr>
        <w:t>מומלץ לשמור שינויי תצורה פועלים בתצורת ההפעלה.</w:t>
      </w:r>
    </w:p>
    <w:tbl>
      <w:tblPr>
        <w:tblpPr w:leftFromText="180" w:rightFromText="180" w:vertAnchor="text" w:horzAnchor="margin" w:tblpY="1521"/>
        <w:tblW w:w="10880" w:type="dxa"/>
        <w:tblCellSpacing w:w="15" w:type="dxa"/>
        <w:tblBorders>
          <w:top w:val="single" w:sz="6" w:space="0" w:color="DFDFDF"/>
          <w:left w:val="single" w:sz="6" w:space="0" w:color="DFDFDF"/>
          <w:bottom w:val="single" w:sz="6" w:space="0" w:color="DFDFDF"/>
          <w:right w:val="single" w:sz="6" w:space="0" w:color="DFDFDF"/>
        </w:tblBorders>
        <w:shd w:val="clear" w:color="auto" w:fill="FFFFFF"/>
        <w:tblCellMar>
          <w:top w:w="15" w:type="dxa"/>
          <w:left w:w="15" w:type="dxa"/>
          <w:bottom w:w="15" w:type="dxa"/>
          <w:right w:w="15" w:type="dxa"/>
        </w:tblCellMar>
        <w:tblLook w:val="04A0" w:firstRow="1" w:lastRow="0" w:firstColumn="1" w:lastColumn="0" w:noHBand="0" w:noVBand="1"/>
      </w:tblPr>
      <w:tblGrid>
        <w:gridCol w:w="5954"/>
        <w:gridCol w:w="4926"/>
      </w:tblGrid>
      <w:tr w:rsidR="00473418" w:rsidRPr="00473418" w:rsidTr="00473418">
        <w:trPr>
          <w:tblHeader/>
          <w:tblCellSpacing w:w="15" w:type="dxa"/>
        </w:trPr>
        <w:tc>
          <w:tcPr>
            <w:tcW w:w="5909" w:type="dxa"/>
            <w:tcBorders>
              <w:right w:val="single" w:sz="6" w:space="0" w:color="DFDFDF"/>
            </w:tcBorders>
            <w:shd w:val="clear" w:color="auto" w:fill="F2F2F2"/>
            <w:tcMar>
              <w:top w:w="75" w:type="dxa"/>
              <w:left w:w="75" w:type="dxa"/>
              <w:bottom w:w="75" w:type="dxa"/>
              <w:right w:w="75" w:type="dxa"/>
            </w:tcMar>
            <w:vAlign w:val="center"/>
            <w:hideMark/>
          </w:tcPr>
          <w:p w:rsidR="00473418" w:rsidRPr="00473418" w:rsidRDefault="00473418" w:rsidP="00473418">
            <w:pPr>
              <w:spacing w:after="0" w:line="240" w:lineRule="auto"/>
              <w:jc w:val="center"/>
              <w:rPr>
                <w:rFonts w:ascii="Arial" w:eastAsia="Times New Roman" w:hAnsi="Arial" w:cs="Arial"/>
                <w:b/>
                <w:bCs/>
                <w:color w:val="58585B"/>
                <w:sz w:val="21"/>
                <w:szCs w:val="21"/>
              </w:rPr>
            </w:pPr>
            <w:r w:rsidRPr="00473418">
              <w:rPr>
                <w:rFonts w:ascii="Arial" w:eastAsia="Times New Roman" w:hAnsi="Arial" w:cs="Arial"/>
                <w:b/>
                <w:bCs/>
                <w:color w:val="58585B"/>
                <w:sz w:val="21"/>
                <w:szCs w:val="21"/>
                <w:rtl/>
              </w:rPr>
              <w:t>משימה</w:t>
            </w:r>
          </w:p>
        </w:tc>
        <w:tc>
          <w:tcPr>
            <w:tcW w:w="4881" w:type="dxa"/>
            <w:tcBorders>
              <w:right w:val="nil"/>
            </w:tcBorders>
            <w:shd w:val="clear" w:color="auto" w:fill="F2F2F2"/>
            <w:tcMar>
              <w:top w:w="75" w:type="dxa"/>
              <w:left w:w="75" w:type="dxa"/>
              <w:bottom w:w="75" w:type="dxa"/>
              <w:right w:w="75" w:type="dxa"/>
            </w:tcMar>
            <w:vAlign w:val="center"/>
            <w:hideMark/>
          </w:tcPr>
          <w:p w:rsidR="00473418" w:rsidRPr="00473418" w:rsidRDefault="00473418" w:rsidP="00473418">
            <w:pPr>
              <w:spacing w:after="0" w:line="240" w:lineRule="auto"/>
              <w:jc w:val="center"/>
              <w:rPr>
                <w:rFonts w:ascii="Arial" w:eastAsia="Times New Roman" w:hAnsi="Arial" w:cs="Arial"/>
                <w:b/>
                <w:bCs/>
                <w:color w:val="58585B"/>
                <w:sz w:val="21"/>
                <w:szCs w:val="21"/>
                <w:rtl/>
              </w:rPr>
            </w:pPr>
            <w:r w:rsidRPr="00473418">
              <w:rPr>
                <w:rFonts w:ascii="Arial" w:eastAsia="Times New Roman" w:hAnsi="Arial" w:cs="Arial"/>
                <w:b/>
                <w:bCs/>
                <w:color w:val="58585B"/>
                <w:sz w:val="21"/>
                <w:szCs w:val="21"/>
                <w:rtl/>
              </w:rPr>
              <w:t>הפקודה '</w:t>
            </w:r>
            <w:r w:rsidRPr="00473418">
              <w:rPr>
                <w:rFonts w:ascii="Arial" w:eastAsia="Times New Roman" w:hAnsi="Arial" w:cs="Arial"/>
                <w:b/>
                <w:bCs/>
                <w:color w:val="58585B"/>
                <w:sz w:val="21"/>
                <w:szCs w:val="21"/>
              </w:rPr>
              <w:t>IOS'</w:t>
            </w:r>
          </w:p>
        </w:tc>
      </w:tr>
      <w:tr w:rsidR="00473418" w:rsidRPr="00473418" w:rsidTr="00473418">
        <w:trPr>
          <w:tblCellSpacing w:w="15" w:type="dxa"/>
        </w:trPr>
        <w:tc>
          <w:tcPr>
            <w:tcW w:w="5909"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473418" w:rsidRPr="00473418" w:rsidRDefault="00473418" w:rsidP="00473418">
            <w:pPr>
              <w:spacing w:after="0" w:line="240" w:lineRule="auto"/>
              <w:jc w:val="center"/>
              <w:rPr>
                <w:rFonts w:ascii="Arial" w:eastAsia="Times New Roman" w:hAnsi="Arial" w:cs="Arial"/>
                <w:color w:val="58585B"/>
                <w:sz w:val="21"/>
                <w:szCs w:val="21"/>
                <w:rtl/>
              </w:rPr>
            </w:pPr>
            <w:r w:rsidRPr="00473418">
              <w:rPr>
                <w:rFonts w:ascii="Arial" w:eastAsia="Times New Roman" w:hAnsi="Arial" w:cs="Arial"/>
                <w:color w:val="58585B"/>
                <w:sz w:val="21"/>
                <w:szCs w:val="21"/>
                <w:rtl/>
              </w:rPr>
              <w:t>היכנס למצב תצורה גלובלית.</w:t>
            </w:r>
          </w:p>
        </w:tc>
        <w:tc>
          <w:tcPr>
            <w:tcW w:w="4881" w:type="dxa"/>
            <w:tcBorders>
              <w:top w:val="single" w:sz="6" w:space="0" w:color="DFDFDF"/>
            </w:tcBorders>
            <w:shd w:val="clear" w:color="auto" w:fill="auto"/>
            <w:tcMar>
              <w:top w:w="75" w:type="dxa"/>
              <w:left w:w="75" w:type="dxa"/>
              <w:bottom w:w="75" w:type="dxa"/>
              <w:right w:w="75" w:type="dxa"/>
            </w:tcMar>
            <w:vAlign w:val="center"/>
            <w:hideMark/>
          </w:tcPr>
          <w:p w:rsidR="00473418" w:rsidRPr="00473418" w:rsidRDefault="00473418" w:rsidP="004734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jc w:val="center"/>
              <w:rPr>
                <w:rFonts w:ascii="Courier New" w:eastAsia="Times New Roman" w:hAnsi="Courier New" w:cs="Courier New"/>
                <w:color w:val="58585B"/>
                <w:sz w:val="20"/>
                <w:szCs w:val="20"/>
                <w:rtl/>
              </w:rPr>
            </w:pPr>
            <w:r w:rsidRPr="00473418">
              <w:rPr>
                <w:rFonts w:ascii="Courier New" w:eastAsia="Times New Roman" w:hAnsi="Courier New" w:cs="Courier New"/>
                <w:color w:val="58585B"/>
                <w:sz w:val="20"/>
                <w:szCs w:val="20"/>
              </w:rPr>
              <w:t xml:space="preserve">Switch# </w:t>
            </w:r>
            <w:r w:rsidRPr="00473418">
              <w:rPr>
                <w:rFonts w:ascii="Courier New" w:eastAsia="Times New Roman" w:hAnsi="Courier New" w:cs="Courier New"/>
                <w:b/>
                <w:bCs/>
                <w:color w:val="58585B"/>
                <w:sz w:val="20"/>
                <w:szCs w:val="20"/>
              </w:rPr>
              <w:t>configure terminal</w:t>
            </w:r>
          </w:p>
        </w:tc>
      </w:tr>
      <w:tr w:rsidR="00473418" w:rsidRPr="00473418" w:rsidTr="00473418">
        <w:trPr>
          <w:tblCellSpacing w:w="15" w:type="dxa"/>
        </w:trPr>
        <w:tc>
          <w:tcPr>
            <w:tcW w:w="5909"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473418" w:rsidRPr="00473418" w:rsidRDefault="00473418" w:rsidP="00473418">
            <w:pPr>
              <w:spacing w:after="0" w:line="240" w:lineRule="auto"/>
              <w:jc w:val="center"/>
              <w:rPr>
                <w:rFonts w:ascii="Arial" w:eastAsia="Times New Roman" w:hAnsi="Arial" w:cs="Arial"/>
                <w:color w:val="58585B"/>
                <w:sz w:val="21"/>
                <w:szCs w:val="21"/>
              </w:rPr>
            </w:pPr>
            <w:r w:rsidRPr="00473418">
              <w:rPr>
                <w:rFonts w:ascii="Arial" w:eastAsia="Times New Roman" w:hAnsi="Arial" w:cs="Arial"/>
                <w:color w:val="58585B"/>
                <w:sz w:val="21"/>
                <w:szCs w:val="21"/>
                <w:rtl/>
              </w:rPr>
              <w:t xml:space="preserve">צור </w:t>
            </w:r>
            <w:r w:rsidRPr="00473418">
              <w:rPr>
                <w:rFonts w:ascii="Arial" w:eastAsia="Times New Roman" w:hAnsi="Arial" w:cs="Arial"/>
                <w:color w:val="58585B"/>
                <w:sz w:val="21"/>
                <w:szCs w:val="21"/>
              </w:rPr>
              <w:t>VLAN</w:t>
            </w:r>
            <w:r w:rsidRPr="00473418">
              <w:rPr>
                <w:rFonts w:ascii="Arial" w:eastAsia="Times New Roman" w:hAnsi="Arial" w:cs="Arial"/>
                <w:color w:val="58585B"/>
                <w:sz w:val="21"/>
                <w:szCs w:val="21"/>
                <w:rtl/>
              </w:rPr>
              <w:t xml:space="preserve"> עם מספר מזהה חוקי.</w:t>
            </w:r>
          </w:p>
        </w:tc>
        <w:tc>
          <w:tcPr>
            <w:tcW w:w="4881" w:type="dxa"/>
            <w:tcBorders>
              <w:top w:val="single" w:sz="6" w:space="0" w:color="DFDFDF"/>
            </w:tcBorders>
            <w:shd w:val="clear" w:color="auto" w:fill="auto"/>
            <w:tcMar>
              <w:top w:w="75" w:type="dxa"/>
              <w:left w:w="75" w:type="dxa"/>
              <w:bottom w:w="75" w:type="dxa"/>
              <w:right w:w="75" w:type="dxa"/>
            </w:tcMar>
            <w:vAlign w:val="center"/>
            <w:hideMark/>
          </w:tcPr>
          <w:p w:rsidR="00473418" w:rsidRPr="00473418" w:rsidRDefault="00473418" w:rsidP="004734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jc w:val="center"/>
              <w:rPr>
                <w:rFonts w:ascii="Courier New" w:eastAsia="Times New Roman" w:hAnsi="Courier New" w:cs="Courier New"/>
                <w:color w:val="58585B"/>
                <w:sz w:val="20"/>
                <w:szCs w:val="20"/>
                <w:rtl/>
              </w:rPr>
            </w:pPr>
            <w:r w:rsidRPr="00473418">
              <w:rPr>
                <w:rFonts w:ascii="Courier New" w:eastAsia="Times New Roman" w:hAnsi="Courier New" w:cs="Courier New"/>
                <w:color w:val="58585B"/>
                <w:sz w:val="20"/>
                <w:szCs w:val="20"/>
              </w:rPr>
              <w:t>Switch(</w:t>
            </w:r>
            <w:proofErr w:type="spellStart"/>
            <w:r w:rsidRPr="00473418">
              <w:rPr>
                <w:rFonts w:ascii="Courier New" w:eastAsia="Times New Roman" w:hAnsi="Courier New" w:cs="Courier New"/>
                <w:color w:val="58585B"/>
                <w:sz w:val="20"/>
                <w:szCs w:val="20"/>
              </w:rPr>
              <w:t>config</w:t>
            </w:r>
            <w:proofErr w:type="spellEnd"/>
            <w:r w:rsidRPr="00473418">
              <w:rPr>
                <w:rFonts w:ascii="Courier New" w:eastAsia="Times New Roman" w:hAnsi="Courier New" w:cs="Courier New"/>
                <w:color w:val="58585B"/>
                <w:sz w:val="20"/>
                <w:szCs w:val="20"/>
              </w:rPr>
              <w:t xml:space="preserve">)# </w:t>
            </w:r>
            <w:proofErr w:type="spellStart"/>
            <w:r w:rsidRPr="00473418">
              <w:rPr>
                <w:rFonts w:ascii="Courier New" w:eastAsia="Times New Roman" w:hAnsi="Courier New" w:cs="Courier New"/>
                <w:b/>
                <w:bCs/>
                <w:color w:val="58585B"/>
                <w:sz w:val="20"/>
                <w:szCs w:val="20"/>
              </w:rPr>
              <w:t>vlan</w:t>
            </w:r>
            <w:proofErr w:type="spellEnd"/>
            <w:r w:rsidRPr="00473418">
              <w:rPr>
                <w:rFonts w:ascii="Courier New" w:eastAsia="Times New Roman" w:hAnsi="Courier New" w:cs="Courier New"/>
                <w:color w:val="58585B"/>
                <w:sz w:val="20"/>
                <w:szCs w:val="20"/>
              </w:rPr>
              <w:t xml:space="preserve"> </w:t>
            </w:r>
            <w:proofErr w:type="spellStart"/>
            <w:r w:rsidRPr="00473418">
              <w:rPr>
                <w:rFonts w:ascii="Courier New" w:eastAsia="Times New Roman" w:hAnsi="Courier New" w:cs="Courier New"/>
                <w:i/>
                <w:iCs/>
                <w:color w:val="58585B"/>
                <w:sz w:val="20"/>
                <w:szCs w:val="20"/>
              </w:rPr>
              <w:t>vlan</w:t>
            </w:r>
            <w:proofErr w:type="spellEnd"/>
            <w:r w:rsidRPr="00473418">
              <w:rPr>
                <w:rFonts w:ascii="Courier New" w:eastAsia="Times New Roman" w:hAnsi="Courier New" w:cs="Courier New"/>
                <w:i/>
                <w:iCs/>
                <w:color w:val="58585B"/>
                <w:sz w:val="20"/>
                <w:szCs w:val="20"/>
              </w:rPr>
              <w:t>-id</w:t>
            </w:r>
          </w:p>
        </w:tc>
      </w:tr>
      <w:tr w:rsidR="00473418" w:rsidRPr="00473418" w:rsidTr="00473418">
        <w:trPr>
          <w:tblCellSpacing w:w="15" w:type="dxa"/>
        </w:trPr>
        <w:tc>
          <w:tcPr>
            <w:tcW w:w="5909"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473418" w:rsidRPr="00473418" w:rsidRDefault="00473418" w:rsidP="00473418">
            <w:pPr>
              <w:spacing w:after="0" w:line="240" w:lineRule="auto"/>
              <w:jc w:val="center"/>
              <w:rPr>
                <w:rFonts w:ascii="Arial" w:eastAsia="Times New Roman" w:hAnsi="Arial" w:cs="Arial"/>
                <w:color w:val="58585B"/>
                <w:sz w:val="21"/>
                <w:szCs w:val="21"/>
              </w:rPr>
            </w:pPr>
            <w:r w:rsidRPr="00473418">
              <w:rPr>
                <w:rFonts w:ascii="Arial" w:eastAsia="Times New Roman" w:hAnsi="Arial" w:cs="Arial"/>
                <w:color w:val="58585B"/>
                <w:sz w:val="21"/>
                <w:szCs w:val="21"/>
                <w:rtl/>
              </w:rPr>
              <w:t xml:space="preserve">ציין שם ייחודי לזיהוי ה- </w:t>
            </w:r>
            <w:r w:rsidRPr="00473418">
              <w:rPr>
                <w:rFonts w:ascii="Arial" w:eastAsia="Times New Roman" w:hAnsi="Arial" w:cs="Arial"/>
                <w:color w:val="58585B"/>
                <w:sz w:val="21"/>
                <w:szCs w:val="21"/>
              </w:rPr>
              <w:t>VLAN.</w:t>
            </w:r>
          </w:p>
        </w:tc>
        <w:tc>
          <w:tcPr>
            <w:tcW w:w="4881" w:type="dxa"/>
            <w:tcBorders>
              <w:top w:val="single" w:sz="6" w:space="0" w:color="DFDFDF"/>
            </w:tcBorders>
            <w:shd w:val="clear" w:color="auto" w:fill="auto"/>
            <w:tcMar>
              <w:top w:w="75" w:type="dxa"/>
              <w:left w:w="75" w:type="dxa"/>
              <w:bottom w:w="75" w:type="dxa"/>
              <w:right w:w="75" w:type="dxa"/>
            </w:tcMar>
            <w:vAlign w:val="center"/>
            <w:hideMark/>
          </w:tcPr>
          <w:p w:rsidR="00473418" w:rsidRPr="00473418" w:rsidRDefault="00473418" w:rsidP="004734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jc w:val="center"/>
              <w:rPr>
                <w:rFonts w:ascii="Courier New" w:eastAsia="Times New Roman" w:hAnsi="Courier New" w:cs="Courier New"/>
                <w:color w:val="58585B"/>
                <w:sz w:val="20"/>
                <w:szCs w:val="20"/>
                <w:rtl/>
              </w:rPr>
            </w:pPr>
            <w:r w:rsidRPr="00473418">
              <w:rPr>
                <w:rFonts w:ascii="Courier New" w:eastAsia="Times New Roman" w:hAnsi="Courier New" w:cs="Courier New"/>
                <w:color w:val="58585B"/>
                <w:sz w:val="20"/>
                <w:szCs w:val="20"/>
              </w:rPr>
              <w:t>Switch(</w:t>
            </w:r>
            <w:proofErr w:type="spellStart"/>
            <w:r w:rsidRPr="00473418">
              <w:rPr>
                <w:rFonts w:ascii="Courier New" w:eastAsia="Times New Roman" w:hAnsi="Courier New" w:cs="Courier New"/>
                <w:color w:val="58585B"/>
                <w:sz w:val="20"/>
                <w:szCs w:val="20"/>
              </w:rPr>
              <w:t>config-vlan</w:t>
            </w:r>
            <w:proofErr w:type="spellEnd"/>
            <w:r w:rsidRPr="00473418">
              <w:rPr>
                <w:rFonts w:ascii="Courier New" w:eastAsia="Times New Roman" w:hAnsi="Courier New" w:cs="Courier New"/>
                <w:color w:val="58585B"/>
                <w:sz w:val="20"/>
                <w:szCs w:val="20"/>
              </w:rPr>
              <w:t xml:space="preserve">)# </w:t>
            </w:r>
            <w:r w:rsidRPr="00473418">
              <w:rPr>
                <w:rFonts w:ascii="Courier New" w:eastAsia="Times New Roman" w:hAnsi="Courier New" w:cs="Courier New"/>
                <w:b/>
                <w:bCs/>
                <w:color w:val="58585B"/>
                <w:sz w:val="20"/>
                <w:szCs w:val="20"/>
              </w:rPr>
              <w:t>name</w:t>
            </w:r>
            <w:r w:rsidRPr="00473418">
              <w:rPr>
                <w:rFonts w:ascii="Courier New" w:eastAsia="Times New Roman" w:hAnsi="Courier New" w:cs="Courier New"/>
                <w:color w:val="58585B"/>
                <w:sz w:val="20"/>
                <w:szCs w:val="20"/>
              </w:rPr>
              <w:t xml:space="preserve"> </w:t>
            </w:r>
            <w:proofErr w:type="spellStart"/>
            <w:r w:rsidRPr="00473418">
              <w:rPr>
                <w:rFonts w:ascii="Courier New" w:eastAsia="Times New Roman" w:hAnsi="Courier New" w:cs="Courier New"/>
                <w:i/>
                <w:iCs/>
                <w:color w:val="58585B"/>
                <w:sz w:val="20"/>
                <w:szCs w:val="20"/>
              </w:rPr>
              <w:t>vlan</w:t>
            </w:r>
            <w:proofErr w:type="spellEnd"/>
            <w:r w:rsidRPr="00473418">
              <w:rPr>
                <w:rFonts w:ascii="Courier New" w:eastAsia="Times New Roman" w:hAnsi="Courier New" w:cs="Courier New"/>
                <w:i/>
                <w:iCs/>
                <w:color w:val="58585B"/>
                <w:sz w:val="20"/>
                <w:szCs w:val="20"/>
              </w:rPr>
              <w:t>-name</w:t>
            </w:r>
          </w:p>
        </w:tc>
      </w:tr>
      <w:tr w:rsidR="00473418" w:rsidRPr="00473418" w:rsidTr="00473418">
        <w:trPr>
          <w:tblCellSpacing w:w="15" w:type="dxa"/>
        </w:trPr>
        <w:tc>
          <w:tcPr>
            <w:tcW w:w="5909"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473418" w:rsidRPr="00473418" w:rsidRDefault="00473418" w:rsidP="00473418">
            <w:pPr>
              <w:spacing w:after="0" w:line="240" w:lineRule="auto"/>
              <w:jc w:val="center"/>
              <w:rPr>
                <w:rFonts w:ascii="Arial" w:eastAsia="Times New Roman" w:hAnsi="Arial" w:cs="Arial"/>
                <w:color w:val="58585B"/>
                <w:sz w:val="21"/>
                <w:szCs w:val="21"/>
              </w:rPr>
            </w:pPr>
            <w:r w:rsidRPr="00473418">
              <w:rPr>
                <w:rFonts w:ascii="Arial" w:eastAsia="Times New Roman" w:hAnsi="Arial" w:cs="Arial"/>
                <w:color w:val="58585B"/>
                <w:sz w:val="21"/>
                <w:szCs w:val="21"/>
                <w:rtl/>
              </w:rPr>
              <w:t xml:space="preserve">חזור למצב </w:t>
            </w:r>
            <w:r w:rsidRPr="00473418">
              <w:rPr>
                <w:rFonts w:ascii="Arial" w:eastAsia="Times New Roman" w:hAnsi="Arial" w:cs="Arial"/>
                <w:color w:val="58585B"/>
                <w:sz w:val="21"/>
                <w:szCs w:val="21"/>
              </w:rPr>
              <w:t>EXEC</w:t>
            </w:r>
            <w:r w:rsidRPr="00473418">
              <w:rPr>
                <w:rFonts w:ascii="Arial" w:eastAsia="Times New Roman" w:hAnsi="Arial" w:cs="Arial"/>
                <w:color w:val="58585B"/>
                <w:sz w:val="21"/>
                <w:szCs w:val="21"/>
                <w:rtl/>
              </w:rPr>
              <w:t xml:space="preserve"> המיוחס.</w:t>
            </w:r>
          </w:p>
        </w:tc>
        <w:tc>
          <w:tcPr>
            <w:tcW w:w="4881" w:type="dxa"/>
            <w:tcBorders>
              <w:top w:val="single" w:sz="6" w:space="0" w:color="DFDFDF"/>
            </w:tcBorders>
            <w:shd w:val="clear" w:color="auto" w:fill="auto"/>
            <w:tcMar>
              <w:top w:w="75" w:type="dxa"/>
              <w:left w:w="75" w:type="dxa"/>
              <w:bottom w:w="75" w:type="dxa"/>
              <w:right w:w="75" w:type="dxa"/>
            </w:tcMar>
            <w:vAlign w:val="center"/>
            <w:hideMark/>
          </w:tcPr>
          <w:p w:rsidR="00473418" w:rsidRPr="00473418" w:rsidRDefault="00473418" w:rsidP="004734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jc w:val="center"/>
              <w:rPr>
                <w:rFonts w:ascii="Courier New" w:eastAsia="Times New Roman" w:hAnsi="Courier New" w:cs="Courier New"/>
                <w:color w:val="58585B"/>
                <w:sz w:val="20"/>
                <w:szCs w:val="20"/>
                <w:rtl/>
              </w:rPr>
            </w:pPr>
            <w:r w:rsidRPr="00473418">
              <w:rPr>
                <w:rFonts w:ascii="Courier New" w:eastAsia="Times New Roman" w:hAnsi="Courier New" w:cs="Courier New"/>
                <w:color w:val="58585B"/>
                <w:sz w:val="20"/>
                <w:szCs w:val="20"/>
              </w:rPr>
              <w:t>Switch(</w:t>
            </w:r>
            <w:proofErr w:type="spellStart"/>
            <w:r w:rsidRPr="00473418">
              <w:rPr>
                <w:rFonts w:ascii="Courier New" w:eastAsia="Times New Roman" w:hAnsi="Courier New" w:cs="Courier New"/>
                <w:color w:val="58585B"/>
                <w:sz w:val="20"/>
                <w:szCs w:val="20"/>
              </w:rPr>
              <w:t>config-vlan</w:t>
            </w:r>
            <w:proofErr w:type="spellEnd"/>
            <w:r w:rsidRPr="00473418">
              <w:rPr>
                <w:rFonts w:ascii="Courier New" w:eastAsia="Times New Roman" w:hAnsi="Courier New" w:cs="Courier New"/>
                <w:color w:val="58585B"/>
                <w:sz w:val="20"/>
                <w:szCs w:val="20"/>
              </w:rPr>
              <w:t xml:space="preserve">)# </w:t>
            </w:r>
            <w:r w:rsidRPr="00473418">
              <w:rPr>
                <w:rFonts w:ascii="Courier New" w:eastAsia="Times New Roman" w:hAnsi="Courier New" w:cs="Courier New"/>
                <w:b/>
                <w:bCs/>
                <w:color w:val="58585B"/>
                <w:sz w:val="20"/>
                <w:szCs w:val="20"/>
              </w:rPr>
              <w:t>end</w:t>
            </w:r>
          </w:p>
        </w:tc>
      </w:tr>
    </w:tbl>
    <w:p w:rsidR="00473418" w:rsidRPr="00473418" w:rsidRDefault="00473418" w:rsidP="00473418">
      <w:pPr>
        <w:pStyle w:val="Cisco"/>
        <w:rPr>
          <w:rtl/>
        </w:rPr>
      </w:pPr>
      <w:r w:rsidRPr="00473418">
        <w:rPr>
          <w:rtl/>
        </w:rPr>
        <w:t xml:space="preserve">הטבלה מציגה את תחביר הפקודה </w:t>
      </w:r>
      <w:r w:rsidRPr="00473418">
        <w:t>Cisco IOS</w:t>
      </w:r>
      <w:r w:rsidRPr="00473418">
        <w:rPr>
          <w:rtl/>
        </w:rPr>
        <w:t xml:space="preserve"> המשמש להוספת </w:t>
      </w:r>
      <w:r w:rsidRPr="00473418">
        <w:t>VLAN</w:t>
      </w:r>
      <w:r w:rsidRPr="00473418">
        <w:rPr>
          <w:rtl/>
        </w:rPr>
        <w:t xml:space="preserve"> למתג והענקת שם. מתן שם לכל </w:t>
      </w:r>
      <w:r w:rsidRPr="00473418">
        <w:t>VLAN</w:t>
      </w:r>
      <w:r w:rsidRPr="00473418">
        <w:rPr>
          <w:rtl/>
        </w:rPr>
        <w:t xml:space="preserve"> נחשב לשיטת עבודה מומלצת בתצורת מתגים.</w:t>
      </w:r>
    </w:p>
    <w:p w:rsidR="00F96C94" w:rsidRDefault="00F96C94" w:rsidP="00D51558">
      <w:pPr>
        <w:pStyle w:val="Cisco"/>
        <w:rPr>
          <w:rtl/>
        </w:rPr>
      </w:pPr>
    </w:p>
    <w:p w:rsidR="00473418" w:rsidRDefault="00473418" w:rsidP="00D51558">
      <w:pPr>
        <w:pStyle w:val="Cisco"/>
        <w:rPr>
          <w:rtl/>
        </w:rPr>
      </w:pPr>
    </w:p>
    <w:p w:rsidR="00473418" w:rsidRDefault="00473418" w:rsidP="00D51558">
      <w:pPr>
        <w:pStyle w:val="Cisco"/>
        <w:rPr>
          <w:rtl/>
        </w:rPr>
      </w:pPr>
    </w:p>
    <w:p w:rsidR="00473418" w:rsidRDefault="00473418" w:rsidP="00473418">
      <w:pPr>
        <w:pStyle w:val="2"/>
        <w:pBdr>
          <w:bottom w:val="single" w:sz="6" w:space="12" w:color="C9DEDB"/>
        </w:pBdr>
        <w:bidi/>
        <w:spacing w:before="0" w:beforeAutospacing="0" w:after="240" w:afterAutospacing="0"/>
        <w:rPr>
          <w:rFonts w:ascii="inherit" w:hAnsi="inherit"/>
          <w:b w:val="0"/>
          <w:bCs w:val="0"/>
          <w:color w:val="056153"/>
          <w:sz w:val="48"/>
          <w:szCs w:val="48"/>
        </w:rPr>
      </w:pPr>
      <w:r>
        <w:rPr>
          <w:rFonts w:ascii="inherit" w:hAnsi="inherit"/>
          <w:b w:val="0"/>
          <w:bCs w:val="0"/>
          <w:color w:val="056153"/>
          <w:sz w:val="48"/>
          <w:szCs w:val="48"/>
          <w:rtl/>
        </w:rPr>
        <w:lastRenderedPageBreak/>
        <w:t xml:space="preserve">דוגמה ליצירת </w:t>
      </w:r>
      <w:r>
        <w:rPr>
          <w:rFonts w:ascii="inherit" w:hAnsi="inherit"/>
          <w:b w:val="0"/>
          <w:bCs w:val="0"/>
          <w:color w:val="056153"/>
          <w:sz w:val="48"/>
          <w:szCs w:val="48"/>
        </w:rPr>
        <w:t>VLAN</w:t>
      </w:r>
    </w:p>
    <w:p w:rsidR="00473418" w:rsidRPr="00473418" w:rsidRDefault="00473418" w:rsidP="00473418">
      <w:pPr>
        <w:pStyle w:val="Cisco"/>
        <w:rPr>
          <w:rFonts w:ascii="Times New Roman" w:hAnsi="Times New Roman"/>
          <w:color w:val="auto"/>
          <w:sz w:val="22"/>
          <w:szCs w:val="22"/>
          <w:rtl/>
        </w:rPr>
      </w:pPr>
      <w:r w:rsidRPr="00473418">
        <w:rPr>
          <w:sz w:val="22"/>
          <w:szCs w:val="22"/>
          <w:rtl/>
        </w:rPr>
        <w:t>בטופולוגיה, מחשב הסטודנטים (</w:t>
      </w:r>
      <w:r w:rsidRPr="00473418">
        <w:rPr>
          <w:sz w:val="22"/>
          <w:szCs w:val="22"/>
        </w:rPr>
        <w:t xml:space="preserve">PC2) </w:t>
      </w:r>
      <w:r w:rsidRPr="00473418">
        <w:rPr>
          <w:sz w:val="22"/>
          <w:szCs w:val="22"/>
          <w:rtl/>
        </w:rPr>
        <w:t xml:space="preserve">עדיין לא שויך ל- </w:t>
      </w:r>
      <w:r w:rsidRPr="00473418">
        <w:rPr>
          <w:sz w:val="22"/>
          <w:szCs w:val="22"/>
        </w:rPr>
        <w:t xml:space="preserve">VLAN, </w:t>
      </w:r>
      <w:r w:rsidRPr="00473418">
        <w:rPr>
          <w:sz w:val="22"/>
          <w:szCs w:val="22"/>
          <w:rtl/>
        </w:rPr>
        <w:t xml:space="preserve">אך יש לו כתובת </w:t>
      </w:r>
      <w:r w:rsidRPr="00473418">
        <w:rPr>
          <w:sz w:val="22"/>
          <w:szCs w:val="22"/>
        </w:rPr>
        <w:t>IP</w:t>
      </w:r>
      <w:r w:rsidRPr="00473418">
        <w:rPr>
          <w:sz w:val="22"/>
          <w:szCs w:val="22"/>
          <w:rtl/>
        </w:rPr>
        <w:t xml:space="preserve"> של 172.17.20.22, השייכת ל- </w:t>
      </w:r>
      <w:r w:rsidRPr="00473418">
        <w:rPr>
          <w:sz w:val="22"/>
          <w:szCs w:val="22"/>
        </w:rPr>
        <w:t>VLAN 20.</w:t>
      </w:r>
    </w:p>
    <w:p w:rsidR="00473418" w:rsidRDefault="00473418" w:rsidP="00473418">
      <w:pPr>
        <w:pStyle w:val="Cisco"/>
        <w:rPr>
          <w:rtl/>
        </w:rPr>
      </w:pPr>
      <w:r w:rsidRPr="00473418">
        <w:rPr>
          <w:sz w:val="22"/>
          <w:szCs w:val="22"/>
          <w:rtl/>
        </w:rPr>
        <w:t xml:space="preserve">מחשב סטודנט, מארח </w:t>
      </w:r>
      <w:r w:rsidRPr="00473418">
        <w:rPr>
          <w:sz w:val="22"/>
          <w:szCs w:val="22"/>
        </w:rPr>
        <w:t xml:space="preserve">PC2, </w:t>
      </w:r>
      <w:r w:rsidRPr="00473418">
        <w:rPr>
          <w:sz w:val="22"/>
          <w:szCs w:val="22"/>
          <w:rtl/>
        </w:rPr>
        <w:t xml:space="preserve">בכתובת 172.17.20.22 מחובר למתג </w:t>
      </w:r>
      <w:r w:rsidRPr="00473418">
        <w:rPr>
          <w:sz w:val="22"/>
          <w:szCs w:val="22"/>
        </w:rPr>
        <w:t>S1</w:t>
      </w:r>
      <w:r w:rsidRPr="00473418">
        <w:rPr>
          <w:sz w:val="22"/>
          <w:szCs w:val="22"/>
          <w:rtl/>
        </w:rPr>
        <w:t xml:space="preserve"> ביציאה </w:t>
      </w:r>
      <w:r w:rsidRPr="00473418">
        <w:rPr>
          <w:sz w:val="22"/>
          <w:szCs w:val="22"/>
        </w:rPr>
        <w:t>F0/6</w:t>
      </w:r>
      <w:r w:rsidRPr="00473418">
        <w:rPr>
          <w:sz w:val="22"/>
          <w:szCs w:val="22"/>
          <w:rtl/>
        </w:rPr>
        <w:t xml:space="preserve"> המחובר דרך יציאה </w:t>
      </w:r>
      <w:r w:rsidRPr="00473418">
        <w:rPr>
          <w:sz w:val="22"/>
          <w:szCs w:val="22"/>
        </w:rPr>
        <w:t>F0/1</w:t>
      </w:r>
      <w:r w:rsidRPr="00473418">
        <w:rPr>
          <w:sz w:val="22"/>
          <w:szCs w:val="22"/>
          <w:rtl/>
        </w:rPr>
        <w:t xml:space="preserve"> למתג </w:t>
      </w:r>
      <w:r w:rsidRPr="00473418">
        <w:rPr>
          <w:sz w:val="22"/>
          <w:szCs w:val="22"/>
        </w:rPr>
        <w:t>S2</w:t>
      </w:r>
      <w:r w:rsidRPr="00473418">
        <w:rPr>
          <w:sz w:val="22"/>
          <w:szCs w:val="22"/>
          <w:rtl/>
        </w:rPr>
        <w:t xml:space="preserve"> ביציאה </w:t>
      </w:r>
      <w:r w:rsidRPr="00473418">
        <w:rPr>
          <w:sz w:val="22"/>
          <w:szCs w:val="22"/>
        </w:rPr>
        <w:t>F0</w:t>
      </w:r>
      <w:r>
        <w:t>/1</w:t>
      </w:r>
    </w:p>
    <w:p w:rsidR="00F96C94" w:rsidRDefault="00473418" w:rsidP="00473418">
      <w:pPr>
        <w:pStyle w:val="Cisco"/>
        <w:jc w:val="center"/>
        <w:rPr>
          <w:rtl/>
        </w:rPr>
      </w:pPr>
      <w:r>
        <w:rPr>
          <w:noProof/>
        </w:rPr>
        <w:drawing>
          <wp:inline distT="0" distB="0" distL="0" distR="0" wp14:anchorId="6836456E" wp14:editId="5686FED7">
            <wp:extent cx="5308271" cy="2816000"/>
            <wp:effectExtent l="0" t="0" r="6985" b="3810"/>
            <wp:docPr id="18" name="תמונה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332237" cy="2828714"/>
                    </a:xfrm>
                    <a:prstGeom prst="rect">
                      <a:avLst/>
                    </a:prstGeom>
                  </pic:spPr>
                </pic:pic>
              </a:graphicData>
            </a:graphic>
          </wp:inline>
        </w:drawing>
      </w:r>
    </w:p>
    <w:p w:rsidR="00473418" w:rsidRPr="00473418" w:rsidRDefault="00473418" w:rsidP="00473418">
      <w:pPr>
        <w:pStyle w:val="Cisco"/>
      </w:pPr>
      <w:r w:rsidRPr="00473418">
        <w:rPr>
          <w:b/>
          <w:bCs/>
          <w:rtl/>
        </w:rPr>
        <w:t>הערה</w:t>
      </w:r>
      <w:r w:rsidRPr="00473418">
        <w:rPr>
          <w:rtl/>
        </w:rPr>
        <w:t xml:space="preserve">: בנוסף להזנת מזהה </w:t>
      </w:r>
      <w:r w:rsidRPr="00473418">
        <w:t>VLAN</w:t>
      </w:r>
      <w:r w:rsidRPr="00473418">
        <w:rPr>
          <w:rtl/>
        </w:rPr>
        <w:t xml:space="preserve"> יחיד, ניתן להזין סדרה של </w:t>
      </w:r>
      <w:proofErr w:type="spellStart"/>
      <w:r w:rsidRPr="00473418">
        <w:rPr>
          <w:rtl/>
        </w:rPr>
        <w:t>מזהי</w:t>
      </w:r>
      <w:proofErr w:type="spellEnd"/>
      <w:r w:rsidRPr="00473418">
        <w:rPr>
          <w:rtl/>
        </w:rPr>
        <w:t xml:space="preserve"> </w:t>
      </w:r>
      <w:r w:rsidRPr="00473418">
        <w:t>VLAN</w:t>
      </w:r>
      <w:r w:rsidRPr="00473418">
        <w:rPr>
          <w:rtl/>
        </w:rPr>
        <w:t xml:space="preserve"> מופרדים באמצעות פסיקים, או טווח של </w:t>
      </w:r>
      <w:proofErr w:type="spellStart"/>
      <w:r w:rsidRPr="00473418">
        <w:rPr>
          <w:rtl/>
        </w:rPr>
        <w:t>מזהי</w:t>
      </w:r>
      <w:proofErr w:type="spellEnd"/>
      <w:r w:rsidRPr="00473418">
        <w:rPr>
          <w:rtl/>
        </w:rPr>
        <w:t xml:space="preserve"> </w:t>
      </w:r>
      <w:r w:rsidRPr="00473418">
        <w:t>VLAN</w:t>
      </w:r>
      <w:r w:rsidRPr="00473418">
        <w:rPr>
          <w:rtl/>
        </w:rPr>
        <w:t xml:space="preserve"> המופרדים באמצעות מקפים באמצעות הפקודה </w:t>
      </w:r>
      <w:proofErr w:type="spellStart"/>
      <w:r w:rsidRPr="00473418">
        <w:rPr>
          <w:i/>
          <w:iCs/>
        </w:rPr>
        <w:t>vlan</w:t>
      </w:r>
      <w:proofErr w:type="spellEnd"/>
      <w:r w:rsidRPr="00473418">
        <w:rPr>
          <w:i/>
          <w:iCs/>
        </w:rPr>
        <w:t>-id</w:t>
      </w:r>
      <w:r w:rsidRPr="00473418">
        <w:rPr>
          <w:rtl/>
        </w:rPr>
        <w:t xml:space="preserve">. לדוגמה, הזנת פקודת התצורה הכללית של </w:t>
      </w:r>
      <w:proofErr w:type="spellStart"/>
      <w:r w:rsidRPr="00473418">
        <w:t>vlan</w:t>
      </w:r>
      <w:proofErr w:type="spellEnd"/>
      <w:r w:rsidRPr="00473418">
        <w:t xml:space="preserve"> 100,102,105-107</w:t>
      </w:r>
      <w:r w:rsidRPr="00473418">
        <w:rPr>
          <w:rtl/>
        </w:rPr>
        <w:t xml:space="preserve"> תיצור רשתות </w:t>
      </w:r>
      <w:r w:rsidRPr="00473418">
        <w:t>VLAN 100, 102, 105, 106</w:t>
      </w:r>
      <w:r w:rsidRPr="00473418">
        <w:rPr>
          <w:rtl/>
        </w:rPr>
        <w:t xml:space="preserve"> ו- </w:t>
      </w:r>
      <w:r w:rsidRPr="00473418">
        <w:rPr>
          <w:b/>
          <w:bCs/>
          <w:rtl/>
        </w:rPr>
        <w:t>107</w:t>
      </w:r>
      <w:r w:rsidRPr="00473418">
        <w:rPr>
          <w:rtl/>
        </w:rPr>
        <w:t>.</w:t>
      </w:r>
    </w:p>
    <w:p w:rsidR="00473418" w:rsidRPr="00473418" w:rsidRDefault="00473418" w:rsidP="00473418">
      <w:pPr>
        <w:shd w:val="clear" w:color="auto" w:fill="F2FBFD"/>
        <w:spacing w:after="120" w:line="150" w:lineRule="atLeast"/>
        <w:textAlignment w:val="center"/>
        <w:rPr>
          <w:rFonts w:ascii="Arial" w:eastAsia="Times New Roman" w:hAnsi="Arial" w:cs="Arial"/>
          <w:color w:val="000000"/>
          <w:sz w:val="15"/>
          <w:szCs w:val="15"/>
          <w:rtl/>
        </w:rPr>
      </w:pPr>
      <w:r w:rsidRPr="00473418">
        <w:rPr>
          <w:rFonts w:ascii="Arial" w:eastAsia="Times New Roman" w:hAnsi="Arial" w:cs="Arial"/>
          <w:color w:val="000000"/>
          <w:sz w:val="15"/>
          <w:szCs w:val="15"/>
          <w:rtl/>
        </w:rPr>
        <w:t>3.3.4</w:t>
      </w:r>
    </w:p>
    <w:p w:rsidR="00473418" w:rsidRPr="00473418" w:rsidRDefault="00473418" w:rsidP="00473418">
      <w:pPr>
        <w:pBdr>
          <w:bottom w:val="single" w:sz="6" w:space="12" w:color="C9DEDB"/>
        </w:pBdr>
        <w:shd w:val="clear" w:color="auto" w:fill="FFFFFF"/>
        <w:spacing w:after="240" w:line="240" w:lineRule="auto"/>
        <w:outlineLvl w:val="1"/>
        <w:rPr>
          <w:rFonts w:ascii="inherit" w:eastAsia="Times New Roman" w:hAnsi="inherit" w:cs="Arial"/>
          <w:color w:val="056153"/>
          <w:sz w:val="48"/>
          <w:szCs w:val="48"/>
          <w:rtl/>
        </w:rPr>
      </w:pPr>
      <w:r w:rsidRPr="00473418">
        <w:rPr>
          <w:rFonts w:ascii="inherit" w:eastAsia="Times New Roman" w:hAnsi="inherit" w:cs="Arial"/>
          <w:color w:val="056153"/>
          <w:sz w:val="48"/>
          <w:szCs w:val="48"/>
          <w:rtl/>
        </w:rPr>
        <w:t xml:space="preserve">פקודות הקצאת יציאות </w:t>
      </w:r>
      <w:r w:rsidRPr="00473418">
        <w:rPr>
          <w:rFonts w:ascii="inherit" w:eastAsia="Times New Roman" w:hAnsi="inherit" w:cs="Arial"/>
          <w:color w:val="056153"/>
          <w:sz w:val="48"/>
          <w:szCs w:val="48"/>
        </w:rPr>
        <w:t>VLAN</w:t>
      </w:r>
    </w:p>
    <w:p w:rsidR="00473418" w:rsidRDefault="00473418" w:rsidP="00473418">
      <w:pPr>
        <w:pStyle w:val="Cisco"/>
        <w:rPr>
          <w:rtl/>
        </w:rPr>
      </w:pPr>
      <w:r w:rsidRPr="00473418">
        <w:rPr>
          <w:rtl/>
        </w:rPr>
        <w:t xml:space="preserve">לאחר יצירת </w:t>
      </w:r>
      <w:r w:rsidRPr="00473418">
        <w:t xml:space="preserve">VLAN, </w:t>
      </w:r>
      <w:r w:rsidRPr="00473418">
        <w:rPr>
          <w:rtl/>
        </w:rPr>
        <w:t xml:space="preserve">השלב הבא הוא להקצות יציאות ל- </w:t>
      </w:r>
      <w:r w:rsidRPr="00473418">
        <w:t>VLAN.</w:t>
      </w:r>
    </w:p>
    <w:p w:rsidR="00473418" w:rsidRPr="00473418" w:rsidRDefault="00473418" w:rsidP="00473418">
      <w:pPr>
        <w:pStyle w:val="Cisco"/>
        <w:rPr>
          <w:rtl/>
        </w:rPr>
      </w:pPr>
      <w:r w:rsidRPr="00473418">
        <w:rPr>
          <w:rtl/>
        </w:rPr>
        <w:t xml:space="preserve">הטבלה מציגה את התחביר להגדרת יציאה כיציאת גישה והקצאתה ל- </w:t>
      </w:r>
      <w:r w:rsidRPr="00473418">
        <w:t xml:space="preserve">VLAN. </w:t>
      </w:r>
      <w:r w:rsidRPr="00473418">
        <w:rPr>
          <w:rtl/>
        </w:rPr>
        <w:t>פקודת </w:t>
      </w:r>
      <w:r w:rsidRPr="00473418">
        <w:rPr>
          <w:b/>
          <w:bCs/>
          <w:rtl/>
        </w:rPr>
        <w:t xml:space="preserve">הגישה למצב </w:t>
      </w:r>
      <w:proofErr w:type="spellStart"/>
      <w:r w:rsidRPr="00473418">
        <w:rPr>
          <w:b/>
          <w:bCs/>
        </w:rPr>
        <w:t>switchport</w:t>
      </w:r>
      <w:proofErr w:type="spellEnd"/>
      <w:r w:rsidRPr="00473418">
        <w:rPr>
          <w:rtl/>
        </w:rPr>
        <w:t xml:space="preserve"> היא אופציונלית, אך מומלצת בחום כשיטת עבודה מומלצת לאבטחה. עם פקודה זו, הממשק משתנה למצב גישה בלבד. מצב גישה מציין שהיציאה שייכת ל- </w:t>
      </w:r>
      <w:r w:rsidRPr="00473418">
        <w:t>VLAN</w:t>
      </w:r>
      <w:r w:rsidRPr="00473418">
        <w:rPr>
          <w:rtl/>
        </w:rPr>
        <w:t xml:space="preserve"> יחיד ולא ינהל משא ומתן כדי להפוך לקישור תא מטען.</w:t>
      </w:r>
    </w:p>
    <w:tbl>
      <w:tblPr>
        <w:tblpPr w:leftFromText="180" w:rightFromText="180" w:vertAnchor="text" w:horzAnchor="margin" w:tblpXSpec="center" w:tblpY="475"/>
        <w:tblW w:w="9691" w:type="dxa"/>
        <w:tblCellSpacing w:w="15" w:type="dxa"/>
        <w:tblBorders>
          <w:top w:val="single" w:sz="6" w:space="0" w:color="DFDFDF"/>
          <w:left w:val="single" w:sz="6" w:space="0" w:color="DFDFDF"/>
          <w:bottom w:val="single" w:sz="6" w:space="0" w:color="DFDFDF"/>
          <w:right w:val="single" w:sz="6" w:space="0" w:color="DFDFDF"/>
        </w:tblBorders>
        <w:shd w:val="clear" w:color="auto" w:fill="FFFFFF"/>
        <w:tblCellMar>
          <w:top w:w="15" w:type="dxa"/>
          <w:left w:w="15" w:type="dxa"/>
          <w:bottom w:w="15" w:type="dxa"/>
          <w:right w:w="15" w:type="dxa"/>
        </w:tblCellMar>
        <w:tblLook w:val="04A0" w:firstRow="1" w:lastRow="0" w:firstColumn="1" w:lastColumn="0" w:noHBand="0" w:noVBand="1"/>
      </w:tblPr>
      <w:tblGrid>
        <w:gridCol w:w="3972"/>
        <w:gridCol w:w="5719"/>
      </w:tblGrid>
      <w:tr w:rsidR="00473418" w:rsidRPr="00473418" w:rsidTr="00473418">
        <w:trPr>
          <w:trHeight w:val="203"/>
          <w:tblHeader/>
          <w:tblCellSpacing w:w="15" w:type="dxa"/>
        </w:trPr>
        <w:tc>
          <w:tcPr>
            <w:tcW w:w="3927" w:type="dxa"/>
            <w:tcBorders>
              <w:right w:val="single" w:sz="6" w:space="0" w:color="DFDFDF"/>
            </w:tcBorders>
            <w:shd w:val="clear" w:color="auto" w:fill="F2F2F2"/>
            <w:tcMar>
              <w:top w:w="75" w:type="dxa"/>
              <w:left w:w="75" w:type="dxa"/>
              <w:bottom w:w="75" w:type="dxa"/>
              <w:right w:w="75" w:type="dxa"/>
            </w:tcMar>
            <w:vAlign w:val="center"/>
            <w:hideMark/>
          </w:tcPr>
          <w:p w:rsidR="00473418" w:rsidRPr="00473418" w:rsidRDefault="00473418" w:rsidP="00473418">
            <w:pPr>
              <w:spacing w:after="0" w:line="240" w:lineRule="auto"/>
              <w:jc w:val="center"/>
              <w:rPr>
                <w:rFonts w:ascii="Arial" w:eastAsia="Times New Roman" w:hAnsi="Arial" w:cs="Arial"/>
                <w:b/>
                <w:bCs/>
                <w:color w:val="58585B"/>
                <w:sz w:val="21"/>
                <w:szCs w:val="21"/>
              </w:rPr>
            </w:pPr>
            <w:r w:rsidRPr="00473418">
              <w:rPr>
                <w:rFonts w:ascii="Arial" w:eastAsia="Times New Roman" w:hAnsi="Arial" w:cs="Arial"/>
                <w:b/>
                <w:bCs/>
                <w:color w:val="58585B"/>
                <w:sz w:val="21"/>
                <w:szCs w:val="21"/>
                <w:rtl/>
              </w:rPr>
              <w:t>משימה</w:t>
            </w:r>
          </w:p>
        </w:tc>
        <w:tc>
          <w:tcPr>
            <w:tcW w:w="5674" w:type="dxa"/>
            <w:tcBorders>
              <w:right w:val="nil"/>
            </w:tcBorders>
            <w:shd w:val="clear" w:color="auto" w:fill="F2F2F2"/>
            <w:tcMar>
              <w:top w:w="75" w:type="dxa"/>
              <w:left w:w="75" w:type="dxa"/>
              <w:bottom w:w="75" w:type="dxa"/>
              <w:right w:w="75" w:type="dxa"/>
            </w:tcMar>
            <w:vAlign w:val="center"/>
            <w:hideMark/>
          </w:tcPr>
          <w:p w:rsidR="00473418" w:rsidRPr="00473418" w:rsidRDefault="00473418" w:rsidP="00473418">
            <w:pPr>
              <w:spacing w:after="0" w:line="240" w:lineRule="auto"/>
              <w:jc w:val="center"/>
              <w:rPr>
                <w:rFonts w:ascii="Arial" w:eastAsia="Times New Roman" w:hAnsi="Arial" w:cs="Arial"/>
                <w:b/>
                <w:bCs/>
                <w:color w:val="58585B"/>
                <w:sz w:val="21"/>
                <w:szCs w:val="21"/>
                <w:rtl/>
              </w:rPr>
            </w:pPr>
            <w:r w:rsidRPr="00473418">
              <w:rPr>
                <w:rFonts w:ascii="Arial" w:eastAsia="Times New Roman" w:hAnsi="Arial" w:cs="Arial"/>
                <w:b/>
                <w:bCs/>
                <w:color w:val="58585B"/>
                <w:sz w:val="21"/>
                <w:szCs w:val="21"/>
                <w:rtl/>
              </w:rPr>
              <w:t>הפקודה '</w:t>
            </w:r>
            <w:r w:rsidRPr="00473418">
              <w:rPr>
                <w:rFonts w:ascii="Arial" w:eastAsia="Times New Roman" w:hAnsi="Arial" w:cs="Arial"/>
                <w:b/>
                <w:bCs/>
                <w:color w:val="58585B"/>
                <w:sz w:val="21"/>
                <w:szCs w:val="21"/>
              </w:rPr>
              <w:t>IOS'</w:t>
            </w:r>
          </w:p>
        </w:tc>
      </w:tr>
      <w:tr w:rsidR="00473418" w:rsidRPr="00473418" w:rsidTr="00473418">
        <w:trPr>
          <w:trHeight w:val="203"/>
          <w:tblCellSpacing w:w="15" w:type="dxa"/>
        </w:trPr>
        <w:tc>
          <w:tcPr>
            <w:tcW w:w="3927"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473418" w:rsidRPr="00473418" w:rsidRDefault="00473418" w:rsidP="00473418">
            <w:pPr>
              <w:spacing w:after="0" w:line="240" w:lineRule="auto"/>
              <w:rPr>
                <w:rFonts w:ascii="Arial" w:eastAsia="Times New Roman" w:hAnsi="Arial" w:cs="Arial"/>
                <w:color w:val="58585B"/>
                <w:sz w:val="21"/>
                <w:szCs w:val="21"/>
                <w:rtl/>
              </w:rPr>
            </w:pPr>
            <w:r w:rsidRPr="00473418">
              <w:rPr>
                <w:rFonts w:ascii="Arial" w:eastAsia="Times New Roman" w:hAnsi="Arial" w:cs="Arial"/>
                <w:color w:val="58585B"/>
                <w:sz w:val="21"/>
                <w:szCs w:val="21"/>
                <w:rtl/>
              </w:rPr>
              <w:t>היכנס למצב תצורה גלובלית.</w:t>
            </w:r>
          </w:p>
        </w:tc>
        <w:tc>
          <w:tcPr>
            <w:tcW w:w="5674" w:type="dxa"/>
            <w:tcBorders>
              <w:top w:val="single" w:sz="6" w:space="0" w:color="DFDFDF"/>
            </w:tcBorders>
            <w:shd w:val="clear" w:color="auto" w:fill="auto"/>
            <w:tcMar>
              <w:top w:w="75" w:type="dxa"/>
              <w:left w:w="75" w:type="dxa"/>
              <w:bottom w:w="75" w:type="dxa"/>
              <w:right w:w="75" w:type="dxa"/>
            </w:tcMar>
            <w:vAlign w:val="center"/>
            <w:hideMark/>
          </w:tcPr>
          <w:p w:rsidR="00473418" w:rsidRPr="00473418" w:rsidRDefault="00473418" w:rsidP="004734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rPr>
                <w:rFonts w:ascii="Courier New" w:eastAsia="Times New Roman" w:hAnsi="Courier New" w:cs="Courier New"/>
                <w:color w:val="58585B"/>
                <w:sz w:val="20"/>
                <w:szCs w:val="20"/>
                <w:rtl/>
              </w:rPr>
            </w:pPr>
            <w:r w:rsidRPr="00473418">
              <w:rPr>
                <w:rFonts w:ascii="Courier New" w:eastAsia="Times New Roman" w:hAnsi="Courier New" w:cs="Courier New"/>
                <w:color w:val="58585B"/>
                <w:sz w:val="20"/>
                <w:szCs w:val="20"/>
              </w:rPr>
              <w:t xml:space="preserve">Switch# </w:t>
            </w:r>
            <w:r w:rsidRPr="00473418">
              <w:rPr>
                <w:rFonts w:ascii="Courier New" w:eastAsia="Times New Roman" w:hAnsi="Courier New" w:cs="Courier New"/>
                <w:b/>
                <w:bCs/>
                <w:color w:val="58585B"/>
                <w:sz w:val="20"/>
                <w:szCs w:val="20"/>
              </w:rPr>
              <w:t>configure terminal</w:t>
            </w:r>
          </w:p>
        </w:tc>
      </w:tr>
      <w:tr w:rsidR="00473418" w:rsidRPr="00473418" w:rsidTr="00473418">
        <w:trPr>
          <w:trHeight w:val="196"/>
          <w:tblCellSpacing w:w="15" w:type="dxa"/>
        </w:trPr>
        <w:tc>
          <w:tcPr>
            <w:tcW w:w="3927"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473418" w:rsidRPr="00473418" w:rsidRDefault="00473418" w:rsidP="00473418">
            <w:pPr>
              <w:spacing w:after="0" w:line="240" w:lineRule="auto"/>
              <w:rPr>
                <w:rFonts w:ascii="Arial" w:eastAsia="Times New Roman" w:hAnsi="Arial" w:cs="Arial"/>
                <w:color w:val="58585B"/>
                <w:sz w:val="21"/>
                <w:szCs w:val="21"/>
              </w:rPr>
            </w:pPr>
            <w:r w:rsidRPr="00473418">
              <w:rPr>
                <w:rFonts w:ascii="Arial" w:eastAsia="Times New Roman" w:hAnsi="Arial" w:cs="Arial"/>
                <w:color w:val="58585B"/>
                <w:sz w:val="21"/>
                <w:szCs w:val="21"/>
                <w:rtl/>
              </w:rPr>
              <w:t>היכנס למצב תצורת ממשק.</w:t>
            </w:r>
          </w:p>
        </w:tc>
        <w:tc>
          <w:tcPr>
            <w:tcW w:w="5674" w:type="dxa"/>
            <w:tcBorders>
              <w:top w:val="single" w:sz="6" w:space="0" w:color="DFDFDF"/>
            </w:tcBorders>
            <w:shd w:val="clear" w:color="auto" w:fill="auto"/>
            <w:tcMar>
              <w:top w:w="75" w:type="dxa"/>
              <w:left w:w="75" w:type="dxa"/>
              <w:bottom w:w="75" w:type="dxa"/>
              <w:right w:w="75" w:type="dxa"/>
            </w:tcMar>
            <w:vAlign w:val="center"/>
            <w:hideMark/>
          </w:tcPr>
          <w:p w:rsidR="00473418" w:rsidRPr="00473418" w:rsidRDefault="00473418" w:rsidP="004734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rPr>
                <w:rFonts w:ascii="Courier New" w:eastAsia="Times New Roman" w:hAnsi="Courier New" w:cs="Courier New"/>
                <w:color w:val="58585B"/>
                <w:sz w:val="20"/>
                <w:szCs w:val="20"/>
                <w:rtl/>
              </w:rPr>
            </w:pPr>
            <w:r w:rsidRPr="00473418">
              <w:rPr>
                <w:rFonts w:ascii="Courier New" w:eastAsia="Times New Roman" w:hAnsi="Courier New" w:cs="Courier New"/>
                <w:color w:val="58585B"/>
                <w:sz w:val="20"/>
                <w:szCs w:val="20"/>
              </w:rPr>
              <w:t>Switch(</w:t>
            </w:r>
            <w:proofErr w:type="spellStart"/>
            <w:r w:rsidRPr="00473418">
              <w:rPr>
                <w:rFonts w:ascii="Courier New" w:eastAsia="Times New Roman" w:hAnsi="Courier New" w:cs="Courier New"/>
                <w:color w:val="58585B"/>
                <w:sz w:val="20"/>
                <w:szCs w:val="20"/>
              </w:rPr>
              <w:t>config</w:t>
            </w:r>
            <w:proofErr w:type="spellEnd"/>
            <w:r w:rsidRPr="00473418">
              <w:rPr>
                <w:rFonts w:ascii="Courier New" w:eastAsia="Times New Roman" w:hAnsi="Courier New" w:cs="Courier New"/>
                <w:color w:val="58585B"/>
                <w:sz w:val="20"/>
                <w:szCs w:val="20"/>
              </w:rPr>
              <w:t xml:space="preserve">)# </w:t>
            </w:r>
            <w:r w:rsidRPr="00473418">
              <w:rPr>
                <w:rFonts w:ascii="Courier New" w:eastAsia="Times New Roman" w:hAnsi="Courier New" w:cs="Courier New"/>
                <w:b/>
                <w:bCs/>
                <w:color w:val="58585B"/>
                <w:sz w:val="20"/>
                <w:szCs w:val="20"/>
              </w:rPr>
              <w:t xml:space="preserve">interface </w:t>
            </w:r>
            <w:r w:rsidRPr="00473418">
              <w:rPr>
                <w:rFonts w:ascii="Courier New" w:eastAsia="Times New Roman" w:hAnsi="Courier New" w:cs="Courier New"/>
                <w:i/>
                <w:iCs/>
                <w:color w:val="58585B"/>
                <w:sz w:val="20"/>
                <w:szCs w:val="20"/>
              </w:rPr>
              <w:t>interface-id</w:t>
            </w:r>
          </w:p>
        </w:tc>
      </w:tr>
      <w:tr w:rsidR="00473418" w:rsidRPr="00473418" w:rsidTr="00473418">
        <w:trPr>
          <w:trHeight w:val="203"/>
          <w:tblCellSpacing w:w="15" w:type="dxa"/>
        </w:trPr>
        <w:tc>
          <w:tcPr>
            <w:tcW w:w="3927"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473418" w:rsidRPr="00473418" w:rsidRDefault="00473418" w:rsidP="00473418">
            <w:pPr>
              <w:spacing w:after="0" w:line="240" w:lineRule="auto"/>
              <w:rPr>
                <w:rFonts w:ascii="Arial" w:eastAsia="Times New Roman" w:hAnsi="Arial" w:cs="Arial"/>
                <w:color w:val="58585B"/>
                <w:sz w:val="21"/>
                <w:szCs w:val="21"/>
              </w:rPr>
            </w:pPr>
            <w:r w:rsidRPr="00473418">
              <w:rPr>
                <w:rFonts w:ascii="Arial" w:eastAsia="Times New Roman" w:hAnsi="Arial" w:cs="Arial"/>
                <w:color w:val="58585B"/>
                <w:sz w:val="21"/>
                <w:szCs w:val="21"/>
                <w:rtl/>
              </w:rPr>
              <w:lastRenderedPageBreak/>
              <w:t>הגדר את היציאה למצב גישה.</w:t>
            </w:r>
          </w:p>
        </w:tc>
        <w:tc>
          <w:tcPr>
            <w:tcW w:w="5674" w:type="dxa"/>
            <w:tcBorders>
              <w:top w:val="single" w:sz="6" w:space="0" w:color="DFDFDF"/>
            </w:tcBorders>
            <w:shd w:val="clear" w:color="auto" w:fill="auto"/>
            <w:tcMar>
              <w:top w:w="75" w:type="dxa"/>
              <w:left w:w="75" w:type="dxa"/>
              <w:bottom w:w="75" w:type="dxa"/>
              <w:right w:w="75" w:type="dxa"/>
            </w:tcMar>
            <w:vAlign w:val="center"/>
            <w:hideMark/>
          </w:tcPr>
          <w:p w:rsidR="00473418" w:rsidRPr="00473418" w:rsidRDefault="00473418" w:rsidP="004734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rPr>
                <w:rFonts w:ascii="Courier New" w:eastAsia="Times New Roman" w:hAnsi="Courier New" w:cs="Courier New"/>
                <w:color w:val="58585B"/>
                <w:sz w:val="20"/>
                <w:szCs w:val="20"/>
                <w:rtl/>
              </w:rPr>
            </w:pPr>
            <w:r w:rsidRPr="00473418">
              <w:rPr>
                <w:rFonts w:ascii="Courier New" w:eastAsia="Times New Roman" w:hAnsi="Courier New" w:cs="Courier New"/>
                <w:color w:val="58585B"/>
                <w:sz w:val="20"/>
                <w:szCs w:val="20"/>
              </w:rPr>
              <w:t>Switch(</w:t>
            </w:r>
            <w:proofErr w:type="spellStart"/>
            <w:r w:rsidRPr="00473418">
              <w:rPr>
                <w:rFonts w:ascii="Courier New" w:eastAsia="Times New Roman" w:hAnsi="Courier New" w:cs="Courier New"/>
                <w:color w:val="58585B"/>
                <w:sz w:val="20"/>
                <w:szCs w:val="20"/>
              </w:rPr>
              <w:t>config</w:t>
            </w:r>
            <w:proofErr w:type="spellEnd"/>
            <w:r w:rsidRPr="00473418">
              <w:rPr>
                <w:rFonts w:ascii="Courier New" w:eastAsia="Times New Roman" w:hAnsi="Courier New" w:cs="Courier New"/>
                <w:color w:val="58585B"/>
                <w:sz w:val="20"/>
                <w:szCs w:val="20"/>
              </w:rPr>
              <w:t xml:space="preserve">-if)# </w:t>
            </w:r>
            <w:proofErr w:type="spellStart"/>
            <w:r w:rsidRPr="00473418">
              <w:rPr>
                <w:rFonts w:ascii="Courier New" w:eastAsia="Times New Roman" w:hAnsi="Courier New" w:cs="Courier New"/>
                <w:b/>
                <w:bCs/>
                <w:color w:val="58585B"/>
                <w:sz w:val="20"/>
                <w:szCs w:val="20"/>
              </w:rPr>
              <w:t>switchport</w:t>
            </w:r>
            <w:proofErr w:type="spellEnd"/>
            <w:r w:rsidRPr="00473418">
              <w:rPr>
                <w:rFonts w:ascii="Courier New" w:eastAsia="Times New Roman" w:hAnsi="Courier New" w:cs="Courier New"/>
                <w:b/>
                <w:bCs/>
                <w:color w:val="58585B"/>
                <w:sz w:val="20"/>
                <w:szCs w:val="20"/>
              </w:rPr>
              <w:t xml:space="preserve"> mode access</w:t>
            </w:r>
          </w:p>
        </w:tc>
      </w:tr>
      <w:tr w:rsidR="00473418" w:rsidRPr="00473418" w:rsidTr="00473418">
        <w:trPr>
          <w:trHeight w:val="376"/>
          <w:tblCellSpacing w:w="15" w:type="dxa"/>
        </w:trPr>
        <w:tc>
          <w:tcPr>
            <w:tcW w:w="3927"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473418" w:rsidRPr="00473418" w:rsidRDefault="00473418" w:rsidP="00473418">
            <w:pPr>
              <w:spacing w:after="0" w:line="240" w:lineRule="auto"/>
              <w:rPr>
                <w:rFonts w:ascii="Arial" w:eastAsia="Times New Roman" w:hAnsi="Arial" w:cs="Arial"/>
                <w:color w:val="58585B"/>
                <w:sz w:val="21"/>
                <w:szCs w:val="21"/>
              </w:rPr>
            </w:pPr>
            <w:r w:rsidRPr="00473418">
              <w:rPr>
                <w:rFonts w:ascii="Arial" w:eastAsia="Times New Roman" w:hAnsi="Arial" w:cs="Arial"/>
                <w:color w:val="58585B"/>
                <w:sz w:val="21"/>
                <w:szCs w:val="21"/>
                <w:rtl/>
              </w:rPr>
              <w:t xml:space="preserve">הקצה את היציאה ל- </w:t>
            </w:r>
            <w:r w:rsidRPr="00473418">
              <w:rPr>
                <w:rFonts w:ascii="Arial" w:eastAsia="Times New Roman" w:hAnsi="Arial" w:cs="Arial"/>
                <w:color w:val="58585B"/>
                <w:sz w:val="21"/>
                <w:szCs w:val="21"/>
              </w:rPr>
              <w:t>VLAN.</w:t>
            </w:r>
          </w:p>
        </w:tc>
        <w:tc>
          <w:tcPr>
            <w:tcW w:w="5674" w:type="dxa"/>
            <w:tcBorders>
              <w:top w:val="single" w:sz="6" w:space="0" w:color="DFDFDF"/>
            </w:tcBorders>
            <w:shd w:val="clear" w:color="auto" w:fill="auto"/>
            <w:tcMar>
              <w:top w:w="75" w:type="dxa"/>
              <w:left w:w="75" w:type="dxa"/>
              <w:bottom w:w="75" w:type="dxa"/>
              <w:right w:w="75" w:type="dxa"/>
            </w:tcMar>
            <w:vAlign w:val="center"/>
            <w:hideMark/>
          </w:tcPr>
          <w:p w:rsidR="00473418" w:rsidRPr="00473418" w:rsidRDefault="00473418" w:rsidP="004734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rPr>
                <w:rFonts w:ascii="Courier New" w:eastAsia="Times New Roman" w:hAnsi="Courier New" w:cs="Courier New"/>
                <w:color w:val="58585B"/>
                <w:sz w:val="20"/>
                <w:szCs w:val="20"/>
                <w:rtl/>
              </w:rPr>
            </w:pPr>
            <w:r w:rsidRPr="00473418">
              <w:rPr>
                <w:rFonts w:ascii="Courier New" w:eastAsia="Times New Roman" w:hAnsi="Courier New" w:cs="Courier New"/>
                <w:color w:val="58585B"/>
                <w:sz w:val="20"/>
                <w:szCs w:val="20"/>
              </w:rPr>
              <w:t>Switch(</w:t>
            </w:r>
            <w:proofErr w:type="spellStart"/>
            <w:r w:rsidRPr="00473418">
              <w:rPr>
                <w:rFonts w:ascii="Courier New" w:eastAsia="Times New Roman" w:hAnsi="Courier New" w:cs="Courier New"/>
                <w:color w:val="58585B"/>
                <w:sz w:val="20"/>
                <w:szCs w:val="20"/>
              </w:rPr>
              <w:t>config</w:t>
            </w:r>
            <w:proofErr w:type="spellEnd"/>
            <w:r w:rsidRPr="00473418">
              <w:rPr>
                <w:rFonts w:ascii="Courier New" w:eastAsia="Times New Roman" w:hAnsi="Courier New" w:cs="Courier New"/>
                <w:color w:val="58585B"/>
                <w:sz w:val="20"/>
                <w:szCs w:val="20"/>
              </w:rPr>
              <w:t xml:space="preserve">-if)# </w:t>
            </w:r>
            <w:proofErr w:type="spellStart"/>
            <w:r w:rsidRPr="00473418">
              <w:rPr>
                <w:rFonts w:ascii="Courier New" w:eastAsia="Times New Roman" w:hAnsi="Courier New" w:cs="Courier New"/>
                <w:b/>
                <w:bCs/>
                <w:color w:val="58585B"/>
                <w:sz w:val="20"/>
                <w:szCs w:val="20"/>
              </w:rPr>
              <w:t>switchport</w:t>
            </w:r>
            <w:proofErr w:type="spellEnd"/>
            <w:r w:rsidRPr="00473418">
              <w:rPr>
                <w:rFonts w:ascii="Courier New" w:eastAsia="Times New Roman" w:hAnsi="Courier New" w:cs="Courier New"/>
                <w:b/>
                <w:bCs/>
                <w:color w:val="58585B"/>
                <w:sz w:val="20"/>
                <w:szCs w:val="20"/>
              </w:rPr>
              <w:t xml:space="preserve"> access </w:t>
            </w:r>
            <w:proofErr w:type="spellStart"/>
            <w:r w:rsidRPr="00473418">
              <w:rPr>
                <w:rFonts w:ascii="Courier New" w:eastAsia="Times New Roman" w:hAnsi="Courier New" w:cs="Courier New"/>
                <w:b/>
                <w:bCs/>
                <w:color w:val="58585B"/>
                <w:sz w:val="20"/>
                <w:szCs w:val="20"/>
              </w:rPr>
              <w:t>vlan</w:t>
            </w:r>
            <w:proofErr w:type="spellEnd"/>
            <w:r w:rsidRPr="00473418">
              <w:rPr>
                <w:rFonts w:ascii="Courier New" w:eastAsia="Times New Roman" w:hAnsi="Courier New" w:cs="Courier New"/>
                <w:color w:val="58585B"/>
                <w:sz w:val="20"/>
                <w:szCs w:val="20"/>
              </w:rPr>
              <w:t xml:space="preserve"> </w:t>
            </w:r>
            <w:proofErr w:type="spellStart"/>
            <w:r w:rsidRPr="00473418">
              <w:rPr>
                <w:rFonts w:ascii="Courier New" w:eastAsia="Times New Roman" w:hAnsi="Courier New" w:cs="Courier New"/>
                <w:i/>
                <w:iCs/>
                <w:color w:val="58585B"/>
                <w:sz w:val="20"/>
                <w:szCs w:val="20"/>
              </w:rPr>
              <w:t>vlan</w:t>
            </w:r>
            <w:proofErr w:type="spellEnd"/>
            <w:r w:rsidRPr="00473418">
              <w:rPr>
                <w:rFonts w:ascii="Courier New" w:eastAsia="Times New Roman" w:hAnsi="Courier New" w:cs="Courier New"/>
                <w:i/>
                <w:iCs/>
                <w:color w:val="58585B"/>
                <w:sz w:val="20"/>
                <w:szCs w:val="20"/>
              </w:rPr>
              <w:t>-id</w:t>
            </w:r>
          </w:p>
        </w:tc>
      </w:tr>
      <w:tr w:rsidR="00473418" w:rsidRPr="00473418" w:rsidTr="00473418">
        <w:trPr>
          <w:trHeight w:val="211"/>
          <w:tblCellSpacing w:w="15" w:type="dxa"/>
        </w:trPr>
        <w:tc>
          <w:tcPr>
            <w:tcW w:w="3927"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473418" w:rsidRPr="00473418" w:rsidRDefault="00473418" w:rsidP="00473418">
            <w:pPr>
              <w:spacing w:after="0" w:line="240" w:lineRule="auto"/>
              <w:rPr>
                <w:rFonts w:ascii="Arial" w:eastAsia="Times New Roman" w:hAnsi="Arial" w:cs="Arial"/>
                <w:color w:val="58585B"/>
                <w:sz w:val="21"/>
                <w:szCs w:val="21"/>
              </w:rPr>
            </w:pPr>
            <w:r w:rsidRPr="00473418">
              <w:rPr>
                <w:rFonts w:ascii="Arial" w:eastAsia="Times New Roman" w:hAnsi="Arial" w:cs="Arial"/>
                <w:color w:val="58585B"/>
                <w:sz w:val="21"/>
                <w:szCs w:val="21"/>
                <w:rtl/>
              </w:rPr>
              <w:t xml:space="preserve">חזור למצב </w:t>
            </w:r>
            <w:r w:rsidRPr="00473418">
              <w:rPr>
                <w:rFonts w:ascii="Arial" w:eastAsia="Times New Roman" w:hAnsi="Arial" w:cs="Arial"/>
                <w:color w:val="58585B"/>
                <w:sz w:val="21"/>
                <w:szCs w:val="21"/>
              </w:rPr>
              <w:t>EXEC</w:t>
            </w:r>
            <w:r w:rsidRPr="00473418">
              <w:rPr>
                <w:rFonts w:ascii="Arial" w:eastAsia="Times New Roman" w:hAnsi="Arial" w:cs="Arial"/>
                <w:color w:val="58585B"/>
                <w:sz w:val="21"/>
                <w:szCs w:val="21"/>
                <w:rtl/>
              </w:rPr>
              <w:t xml:space="preserve"> המיוחס.</w:t>
            </w:r>
          </w:p>
        </w:tc>
        <w:tc>
          <w:tcPr>
            <w:tcW w:w="5674" w:type="dxa"/>
            <w:tcBorders>
              <w:top w:val="single" w:sz="6" w:space="0" w:color="DFDFDF"/>
            </w:tcBorders>
            <w:shd w:val="clear" w:color="auto" w:fill="auto"/>
            <w:tcMar>
              <w:top w:w="75" w:type="dxa"/>
              <w:left w:w="75" w:type="dxa"/>
              <w:bottom w:w="75" w:type="dxa"/>
              <w:right w:w="75" w:type="dxa"/>
            </w:tcMar>
            <w:vAlign w:val="center"/>
            <w:hideMark/>
          </w:tcPr>
          <w:p w:rsidR="00473418" w:rsidRPr="00473418" w:rsidRDefault="00473418" w:rsidP="004734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rPr>
                <w:rFonts w:ascii="Courier New" w:eastAsia="Times New Roman" w:hAnsi="Courier New" w:cs="Courier New"/>
                <w:color w:val="58585B"/>
                <w:sz w:val="20"/>
                <w:szCs w:val="20"/>
                <w:rtl/>
              </w:rPr>
            </w:pPr>
            <w:r w:rsidRPr="00473418">
              <w:rPr>
                <w:rFonts w:ascii="Courier New" w:eastAsia="Times New Roman" w:hAnsi="Courier New" w:cs="Courier New"/>
                <w:color w:val="58585B"/>
                <w:sz w:val="20"/>
                <w:szCs w:val="20"/>
              </w:rPr>
              <w:t>Switch(</w:t>
            </w:r>
            <w:proofErr w:type="spellStart"/>
            <w:r w:rsidRPr="00473418">
              <w:rPr>
                <w:rFonts w:ascii="Courier New" w:eastAsia="Times New Roman" w:hAnsi="Courier New" w:cs="Courier New"/>
                <w:color w:val="58585B"/>
                <w:sz w:val="20"/>
                <w:szCs w:val="20"/>
              </w:rPr>
              <w:t>config</w:t>
            </w:r>
            <w:proofErr w:type="spellEnd"/>
            <w:r w:rsidRPr="00473418">
              <w:rPr>
                <w:rFonts w:ascii="Courier New" w:eastAsia="Times New Roman" w:hAnsi="Courier New" w:cs="Courier New"/>
                <w:color w:val="58585B"/>
                <w:sz w:val="20"/>
                <w:szCs w:val="20"/>
              </w:rPr>
              <w:t xml:space="preserve">-if)# </w:t>
            </w:r>
            <w:r w:rsidRPr="00473418">
              <w:rPr>
                <w:rFonts w:ascii="Courier New" w:eastAsia="Times New Roman" w:hAnsi="Courier New" w:cs="Courier New"/>
                <w:b/>
                <w:bCs/>
                <w:color w:val="58585B"/>
                <w:sz w:val="20"/>
                <w:szCs w:val="20"/>
              </w:rPr>
              <w:t>end</w:t>
            </w:r>
          </w:p>
        </w:tc>
      </w:tr>
    </w:tbl>
    <w:p w:rsidR="00473418" w:rsidRDefault="00473418" w:rsidP="00473418">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Pr>
      </w:pPr>
      <w:r>
        <w:rPr>
          <w:rFonts w:ascii="inherit" w:hAnsi="inherit" w:cs="Arial"/>
          <w:b w:val="0"/>
          <w:bCs w:val="0"/>
          <w:color w:val="056153"/>
          <w:sz w:val="48"/>
          <w:szCs w:val="48"/>
          <w:rtl/>
        </w:rPr>
        <w:t xml:space="preserve">דוגמה להקצאת יציאות </w:t>
      </w:r>
      <w:r>
        <w:rPr>
          <w:rFonts w:ascii="inherit" w:hAnsi="inherit" w:cs="Arial"/>
          <w:b w:val="0"/>
          <w:bCs w:val="0"/>
          <w:color w:val="056153"/>
          <w:sz w:val="48"/>
          <w:szCs w:val="48"/>
        </w:rPr>
        <w:t>VLAN</w:t>
      </w:r>
    </w:p>
    <w:p w:rsidR="00473418" w:rsidRDefault="00473418" w:rsidP="00473418">
      <w:pPr>
        <w:pStyle w:val="Cisco"/>
        <w:rPr>
          <w:rtl/>
        </w:rPr>
      </w:pPr>
      <w:r>
        <w:rPr>
          <w:rtl/>
        </w:rPr>
        <w:t xml:space="preserve">באיור, יציאה </w:t>
      </w:r>
      <w:r>
        <w:t>F0/6</w:t>
      </w:r>
      <w:r>
        <w:rPr>
          <w:rtl/>
        </w:rPr>
        <w:t xml:space="preserve"> במתג </w:t>
      </w:r>
      <w:r>
        <w:t>S1</w:t>
      </w:r>
      <w:r>
        <w:rPr>
          <w:rtl/>
        </w:rPr>
        <w:t xml:space="preserve"> מוגדרת כיציאת גישה ומוקצית ל- </w:t>
      </w:r>
      <w:r>
        <w:t xml:space="preserve">VLAN 20. </w:t>
      </w:r>
      <w:r>
        <w:rPr>
          <w:rtl/>
        </w:rPr>
        <w:t xml:space="preserve">כל התקן המחובר ליציאה זו ישויך ל- </w:t>
      </w:r>
      <w:r>
        <w:t xml:space="preserve">VLAN 20. </w:t>
      </w:r>
      <w:r>
        <w:rPr>
          <w:rtl/>
        </w:rPr>
        <w:t xml:space="preserve">לכן, בדוגמה שלנו, </w:t>
      </w:r>
      <w:r>
        <w:t>PC2</w:t>
      </w:r>
      <w:r>
        <w:rPr>
          <w:rtl/>
        </w:rPr>
        <w:t xml:space="preserve"> נמצא ב- </w:t>
      </w:r>
      <w:r>
        <w:t>VLAN 20.</w:t>
      </w:r>
    </w:p>
    <w:p w:rsidR="00473418" w:rsidRDefault="00473418" w:rsidP="00473418">
      <w:pPr>
        <w:pStyle w:val="Cisco"/>
        <w:rPr>
          <w:rFonts w:hint="cs"/>
          <w:rtl/>
        </w:rPr>
      </w:pPr>
      <w:r>
        <w:rPr>
          <w:noProof/>
        </w:rPr>
        <w:drawing>
          <wp:inline distT="0" distB="0" distL="0" distR="0" wp14:anchorId="5BDB1D38" wp14:editId="39F2FF85">
            <wp:extent cx="6840855" cy="4088765"/>
            <wp:effectExtent l="0" t="0" r="0" b="6985"/>
            <wp:docPr id="19" name="תמונה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6840855" cy="4088765"/>
                    </a:xfrm>
                    <a:prstGeom prst="rect">
                      <a:avLst/>
                    </a:prstGeom>
                  </pic:spPr>
                </pic:pic>
              </a:graphicData>
            </a:graphic>
          </wp:inline>
        </w:drawing>
      </w:r>
    </w:p>
    <w:p w:rsidR="00473418" w:rsidRDefault="00473418" w:rsidP="00473418">
      <w:pPr>
        <w:pStyle w:val="Cisco"/>
        <w:rPr>
          <w:rtl/>
        </w:rPr>
      </w:pPr>
      <w:r w:rsidRPr="00473418">
        <w:rPr>
          <w:rtl/>
        </w:rPr>
        <w:t xml:space="preserve">רשתות </w:t>
      </w:r>
      <w:r w:rsidRPr="00473418">
        <w:t>VLAN</w:t>
      </w:r>
      <w:r w:rsidRPr="00473418">
        <w:rPr>
          <w:rtl/>
        </w:rPr>
        <w:t xml:space="preserve"> מוגדרות ביציאת המתג ולא במכשיר הקצה. תצורת </w:t>
      </w:r>
      <w:r w:rsidRPr="00473418">
        <w:t>PC2</w:t>
      </w:r>
      <w:r w:rsidRPr="00473418">
        <w:rPr>
          <w:rtl/>
        </w:rPr>
        <w:t xml:space="preserve"> נקבעה עם כתובת </w:t>
      </w:r>
      <w:r w:rsidRPr="00473418">
        <w:t>IPv4</w:t>
      </w:r>
      <w:r w:rsidRPr="00473418">
        <w:rPr>
          <w:rtl/>
        </w:rPr>
        <w:t xml:space="preserve"> ומסיכת רשת משנה המשויכת ל- </w:t>
      </w:r>
      <w:r w:rsidRPr="00473418">
        <w:t xml:space="preserve">VLAN, </w:t>
      </w:r>
      <w:r w:rsidRPr="00473418">
        <w:rPr>
          <w:rtl/>
        </w:rPr>
        <w:t xml:space="preserve">שתצורתה נקבעה ביציאת המתג. בדוגמה זו, הוא </w:t>
      </w:r>
      <w:r w:rsidRPr="00473418">
        <w:t xml:space="preserve">VLAN 20. </w:t>
      </w:r>
      <w:r w:rsidRPr="00473418">
        <w:rPr>
          <w:rtl/>
        </w:rPr>
        <w:t xml:space="preserve">כאשר </w:t>
      </w:r>
      <w:r w:rsidRPr="00473418">
        <w:t>VLAN 20</w:t>
      </w:r>
      <w:r w:rsidRPr="00473418">
        <w:rPr>
          <w:rtl/>
        </w:rPr>
        <w:t xml:space="preserve"> מוגדר בבוררים אחרים, מנהל הרשת חייב לקבוע את תצורת מחשבי התלמידים האחרים כך שיהיו באותה רשת משנה כמו </w:t>
      </w:r>
      <w:r w:rsidRPr="00473418">
        <w:t>PC2 (172.17.20.0/24).</w:t>
      </w:r>
    </w:p>
    <w:p w:rsidR="00473418" w:rsidRDefault="00473418" w:rsidP="00473418">
      <w:pPr>
        <w:pStyle w:val="Cisco"/>
        <w:rPr>
          <w:rtl/>
        </w:rPr>
      </w:pPr>
    </w:p>
    <w:p w:rsidR="00473418" w:rsidRDefault="00473418" w:rsidP="00473418">
      <w:pPr>
        <w:pStyle w:val="Cisco"/>
        <w:rPr>
          <w:rtl/>
        </w:rPr>
      </w:pPr>
    </w:p>
    <w:p w:rsidR="00473418" w:rsidRPr="00473418" w:rsidRDefault="00473418" w:rsidP="00473418">
      <w:pPr>
        <w:pStyle w:val="Cisco"/>
        <w:rPr>
          <w:rtl/>
        </w:rPr>
      </w:pPr>
    </w:p>
    <w:p w:rsidR="00473418" w:rsidRPr="00473418" w:rsidRDefault="00473418" w:rsidP="00473418">
      <w:pPr>
        <w:pBdr>
          <w:bottom w:val="single" w:sz="6" w:space="12" w:color="C9DEDB"/>
        </w:pBdr>
        <w:spacing w:after="240" w:line="240" w:lineRule="auto"/>
        <w:outlineLvl w:val="1"/>
        <w:rPr>
          <w:rFonts w:ascii="inherit" w:eastAsia="Times New Roman" w:hAnsi="inherit" w:cs="Times New Roman"/>
          <w:color w:val="056153"/>
          <w:sz w:val="48"/>
          <w:szCs w:val="48"/>
          <w:rtl/>
        </w:rPr>
      </w:pPr>
      <w:r w:rsidRPr="00473418">
        <w:rPr>
          <w:rFonts w:ascii="inherit" w:eastAsia="Times New Roman" w:hAnsi="inherit" w:cs="Times New Roman"/>
          <w:color w:val="056153"/>
          <w:sz w:val="48"/>
          <w:szCs w:val="48"/>
          <w:rtl/>
        </w:rPr>
        <w:lastRenderedPageBreak/>
        <w:t xml:space="preserve">רשתות </w:t>
      </w:r>
      <w:r w:rsidRPr="00473418">
        <w:rPr>
          <w:rFonts w:ascii="inherit" w:eastAsia="Times New Roman" w:hAnsi="inherit" w:cs="Times New Roman"/>
          <w:color w:val="056153"/>
          <w:sz w:val="48"/>
          <w:szCs w:val="48"/>
        </w:rPr>
        <w:t>VLAN</w:t>
      </w:r>
      <w:r w:rsidRPr="00473418">
        <w:rPr>
          <w:rFonts w:ascii="inherit" w:eastAsia="Times New Roman" w:hAnsi="inherit" w:cs="Times New Roman"/>
          <w:color w:val="056153"/>
          <w:sz w:val="48"/>
          <w:szCs w:val="48"/>
          <w:rtl/>
        </w:rPr>
        <w:t xml:space="preserve"> של נתונים וקול</w:t>
      </w:r>
    </w:p>
    <w:p w:rsidR="00473418" w:rsidRPr="00473418" w:rsidRDefault="00473418" w:rsidP="00473418">
      <w:pPr>
        <w:pStyle w:val="Cisco"/>
        <w:rPr>
          <w:rtl/>
        </w:rPr>
      </w:pPr>
      <w:r w:rsidRPr="00473418">
        <w:rPr>
          <w:rtl/>
        </w:rPr>
        <w:t xml:space="preserve">יציאת גישה יכולה להשתייך ל- </w:t>
      </w:r>
      <w:r w:rsidRPr="00473418">
        <w:t>VLAN</w:t>
      </w:r>
      <w:r w:rsidRPr="00473418">
        <w:rPr>
          <w:rtl/>
        </w:rPr>
        <w:t xml:space="preserve"> נתונים אחד בלבד בכל פעם. עם זאת, ניתן לשייך יציאה גם ל- </w:t>
      </w:r>
      <w:r w:rsidRPr="00473418">
        <w:t>VLAN</w:t>
      </w:r>
      <w:r w:rsidRPr="00473418">
        <w:rPr>
          <w:rtl/>
        </w:rPr>
        <w:t xml:space="preserve"> קולי. לדוגמה, יציאה המחוברת לטלפון </w:t>
      </w:r>
      <w:r w:rsidRPr="00473418">
        <w:t>IP</w:t>
      </w:r>
      <w:r w:rsidRPr="00473418">
        <w:rPr>
          <w:rtl/>
        </w:rPr>
        <w:t xml:space="preserve"> ולהתקן קצה תשויך לשתי רשתות </w:t>
      </w:r>
      <w:r w:rsidRPr="00473418">
        <w:t xml:space="preserve">VLAN: </w:t>
      </w:r>
      <w:r w:rsidRPr="00473418">
        <w:rPr>
          <w:rtl/>
        </w:rPr>
        <w:t>אחת עבור קול ואחת עבור נתונים.</w:t>
      </w:r>
    </w:p>
    <w:p w:rsidR="00473418" w:rsidRPr="00473418" w:rsidRDefault="00473418" w:rsidP="00473418">
      <w:pPr>
        <w:pStyle w:val="Cisco"/>
        <w:rPr>
          <w:rtl/>
        </w:rPr>
      </w:pPr>
      <w:r w:rsidRPr="00473418">
        <w:rPr>
          <w:rtl/>
        </w:rPr>
        <w:t xml:space="preserve">שקול את הטופולוגיה באיור. </w:t>
      </w:r>
      <w:r w:rsidRPr="00473418">
        <w:t>PC5</w:t>
      </w:r>
      <w:r w:rsidRPr="00473418">
        <w:rPr>
          <w:rtl/>
        </w:rPr>
        <w:t xml:space="preserve"> מחובר לטלפון ה- </w:t>
      </w:r>
      <w:r w:rsidRPr="00473418">
        <w:t>IP</w:t>
      </w:r>
      <w:r w:rsidRPr="00473418">
        <w:rPr>
          <w:rtl/>
        </w:rPr>
        <w:t xml:space="preserve"> של סיסקו, שבתורו מחובר לממשק </w:t>
      </w:r>
      <w:proofErr w:type="spellStart"/>
      <w:r w:rsidRPr="00473418">
        <w:t>FastEthernet</w:t>
      </w:r>
      <w:proofErr w:type="spellEnd"/>
      <w:r w:rsidRPr="00473418">
        <w:t xml:space="preserve"> 0/18</w:t>
      </w:r>
      <w:r w:rsidRPr="00473418">
        <w:rPr>
          <w:rtl/>
        </w:rPr>
        <w:t xml:space="preserve"> ב- </w:t>
      </w:r>
      <w:r w:rsidRPr="00473418">
        <w:t xml:space="preserve">S3. </w:t>
      </w:r>
      <w:r w:rsidRPr="00473418">
        <w:rPr>
          <w:rtl/>
        </w:rPr>
        <w:t xml:space="preserve">כדי ליישם תצורה זו, </w:t>
      </w:r>
      <w:r w:rsidRPr="00473418">
        <w:t>VLAN</w:t>
      </w:r>
      <w:r w:rsidRPr="00473418">
        <w:rPr>
          <w:rtl/>
        </w:rPr>
        <w:t xml:space="preserve"> של נתונים ו- </w:t>
      </w:r>
      <w:r w:rsidRPr="00473418">
        <w:t>VLAN</w:t>
      </w:r>
      <w:r w:rsidRPr="00473418">
        <w:rPr>
          <w:rtl/>
        </w:rPr>
        <w:t xml:space="preserve"> קולי נוצרים.</w:t>
      </w:r>
    </w:p>
    <w:p w:rsidR="00473418" w:rsidRPr="00473418" w:rsidRDefault="00473418" w:rsidP="00473418">
      <w:pPr>
        <w:pStyle w:val="Cisco"/>
        <w:rPr>
          <w:rtl/>
        </w:rPr>
      </w:pPr>
      <w:r w:rsidRPr="00473418">
        <w:rPr>
          <w:rtl/>
        </w:rPr>
        <w:t xml:space="preserve">מארח </w:t>
      </w:r>
      <w:r w:rsidRPr="00473418">
        <w:t>PC5</w:t>
      </w:r>
      <w:r w:rsidRPr="00473418">
        <w:rPr>
          <w:rtl/>
        </w:rPr>
        <w:t xml:space="preserve"> נמצא על סטודנט </w:t>
      </w:r>
      <w:r w:rsidRPr="00473418">
        <w:t>VLAN 20</w:t>
      </w:r>
      <w:r w:rsidRPr="00473418">
        <w:rPr>
          <w:rtl/>
        </w:rPr>
        <w:t xml:space="preserve"> בכתובת 172.17.20.25. </w:t>
      </w:r>
      <w:r w:rsidRPr="00473418">
        <w:t>PC5</w:t>
      </w:r>
      <w:r w:rsidRPr="00473418">
        <w:rPr>
          <w:rtl/>
        </w:rPr>
        <w:t xml:space="preserve"> מחובר לטלפון </w:t>
      </w:r>
      <w:r w:rsidRPr="00473418">
        <w:t>IP</w:t>
      </w:r>
      <w:r w:rsidRPr="00473418">
        <w:rPr>
          <w:rtl/>
        </w:rPr>
        <w:t xml:space="preserve"> המחובר למתג </w:t>
      </w:r>
      <w:r w:rsidRPr="00473418">
        <w:t>S3</w:t>
      </w:r>
      <w:r w:rsidRPr="00473418">
        <w:rPr>
          <w:rtl/>
        </w:rPr>
        <w:t xml:space="preserve"> ביציאה </w:t>
      </w:r>
      <w:r w:rsidRPr="00473418">
        <w:t xml:space="preserve">F0/18. </w:t>
      </w:r>
      <w:r w:rsidRPr="00473418">
        <w:rPr>
          <w:rtl/>
        </w:rPr>
        <w:t xml:space="preserve">תיבת טקסט עם חץ המצביע על יציאה זו קוראת: </w:t>
      </w:r>
      <w:proofErr w:type="spellStart"/>
      <w:r w:rsidRPr="00473418">
        <w:t>switchport</w:t>
      </w:r>
      <w:proofErr w:type="spellEnd"/>
      <w:r w:rsidRPr="00473418">
        <w:rPr>
          <w:rtl/>
        </w:rPr>
        <w:t xml:space="preserve"> חייב לתמוך בתעבורת </w:t>
      </w:r>
      <w:r w:rsidRPr="00473418">
        <w:t>VLAN</w:t>
      </w:r>
      <w:r w:rsidRPr="00473418">
        <w:rPr>
          <w:rtl/>
        </w:rPr>
        <w:t xml:space="preserve"> עבור תעבורת קול לטלפון </w:t>
      </w:r>
      <w:r w:rsidRPr="00473418">
        <w:t>IP</w:t>
      </w:r>
      <w:r w:rsidRPr="00473418">
        <w:rPr>
          <w:rtl/>
        </w:rPr>
        <w:t xml:space="preserve"> ותעבורת נתונים ל- </w:t>
      </w:r>
      <w:r w:rsidRPr="00473418">
        <w:t>PC5. S3</w:t>
      </w:r>
      <w:r w:rsidRPr="00473418">
        <w:rPr>
          <w:rtl/>
        </w:rPr>
        <w:t xml:space="preserve"> מחובר דרך יציאה </w:t>
      </w:r>
      <w:r w:rsidRPr="00473418">
        <w:t>F0/3</w:t>
      </w:r>
      <w:r w:rsidRPr="00473418">
        <w:rPr>
          <w:rtl/>
        </w:rPr>
        <w:t xml:space="preserve"> כדי להחליף </w:t>
      </w:r>
      <w:r w:rsidRPr="00473418">
        <w:t>S1</w:t>
      </w:r>
      <w:r w:rsidRPr="00473418">
        <w:rPr>
          <w:rtl/>
        </w:rPr>
        <w:t xml:space="preserve"> ביציאה </w:t>
      </w:r>
      <w:r w:rsidRPr="00473418">
        <w:t>F0/3.</w:t>
      </w:r>
    </w:p>
    <w:p w:rsidR="00473418" w:rsidRDefault="00473418" w:rsidP="00473418">
      <w:pPr>
        <w:pStyle w:val="Cisco"/>
        <w:jc w:val="center"/>
        <w:rPr>
          <w:rFonts w:hint="cs"/>
          <w:rtl/>
        </w:rPr>
      </w:pPr>
      <w:r>
        <w:rPr>
          <w:noProof/>
        </w:rPr>
        <w:drawing>
          <wp:inline distT="0" distB="0" distL="0" distR="0" wp14:anchorId="5880F72F" wp14:editId="060EC778">
            <wp:extent cx="5112995" cy="2256305"/>
            <wp:effectExtent l="0" t="0" r="0" b="0"/>
            <wp:docPr id="20" name="תמונה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162794" cy="2278281"/>
                    </a:xfrm>
                    <a:prstGeom prst="rect">
                      <a:avLst/>
                    </a:prstGeom>
                  </pic:spPr>
                </pic:pic>
              </a:graphicData>
            </a:graphic>
          </wp:inline>
        </w:drawing>
      </w:r>
    </w:p>
    <w:p w:rsidR="00473418" w:rsidRDefault="00473418" w:rsidP="00473418">
      <w:pPr>
        <w:pStyle w:val="2"/>
        <w:pBdr>
          <w:bottom w:val="single" w:sz="6" w:space="12" w:color="C9DEDB"/>
        </w:pBdr>
        <w:bidi/>
        <w:spacing w:before="0" w:beforeAutospacing="0" w:after="240" w:afterAutospacing="0"/>
        <w:rPr>
          <w:rFonts w:ascii="inherit" w:hAnsi="inherit"/>
          <w:b w:val="0"/>
          <w:bCs w:val="0"/>
          <w:color w:val="056153"/>
          <w:sz w:val="48"/>
          <w:szCs w:val="48"/>
        </w:rPr>
      </w:pPr>
      <w:r>
        <w:rPr>
          <w:rFonts w:ascii="inherit" w:hAnsi="inherit"/>
          <w:b w:val="0"/>
          <w:bCs w:val="0"/>
          <w:color w:val="056153"/>
          <w:sz w:val="48"/>
          <w:szCs w:val="48"/>
          <w:rtl/>
        </w:rPr>
        <w:t xml:space="preserve">דוגמה ל- </w:t>
      </w:r>
      <w:r>
        <w:rPr>
          <w:rFonts w:ascii="inherit" w:hAnsi="inherit"/>
          <w:b w:val="0"/>
          <w:bCs w:val="0"/>
          <w:color w:val="056153"/>
          <w:sz w:val="48"/>
          <w:szCs w:val="48"/>
        </w:rPr>
        <w:t>VLAN</w:t>
      </w:r>
      <w:r>
        <w:rPr>
          <w:rFonts w:ascii="inherit" w:hAnsi="inherit"/>
          <w:b w:val="0"/>
          <w:bCs w:val="0"/>
          <w:color w:val="056153"/>
          <w:sz w:val="48"/>
          <w:szCs w:val="48"/>
          <w:rtl/>
        </w:rPr>
        <w:t xml:space="preserve"> של נתונים וקול</w:t>
      </w:r>
    </w:p>
    <w:p w:rsidR="00DB18CD" w:rsidRDefault="00473418" w:rsidP="00DB18CD">
      <w:pPr>
        <w:pStyle w:val="Cisco"/>
        <w:rPr>
          <w:rtl/>
        </w:rPr>
      </w:pPr>
      <w:r>
        <w:rPr>
          <w:rtl/>
        </w:rPr>
        <w:t>השתמש בפקודת התצורה של ממשק ה</w:t>
      </w:r>
      <w:r>
        <w:rPr>
          <w:rStyle w:val="a3"/>
          <w:rFonts w:ascii="Arial" w:eastAsiaTheme="majorEastAsia" w:hAnsi="Arial" w:cs="Arial"/>
          <w:sz w:val="21"/>
          <w:szCs w:val="21"/>
          <w:rtl/>
        </w:rPr>
        <w:t xml:space="preserve">- </w:t>
      </w:r>
      <w:r>
        <w:rPr>
          <w:rStyle w:val="a3"/>
          <w:rFonts w:ascii="Arial" w:eastAsiaTheme="majorEastAsia" w:hAnsi="Arial" w:cs="Arial"/>
          <w:sz w:val="21"/>
          <w:szCs w:val="21"/>
        </w:rPr>
        <w:t>VLAN</w:t>
      </w:r>
      <w:r>
        <w:rPr>
          <w:rStyle w:val="a3"/>
          <w:rFonts w:ascii="Arial" w:eastAsiaTheme="majorEastAsia" w:hAnsi="Arial" w:cs="Arial"/>
          <w:sz w:val="21"/>
          <w:szCs w:val="21"/>
          <w:rtl/>
        </w:rPr>
        <w:t xml:space="preserve"> הקולי של </w:t>
      </w:r>
      <w:proofErr w:type="spellStart"/>
      <w:r>
        <w:rPr>
          <w:rStyle w:val="a3"/>
          <w:rFonts w:ascii="Arial" w:eastAsiaTheme="majorEastAsia" w:hAnsi="Arial" w:cs="Arial"/>
          <w:sz w:val="21"/>
          <w:szCs w:val="21"/>
        </w:rPr>
        <w:t>Switchport</w:t>
      </w:r>
      <w:proofErr w:type="spellEnd"/>
      <w:r>
        <w:rPr>
          <w:rtl/>
        </w:rPr>
        <w:t> כדי להקצות </w:t>
      </w:r>
      <w:r>
        <w:rPr>
          <w:rStyle w:val="a4"/>
          <w:rFonts w:ascii="Arial" w:hAnsi="Arial" w:cs="Arial"/>
          <w:sz w:val="21"/>
          <w:szCs w:val="21"/>
        </w:rPr>
        <w:t>VLAN</w:t>
      </w:r>
      <w:r>
        <w:rPr>
          <w:rtl/>
        </w:rPr>
        <w:t> קולי ליציאה.</w:t>
      </w:r>
    </w:p>
    <w:p w:rsidR="00473418" w:rsidRDefault="00473418" w:rsidP="00DB18CD">
      <w:pPr>
        <w:pStyle w:val="Cisco"/>
        <w:rPr>
          <w:rtl/>
        </w:rPr>
      </w:pPr>
      <w:r>
        <w:rPr>
          <w:rtl/>
        </w:rPr>
        <w:t xml:space="preserve">רשתות </w:t>
      </w:r>
      <w:r>
        <w:t>LAN</w:t>
      </w:r>
      <w:r>
        <w:rPr>
          <w:rtl/>
        </w:rPr>
        <w:t xml:space="preserve"> התומכות בתעבורת קול כוללות בדרך כלל גם איכות שירות (</w:t>
      </w:r>
      <w:proofErr w:type="spellStart"/>
      <w:r>
        <w:t>QoS</w:t>
      </w:r>
      <w:proofErr w:type="spellEnd"/>
      <w:r>
        <w:t xml:space="preserve">) </w:t>
      </w:r>
      <w:r>
        <w:rPr>
          <w:rtl/>
        </w:rPr>
        <w:t>מופעלת. תעבורה קולית חייבת להיות מסומנת כמהימנה ברגע שהיא נכנסת לרשת. השתמש בפקודה </w:t>
      </w:r>
      <w:r>
        <w:rPr>
          <w:rStyle w:val="a3"/>
          <w:rFonts w:ascii="Arial" w:eastAsiaTheme="majorEastAsia" w:hAnsi="Arial" w:cs="Arial"/>
          <w:sz w:val="21"/>
          <w:szCs w:val="21"/>
        </w:rPr>
        <w:t xml:space="preserve">MLS </w:t>
      </w:r>
      <w:proofErr w:type="spellStart"/>
      <w:r>
        <w:rPr>
          <w:rStyle w:val="a3"/>
          <w:rFonts w:ascii="Arial" w:eastAsiaTheme="majorEastAsia" w:hAnsi="Arial" w:cs="Arial"/>
          <w:sz w:val="21"/>
          <w:szCs w:val="21"/>
        </w:rPr>
        <w:t>Qos</w:t>
      </w:r>
      <w:proofErr w:type="spellEnd"/>
      <w:r>
        <w:rPr>
          <w:rStyle w:val="a3"/>
          <w:rFonts w:ascii="Arial" w:eastAsiaTheme="majorEastAsia" w:hAnsi="Arial" w:cs="Arial"/>
          <w:sz w:val="21"/>
          <w:szCs w:val="21"/>
        </w:rPr>
        <w:t xml:space="preserve"> Trust [cos | device cisco-phone | </w:t>
      </w:r>
      <w:proofErr w:type="spellStart"/>
      <w:r>
        <w:rPr>
          <w:rStyle w:val="a3"/>
          <w:rFonts w:ascii="Arial" w:eastAsiaTheme="majorEastAsia" w:hAnsi="Arial" w:cs="Arial"/>
          <w:sz w:val="21"/>
          <w:szCs w:val="21"/>
        </w:rPr>
        <w:t>dscp</w:t>
      </w:r>
      <w:proofErr w:type="spellEnd"/>
      <w:r>
        <w:rPr>
          <w:rStyle w:val="a3"/>
          <w:rFonts w:ascii="Arial" w:eastAsiaTheme="majorEastAsia" w:hAnsi="Arial" w:cs="Arial"/>
          <w:sz w:val="21"/>
          <w:szCs w:val="21"/>
        </w:rPr>
        <w:t xml:space="preserve"> | </w:t>
      </w:r>
      <w:proofErr w:type="spellStart"/>
      <w:r>
        <w:rPr>
          <w:rStyle w:val="a3"/>
          <w:rFonts w:ascii="Arial" w:eastAsiaTheme="majorEastAsia" w:hAnsi="Arial" w:cs="Arial"/>
          <w:sz w:val="21"/>
          <w:szCs w:val="21"/>
        </w:rPr>
        <w:t>ip</w:t>
      </w:r>
      <w:proofErr w:type="spellEnd"/>
      <w:r>
        <w:rPr>
          <w:rStyle w:val="a3"/>
          <w:rFonts w:ascii="Arial" w:eastAsiaTheme="majorEastAsia" w:hAnsi="Arial" w:cs="Arial"/>
          <w:sz w:val="21"/>
          <w:szCs w:val="21"/>
        </w:rPr>
        <w:t>-precedence]</w:t>
      </w:r>
      <w:r>
        <w:rPr>
          <w:rtl/>
        </w:rPr>
        <w:t> </w:t>
      </w:r>
      <w:r>
        <w:t>interface configuration</w:t>
      </w:r>
      <w:r>
        <w:rPr>
          <w:rtl/>
        </w:rPr>
        <w:t xml:space="preserve"> כדי להגדיר את המצב המהימן של ממשק ולציין אילו שדות של המנה משמשים לסיווג תעבורה.</w:t>
      </w:r>
    </w:p>
    <w:p w:rsidR="00473418" w:rsidRDefault="00473418" w:rsidP="00473418">
      <w:pPr>
        <w:pStyle w:val="Cisco"/>
        <w:rPr>
          <w:rtl/>
        </w:rPr>
      </w:pPr>
      <w:r>
        <w:rPr>
          <w:rtl/>
        </w:rPr>
        <w:t xml:space="preserve">התצורה בדוגמה יוצרת את שתי רשתות ה- </w:t>
      </w:r>
      <w:r>
        <w:t>VLAN (</w:t>
      </w:r>
      <w:r>
        <w:rPr>
          <w:rtl/>
        </w:rPr>
        <w:t xml:space="preserve">כלומר, </w:t>
      </w:r>
      <w:r>
        <w:t>VLAN 20</w:t>
      </w:r>
      <w:r>
        <w:rPr>
          <w:rtl/>
        </w:rPr>
        <w:t xml:space="preserve"> ו- </w:t>
      </w:r>
      <w:r>
        <w:t xml:space="preserve">VLAN 150) </w:t>
      </w:r>
      <w:r>
        <w:rPr>
          <w:rtl/>
        </w:rPr>
        <w:t xml:space="preserve">ולאחר מכן מקצה את ממשק </w:t>
      </w:r>
      <w:r>
        <w:t>F0/18</w:t>
      </w:r>
      <w:r>
        <w:rPr>
          <w:rtl/>
        </w:rPr>
        <w:t xml:space="preserve"> של </w:t>
      </w:r>
      <w:r>
        <w:t>S3</w:t>
      </w:r>
      <w:r>
        <w:rPr>
          <w:rtl/>
        </w:rPr>
        <w:t xml:space="preserve"> כיציאת מיתוג ב- </w:t>
      </w:r>
      <w:r>
        <w:t xml:space="preserve">VLAN 20. </w:t>
      </w:r>
      <w:r>
        <w:rPr>
          <w:rtl/>
        </w:rPr>
        <w:t xml:space="preserve">הוא גם מקצה תעבורת קול ל- </w:t>
      </w:r>
      <w:r>
        <w:t>VLAN 150</w:t>
      </w:r>
      <w:r>
        <w:rPr>
          <w:rtl/>
        </w:rPr>
        <w:t xml:space="preserve"> ומאפשר סיווג </w:t>
      </w:r>
      <w:proofErr w:type="spellStart"/>
      <w:r>
        <w:t>QoS</w:t>
      </w:r>
      <w:proofErr w:type="spellEnd"/>
      <w:r>
        <w:rPr>
          <w:rtl/>
        </w:rPr>
        <w:t xml:space="preserve"> בהתבסס על סוג השירות (</w:t>
      </w:r>
      <w:proofErr w:type="spellStart"/>
      <w:r>
        <w:t>CoS</w:t>
      </w:r>
      <w:proofErr w:type="spellEnd"/>
      <w:r>
        <w:t xml:space="preserve">) </w:t>
      </w:r>
      <w:r>
        <w:rPr>
          <w:rtl/>
        </w:rPr>
        <w:t xml:space="preserve">שהוקצה על ידי טלפון ה- </w:t>
      </w:r>
      <w:r>
        <w:t>IP.</w:t>
      </w:r>
    </w:p>
    <w:p w:rsidR="00473418" w:rsidRDefault="00DB18CD" w:rsidP="00DB18CD">
      <w:pPr>
        <w:pStyle w:val="Cisco"/>
        <w:jc w:val="center"/>
        <w:rPr>
          <w:rtl/>
        </w:rPr>
      </w:pPr>
      <w:r>
        <w:rPr>
          <w:noProof/>
        </w:rPr>
        <w:lastRenderedPageBreak/>
        <w:drawing>
          <wp:inline distT="0" distB="0" distL="0" distR="0" wp14:anchorId="2A3901EF" wp14:editId="6DF4B85F">
            <wp:extent cx="5896099" cy="1902974"/>
            <wp:effectExtent l="0" t="0" r="0" b="2540"/>
            <wp:docPr id="21" name="תמונה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920332" cy="1910795"/>
                    </a:xfrm>
                    <a:prstGeom prst="rect">
                      <a:avLst/>
                    </a:prstGeom>
                  </pic:spPr>
                </pic:pic>
              </a:graphicData>
            </a:graphic>
          </wp:inline>
        </w:drawing>
      </w:r>
    </w:p>
    <w:p w:rsidR="00DB18CD" w:rsidRDefault="00DB18CD" w:rsidP="00DB18CD">
      <w:pPr>
        <w:pStyle w:val="Cisco"/>
      </w:pPr>
      <w:r>
        <w:rPr>
          <w:rStyle w:val="a3"/>
          <w:rFonts w:ascii="Arial" w:hAnsi="Arial" w:cs="Arial"/>
          <w:sz w:val="21"/>
          <w:szCs w:val="21"/>
          <w:rtl/>
        </w:rPr>
        <w:t>הערה:</w:t>
      </w:r>
      <w:r>
        <w:rPr>
          <w:rtl/>
        </w:rPr>
        <w:t xml:space="preserve"> היישום של </w:t>
      </w:r>
      <w:proofErr w:type="spellStart"/>
      <w:r>
        <w:t>QoS</w:t>
      </w:r>
      <w:proofErr w:type="spellEnd"/>
      <w:r>
        <w:rPr>
          <w:rtl/>
        </w:rPr>
        <w:t xml:space="preserve"> הוא מעבר להיקף של קורס זה.</w:t>
      </w:r>
    </w:p>
    <w:p w:rsidR="00DB18CD" w:rsidRDefault="00DB18CD" w:rsidP="00DB18CD">
      <w:pPr>
        <w:pStyle w:val="Cisco"/>
        <w:rPr>
          <w:rtl/>
        </w:rPr>
      </w:pPr>
      <w:r>
        <w:rPr>
          <w:rtl/>
        </w:rPr>
        <w:t>פקודת </w:t>
      </w:r>
      <w:r>
        <w:rPr>
          <w:rStyle w:val="a3"/>
          <w:rFonts w:ascii="Arial" w:hAnsi="Arial" w:cs="Arial"/>
          <w:sz w:val="21"/>
          <w:szCs w:val="21"/>
          <w:rtl/>
        </w:rPr>
        <w:t xml:space="preserve">ה- </w:t>
      </w:r>
      <w:proofErr w:type="spellStart"/>
      <w:r>
        <w:rPr>
          <w:rStyle w:val="a3"/>
          <w:rFonts w:ascii="Arial" w:hAnsi="Arial" w:cs="Arial"/>
          <w:sz w:val="21"/>
          <w:szCs w:val="21"/>
        </w:rPr>
        <w:t>vlan</w:t>
      </w:r>
      <w:proofErr w:type="spellEnd"/>
      <w:r>
        <w:rPr>
          <w:rStyle w:val="a3"/>
          <w:rFonts w:ascii="Arial" w:hAnsi="Arial" w:cs="Arial"/>
          <w:sz w:val="21"/>
          <w:szCs w:val="21"/>
          <w:rtl/>
        </w:rPr>
        <w:t xml:space="preserve"> </w:t>
      </w:r>
      <w:r>
        <w:rPr>
          <w:rStyle w:val="a3"/>
          <w:rFonts w:ascii="Arial" w:hAnsi="Arial" w:cs="Arial"/>
          <w:sz w:val="21"/>
          <w:szCs w:val="21"/>
        </w:rPr>
        <w:t>access</w:t>
      </w:r>
      <w:r>
        <w:rPr>
          <w:rStyle w:val="a3"/>
          <w:rFonts w:ascii="Arial" w:hAnsi="Arial" w:cs="Arial"/>
          <w:sz w:val="21"/>
          <w:szCs w:val="21"/>
          <w:rtl/>
        </w:rPr>
        <w:t xml:space="preserve"> </w:t>
      </w:r>
      <w:proofErr w:type="spellStart"/>
      <w:r>
        <w:rPr>
          <w:rStyle w:val="a3"/>
          <w:rFonts w:ascii="Arial" w:hAnsi="Arial" w:cs="Arial"/>
          <w:sz w:val="21"/>
          <w:szCs w:val="21"/>
        </w:rPr>
        <w:t>switchport</w:t>
      </w:r>
      <w:proofErr w:type="spellEnd"/>
      <w:r>
        <w:rPr>
          <w:rtl/>
        </w:rPr>
        <w:t xml:space="preserve"> מאלצת יצירת </w:t>
      </w:r>
      <w:r>
        <w:t>VLAN</w:t>
      </w:r>
      <w:r>
        <w:rPr>
          <w:rtl/>
        </w:rPr>
        <w:t xml:space="preserve"> אם הוא עדיין לא קיים במתג. לדוגמה, </w:t>
      </w:r>
      <w:r>
        <w:t>VLAN 30</w:t>
      </w:r>
      <w:r>
        <w:rPr>
          <w:rtl/>
        </w:rPr>
        <w:t xml:space="preserve"> אינו קיים בפלט </w:t>
      </w:r>
      <w:r>
        <w:rPr>
          <w:rStyle w:val="a3"/>
          <w:rFonts w:ascii="Arial" w:hAnsi="Arial" w:cs="Arial"/>
          <w:sz w:val="21"/>
          <w:szCs w:val="21"/>
          <w:rtl/>
        </w:rPr>
        <w:t>הקצר של המתג</w:t>
      </w:r>
      <w:r>
        <w:rPr>
          <w:rtl/>
        </w:rPr>
        <w:t>. אם הפקודה </w:t>
      </w:r>
      <w:proofErr w:type="spellStart"/>
      <w:r>
        <w:rPr>
          <w:rStyle w:val="a3"/>
          <w:rFonts w:ascii="Arial" w:hAnsi="Arial" w:cs="Arial"/>
          <w:sz w:val="21"/>
          <w:szCs w:val="21"/>
        </w:rPr>
        <w:t>switchport</w:t>
      </w:r>
      <w:proofErr w:type="spellEnd"/>
      <w:r>
        <w:rPr>
          <w:rStyle w:val="a3"/>
          <w:rFonts w:ascii="Arial" w:hAnsi="Arial" w:cs="Arial"/>
          <w:sz w:val="21"/>
          <w:szCs w:val="21"/>
        </w:rPr>
        <w:t xml:space="preserve"> access </w:t>
      </w:r>
      <w:proofErr w:type="spellStart"/>
      <w:r>
        <w:rPr>
          <w:rStyle w:val="a3"/>
          <w:rFonts w:ascii="Arial" w:hAnsi="Arial" w:cs="Arial"/>
          <w:sz w:val="21"/>
          <w:szCs w:val="21"/>
        </w:rPr>
        <w:t>vlan</w:t>
      </w:r>
      <w:proofErr w:type="spellEnd"/>
      <w:r>
        <w:rPr>
          <w:rStyle w:val="a3"/>
          <w:rFonts w:ascii="Arial" w:hAnsi="Arial" w:cs="Arial"/>
          <w:sz w:val="21"/>
          <w:szCs w:val="21"/>
        </w:rPr>
        <w:t xml:space="preserve"> 30</w:t>
      </w:r>
      <w:r>
        <w:rPr>
          <w:rtl/>
        </w:rPr>
        <w:t> מוזנת בכל ממשק ללא תצורה קודמת, המתג מציג את הפריטים הבאים:</w:t>
      </w:r>
    </w:p>
    <w:p w:rsidR="00DB18CD" w:rsidRDefault="00DB18CD" w:rsidP="00DB18CD">
      <w:pPr>
        <w:pStyle w:val="Cisco"/>
        <w:rPr>
          <w:rtl/>
        </w:rPr>
      </w:pPr>
      <w:r>
        <w:rPr>
          <w:noProof/>
        </w:rPr>
        <w:drawing>
          <wp:inline distT="0" distB="0" distL="0" distR="0" wp14:anchorId="7FA31193" wp14:editId="68AF90D5">
            <wp:extent cx="6840855" cy="455295"/>
            <wp:effectExtent l="0" t="0" r="0" b="1905"/>
            <wp:docPr id="22" name="תמונה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6840855" cy="455295"/>
                    </a:xfrm>
                    <a:prstGeom prst="rect">
                      <a:avLst/>
                    </a:prstGeom>
                  </pic:spPr>
                </pic:pic>
              </a:graphicData>
            </a:graphic>
          </wp:inline>
        </w:drawing>
      </w:r>
    </w:p>
    <w:p w:rsidR="00DB18CD" w:rsidRDefault="00DB18CD" w:rsidP="00DB18CD">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Pr>
      </w:pPr>
      <w:r>
        <w:rPr>
          <w:rFonts w:ascii="inherit" w:hAnsi="inherit" w:cs="Arial"/>
          <w:b w:val="0"/>
          <w:bCs w:val="0"/>
          <w:color w:val="056153"/>
          <w:sz w:val="48"/>
          <w:szCs w:val="48"/>
          <w:rtl/>
        </w:rPr>
        <w:t xml:space="preserve">אימות מידע </w:t>
      </w:r>
      <w:r>
        <w:rPr>
          <w:rFonts w:ascii="inherit" w:hAnsi="inherit" w:cs="Arial"/>
          <w:b w:val="0"/>
          <w:bCs w:val="0"/>
          <w:color w:val="056153"/>
          <w:sz w:val="48"/>
          <w:szCs w:val="48"/>
        </w:rPr>
        <w:t>VLAN</w:t>
      </w:r>
    </w:p>
    <w:p w:rsidR="00DB18CD" w:rsidRDefault="00DB18CD" w:rsidP="00DB18CD">
      <w:pPr>
        <w:pStyle w:val="Cisco"/>
        <w:rPr>
          <w:rtl/>
        </w:rPr>
      </w:pPr>
      <w:r>
        <w:rPr>
          <w:rtl/>
        </w:rPr>
        <w:t xml:space="preserve">לאחר קביעת תצורה של </w:t>
      </w:r>
      <w:r>
        <w:t xml:space="preserve">VLAN, </w:t>
      </w:r>
      <w:r>
        <w:rPr>
          <w:rtl/>
        </w:rPr>
        <w:t xml:space="preserve">ניתן לאמת תצורות </w:t>
      </w:r>
      <w:r>
        <w:t>VLAN</w:t>
      </w:r>
      <w:r>
        <w:rPr>
          <w:rtl/>
        </w:rPr>
        <w:t xml:space="preserve"> באמצעות פקודות </w:t>
      </w:r>
      <w:r>
        <w:rPr>
          <w:rStyle w:val="a3"/>
          <w:rFonts w:ascii="Arial" w:eastAsiaTheme="majorEastAsia" w:hAnsi="Arial" w:cs="Arial"/>
          <w:sz w:val="21"/>
          <w:szCs w:val="21"/>
          <w:rtl/>
        </w:rPr>
        <w:t>הצגת</w:t>
      </w:r>
      <w:r>
        <w:rPr>
          <w:rtl/>
        </w:rPr>
        <w:t> </w:t>
      </w:r>
      <w:r>
        <w:t>IOS</w:t>
      </w:r>
      <w:r>
        <w:rPr>
          <w:rtl/>
        </w:rPr>
        <w:t xml:space="preserve"> של </w:t>
      </w:r>
      <w:r>
        <w:t>Cisco.</w:t>
      </w:r>
    </w:p>
    <w:p w:rsidR="00DB18CD" w:rsidRDefault="00DB18CD" w:rsidP="00DB18CD">
      <w:pPr>
        <w:pStyle w:val="Cisco"/>
        <w:rPr>
          <w:rtl/>
        </w:rPr>
      </w:pPr>
      <w:r>
        <w:rPr>
          <w:rtl/>
        </w:rPr>
        <w:t>הפקודה </w:t>
      </w:r>
      <w:r>
        <w:rPr>
          <w:rStyle w:val="a3"/>
          <w:rFonts w:ascii="Arial" w:eastAsiaTheme="majorEastAsia" w:hAnsi="Arial" w:cs="Arial"/>
          <w:sz w:val="21"/>
          <w:szCs w:val="21"/>
          <w:rtl/>
        </w:rPr>
        <w:t xml:space="preserve">הצג </w:t>
      </w:r>
      <w:proofErr w:type="spellStart"/>
      <w:r>
        <w:rPr>
          <w:rStyle w:val="a3"/>
          <w:rFonts w:ascii="Arial" w:eastAsiaTheme="majorEastAsia" w:hAnsi="Arial" w:cs="Arial"/>
          <w:sz w:val="21"/>
          <w:szCs w:val="21"/>
        </w:rPr>
        <w:t>vlan</w:t>
      </w:r>
      <w:proofErr w:type="spellEnd"/>
      <w:r>
        <w:rPr>
          <w:rtl/>
        </w:rPr>
        <w:t xml:space="preserve"> מציגה רשימה של כל רשתות ה- </w:t>
      </w:r>
      <w:r>
        <w:t>VLAN</w:t>
      </w:r>
      <w:r>
        <w:rPr>
          <w:rtl/>
        </w:rPr>
        <w:t xml:space="preserve"> שתצורתן נקבעה. ניתן להשתמש בפקודת </w:t>
      </w:r>
      <w:r>
        <w:rPr>
          <w:rStyle w:val="a3"/>
          <w:rFonts w:ascii="Arial" w:eastAsiaTheme="majorEastAsia" w:hAnsi="Arial" w:cs="Arial"/>
          <w:sz w:val="21"/>
          <w:szCs w:val="21"/>
        </w:rPr>
        <w:t xml:space="preserve">show </w:t>
      </w:r>
      <w:proofErr w:type="spellStart"/>
      <w:r>
        <w:rPr>
          <w:rStyle w:val="a3"/>
          <w:rFonts w:ascii="Arial" w:eastAsiaTheme="majorEastAsia" w:hAnsi="Arial" w:cs="Arial"/>
          <w:sz w:val="21"/>
          <w:szCs w:val="21"/>
        </w:rPr>
        <w:t>vlan</w:t>
      </w:r>
      <w:proofErr w:type="spellEnd"/>
      <w:r>
        <w:rPr>
          <w:rtl/>
        </w:rPr>
        <w:t> גם עם אפשרויות. התחביר המלא הוא </w:t>
      </w:r>
      <w:r>
        <w:rPr>
          <w:rStyle w:val="a3"/>
          <w:rFonts w:ascii="Arial" w:eastAsiaTheme="majorEastAsia" w:hAnsi="Arial" w:cs="Arial"/>
          <w:sz w:val="21"/>
          <w:szCs w:val="21"/>
        </w:rPr>
        <w:t xml:space="preserve">show </w:t>
      </w:r>
      <w:proofErr w:type="spellStart"/>
      <w:r>
        <w:rPr>
          <w:rStyle w:val="a3"/>
          <w:rFonts w:ascii="Arial" w:eastAsiaTheme="majorEastAsia" w:hAnsi="Arial" w:cs="Arial"/>
          <w:sz w:val="21"/>
          <w:szCs w:val="21"/>
        </w:rPr>
        <w:t>vlan</w:t>
      </w:r>
      <w:proofErr w:type="spellEnd"/>
      <w:r>
        <w:rPr>
          <w:rStyle w:val="a3"/>
          <w:rFonts w:ascii="Arial" w:eastAsiaTheme="majorEastAsia" w:hAnsi="Arial" w:cs="Arial"/>
          <w:sz w:val="21"/>
          <w:szCs w:val="21"/>
        </w:rPr>
        <w:t xml:space="preserve"> [</w:t>
      </w:r>
      <w:r>
        <w:rPr>
          <w:rStyle w:val="a3"/>
          <w:rFonts w:ascii="Arial" w:eastAsiaTheme="majorEastAsia" w:hAnsi="Arial" w:cs="Arial"/>
          <w:sz w:val="21"/>
          <w:szCs w:val="21"/>
          <w:rtl/>
        </w:rPr>
        <w:t>תקציר</w:t>
      </w:r>
      <w:r>
        <w:rPr>
          <w:rtl/>
        </w:rPr>
        <w:t> | </w:t>
      </w:r>
      <w:r>
        <w:rPr>
          <w:rStyle w:val="a3"/>
          <w:rFonts w:ascii="Arial" w:eastAsiaTheme="majorEastAsia" w:hAnsi="Arial" w:cs="Arial"/>
          <w:sz w:val="21"/>
          <w:szCs w:val="21"/>
          <w:rtl/>
        </w:rPr>
        <w:t>מזהה</w:t>
      </w:r>
      <w:r>
        <w:rPr>
          <w:rtl/>
        </w:rPr>
        <w:t> </w:t>
      </w:r>
      <w:r>
        <w:rPr>
          <w:rStyle w:val="a4"/>
          <w:rFonts w:ascii="Arial" w:hAnsi="Arial" w:cs="Arial"/>
          <w:sz w:val="21"/>
          <w:szCs w:val="21"/>
        </w:rPr>
        <w:t>VLAN-ID</w:t>
      </w:r>
      <w:r>
        <w:rPr>
          <w:rtl/>
        </w:rPr>
        <w:t> | שם </w:t>
      </w:r>
      <w:r>
        <w:rPr>
          <w:rStyle w:val="a4"/>
          <w:rFonts w:ascii="Arial" w:hAnsi="Arial" w:cs="Arial"/>
          <w:sz w:val="21"/>
          <w:szCs w:val="21"/>
        </w:rPr>
        <w:t>VLAN-</w:t>
      </w:r>
      <w:r>
        <w:rPr>
          <w:rStyle w:val="a4"/>
          <w:rFonts w:ascii="Arial" w:hAnsi="Arial" w:cs="Arial"/>
          <w:sz w:val="21"/>
          <w:szCs w:val="21"/>
          <w:rtl/>
        </w:rPr>
        <w:t>שם</w:t>
      </w:r>
      <w:r>
        <w:rPr>
          <w:rtl/>
        </w:rPr>
        <w:t> | </w:t>
      </w:r>
      <w:r>
        <w:rPr>
          <w:rStyle w:val="a3"/>
          <w:rFonts w:ascii="Arial" w:eastAsiaTheme="majorEastAsia" w:hAnsi="Arial" w:cs="Arial"/>
          <w:sz w:val="21"/>
          <w:szCs w:val="21"/>
          <w:rtl/>
        </w:rPr>
        <w:t>סיכום</w:t>
      </w:r>
      <w:r>
        <w:rPr>
          <w:rtl/>
        </w:rPr>
        <w:t>].</w:t>
      </w:r>
    </w:p>
    <w:p w:rsidR="00DB18CD" w:rsidRDefault="00DB18CD" w:rsidP="00DB18CD">
      <w:pPr>
        <w:pStyle w:val="Cisco"/>
        <w:rPr>
          <w:rtl/>
        </w:rPr>
      </w:pPr>
      <w:r>
        <w:rPr>
          <w:rtl/>
        </w:rPr>
        <w:t>הטבלה מתארת את אפשרויות הפקודה </w:t>
      </w:r>
      <w:r>
        <w:rPr>
          <w:rStyle w:val="a3"/>
          <w:rFonts w:ascii="Arial" w:eastAsiaTheme="majorEastAsia" w:hAnsi="Arial" w:cs="Arial"/>
          <w:sz w:val="21"/>
          <w:szCs w:val="21"/>
          <w:rtl/>
        </w:rPr>
        <w:t xml:space="preserve">הצג </w:t>
      </w:r>
      <w:r>
        <w:rPr>
          <w:rStyle w:val="a3"/>
          <w:rFonts w:ascii="Arial" w:eastAsiaTheme="majorEastAsia" w:hAnsi="Arial" w:cs="Arial"/>
          <w:sz w:val="21"/>
          <w:szCs w:val="21"/>
        </w:rPr>
        <w:t>VLAN</w:t>
      </w:r>
      <w:r>
        <w:rPr>
          <w:rtl/>
        </w:rPr>
        <w:t>.</w:t>
      </w:r>
    </w:p>
    <w:tbl>
      <w:tblPr>
        <w:tblW w:w="7500" w:type="dxa"/>
        <w:tblCellSpacing w:w="15" w:type="dxa"/>
        <w:tblBorders>
          <w:top w:val="single" w:sz="6" w:space="0" w:color="DFDFDF"/>
          <w:left w:val="single" w:sz="6" w:space="0" w:color="DFDFDF"/>
          <w:bottom w:val="single" w:sz="6" w:space="0" w:color="DFDFDF"/>
          <w:right w:val="single" w:sz="6" w:space="0" w:color="DFDFDF"/>
        </w:tblBorders>
        <w:shd w:val="clear" w:color="auto" w:fill="FFFFFF"/>
        <w:tblCellMar>
          <w:top w:w="15" w:type="dxa"/>
          <w:left w:w="15" w:type="dxa"/>
          <w:bottom w:w="15" w:type="dxa"/>
          <w:right w:w="15" w:type="dxa"/>
        </w:tblCellMar>
        <w:tblLook w:val="04A0" w:firstRow="1" w:lastRow="0" w:firstColumn="1" w:lastColumn="0" w:noHBand="0" w:noVBand="1"/>
      </w:tblPr>
      <w:tblGrid>
        <w:gridCol w:w="4545"/>
        <w:gridCol w:w="2955"/>
      </w:tblGrid>
      <w:tr w:rsidR="00DB18CD" w:rsidRPr="00DB18CD" w:rsidTr="00DB18CD">
        <w:trPr>
          <w:tblHeader/>
          <w:tblCellSpacing w:w="15" w:type="dxa"/>
        </w:trPr>
        <w:tc>
          <w:tcPr>
            <w:tcW w:w="4500" w:type="dxa"/>
            <w:tcBorders>
              <w:right w:val="single" w:sz="6" w:space="0" w:color="DFDFDF"/>
            </w:tcBorders>
            <w:shd w:val="clear" w:color="auto" w:fill="F2F2F2"/>
            <w:tcMar>
              <w:top w:w="75" w:type="dxa"/>
              <w:left w:w="75" w:type="dxa"/>
              <w:bottom w:w="75" w:type="dxa"/>
              <w:right w:w="75" w:type="dxa"/>
            </w:tcMar>
            <w:vAlign w:val="center"/>
            <w:hideMark/>
          </w:tcPr>
          <w:p w:rsidR="00DB18CD" w:rsidRPr="00DB18CD" w:rsidRDefault="00DB18CD" w:rsidP="00DB18CD">
            <w:pPr>
              <w:spacing w:after="0" w:line="240" w:lineRule="auto"/>
              <w:rPr>
                <w:rFonts w:ascii="Arial" w:eastAsia="Times New Roman" w:hAnsi="Arial" w:cs="Arial"/>
                <w:b/>
                <w:bCs/>
                <w:color w:val="58585B"/>
                <w:sz w:val="21"/>
                <w:szCs w:val="21"/>
              </w:rPr>
            </w:pPr>
            <w:r w:rsidRPr="00DB18CD">
              <w:rPr>
                <w:rFonts w:ascii="Arial" w:eastAsia="Times New Roman" w:hAnsi="Arial" w:cs="Arial"/>
                <w:b/>
                <w:bCs/>
                <w:color w:val="58585B"/>
                <w:sz w:val="21"/>
                <w:szCs w:val="21"/>
                <w:rtl/>
              </w:rPr>
              <w:t>משימה</w:t>
            </w:r>
          </w:p>
        </w:tc>
        <w:tc>
          <w:tcPr>
            <w:tcW w:w="0" w:type="auto"/>
            <w:tcBorders>
              <w:right w:val="nil"/>
            </w:tcBorders>
            <w:shd w:val="clear" w:color="auto" w:fill="F2F2F2"/>
            <w:tcMar>
              <w:top w:w="75" w:type="dxa"/>
              <w:left w:w="75" w:type="dxa"/>
              <w:bottom w:w="75" w:type="dxa"/>
              <w:right w:w="75" w:type="dxa"/>
            </w:tcMar>
            <w:vAlign w:val="center"/>
            <w:hideMark/>
          </w:tcPr>
          <w:p w:rsidR="00DB18CD" w:rsidRPr="00DB18CD" w:rsidRDefault="00DB18CD" w:rsidP="00DB18CD">
            <w:pPr>
              <w:spacing w:after="0" w:line="240" w:lineRule="auto"/>
              <w:rPr>
                <w:rFonts w:ascii="Arial" w:eastAsia="Times New Roman" w:hAnsi="Arial" w:cs="Arial"/>
                <w:b/>
                <w:bCs/>
                <w:color w:val="58585B"/>
                <w:sz w:val="21"/>
                <w:szCs w:val="21"/>
                <w:rtl/>
              </w:rPr>
            </w:pPr>
            <w:r w:rsidRPr="00DB18CD">
              <w:rPr>
                <w:rFonts w:ascii="Arial" w:eastAsia="Times New Roman" w:hAnsi="Arial" w:cs="Arial"/>
                <w:b/>
                <w:bCs/>
                <w:color w:val="58585B"/>
                <w:sz w:val="21"/>
                <w:szCs w:val="21"/>
                <w:rtl/>
              </w:rPr>
              <w:t>אפשרות פקודה</w:t>
            </w:r>
          </w:p>
        </w:tc>
      </w:tr>
      <w:tr w:rsidR="00DB18CD" w:rsidRPr="00DB18CD" w:rsidTr="00DB18CD">
        <w:trPr>
          <w:tblCellSpacing w:w="15" w:type="dxa"/>
        </w:trPr>
        <w:tc>
          <w:tcPr>
            <w:tcW w:w="4500"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DB18CD" w:rsidRPr="00DB18CD" w:rsidRDefault="00DB18CD" w:rsidP="00DB18CD">
            <w:pPr>
              <w:spacing w:after="0" w:line="240" w:lineRule="auto"/>
              <w:rPr>
                <w:rFonts w:ascii="Arial" w:eastAsia="Times New Roman" w:hAnsi="Arial" w:cs="Arial"/>
                <w:color w:val="58585B"/>
                <w:sz w:val="21"/>
                <w:szCs w:val="21"/>
                <w:rtl/>
              </w:rPr>
            </w:pPr>
            <w:r w:rsidRPr="00DB18CD">
              <w:rPr>
                <w:rFonts w:ascii="Arial" w:eastAsia="Times New Roman" w:hAnsi="Arial" w:cs="Arial"/>
                <w:color w:val="58585B"/>
                <w:sz w:val="21"/>
                <w:szCs w:val="21"/>
                <w:rtl/>
              </w:rPr>
              <w:t xml:space="preserve">הצג שם </w:t>
            </w:r>
            <w:r w:rsidRPr="00DB18CD">
              <w:rPr>
                <w:rFonts w:ascii="Arial" w:eastAsia="Times New Roman" w:hAnsi="Arial" w:cs="Arial"/>
                <w:color w:val="58585B"/>
                <w:sz w:val="21"/>
                <w:szCs w:val="21"/>
              </w:rPr>
              <w:t xml:space="preserve">VLAN, </w:t>
            </w:r>
            <w:r w:rsidRPr="00DB18CD">
              <w:rPr>
                <w:rFonts w:ascii="Arial" w:eastAsia="Times New Roman" w:hAnsi="Arial" w:cs="Arial"/>
                <w:color w:val="58585B"/>
                <w:sz w:val="21"/>
                <w:szCs w:val="21"/>
                <w:rtl/>
              </w:rPr>
              <w:t xml:space="preserve">מצב ויציאות </w:t>
            </w:r>
            <w:r w:rsidRPr="00DB18CD">
              <w:rPr>
                <w:rFonts w:ascii="Arial" w:eastAsia="Times New Roman" w:hAnsi="Arial" w:cs="Arial"/>
                <w:color w:val="58585B"/>
                <w:sz w:val="21"/>
                <w:szCs w:val="21"/>
              </w:rPr>
              <w:t>VLAN</w:t>
            </w:r>
            <w:r w:rsidRPr="00DB18CD">
              <w:rPr>
                <w:rFonts w:ascii="Arial" w:eastAsia="Times New Roman" w:hAnsi="Arial" w:cs="Arial"/>
                <w:color w:val="58585B"/>
                <w:sz w:val="21"/>
                <w:szCs w:val="21"/>
                <w:rtl/>
              </w:rPr>
              <w:t xml:space="preserve"> אחד בכל שורה.</w:t>
            </w:r>
          </w:p>
        </w:tc>
        <w:tc>
          <w:tcPr>
            <w:tcW w:w="0" w:type="auto"/>
            <w:tcBorders>
              <w:top w:val="single" w:sz="6" w:space="0" w:color="DFDFDF"/>
            </w:tcBorders>
            <w:shd w:val="clear" w:color="auto" w:fill="auto"/>
            <w:tcMar>
              <w:top w:w="75" w:type="dxa"/>
              <w:left w:w="75" w:type="dxa"/>
              <w:bottom w:w="75" w:type="dxa"/>
              <w:right w:w="75" w:type="dxa"/>
            </w:tcMar>
            <w:vAlign w:val="center"/>
            <w:hideMark/>
          </w:tcPr>
          <w:p w:rsidR="00DB18CD" w:rsidRPr="00DB18CD" w:rsidRDefault="00DB18CD" w:rsidP="00DB18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rPr>
                <w:rFonts w:ascii="Courier New" w:eastAsia="Times New Roman" w:hAnsi="Courier New" w:cs="Courier New"/>
                <w:color w:val="58585B"/>
                <w:sz w:val="20"/>
                <w:szCs w:val="20"/>
                <w:rtl/>
              </w:rPr>
            </w:pPr>
            <w:r w:rsidRPr="00DB18CD">
              <w:rPr>
                <w:rFonts w:ascii="Courier New" w:eastAsia="Times New Roman" w:hAnsi="Courier New" w:cs="Courier New"/>
                <w:b/>
                <w:bCs/>
                <w:color w:val="58585B"/>
                <w:sz w:val="20"/>
                <w:szCs w:val="20"/>
              </w:rPr>
              <w:t>brief</w:t>
            </w:r>
          </w:p>
        </w:tc>
      </w:tr>
      <w:tr w:rsidR="00DB18CD" w:rsidRPr="00DB18CD" w:rsidTr="00DB18CD">
        <w:trPr>
          <w:tblCellSpacing w:w="15" w:type="dxa"/>
        </w:trPr>
        <w:tc>
          <w:tcPr>
            <w:tcW w:w="4500"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DB18CD" w:rsidRPr="00DB18CD" w:rsidRDefault="00DB18CD" w:rsidP="00DB18CD">
            <w:pPr>
              <w:spacing w:after="0" w:line="240" w:lineRule="auto"/>
              <w:rPr>
                <w:rFonts w:ascii="Arial" w:eastAsia="Times New Roman" w:hAnsi="Arial" w:cs="Arial"/>
                <w:color w:val="58585B"/>
                <w:sz w:val="21"/>
                <w:szCs w:val="21"/>
              </w:rPr>
            </w:pPr>
            <w:r w:rsidRPr="00DB18CD">
              <w:rPr>
                <w:rFonts w:ascii="Arial" w:eastAsia="Times New Roman" w:hAnsi="Arial" w:cs="Arial"/>
                <w:color w:val="58585B"/>
                <w:sz w:val="21"/>
                <w:szCs w:val="21"/>
                <w:rtl/>
              </w:rPr>
              <w:t xml:space="preserve">הצג מידע אודות מספר מזהה ה- </w:t>
            </w:r>
            <w:r w:rsidRPr="00DB18CD">
              <w:rPr>
                <w:rFonts w:ascii="Arial" w:eastAsia="Times New Roman" w:hAnsi="Arial" w:cs="Arial"/>
                <w:color w:val="58585B"/>
                <w:sz w:val="21"/>
                <w:szCs w:val="21"/>
              </w:rPr>
              <w:t>VLAN</w:t>
            </w:r>
            <w:r w:rsidRPr="00DB18CD">
              <w:rPr>
                <w:rFonts w:ascii="Arial" w:eastAsia="Times New Roman" w:hAnsi="Arial" w:cs="Arial"/>
                <w:color w:val="58585B"/>
                <w:sz w:val="21"/>
                <w:szCs w:val="21"/>
                <w:rtl/>
              </w:rPr>
              <w:t xml:space="preserve"> המזוהה. עבור </w:t>
            </w:r>
            <w:proofErr w:type="spellStart"/>
            <w:r w:rsidRPr="00DB18CD">
              <w:rPr>
                <w:rFonts w:ascii="Arial" w:eastAsia="Times New Roman" w:hAnsi="Arial" w:cs="Arial"/>
                <w:i/>
                <w:iCs/>
                <w:color w:val="58585B"/>
                <w:sz w:val="21"/>
                <w:szCs w:val="21"/>
              </w:rPr>
              <w:t>vlan</w:t>
            </w:r>
            <w:proofErr w:type="spellEnd"/>
            <w:r w:rsidRPr="00DB18CD">
              <w:rPr>
                <w:rFonts w:ascii="Arial" w:eastAsia="Times New Roman" w:hAnsi="Arial" w:cs="Arial"/>
                <w:i/>
                <w:iCs/>
                <w:color w:val="58585B"/>
                <w:sz w:val="21"/>
                <w:szCs w:val="21"/>
              </w:rPr>
              <w:t>-id</w:t>
            </w:r>
            <w:r w:rsidRPr="00DB18CD">
              <w:rPr>
                <w:rFonts w:ascii="Arial" w:eastAsia="Times New Roman" w:hAnsi="Arial" w:cs="Arial"/>
                <w:color w:val="58585B"/>
                <w:sz w:val="21"/>
                <w:szCs w:val="21"/>
                <w:rtl/>
              </w:rPr>
              <w:t>, הטווח הוא 1 עד 4094.</w:t>
            </w:r>
          </w:p>
        </w:tc>
        <w:tc>
          <w:tcPr>
            <w:tcW w:w="0" w:type="auto"/>
            <w:tcBorders>
              <w:top w:val="single" w:sz="6" w:space="0" w:color="DFDFDF"/>
            </w:tcBorders>
            <w:shd w:val="clear" w:color="auto" w:fill="auto"/>
            <w:tcMar>
              <w:top w:w="75" w:type="dxa"/>
              <w:left w:w="75" w:type="dxa"/>
              <w:bottom w:w="75" w:type="dxa"/>
              <w:right w:w="75" w:type="dxa"/>
            </w:tcMar>
            <w:vAlign w:val="center"/>
            <w:hideMark/>
          </w:tcPr>
          <w:p w:rsidR="00DB18CD" w:rsidRPr="00DB18CD" w:rsidRDefault="00DB18CD" w:rsidP="00DB18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rPr>
                <w:rFonts w:ascii="Courier New" w:eastAsia="Times New Roman" w:hAnsi="Courier New" w:cs="Courier New"/>
                <w:color w:val="58585B"/>
                <w:sz w:val="20"/>
                <w:szCs w:val="20"/>
                <w:rtl/>
              </w:rPr>
            </w:pPr>
            <w:r w:rsidRPr="00DB18CD">
              <w:rPr>
                <w:rFonts w:ascii="Courier New" w:eastAsia="Times New Roman" w:hAnsi="Courier New" w:cs="Courier New"/>
                <w:b/>
                <w:bCs/>
                <w:color w:val="58585B"/>
                <w:sz w:val="20"/>
                <w:szCs w:val="20"/>
              </w:rPr>
              <w:t>id</w:t>
            </w:r>
            <w:r w:rsidRPr="00DB18CD">
              <w:rPr>
                <w:rFonts w:ascii="Courier New" w:eastAsia="Times New Roman" w:hAnsi="Courier New" w:cs="Courier New"/>
                <w:color w:val="58585B"/>
                <w:sz w:val="20"/>
                <w:szCs w:val="20"/>
              </w:rPr>
              <w:t xml:space="preserve"> </w:t>
            </w:r>
            <w:proofErr w:type="spellStart"/>
            <w:r w:rsidRPr="00DB18CD">
              <w:rPr>
                <w:rFonts w:ascii="Courier New" w:eastAsia="Times New Roman" w:hAnsi="Courier New" w:cs="Courier New"/>
                <w:i/>
                <w:iCs/>
                <w:color w:val="58585B"/>
                <w:sz w:val="20"/>
                <w:szCs w:val="20"/>
              </w:rPr>
              <w:t>vlan</w:t>
            </w:r>
            <w:proofErr w:type="spellEnd"/>
            <w:r w:rsidRPr="00DB18CD">
              <w:rPr>
                <w:rFonts w:ascii="Courier New" w:eastAsia="Times New Roman" w:hAnsi="Courier New" w:cs="Courier New"/>
                <w:i/>
                <w:iCs/>
                <w:color w:val="58585B"/>
                <w:sz w:val="20"/>
                <w:szCs w:val="20"/>
              </w:rPr>
              <w:t>-id</w:t>
            </w:r>
          </w:p>
        </w:tc>
      </w:tr>
      <w:tr w:rsidR="00DB18CD" w:rsidRPr="00DB18CD" w:rsidTr="00DB18CD">
        <w:trPr>
          <w:tblCellSpacing w:w="15" w:type="dxa"/>
        </w:trPr>
        <w:tc>
          <w:tcPr>
            <w:tcW w:w="4500"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DB18CD" w:rsidRPr="00DB18CD" w:rsidRDefault="00DB18CD" w:rsidP="00DB18CD">
            <w:pPr>
              <w:spacing w:after="0" w:line="240" w:lineRule="auto"/>
              <w:rPr>
                <w:rFonts w:ascii="Arial" w:eastAsia="Times New Roman" w:hAnsi="Arial" w:cs="Arial"/>
                <w:color w:val="58585B"/>
                <w:sz w:val="21"/>
                <w:szCs w:val="21"/>
              </w:rPr>
            </w:pPr>
            <w:r w:rsidRPr="00DB18CD">
              <w:rPr>
                <w:rFonts w:ascii="Arial" w:eastAsia="Times New Roman" w:hAnsi="Arial" w:cs="Arial"/>
                <w:color w:val="58585B"/>
                <w:sz w:val="21"/>
                <w:szCs w:val="21"/>
                <w:rtl/>
              </w:rPr>
              <w:t xml:space="preserve">הצג מידע אודות שם ה- </w:t>
            </w:r>
            <w:r w:rsidRPr="00DB18CD">
              <w:rPr>
                <w:rFonts w:ascii="Arial" w:eastAsia="Times New Roman" w:hAnsi="Arial" w:cs="Arial"/>
                <w:color w:val="58585B"/>
                <w:sz w:val="21"/>
                <w:szCs w:val="21"/>
              </w:rPr>
              <w:t>VLAN</w:t>
            </w:r>
            <w:r w:rsidRPr="00DB18CD">
              <w:rPr>
                <w:rFonts w:ascii="Arial" w:eastAsia="Times New Roman" w:hAnsi="Arial" w:cs="Arial"/>
                <w:color w:val="58585B"/>
                <w:sz w:val="21"/>
                <w:szCs w:val="21"/>
                <w:rtl/>
              </w:rPr>
              <w:t xml:space="preserve"> המזוהה. </w:t>
            </w:r>
            <w:r w:rsidRPr="00DB18CD">
              <w:rPr>
                <w:rFonts w:ascii="Arial" w:eastAsia="Times New Roman" w:hAnsi="Arial" w:cs="Arial"/>
                <w:i/>
                <w:iCs/>
                <w:color w:val="58585B"/>
                <w:sz w:val="21"/>
                <w:szCs w:val="21"/>
                <w:rtl/>
              </w:rPr>
              <w:t xml:space="preserve">שם ה- </w:t>
            </w:r>
            <w:proofErr w:type="spellStart"/>
            <w:r w:rsidRPr="00DB18CD">
              <w:rPr>
                <w:rFonts w:ascii="Arial" w:eastAsia="Times New Roman" w:hAnsi="Arial" w:cs="Arial"/>
                <w:i/>
                <w:iCs/>
                <w:color w:val="58585B"/>
                <w:sz w:val="21"/>
                <w:szCs w:val="21"/>
              </w:rPr>
              <w:t>vlan</w:t>
            </w:r>
            <w:proofErr w:type="spellEnd"/>
            <w:r w:rsidRPr="00DB18CD">
              <w:rPr>
                <w:rFonts w:ascii="Arial" w:eastAsia="Times New Roman" w:hAnsi="Arial" w:cs="Arial"/>
                <w:color w:val="58585B"/>
                <w:sz w:val="21"/>
                <w:szCs w:val="21"/>
                <w:rtl/>
              </w:rPr>
              <w:t xml:space="preserve"> הוא מחרוזת </w:t>
            </w:r>
            <w:r w:rsidRPr="00DB18CD">
              <w:rPr>
                <w:rFonts w:ascii="Arial" w:eastAsia="Times New Roman" w:hAnsi="Arial" w:cs="Arial"/>
                <w:color w:val="58585B"/>
                <w:sz w:val="21"/>
                <w:szCs w:val="21"/>
              </w:rPr>
              <w:t>ASCII</w:t>
            </w:r>
            <w:r w:rsidRPr="00DB18CD">
              <w:rPr>
                <w:rFonts w:ascii="Arial" w:eastAsia="Times New Roman" w:hAnsi="Arial" w:cs="Arial"/>
                <w:color w:val="58585B"/>
                <w:sz w:val="21"/>
                <w:szCs w:val="21"/>
                <w:rtl/>
              </w:rPr>
              <w:t xml:space="preserve"> מ- 1 עד 32 תווים.</w:t>
            </w:r>
          </w:p>
        </w:tc>
        <w:tc>
          <w:tcPr>
            <w:tcW w:w="0" w:type="auto"/>
            <w:tcBorders>
              <w:top w:val="single" w:sz="6" w:space="0" w:color="DFDFDF"/>
            </w:tcBorders>
            <w:shd w:val="clear" w:color="auto" w:fill="auto"/>
            <w:tcMar>
              <w:top w:w="75" w:type="dxa"/>
              <w:left w:w="75" w:type="dxa"/>
              <w:bottom w:w="75" w:type="dxa"/>
              <w:right w:w="75" w:type="dxa"/>
            </w:tcMar>
            <w:vAlign w:val="center"/>
            <w:hideMark/>
          </w:tcPr>
          <w:p w:rsidR="00DB18CD" w:rsidRPr="00DB18CD" w:rsidRDefault="00DB18CD" w:rsidP="00DB18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rPr>
                <w:rFonts w:ascii="Courier New" w:eastAsia="Times New Roman" w:hAnsi="Courier New" w:cs="Courier New"/>
                <w:color w:val="58585B"/>
                <w:sz w:val="20"/>
                <w:szCs w:val="20"/>
                <w:rtl/>
              </w:rPr>
            </w:pPr>
            <w:r w:rsidRPr="00DB18CD">
              <w:rPr>
                <w:rFonts w:ascii="Courier New" w:eastAsia="Times New Roman" w:hAnsi="Courier New" w:cs="Courier New"/>
                <w:b/>
                <w:bCs/>
                <w:color w:val="58585B"/>
                <w:sz w:val="20"/>
                <w:szCs w:val="20"/>
              </w:rPr>
              <w:t>name</w:t>
            </w:r>
            <w:r w:rsidRPr="00DB18CD">
              <w:rPr>
                <w:rFonts w:ascii="Courier New" w:eastAsia="Times New Roman" w:hAnsi="Courier New" w:cs="Courier New"/>
                <w:color w:val="58585B"/>
                <w:sz w:val="20"/>
                <w:szCs w:val="20"/>
              </w:rPr>
              <w:t xml:space="preserve"> </w:t>
            </w:r>
            <w:proofErr w:type="spellStart"/>
            <w:r w:rsidRPr="00DB18CD">
              <w:rPr>
                <w:rFonts w:ascii="Courier New" w:eastAsia="Times New Roman" w:hAnsi="Courier New" w:cs="Courier New"/>
                <w:i/>
                <w:iCs/>
                <w:color w:val="58585B"/>
                <w:sz w:val="20"/>
                <w:szCs w:val="20"/>
              </w:rPr>
              <w:t>vlan</w:t>
            </w:r>
            <w:proofErr w:type="spellEnd"/>
            <w:r w:rsidRPr="00DB18CD">
              <w:rPr>
                <w:rFonts w:ascii="Courier New" w:eastAsia="Times New Roman" w:hAnsi="Courier New" w:cs="Courier New"/>
                <w:i/>
                <w:iCs/>
                <w:color w:val="58585B"/>
                <w:sz w:val="20"/>
                <w:szCs w:val="20"/>
              </w:rPr>
              <w:t>-name</w:t>
            </w:r>
          </w:p>
        </w:tc>
      </w:tr>
      <w:tr w:rsidR="00DB18CD" w:rsidRPr="00DB18CD" w:rsidTr="00DB18CD">
        <w:trPr>
          <w:tblCellSpacing w:w="15" w:type="dxa"/>
        </w:trPr>
        <w:tc>
          <w:tcPr>
            <w:tcW w:w="4500"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DB18CD" w:rsidRPr="00DB18CD" w:rsidRDefault="00DB18CD" w:rsidP="00DB18CD">
            <w:pPr>
              <w:spacing w:after="0" w:line="240" w:lineRule="auto"/>
              <w:rPr>
                <w:rFonts w:ascii="Arial" w:eastAsia="Times New Roman" w:hAnsi="Arial" w:cs="Arial"/>
                <w:color w:val="58585B"/>
                <w:sz w:val="21"/>
                <w:szCs w:val="21"/>
              </w:rPr>
            </w:pPr>
            <w:r w:rsidRPr="00DB18CD">
              <w:rPr>
                <w:rFonts w:ascii="Arial" w:eastAsia="Times New Roman" w:hAnsi="Arial" w:cs="Arial"/>
                <w:color w:val="58585B"/>
                <w:sz w:val="21"/>
                <w:szCs w:val="21"/>
                <w:rtl/>
              </w:rPr>
              <w:t xml:space="preserve">הצגת מידע סיכום </w:t>
            </w:r>
            <w:r w:rsidRPr="00DB18CD">
              <w:rPr>
                <w:rFonts w:ascii="Arial" w:eastAsia="Times New Roman" w:hAnsi="Arial" w:cs="Arial"/>
                <w:color w:val="58585B"/>
                <w:sz w:val="21"/>
                <w:szCs w:val="21"/>
              </w:rPr>
              <w:t>VLAN.</w:t>
            </w:r>
          </w:p>
        </w:tc>
        <w:tc>
          <w:tcPr>
            <w:tcW w:w="0" w:type="auto"/>
            <w:tcBorders>
              <w:top w:val="single" w:sz="6" w:space="0" w:color="DFDFDF"/>
            </w:tcBorders>
            <w:shd w:val="clear" w:color="auto" w:fill="auto"/>
            <w:tcMar>
              <w:top w:w="75" w:type="dxa"/>
              <w:left w:w="75" w:type="dxa"/>
              <w:bottom w:w="75" w:type="dxa"/>
              <w:right w:w="75" w:type="dxa"/>
            </w:tcMar>
            <w:vAlign w:val="center"/>
            <w:hideMark/>
          </w:tcPr>
          <w:p w:rsidR="00DB18CD" w:rsidRPr="00DB18CD" w:rsidRDefault="00DB18CD" w:rsidP="00DB18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rPr>
                <w:rFonts w:ascii="Courier New" w:eastAsia="Times New Roman" w:hAnsi="Courier New" w:cs="Courier New"/>
                <w:color w:val="58585B"/>
                <w:sz w:val="20"/>
                <w:szCs w:val="20"/>
                <w:rtl/>
              </w:rPr>
            </w:pPr>
            <w:r w:rsidRPr="00DB18CD">
              <w:rPr>
                <w:rFonts w:ascii="Courier New" w:eastAsia="Times New Roman" w:hAnsi="Courier New" w:cs="Courier New"/>
                <w:b/>
                <w:bCs/>
                <w:color w:val="58585B"/>
                <w:sz w:val="20"/>
                <w:szCs w:val="20"/>
              </w:rPr>
              <w:t>summary</w:t>
            </w:r>
          </w:p>
        </w:tc>
      </w:tr>
    </w:tbl>
    <w:p w:rsidR="00DB18CD" w:rsidRDefault="00DB18CD" w:rsidP="00DB18CD">
      <w:pPr>
        <w:pStyle w:val="Cisco"/>
        <w:rPr>
          <w:rtl/>
        </w:rPr>
      </w:pPr>
    </w:p>
    <w:p w:rsidR="00DB18CD" w:rsidRDefault="00DB18CD" w:rsidP="00DB18CD">
      <w:pPr>
        <w:pStyle w:val="Cisco"/>
        <w:rPr>
          <w:rtl/>
        </w:rPr>
      </w:pPr>
      <w:r w:rsidRPr="00DB18CD">
        <w:rPr>
          <w:rtl/>
        </w:rPr>
        <w:lastRenderedPageBreak/>
        <w:t>הפקודה </w:t>
      </w:r>
      <w:r w:rsidRPr="00DB18CD">
        <w:rPr>
          <w:rStyle w:val="a3"/>
          <w:b w:val="0"/>
          <w:bCs w:val="0"/>
        </w:rPr>
        <w:t xml:space="preserve">Show </w:t>
      </w:r>
      <w:proofErr w:type="spellStart"/>
      <w:r w:rsidRPr="00DB18CD">
        <w:rPr>
          <w:rStyle w:val="a3"/>
          <w:b w:val="0"/>
          <w:bCs w:val="0"/>
        </w:rPr>
        <w:t>vlan</w:t>
      </w:r>
      <w:proofErr w:type="spellEnd"/>
      <w:r w:rsidRPr="00DB18CD">
        <w:rPr>
          <w:rStyle w:val="a3"/>
          <w:b w:val="0"/>
          <w:bCs w:val="0"/>
        </w:rPr>
        <w:t xml:space="preserve"> summary</w:t>
      </w:r>
      <w:r w:rsidRPr="00DB18CD">
        <w:t> </w:t>
      </w:r>
      <w:r w:rsidRPr="00DB18CD">
        <w:rPr>
          <w:rtl/>
        </w:rPr>
        <w:t>מציגה את הספירה של כל רשתות ה</w:t>
      </w:r>
      <w:r w:rsidRPr="00DB18CD">
        <w:t xml:space="preserve">- VLAN </w:t>
      </w:r>
      <w:r w:rsidRPr="00DB18CD">
        <w:rPr>
          <w:rtl/>
        </w:rPr>
        <w:t>שתצורתן נקבעה</w:t>
      </w:r>
      <w:r w:rsidRPr="00DB18CD">
        <w:t>.</w:t>
      </w:r>
    </w:p>
    <w:p w:rsidR="00DB18CD" w:rsidRDefault="00DB18CD" w:rsidP="00DB18CD">
      <w:pPr>
        <w:pStyle w:val="Cisco"/>
        <w:rPr>
          <w:rtl/>
        </w:rPr>
      </w:pPr>
      <w:r>
        <w:rPr>
          <w:noProof/>
        </w:rPr>
        <w:drawing>
          <wp:inline distT="0" distB="0" distL="0" distR="0" wp14:anchorId="06F3EE40" wp14:editId="2B810386">
            <wp:extent cx="6840855" cy="3909060"/>
            <wp:effectExtent l="0" t="0" r="0" b="0"/>
            <wp:docPr id="23" name="תמונה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6840855" cy="3909060"/>
                    </a:xfrm>
                    <a:prstGeom prst="rect">
                      <a:avLst/>
                    </a:prstGeom>
                  </pic:spPr>
                </pic:pic>
              </a:graphicData>
            </a:graphic>
          </wp:inline>
        </w:drawing>
      </w:r>
    </w:p>
    <w:p w:rsidR="00DB18CD" w:rsidRDefault="00DB18CD" w:rsidP="00DB18CD">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Pr>
      </w:pPr>
      <w:r>
        <w:rPr>
          <w:rFonts w:ascii="inherit" w:hAnsi="inherit" w:cs="Arial"/>
          <w:b w:val="0"/>
          <w:bCs w:val="0"/>
          <w:color w:val="056153"/>
          <w:sz w:val="48"/>
          <w:szCs w:val="48"/>
          <w:rtl/>
        </w:rPr>
        <w:t xml:space="preserve">שינוי חברות ביציאת </w:t>
      </w:r>
      <w:r>
        <w:rPr>
          <w:rFonts w:ascii="inherit" w:hAnsi="inherit" w:cs="Arial"/>
          <w:b w:val="0"/>
          <w:bCs w:val="0"/>
          <w:color w:val="056153"/>
          <w:sz w:val="48"/>
          <w:szCs w:val="48"/>
        </w:rPr>
        <w:t>VLAN</w:t>
      </w:r>
    </w:p>
    <w:p w:rsidR="00DB18CD" w:rsidRDefault="00DB18CD" w:rsidP="00DB18CD">
      <w:pPr>
        <w:pStyle w:val="Cisco"/>
        <w:rPr>
          <w:rtl/>
        </w:rPr>
      </w:pPr>
      <w:r>
        <w:rPr>
          <w:rtl/>
        </w:rPr>
        <w:t xml:space="preserve">קיימות מספר דרכים לשינוי החברות ביציאת </w:t>
      </w:r>
      <w:r>
        <w:t>VLAN.</w:t>
      </w:r>
    </w:p>
    <w:p w:rsidR="00DB18CD" w:rsidRDefault="00DB18CD" w:rsidP="00DB18CD">
      <w:pPr>
        <w:pStyle w:val="Cisco"/>
        <w:rPr>
          <w:rtl/>
        </w:rPr>
      </w:pPr>
      <w:r>
        <w:rPr>
          <w:rtl/>
        </w:rPr>
        <w:t xml:space="preserve">אם יציאת הגישה למתג הוקצתה באופן שגוי ל- </w:t>
      </w:r>
      <w:r>
        <w:t xml:space="preserve">VLAN, </w:t>
      </w:r>
      <w:r>
        <w:rPr>
          <w:rtl/>
        </w:rPr>
        <w:t xml:space="preserve">פשוט הזן מחדש את פקודת תצורת ממשק </w:t>
      </w:r>
      <w:r>
        <w:t>VLAN</w:t>
      </w:r>
      <w:r>
        <w:rPr>
          <w:rtl/>
        </w:rPr>
        <w:t> </w:t>
      </w:r>
      <w:proofErr w:type="spellStart"/>
      <w:r>
        <w:rPr>
          <w:rStyle w:val="a4"/>
          <w:rFonts w:ascii="Arial" w:eastAsiaTheme="majorEastAsia" w:hAnsi="Arial" w:cs="Arial"/>
          <w:sz w:val="21"/>
          <w:szCs w:val="21"/>
        </w:rPr>
        <w:t>vlan</w:t>
      </w:r>
      <w:proofErr w:type="spellEnd"/>
      <w:r>
        <w:rPr>
          <w:rStyle w:val="a4"/>
          <w:rFonts w:ascii="Arial" w:eastAsiaTheme="majorEastAsia" w:hAnsi="Arial" w:cs="Arial"/>
          <w:sz w:val="21"/>
          <w:szCs w:val="21"/>
        </w:rPr>
        <w:t>-id</w:t>
      </w:r>
      <w:r>
        <w:rPr>
          <w:rtl/>
        </w:rPr>
        <w:t> של </w:t>
      </w:r>
      <w:r>
        <w:rPr>
          <w:rStyle w:val="a3"/>
          <w:rFonts w:ascii="Arial" w:hAnsi="Arial" w:cs="Arial"/>
          <w:sz w:val="21"/>
          <w:szCs w:val="21"/>
          <w:rtl/>
        </w:rPr>
        <w:t xml:space="preserve">גישת </w:t>
      </w:r>
      <w:proofErr w:type="spellStart"/>
      <w:r>
        <w:rPr>
          <w:rStyle w:val="a3"/>
          <w:rFonts w:ascii="Arial" w:hAnsi="Arial" w:cs="Arial"/>
          <w:sz w:val="21"/>
          <w:szCs w:val="21"/>
        </w:rPr>
        <w:t>switchport</w:t>
      </w:r>
      <w:proofErr w:type="spellEnd"/>
      <w:r>
        <w:rPr>
          <w:rtl/>
        </w:rPr>
        <w:t xml:space="preserve"> עם מזהה ה- </w:t>
      </w:r>
      <w:r>
        <w:t>VLAN</w:t>
      </w:r>
      <w:r>
        <w:rPr>
          <w:rtl/>
        </w:rPr>
        <w:t xml:space="preserve"> הנכון. לדוגמה, נניח ש- </w:t>
      </w:r>
      <w:r>
        <w:t>Fa0/18</w:t>
      </w:r>
      <w:r>
        <w:rPr>
          <w:rtl/>
        </w:rPr>
        <w:t xml:space="preserve"> הוגדר באופן שגוי להיות ב- </w:t>
      </w:r>
      <w:r>
        <w:t>VLAN 1</w:t>
      </w:r>
      <w:r>
        <w:rPr>
          <w:rtl/>
        </w:rPr>
        <w:t xml:space="preserve"> המוגדר כברירת מחדל במקום </w:t>
      </w:r>
      <w:r>
        <w:t xml:space="preserve">VLAN 20. </w:t>
      </w:r>
      <w:r>
        <w:rPr>
          <w:rtl/>
        </w:rPr>
        <w:t xml:space="preserve">כדי לשנות את היציאה ל- </w:t>
      </w:r>
      <w:r>
        <w:t xml:space="preserve">VLAN 20, </w:t>
      </w:r>
      <w:r>
        <w:rPr>
          <w:rtl/>
        </w:rPr>
        <w:t>פשוט הזן </w:t>
      </w:r>
      <w:proofErr w:type="spellStart"/>
      <w:r>
        <w:rPr>
          <w:rStyle w:val="a3"/>
          <w:rFonts w:ascii="Arial" w:hAnsi="Arial" w:cs="Arial"/>
          <w:sz w:val="21"/>
          <w:szCs w:val="21"/>
        </w:rPr>
        <w:t>switchport</w:t>
      </w:r>
      <w:proofErr w:type="spellEnd"/>
      <w:r>
        <w:rPr>
          <w:rStyle w:val="a3"/>
          <w:rFonts w:ascii="Arial" w:hAnsi="Arial" w:cs="Arial"/>
          <w:sz w:val="21"/>
          <w:szCs w:val="21"/>
        </w:rPr>
        <w:t xml:space="preserve"> access </w:t>
      </w:r>
      <w:proofErr w:type="spellStart"/>
      <w:r>
        <w:rPr>
          <w:rStyle w:val="a3"/>
          <w:rFonts w:ascii="Arial" w:hAnsi="Arial" w:cs="Arial"/>
          <w:sz w:val="21"/>
          <w:szCs w:val="21"/>
        </w:rPr>
        <w:t>vlan</w:t>
      </w:r>
      <w:proofErr w:type="spellEnd"/>
      <w:r>
        <w:rPr>
          <w:rStyle w:val="a3"/>
          <w:rFonts w:ascii="Arial" w:hAnsi="Arial" w:cs="Arial"/>
          <w:sz w:val="21"/>
          <w:szCs w:val="21"/>
        </w:rPr>
        <w:t xml:space="preserve"> 20</w:t>
      </w:r>
      <w:r>
        <w:rPr>
          <w:rtl/>
        </w:rPr>
        <w:t>.</w:t>
      </w:r>
    </w:p>
    <w:p w:rsidR="00DB18CD" w:rsidRDefault="00DB18CD" w:rsidP="00DB18CD">
      <w:pPr>
        <w:pStyle w:val="Cisco"/>
        <w:rPr>
          <w:rtl/>
        </w:rPr>
      </w:pPr>
      <w:r>
        <w:rPr>
          <w:rtl/>
        </w:rPr>
        <w:t xml:space="preserve">כדי לשנות את החברות ביציאה בחזרה ל- </w:t>
      </w:r>
      <w:r>
        <w:t>VLAN 1</w:t>
      </w:r>
      <w:r>
        <w:rPr>
          <w:rtl/>
        </w:rPr>
        <w:t xml:space="preserve"> המוגדר כברירת מחדל, השתמש בפקודת מצב תצורת ממשק </w:t>
      </w:r>
      <w:proofErr w:type="spellStart"/>
      <w:r>
        <w:rPr>
          <w:rStyle w:val="a3"/>
          <w:rFonts w:ascii="Arial" w:hAnsi="Arial" w:cs="Arial"/>
          <w:sz w:val="21"/>
          <w:szCs w:val="21"/>
        </w:rPr>
        <w:t>vlan</w:t>
      </w:r>
      <w:proofErr w:type="spellEnd"/>
      <w:r>
        <w:rPr>
          <w:rStyle w:val="a3"/>
          <w:rFonts w:ascii="Arial" w:hAnsi="Arial" w:cs="Arial"/>
          <w:sz w:val="21"/>
          <w:szCs w:val="21"/>
          <w:rtl/>
        </w:rPr>
        <w:t xml:space="preserve"> ללא יציאת מיתוג</w:t>
      </w:r>
      <w:r>
        <w:rPr>
          <w:rtl/>
        </w:rPr>
        <w:t> כפי שמוצג.</w:t>
      </w:r>
    </w:p>
    <w:p w:rsidR="00DB18CD" w:rsidRDefault="00DB18CD" w:rsidP="00DB18CD">
      <w:pPr>
        <w:pStyle w:val="Cisco"/>
        <w:rPr>
          <w:rtl/>
        </w:rPr>
      </w:pPr>
      <w:r>
        <w:rPr>
          <w:rtl/>
        </w:rPr>
        <w:t xml:space="preserve">בפלט לדוגמה, </w:t>
      </w:r>
      <w:r>
        <w:t>Fa0/18</w:t>
      </w:r>
      <w:r>
        <w:rPr>
          <w:rtl/>
        </w:rPr>
        <w:t xml:space="preserve"> מוגדר להיות ב- </w:t>
      </w:r>
      <w:r>
        <w:t>VLAN 1</w:t>
      </w:r>
      <w:r>
        <w:rPr>
          <w:rtl/>
        </w:rPr>
        <w:t xml:space="preserve"> המוגדר כברירת מחדל כפי שאושר על-ידי הפקודה </w:t>
      </w:r>
      <w:r>
        <w:rPr>
          <w:rStyle w:val="a3"/>
          <w:rFonts w:ascii="Arial" w:hAnsi="Arial" w:cs="Arial"/>
          <w:sz w:val="21"/>
          <w:szCs w:val="21"/>
          <w:rtl/>
        </w:rPr>
        <w:t xml:space="preserve">הצג </w:t>
      </w:r>
      <w:proofErr w:type="spellStart"/>
      <w:r>
        <w:rPr>
          <w:rStyle w:val="a3"/>
          <w:rFonts w:ascii="Arial" w:hAnsi="Arial" w:cs="Arial"/>
          <w:sz w:val="21"/>
          <w:szCs w:val="21"/>
        </w:rPr>
        <w:t>vlan</w:t>
      </w:r>
      <w:proofErr w:type="spellEnd"/>
      <w:r>
        <w:rPr>
          <w:rStyle w:val="a3"/>
          <w:rFonts w:ascii="Arial" w:hAnsi="Arial" w:cs="Arial"/>
          <w:sz w:val="21"/>
          <w:szCs w:val="21"/>
          <w:rtl/>
        </w:rPr>
        <w:t xml:space="preserve"> קצר.</w:t>
      </w:r>
    </w:p>
    <w:p w:rsidR="00DB18CD" w:rsidRDefault="00DB18CD" w:rsidP="00DB18CD">
      <w:pPr>
        <w:pStyle w:val="Cisco"/>
        <w:rPr>
          <w:rFonts w:hint="cs"/>
          <w:rtl/>
        </w:rPr>
      </w:pPr>
      <w:r>
        <w:rPr>
          <w:noProof/>
        </w:rPr>
        <w:lastRenderedPageBreak/>
        <w:drawing>
          <wp:inline distT="0" distB="0" distL="0" distR="0" wp14:anchorId="4FE7EAAC" wp14:editId="7DD84832">
            <wp:extent cx="6840855" cy="5902325"/>
            <wp:effectExtent l="0" t="0" r="0" b="3175"/>
            <wp:docPr id="24" name="תמונה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6840855" cy="5902325"/>
                    </a:xfrm>
                    <a:prstGeom prst="rect">
                      <a:avLst/>
                    </a:prstGeom>
                  </pic:spPr>
                </pic:pic>
              </a:graphicData>
            </a:graphic>
          </wp:inline>
        </w:drawing>
      </w:r>
    </w:p>
    <w:p w:rsidR="00DB18CD" w:rsidRPr="00DB18CD" w:rsidRDefault="00DB18CD" w:rsidP="00DB18CD">
      <w:pPr>
        <w:pBdr>
          <w:bottom w:val="single" w:sz="6" w:space="12" w:color="C9DEDB"/>
        </w:pBdr>
        <w:shd w:val="clear" w:color="auto" w:fill="FFFFFF"/>
        <w:spacing w:after="240" w:line="240" w:lineRule="auto"/>
        <w:outlineLvl w:val="1"/>
        <w:rPr>
          <w:rFonts w:ascii="inherit" w:eastAsia="Times New Roman" w:hAnsi="inherit" w:cs="Arial"/>
          <w:color w:val="056153"/>
          <w:sz w:val="48"/>
          <w:szCs w:val="48"/>
        </w:rPr>
      </w:pPr>
      <w:r w:rsidRPr="00DB18CD">
        <w:rPr>
          <w:rFonts w:ascii="inherit" w:eastAsia="Times New Roman" w:hAnsi="inherit" w:cs="Arial"/>
          <w:color w:val="056153"/>
          <w:sz w:val="48"/>
          <w:szCs w:val="48"/>
          <w:rtl/>
        </w:rPr>
        <w:t xml:space="preserve">מחיקת רשתות </w:t>
      </w:r>
      <w:r w:rsidRPr="00DB18CD">
        <w:rPr>
          <w:rFonts w:ascii="inherit" w:eastAsia="Times New Roman" w:hAnsi="inherit" w:cs="Arial"/>
          <w:color w:val="056153"/>
          <w:sz w:val="48"/>
          <w:szCs w:val="48"/>
        </w:rPr>
        <w:t>VLAN</w:t>
      </w:r>
    </w:p>
    <w:p w:rsidR="00DB18CD" w:rsidRPr="00DB18CD" w:rsidRDefault="00DB18CD" w:rsidP="00DB18CD">
      <w:pPr>
        <w:pStyle w:val="Cisco"/>
        <w:rPr>
          <w:rtl/>
        </w:rPr>
      </w:pPr>
      <w:r w:rsidRPr="00DB18CD">
        <w:rPr>
          <w:rtl/>
        </w:rPr>
        <w:t>הפקודה </w:t>
      </w:r>
      <w:r w:rsidRPr="00DB18CD">
        <w:rPr>
          <w:b/>
          <w:bCs/>
        </w:rPr>
        <w:t xml:space="preserve">no </w:t>
      </w:r>
      <w:proofErr w:type="spellStart"/>
      <w:r w:rsidRPr="00DB18CD">
        <w:rPr>
          <w:b/>
          <w:bCs/>
        </w:rPr>
        <w:t>vlan</w:t>
      </w:r>
      <w:proofErr w:type="spellEnd"/>
      <w:r w:rsidRPr="00DB18CD">
        <w:rPr>
          <w:rtl/>
        </w:rPr>
        <w:t> </w:t>
      </w:r>
      <w:proofErr w:type="spellStart"/>
      <w:r w:rsidRPr="00DB18CD">
        <w:rPr>
          <w:i/>
          <w:iCs/>
        </w:rPr>
        <w:t>vlan</w:t>
      </w:r>
      <w:proofErr w:type="spellEnd"/>
      <w:r w:rsidRPr="00DB18CD">
        <w:rPr>
          <w:i/>
          <w:iCs/>
        </w:rPr>
        <w:t>-id</w:t>
      </w:r>
      <w:r w:rsidRPr="00DB18CD">
        <w:rPr>
          <w:rtl/>
        </w:rPr>
        <w:t> </w:t>
      </w:r>
      <w:r w:rsidRPr="00DB18CD">
        <w:t>global configuration mode</w:t>
      </w:r>
      <w:r w:rsidRPr="00DB18CD">
        <w:rPr>
          <w:rtl/>
        </w:rPr>
        <w:t xml:space="preserve"> משמשת להסרת </w:t>
      </w:r>
      <w:r w:rsidRPr="00DB18CD">
        <w:t>VLAN</w:t>
      </w:r>
      <w:r w:rsidRPr="00DB18CD">
        <w:rPr>
          <w:rtl/>
        </w:rPr>
        <w:t xml:space="preserve"> מקובץ ה- </w:t>
      </w:r>
      <w:proofErr w:type="spellStart"/>
      <w:r w:rsidRPr="00DB18CD">
        <w:t>vlan</w:t>
      </w:r>
      <w:proofErr w:type="spellEnd"/>
      <w:r w:rsidRPr="00DB18CD">
        <w:t xml:space="preserve"> .</w:t>
      </w:r>
      <w:proofErr w:type="spellStart"/>
      <w:r w:rsidRPr="00DB18CD">
        <w:t>dat</w:t>
      </w:r>
      <w:proofErr w:type="spellEnd"/>
      <w:r w:rsidRPr="00DB18CD">
        <w:rPr>
          <w:rtl/>
        </w:rPr>
        <w:t xml:space="preserve"> המתג.</w:t>
      </w:r>
    </w:p>
    <w:p w:rsidR="00DB18CD" w:rsidRPr="00DB18CD" w:rsidRDefault="00DB18CD" w:rsidP="00DB18CD">
      <w:pPr>
        <w:pStyle w:val="Cisco"/>
        <w:rPr>
          <w:rtl/>
        </w:rPr>
      </w:pPr>
      <w:r w:rsidRPr="00DB18CD">
        <w:rPr>
          <w:b/>
          <w:bCs/>
          <w:rtl/>
        </w:rPr>
        <w:t>התראה</w:t>
      </w:r>
      <w:r w:rsidRPr="00DB18CD">
        <w:rPr>
          <w:rtl/>
        </w:rPr>
        <w:t xml:space="preserve">: לפני מחיקת </w:t>
      </w:r>
      <w:r w:rsidRPr="00DB18CD">
        <w:t xml:space="preserve">VLAN, </w:t>
      </w:r>
      <w:r w:rsidRPr="00DB18CD">
        <w:rPr>
          <w:rtl/>
        </w:rPr>
        <w:t xml:space="preserve">הקצה תחילה מחדש את כל יציאות החברים לרשת </w:t>
      </w:r>
      <w:r w:rsidRPr="00DB18CD">
        <w:t>VLAN</w:t>
      </w:r>
      <w:r w:rsidRPr="00DB18CD">
        <w:rPr>
          <w:rtl/>
        </w:rPr>
        <w:t xml:space="preserve"> אחרת. יציאות שאינן מועברות ל- </w:t>
      </w:r>
      <w:r w:rsidRPr="00DB18CD">
        <w:t>VLAN</w:t>
      </w:r>
      <w:r w:rsidRPr="00DB18CD">
        <w:rPr>
          <w:rtl/>
        </w:rPr>
        <w:t xml:space="preserve"> פעיל אינן מסוגלות לקיים תקשורת עם מארחים אחרים לאחר מחיקת ה- </w:t>
      </w:r>
      <w:r w:rsidRPr="00DB18CD">
        <w:t>VLAN</w:t>
      </w:r>
      <w:r w:rsidRPr="00DB18CD">
        <w:rPr>
          <w:rtl/>
        </w:rPr>
        <w:t xml:space="preserve"> ועד שהן מוקצות ל- </w:t>
      </w:r>
      <w:r w:rsidRPr="00DB18CD">
        <w:t>VLAN</w:t>
      </w:r>
      <w:r w:rsidRPr="00DB18CD">
        <w:rPr>
          <w:rtl/>
        </w:rPr>
        <w:t xml:space="preserve"> פעיל.</w:t>
      </w:r>
    </w:p>
    <w:p w:rsidR="00DB18CD" w:rsidRPr="00DB18CD" w:rsidRDefault="00DB18CD" w:rsidP="00DB18CD">
      <w:pPr>
        <w:pStyle w:val="Cisco"/>
        <w:rPr>
          <w:rtl/>
        </w:rPr>
      </w:pPr>
      <w:r w:rsidRPr="00DB18CD">
        <w:rPr>
          <w:rtl/>
        </w:rPr>
        <w:t>ניתן למחוק את הקובץ .</w:t>
      </w:r>
      <w:proofErr w:type="spellStart"/>
      <w:r w:rsidRPr="00DB18CD">
        <w:t>dat</w:t>
      </w:r>
      <w:proofErr w:type="spellEnd"/>
      <w:r w:rsidRPr="00DB18CD">
        <w:rPr>
          <w:rtl/>
        </w:rPr>
        <w:t xml:space="preserve"> ה- </w:t>
      </w:r>
      <w:proofErr w:type="spellStart"/>
      <w:r w:rsidRPr="00DB18CD">
        <w:t>vlan</w:t>
      </w:r>
      <w:proofErr w:type="spellEnd"/>
      <w:r w:rsidRPr="00DB18CD">
        <w:rPr>
          <w:rtl/>
        </w:rPr>
        <w:t xml:space="preserve"> כולו באמצעות </w:t>
      </w:r>
      <w:r w:rsidRPr="00DB18CD">
        <w:rPr>
          <w:b/>
          <w:bCs/>
          <w:rtl/>
        </w:rPr>
        <w:t xml:space="preserve">הפקודה </w:t>
      </w:r>
      <w:r w:rsidRPr="00DB18CD">
        <w:rPr>
          <w:b/>
          <w:bCs/>
        </w:rPr>
        <w:t xml:space="preserve">delete </w:t>
      </w:r>
      <w:proofErr w:type="spellStart"/>
      <w:r w:rsidRPr="00DB18CD">
        <w:rPr>
          <w:b/>
          <w:bCs/>
        </w:rPr>
        <w:t>flash:vlan.dat</w:t>
      </w:r>
      <w:proofErr w:type="spellEnd"/>
      <w:r w:rsidRPr="00DB18CD">
        <w:rPr>
          <w:rtl/>
        </w:rPr>
        <w:t> </w:t>
      </w:r>
      <w:r w:rsidRPr="00DB18CD">
        <w:t xml:space="preserve">privileged EXEC mode. </w:t>
      </w:r>
      <w:r w:rsidRPr="00DB18CD">
        <w:rPr>
          <w:rtl/>
        </w:rPr>
        <w:t xml:space="preserve">ניתן להשתמש בגרסת הפקודה המקוצרת (מחק </w:t>
      </w:r>
      <w:r w:rsidRPr="00DB18CD">
        <w:t xml:space="preserve">vlan.dat) </w:t>
      </w:r>
      <w:r w:rsidRPr="00DB18CD">
        <w:rPr>
          <w:rtl/>
        </w:rPr>
        <w:t>אם קובץ ה- </w:t>
      </w:r>
      <w:r w:rsidRPr="00DB18CD">
        <w:rPr>
          <w:b/>
          <w:bCs/>
        </w:rPr>
        <w:t>vlan.dat</w:t>
      </w:r>
      <w:r w:rsidRPr="00DB18CD">
        <w:rPr>
          <w:rtl/>
        </w:rPr>
        <w:t xml:space="preserve"> לא הועבר ממיקום ברירת המחדל שלו. לאחר הנפקת פקודה זו וטעינה מחדש של המתג, כל רשתות ה- </w:t>
      </w:r>
      <w:r w:rsidRPr="00DB18CD">
        <w:t>VLAN</w:t>
      </w:r>
      <w:r w:rsidRPr="00DB18CD">
        <w:rPr>
          <w:rtl/>
        </w:rPr>
        <w:t xml:space="preserve"> שתצורתן הוגדרה בעבר אינן קיימות עוד. פעולה זו מציבה למעשה את המתג במצב ברירת המחדל של היצרן ביחס לתצורות </w:t>
      </w:r>
      <w:r w:rsidRPr="00DB18CD">
        <w:t>VLAN.</w:t>
      </w:r>
    </w:p>
    <w:p w:rsidR="00DB18CD" w:rsidRPr="00DB18CD" w:rsidRDefault="00DB18CD" w:rsidP="00DB18CD">
      <w:pPr>
        <w:pStyle w:val="Cisco"/>
        <w:rPr>
          <w:rtl/>
        </w:rPr>
      </w:pPr>
      <w:r w:rsidRPr="00DB18CD">
        <w:rPr>
          <w:b/>
          <w:bCs/>
          <w:rtl/>
        </w:rPr>
        <w:lastRenderedPageBreak/>
        <w:t>הערה</w:t>
      </w:r>
      <w:r w:rsidRPr="00DB18CD">
        <w:rPr>
          <w:rtl/>
        </w:rPr>
        <w:t xml:space="preserve">: כדי לשחזר מתג </w:t>
      </w:r>
      <w:r w:rsidRPr="00DB18CD">
        <w:t>Catalyst</w:t>
      </w:r>
      <w:r w:rsidRPr="00DB18CD">
        <w:rPr>
          <w:rtl/>
        </w:rPr>
        <w:t xml:space="preserve"> למצב ברירת המחדל של היצרן, נתק את כל הכבלים למעט </w:t>
      </w:r>
      <w:proofErr w:type="spellStart"/>
      <w:r w:rsidRPr="00DB18CD">
        <w:rPr>
          <w:rtl/>
        </w:rPr>
        <w:t>הקונסולה</w:t>
      </w:r>
      <w:proofErr w:type="spellEnd"/>
      <w:r w:rsidRPr="00DB18CD">
        <w:rPr>
          <w:rtl/>
        </w:rPr>
        <w:t xml:space="preserve"> וכבל החשמל מהמתג. לאחר מכן הזן את הפקודה מחק </w:t>
      </w:r>
      <w:r w:rsidRPr="00DB18CD">
        <w:rPr>
          <w:b/>
          <w:bCs/>
          <w:rtl/>
        </w:rPr>
        <w:t>אתחול-</w:t>
      </w:r>
      <w:proofErr w:type="spellStart"/>
      <w:r w:rsidRPr="00DB18CD">
        <w:rPr>
          <w:b/>
          <w:bCs/>
        </w:rPr>
        <w:t>config</w:t>
      </w:r>
      <w:proofErr w:type="spellEnd"/>
      <w:r w:rsidRPr="00DB18CD">
        <w:rPr>
          <w:rtl/>
        </w:rPr>
        <w:t> </w:t>
      </w:r>
      <w:proofErr w:type="spellStart"/>
      <w:r w:rsidRPr="00DB18CD">
        <w:rPr>
          <w:rtl/>
        </w:rPr>
        <w:t>פריבילגי</w:t>
      </w:r>
      <w:proofErr w:type="spellEnd"/>
      <w:r w:rsidRPr="00DB18CD">
        <w:rPr>
          <w:rtl/>
        </w:rPr>
        <w:t xml:space="preserve"> מצב </w:t>
      </w:r>
      <w:r w:rsidRPr="00DB18CD">
        <w:t>EXEC</w:t>
      </w:r>
      <w:r w:rsidRPr="00DB18CD">
        <w:rPr>
          <w:rtl/>
        </w:rPr>
        <w:t xml:space="preserve"> ואחריו </w:t>
      </w:r>
      <w:r w:rsidRPr="00DB18CD">
        <w:rPr>
          <w:b/>
          <w:bCs/>
          <w:rtl/>
        </w:rPr>
        <w:t xml:space="preserve">הפקודה מחק </w:t>
      </w:r>
      <w:r w:rsidRPr="00DB18CD">
        <w:rPr>
          <w:b/>
          <w:bCs/>
        </w:rPr>
        <w:t>vlan.dat</w:t>
      </w:r>
      <w:r w:rsidRPr="00DB18CD">
        <w:rPr>
          <w:rtl/>
        </w:rPr>
        <w:t> פקודה.</w:t>
      </w:r>
    </w:p>
    <w:p w:rsidR="00DB18CD" w:rsidRPr="00DB18CD" w:rsidRDefault="00DB18CD" w:rsidP="00DB18CD">
      <w:pPr>
        <w:pBdr>
          <w:bottom w:val="single" w:sz="6" w:space="12" w:color="C9DEDB"/>
        </w:pBdr>
        <w:shd w:val="clear" w:color="auto" w:fill="FFFFFF"/>
        <w:spacing w:after="240" w:line="240" w:lineRule="auto"/>
        <w:outlineLvl w:val="1"/>
        <w:rPr>
          <w:rFonts w:ascii="inherit" w:eastAsia="Times New Roman" w:hAnsi="inherit" w:cs="Arial"/>
          <w:color w:val="056153"/>
          <w:sz w:val="48"/>
          <w:szCs w:val="48"/>
        </w:rPr>
      </w:pPr>
      <w:r w:rsidRPr="00DB18CD">
        <w:rPr>
          <w:rFonts w:ascii="inherit" w:eastAsia="Times New Roman" w:hAnsi="inherit" w:cs="Arial"/>
          <w:color w:val="056153"/>
          <w:sz w:val="48"/>
          <w:szCs w:val="48"/>
          <w:rtl/>
        </w:rPr>
        <w:t xml:space="preserve">גזעי </w:t>
      </w:r>
      <w:r w:rsidRPr="00DB18CD">
        <w:rPr>
          <w:rFonts w:ascii="inherit" w:eastAsia="Times New Roman" w:hAnsi="inherit" w:cs="Arial"/>
          <w:color w:val="056153"/>
          <w:sz w:val="48"/>
          <w:szCs w:val="48"/>
        </w:rPr>
        <w:t>VLAN</w:t>
      </w:r>
    </w:p>
    <w:p w:rsidR="00DB18CD" w:rsidRDefault="00DB18CD" w:rsidP="00DB18CD">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Pr>
      </w:pPr>
      <w:r>
        <w:rPr>
          <w:rFonts w:ascii="inherit" w:hAnsi="inherit" w:cs="Arial"/>
          <w:b w:val="0"/>
          <w:bCs w:val="0"/>
          <w:color w:val="056153"/>
          <w:sz w:val="48"/>
          <w:szCs w:val="48"/>
          <w:rtl/>
        </w:rPr>
        <w:t>פקודות תצורת תא מטען</w:t>
      </w:r>
    </w:p>
    <w:p w:rsidR="00DB18CD" w:rsidRDefault="00DB18CD" w:rsidP="00DB18CD">
      <w:pPr>
        <w:pStyle w:val="Cisco"/>
        <w:rPr>
          <w:rFonts w:hint="cs"/>
          <w:rtl/>
        </w:rPr>
      </w:pPr>
      <w:r>
        <w:rPr>
          <w:rtl/>
        </w:rPr>
        <w:t xml:space="preserve">כעת, לאחר שהגדרת </w:t>
      </w:r>
      <w:proofErr w:type="spellStart"/>
      <w:r>
        <w:rPr>
          <w:rtl/>
        </w:rPr>
        <w:t>ואימתת</w:t>
      </w:r>
      <w:proofErr w:type="spellEnd"/>
      <w:r>
        <w:rPr>
          <w:rtl/>
        </w:rPr>
        <w:t xml:space="preserve"> רשתות </w:t>
      </w:r>
      <w:r>
        <w:t xml:space="preserve">VLAN, </w:t>
      </w:r>
      <w:r>
        <w:rPr>
          <w:rtl/>
        </w:rPr>
        <w:t>הגיע הזמן להגדיר ולאמת גזעי</w:t>
      </w:r>
      <w:r>
        <w:rPr>
          <w:rFonts w:hint="cs"/>
          <w:rtl/>
        </w:rPr>
        <w:t xml:space="preserve">  </w:t>
      </w:r>
      <w:r>
        <w:t xml:space="preserve">VLAN.  </w:t>
      </w:r>
      <w:r>
        <w:rPr>
          <w:rFonts w:hint="cs"/>
          <w:rtl/>
        </w:rPr>
        <w:t xml:space="preserve">  </w:t>
      </w:r>
      <w:r>
        <w:rPr>
          <w:rtl/>
        </w:rPr>
        <w:t xml:space="preserve">תא מטען של </w:t>
      </w:r>
      <w:r>
        <w:t>VLAN</w:t>
      </w:r>
      <w:r>
        <w:rPr>
          <w:rtl/>
        </w:rPr>
        <w:t xml:space="preserve"> הוא קישור שכבה 2 בין שני מתגים הנושא תעבורה עבור כל רשתות ה- </w:t>
      </w:r>
      <w:r>
        <w:t>VLAN (</w:t>
      </w:r>
      <w:r>
        <w:rPr>
          <w:rtl/>
        </w:rPr>
        <w:t xml:space="preserve">אלא אם רשימת ה- </w:t>
      </w:r>
      <w:r>
        <w:t>VLAN</w:t>
      </w:r>
      <w:r>
        <w:rPr>
          <w:rtl/>
        </w:rPr>
        <w:t xml:space="preserve"> המותרת מוגבלת באופן ידני או דינמי).</w:t>
      </w:r>
    </w:p>
    <w:tbl>
      <w:tblPr>
        <w:tblpPr w:leftFromText="180" w:rightFromText="180" w:vertAnchor="text" w:horzAnchor="margin" w:tblpY="1323"/>
        <w:tblW w:w="10738" w:type="dxa"/>
        <w:tblCellSpacing w:w="15" w:type="dxa"/>
        <w:tblBorders>
          <w:top w:val="single" w:sz="6" w:space="0" w:color="DFDFDF"/>
          <w:left w:val="single" w:sz="6" w:space="0" w:color="DFDFDF"/>
          <w:bottom w:val="single" w:sz="6" w:space="0" w:color="DFDFDF"/>
          <w:right w:val="single" w:sz="6" w:space="0" w:color="DFDFDF"/>
        </w:tblBorders>
        <w:shd w:val="clear" w:color="auto" w:fill="FFFFFF"/>
        <w:tblCellMar>
          <w:top w:w="15" w:type="dxa"/>
          <w:left w:w="15" w:type="dxa"/>
          <w:bottom w:w="15" w:type="dxa"/>
          <w:right w:w="15" w:type="dxa"/>
        </w:tblCellMar>
        <w:tblLook w:val="04A0" w:firstRow="1" w:lastRow="0" w:firstColumn="1" w:lastColumn="0" w:noHBand="0" w:noVBand="1"/>
      </w:tblPr>
      <w:tblGrid>
        <w:gridCol w:w="4961"/>
        <w:gridCol w:w="5777"/>
      </w:tblGrid>
      <w:tr w:rsidR="00DB18CD" w:rsidRPr="00DB18CD" w:rsidTr="00DB18CD">
        <w:trPr>
          <w:tblHeader/>
          <w:tblCellSpacing w:w="15" w:type="dxa"/>
        </w:trPr>
        <w:tc>
          <w:tcPr>
            <w:tcW w:w="4916" w:type="dxa"/>
            <w:tcBorders>
              <w:right w:val="single" w:sz="6" w:space="0" w:color="DFDFDF"/>
            </w:tcBorders>
            <w:shd w:val="clear" w:color="auto" w:fill="F2F2F2"/>
            <w:tcMar>
              <w:top w:w="75" w:type="dxa"/>
              <w:left w:w="75" w:type="dxa"/>
              <w:bottom w:w="75" w:type="dxa"/>
              <w:right w:w="75" w:type="dxa"/>
            </w:tcMar>
            <w:vAlign w:val="center"/>
            <w:hideMark/>
          </w:tcPr>
          <w:p w:rsidR="00DB18CD" w:rsidRPr="00DB18CD" w:rsidRDefault="00DB18CD" w:rsidP="00DB18CD">
            <w:pPr>
              <w:spacing w:after="0" w:line="240" w:lineRule="auto"/>
              <w:rPr>
                <w:rFonts w:ascii="Arial" w:eastAsia="Times New Roman" w:hAnsi="Arial" w:cs="Arial"/>
                <w:b/>
                <w:bCs/>
                <w:color w:val="58585B"/>
                <w:sz w:val="21"/>
                <w:szCs w:val="21"/>
              </w:rPr>
            </w:pPr>
            <w:r w:rsidRPr="00DB18CD">
              <w:rPr>
                <w:rFonts w:ascii="Arial" w:eastAsia="Times New Roman" w:hAnsi="Arial" w:cs="Arial"/>
                <w:b/>
                <w:bCs/>
                <w:color w:val="58585B"/>
                <w:sz w:val="21"/>
                <w:szCs w:val="21"/>
                <w:rtl/>
              </w:rPr>
              <w:t>משימה</w:t>
            </w:r>
          </w:p>
        </w:tc>
        <w:tc>
          <w:tcPr>
            <w:tcW w:w="5732" w:type="dxa"/>
            <w:tcBorders>
              <w:right w:val="nil"/>
            </w:tcBorders>
            <w:shd w:val="clear" w:color="auto" w:fill="F2F2F2"/>
            <w:tcMar>
              <w:top w:w="75" w:type="dxa"/>
              <w:left w:w="75" w:type="dxa"/>
              <w:bottom w:w="75" w:type="dxa"/>
              <w:right w:w="75" w:type="dxa"/>
            </w:tcMar>
            <w:vAlign w:val="center"/>
            <w:hideMark/>
          </w:tcPr>
          <w:p w:rsidR="00DB18CD" w:rsidRPr="00DB18CD" w:rsidRDefault="00DB18CD" w:rsidP="00DB18CD">
            <w:pPr>
              <w:spacing w:after="0" w:line="240" w:lineRule="auto"/>
              <w:rPr>
                <w:rFonts w:ascii="Arial" w:eastAsia="Times New Roman" w:hAnsi="Arial" w:cs="Arial"/>
                <w:b/>
                <w:bCs/>
                <w:color w:val="58585B"/>
                <w:sz w:val="21"/>
                <w:szCs w:val="21"/>
                <w:rtl/>
              </w:rPr>
            </w:pPr>
            <w:r w:rsidRPr="00DB18CD">
              <w:rPr>
                <w:rFonts w:ascii="Arial" w:eastAsia="Times New Roman" w:hAnsi="Arial" w:cs="Arial"/>
                <w:b/>
                <w:bCs/>
                <w:color w:val="58585B"/>
                <w:sz w:val="21"/>
                <w:szCs w:val="21"/>
                <w:rtl/>
              </w:rPr>
              <w:t>הפקודה '</w:t>
            </w:r>
            <w:r w:rsidRPr="00DB18CD">
              <w:rPr>
                <w:rFonts w:ascii="Arial" w:eastAsia="Times New Roman" w:hAnsi="Arial" w:cs="Arial"/>
                <w:b/>
                <w:bCs/>
                <w:color w:val="58585B"/>
                <w:sz w:val="21"/>
                <w:szCs w:val="21"/>
              </w:rPr>
              <w:t>IOS'</w:t>
            </w:r>
          </w:p>
        </w:tc>
      </w:tr>
      <w:tr w:rsidR="00DB18CD" w:rsidRPr="00DB18CD" w:rsidTr="00DB18CD">
        <w:trPr>
          <w:tblCellSpacing w:w="15" w:type="dxa"/>
        </w:trPr>
        <w:tc>
          <w:tcPr>
            <w:tcW w:w="4916"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DB18CD" w:rsidRPr="00DB18CD" w:rsidRDefault="00DB18CD" w:rsidP="00DB18CD">
            <w:pPr>
              <w:spacing w:after="0" w:line="240" w:lineRule="auto"/>
              <w:rPr>
                <w:rFonts w:ascii="Arial" w:eastAsia="Times New Roman" w:hAnsi="Arial" w:cs="Arial"/>
                <w:color w:val="58585B"/>
                <w:sz w:val="21"/>
                <w:szCs w:val="21"/>
                <w:rtl/>
              </w:rPr>
            </w:pPr>
            <w:r w:rsidRPr="00DB18CD">
              <w:rPr>
                <w:rFonts w:ascii="Arial" w:eastAsia="Times New Roman" w:hAnsi="Arial" w:cs="Arial"/>
                <w:color w:val="58585B"/>
                <w:sz w:val="21"/>
                <w:szCs w:val="21"/>
                <w:rtl/>
              </w:rPr>
              <w:t>היכנס למצב תצורה גלובלית.</w:t>
            </w:r>
          </w:p>
        </w:tc>
        <w:tc>
          <w:tcPr>
            <w:tcW w:w="5732" w:type="dxa"/>
            <w:tcBorders>
              <w:top w:val="single" w:sz="6" w:space="0" w:color="DFDFDF"/>
            </w:tcBorders>
            <w:shd w:val="clear" w:color="auto" w:fill="auto"/>
            <w:tcMar>
              <w:top w:w="75" w:type="dxa"/>
              <w:left w:w="75" w:type="dxa"/>
              <w:bottom w:w="75" w:type="dxa"/>
              <w:right w:w="75" w:type="dxa"/>
            </w:tcMar>
            <w:vAlign w:val="center"/>
            <w:hideMark/>
          </w:tcPr>
          <w:p w:rsidR="00DB18CD" w:rsidRPr="00DB18CD" w:rsidRDefault="00DB18CD" w:rsidP="00DB18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rPr>
                <w:rFonts w:ascii="Courier New" w:eastAsia="Times New Roman" w:hAnsi="Courier New" w:cs="Courier New"/>
                <w:color w:val="58585B"/>
                <w:sz w:val="20"/>
                <w:szCs w:val="20"/>
                <w:rtl/>
              </w:rPr>
            </w:pPr>
            <w:r w:rsidRPr="00DB18CD">
              <w:rPr>
                <w:rFonts w:ascii="Courier New" w:eastAsia="Times New Roman" w:hAnsi="Courier New" w:cs="Courier New"/>
                <w:color w:val="58585B"/>
                <w:sz w:val="20"/>
                <w:szCs w:val="20"/>
              </w:rPr>
              <w:t xml:space="preserve">Switch# </w:t>
            </w:r>
            <w:r w:rsidRPr="00DB18CD">
              <w:rPr>
                <w:rFonts w:ascii="Courier New" w:eastAsia="Times New Roman" w:hAnsi="Courier New" w:cs="Courier New"/>
                <w:b/>
                <w:bCs/>
                <w:color w:val="58585B"/>
                <w:sz w:val="20"/>
                <w:szCs w:val="20"/>
              </w:rPr>
              <w:t>configure terminal</w:t>
            </w:r>
          </w:p>
        </w:tc>
      </w:tr>
      <w:tr w:rsidR="00DB18CD" w:rsidRPr="00DB18CD" w:rsidTr="00DB18CD">
        <w:trPr>
          <w:tblCellSpacing w:w="15" w:type="dxa"/>
        </w:trPr>
        <w:tc>
          <w:tcPr>
            <w:tcW w:w="4916"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DB18CD" w:rsidRPr="00DB18CD" w:rsidRDefault="00DB18CD" w:rsidP="00DB18CD">
            <w:pPr>
              <w:spacing w:after="0" w:line="240" w:lineRule="auto"/>
              <w:rPr>
                <w:rFonts w:ascii="Arial" w:eastAsia="Times New Roman" w:hAnsi="Arial" w:cs="Arial"/>
                <w:color w:val="58585B"/>
                <w:sz w:val="21"/>
                <w:szCs w:val="21"/>
              </w:rPr>
            </w:pPr>
            <w:r w:rsidRPr="00DB18CD">
              <w:rPr>
                <w:rFonts w:ascii="Arial" w:eastAsia="Times New Roman" w:hAnsi="Arial" w:cs="Arial"/>
                <w:color w:val="58585B"/>
                <w:sz w:val="21"/>
                <w:szCs w:val="21"/>
                <w:rtl/>
              </w:rPr>
              <w:t>היכנס למצב תצורת ממשק.</w:t>
            </w:r>
          </w:p>
        </w:tc>
        <w:tc>
          <w:tcPr>
            <w:tcW w:w="5732" w:type="dxa"/>
            <w:tcBorders>
              <w:top w:val="single" w:sz="6" w:space="0" w:color="DFDFDF"/>
            </w:tcBorders>
            <w:shd w:val="clear" w:color="auto" w:fill="auto"/>
            <w:tcMar>
              <w:top w:w="75" w:type="dxa"/>
              <w:left w:w="75" w:type="dxa"/>
              <w:bottom w:w="75" w:type="dxa"/>
              <w:right w:w="75" w:type="dxa"/>
            </w:tcMar>
            <w:vAlign w:val="center"/>
            <w:hideMark/>
          </w:tcPr>
          <w:p w:rsidR="00DB18CD" w:rsidRPr="00DB18CD" w:rsidRDefault="00DB18CD" w:rsidP="00DB18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rPr>
                <w:rFonts w:ascii="Courier New" w:eastAsia="Times New Roman" w:hAnsi="Courier New" w:cs="Courier New"/>
                <w:color w:val="58585B"/>
                <w:sz w:val="20"/>
                <w:szCs w:val="20"/>
                <w:rtl/>
              </w:rPr>
            </w:pPr>
            <w:r w:rsidRPr="00DB18CD">
              <w:rPr>
                <w:rFonts w:ascii="Courier New" w:eastAsia="Times New Roman" w:hAnsi="Courier New" w:cs="Courier New"/>
                <w:color w:val="58585B"/>
                <w:sz w:val="20"/>
                <w:szCs w:val="20"/>
              </w:rPr>
              <w:t>Switch(</w:t>
            </w:r>
            <w:proofErr w:type="spellStart"/>
            <w:r w:rsidRPr="00DB18CD">
              <w:rPr>
                <w:rFonts w:ascii="Courier New" w:eastAsia="Times New Roman" w:hAnsi="Courier New" w:cs="Courier New"/>
                <w:color w:val="58585B"/>
                <w:sz w:val="20"/>
                <w:szCs w:val="20"/>
              </w:rPr>
              <w:t>config</w:t>
            </w:r>
            <w:proofErr w:type="spellEnd"/>
            <w:r w:rsidRPr="00DB18CD">
              <w:rPr>
                <w:rFonts w:ascii="Courier New" w:eastAsia="Times New Roman" w:hAnsi="Courier New" w:cs="Courier New"/>
                <w:color w:val="58585B"/>
                <w:sz w:val="20"/>
                <w:szCs w:val="20"/>
              </w:rPr>
              <w:t xml:space="preserve">)# </w:t>
            </w:r>
            <w:r w:rsidRPr="00DB18CD">
              <w:rPr>
                <w:rFonts w:ascii="Courier New" w:eastAsia="Times New Roman" w:hAnsi="Courier New" w:cs="Courier New"/>
                <w:b/>
                <w:bCs/>
                <w:color w:val="58585B"/>
                <w:sz w:val="20"/>
                <w:szCs w:val="20"/>
              </w:rPr>
              <w:t xml:space="preserve">interface </w:t>
            </w:r>
            <w:r w:rsidRPr="00DB18CD">
              <w:rPr>
                <w:rFonts w:ascii="Courier New" w:eastAsia="Times New Roman" w:hAnsi="Courier New" w:cs="Courier New"/>
                <w:i/>
                <w:iCs/>
                <w:color w:val="58585B"/>
                <w:sz w:val="20"/>
                <w:szCs w:val="20"/>
              </w:rPr>
              <w:t>interface-id</w:t>
            </w:r>
          </w:p>
        </w:tc>
      </w:tr>
      <w:tr w:rsidR="00DB18CD" w:rsidRPr="00DB18CD" w:rsidTr="00DB18CD">
        <w:trPr>
          <w:tblCellSpacing w:w="15" w:type="dxa"/>
        </w:trPr>
        <w:tc>
          <w:tcPr>
            <w:tcW w:w="4916"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DB18CD" w:rsidRPr="00DB18CD" w:rsidRDefault="00DB18CD" w:rsidP="00DB18CD">
            <w:pPr>
              <w:spacing w:after="0" w:line="240" w:lineRule="auto"/>
              <w:rPr>
                <w:rFonts w:ascii="Arial" w:eastAsia="Times New Roman" w:hAnsi="Arial" w:cs="Arial"/>
                <w:color w:val="58585B"/>
                <w:sz w:val="21"/>
                <w:szCs w:val="21"/>
              </w:rPr>
            </w:pPr>
            <w:r w:rsidRPr="00DB18CD">
              <w:rPr>
                <w:rFonts w:ascii="Arial" w:eastAsia="Times New Roman" w:hAnsi="Arial" w:cs="Arial"/>
                <w:color w:val="58585B"/>
                <w:sz w:val="21"/>
                <w:szCs w:val="21"/>
                <w:rtl/>
              </w:rPr>
              <w:t>הגדר את היציאה למצב משיכה קבוע.</w:t>
            </w:r>
          </w:p>
        </w:tc>
        <w:tc>
          <w:tcPr>
            <w:tcW w:w="5732" w:type="dxa"/>
            <w:tcBorders>
              <w:top w:val="single" w:sz="6" w:space="0" w:color="DFDFDF"/>
            </w:tcBorders>
            <w:shd w:val="clear" w:color="auto" w:fill="auto"/>
            <w:tcMar>
              <w:top w:w="75" w:type="dxa"/>
              <w:left w:w="75" w:type="dxa"/>
              <w:bottom w:w="75" w:type="dxa"/>
              <w:right w:w="75" w:type="dxa"/>
            </w:tcMar>
            <w:vAlign w:val="center"/>
            <w:hideMark/>
          </w:tcPr>
          <w:p w:rsidR="00DB18CD" w:rsidRPr="00DB18CD" w:rsidRDefault="00DB18CD" w:rsidP="00DB18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rPr>
                <w:rFonts w:ascii="Courier New" w:eastAsia="Times New Roman" w:hAnsi="Courier New" w:cs="Courier New"/>
                <w:color w:val="58585B"/>
                <w:sz w:val="20"/>
                <w:szCs w:val="20"/>
                <w:rtl/>
              </w:rPr>
            </w:pPr>
            <w:r w:rsidRPr="00DB18CD">
              <w:rPr>
                <w:rFonts w:ascii="Courier New" w:eastAsia="Times New Roman" w:hAnsi="Courier New" w:cs="Courier New"/>
                <w:color w:val="58585B"/>
                <w:sz w:val="20"/>
                <w:szCs w:val="20"/>
              </w:rPr>
              <w:t>Switch(</w:t>
            </w:r>
            <w:proofErr w:type="spellStart"/>
            <w:r w:rsidRPr="00DB18CD">
              <w:rPr>
                <w:rFonts w:ascii="Courier New" w:eastAsia="Times New Roman" w:hAnsi="Courier New" w:cs="Courier New"/>
                <w:color w:val="58585B"/>
                <w:sz w:val="20"/>
                <w:szCs w:val="20"/>
              </w:rPr>
              <w:t>config</w:t>
            </w:r>
            <w:proofErr w:type="spellEnd"/>
            <w:r w:rsidRPr="00DB18CD">
              <w:rPr>
                <w:rFonts w:ascii="Courier New" w:eastAsia="Times New Roman" w:hAnsi="Courier New" w:cs="Courier New"/>
                <w:color w:val="58585B"/>
                <w:sz w:val="20"/>
                <w:szCs w:val="20"/>
              </w:rPr>
              <w:t xml:space="preserve">-if)# </w:t>
            </w:r>
            <w:proofErr w:type="spellStart"/>
            <w:r w:rsidRPr="00DB18CD">
              <w:rPr>
                <w:rFonts w:ascii="Courier New" w:eastAsia="Times New Roman" w:hAnsi="Courier New" w:cs="Courier New"/>
                <w:b/>
                <w:bCs/>
                <w:color w:val="58585B"/>
                <w:sz w:val="20"/>
                <w:szCs w:val="20"/>
              </w:rPr>
              <w:t>switchport</w:t>
            </w:r>
            <w:proofErr w:type="spellEnd"/>
            <w:r w:rsidRPr="00DB18CD">
              <w:rPr>
                <w:rFonts w:ascii="Courier New" w:eastAsia="Times New Roman" w:hAnsi="Courier New" w:cs="Courier New"/>
                <w:b/>
                <w:bCs/>
                <w:color w:val="58585B"/>
                <w:sz w:val="20"/>
                <w:szCs w:val="20"/>
              </w:rPr>
              <w:t xml:space="preserve"> mode trunk</w:t>
            </w:r>
          </w:p>
        </w:tc>
      </w:tr>
      <w:tr w:rsidR="00DB18CD" w:rsidRPr="00DB18CD" w:rsidTr="00DB18CD">
        <w:trPr>
          <w:tblCellSpacing w:w="15" w:type="dxa"/>
        </w:trPr>
        <w:tc>
          <w:tcPr>
            <w:tcW w:w="4916"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DB18CD" w:rsidRPr="00DB18CD" w:rsidRDefault="00DB18CD" w:rsidP="00DB18CD">
            <w:pPr>
              <w:spacing w:after="0" w:line="240" w:lineRule="auto"/>
              <w:rPr>
                <w:rFonts w:ascii="Arial" w:eastAsia="Times New Roman" w:hAnsi="Arial" w:cs="Arial"/>
                <w:color w:val="58585B"/>
                <w:sz w:val="21"/>
                <w:szCs w:val="21"/>
              </w:rPr>
            </w:pPr>
            <w:r w:rsidRPr="00DB18CD">
              <w:rPr>
                <w:rFonts w:ascii="Arial" w:eastAsia="Times New Roman" w:hAnsi="Arial" w:cs="Arial"/>
                <w:color w:val="58585B"/>
                <w:sz w:val="21"/>
                <w:szCs w:val="21"/>
                <w:rtl/>
              </w:rPr>
              <w:t xml:space="preserve">מגדיר את ה- </w:t>
            </w:r>
            <w:r w:rsidRPr="00DB18CD">
              <w:rPr>
                <w:rFonts w:ascii="Arial" w:eastAsia="Times New Roman" w:hAnsi="Arial" w:cs="Arial"/>
                <w:color w:val="58585B"/>
                <w:sz w:val="21"/>
                <w:szCs w:val="21"/>
              </w:rPr>
              <w:t>VLAN</w:t>
            </w:r>
            <w:r w:rsidRPr="00DB18CD">
              <w:rPr>
                <w:rFonts w:ascii="Arial" w:eastAsia="Times New Roman" w:hAnsi="Arial" w:cs="Arial"/>
                <w:color w:val="58585B"/>
                <w:sz w:val="21"/>
                <w:szCs w:val="21"/>
                <w:rtl/>
              </w:rPr>
              <w:t xml:space="preserve"> המקורי למשהו שאינו </w:t>
            </w:r>
            <w:r w:rsidRPr="00DB18CD">
              <w:rPr>
                <w:rFonts w:ascii="Arial" w:eastAsia="Times New Roman" w:hAnsi="Arial" w:cs="Arial"/>
                <w:color w:val="58585B"/>
                <w:sz w:val="21"/>
                <w:szCs w:val="21"/>
              </w:rPr>
              <w:t>VLAN 1.</w:t>
            </w:r>
          </w:p>
        </w:tc>
        <w:tc>
          <w:tcPr>
            <w:tcW w:w="5732" w:type="dxa"/>
            <w:tcBorders>
              <w:top w:val="single" w:sz="6" w:space="0" w:color="DFDFDF"/>
            </w:tcBorders>
            <w:shd w:val="clear" w:color="auto" w:fill="auto"/>
            <w:tcMar>
              <w:top w:w="75" w:type="dxa"/>
              <w:left w:w="75" w:type="dxa"/>
              <w:bottom w:w="75" w:type="dxa"/>
              <w:right w:w="75" w:type="dxa"/>
            </w:tcMar>
            <w:vAlign w:val="center"/>
            <w:hideMark/>
          </w:tcPr>
          <w:p w:rsidR="00DB18CD" w:rsidRPr="00DB18CD" w:rsidRDefault="00DB18CD" w:rsidP="00DB18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rPr>
                <w:rFonts w:ascii="Courier New" w:eastAsia="Times New Roman" w:hAnsi="Courier New" w:cs="Courier New"/>
                <w:color w:val="58585B"/>
                <w:sz w:val="20"/>
                <w:szCs w:val="20"/>
                <w:rtl/>
              </w:rPr>
            </w:pPr>
            <w:r w:rsidRPr="00DB18CD">
              <w:rPr>
                <w:rFonts w:ascii="Courier New" w:eastAsia="Times New Roman" w:hAnsi="Courier New" w:cs="Courier New"/>
                <w:color w:val="58585B"/>
                <w:sz w:val="20"/>
                <w:szCs w:val="20"/>
              </w:rPr>
              <w:t>Switch(</w:t>
            </w:r>
            <w:proofErr w:type="spellStart"/>
            <w:r w:rsidRPr="00DB18CD">
              <w:rPr>
                <w:rFonts w:ascii="Courier New" w:eastAsia="Times New Roman" w:hAnsi="Courier New" w:cs="Courier New"/>
                <w:color w:val="58585B"/>
                <w:sz w:val="20"/>
                <w:szCs w:val="20"/>
              </w:rPr>
              <w:t>config</w:t>
            </w:r>
            <w:proofErr w:type="spellEnd"/>
            <w:r w:rsidRPr="00DB18CD">
              <w:rPr>
                <w:rFonts w:ascii="Courier New" w:eastAsia="Times New Roman" w:hAnsi="Courier New" w:cs="Courier New"/>
                <w:color w:val="58585B"/>
                <w:sz w:val="20"/>
                <w:szCs w:val="20"/>
              </w:rPr>
              <w:t xml:space="preserve">-if)# </w:t>
            </w:r>
            <w:proofErr w:type="spellStart"/>
            <w:r w:rsidRPr="00DB18CD">
              <w:rPr>
                <w:rFonts w:ascii="Courier New" w:eastAsia="Times New Roman" w:hAnsi="Courier New" w:cs="Courier New"/>
                <w:b/>
                <w:bCs/>
                <w:color w:val="58585B"/>
                <w:sz w:val="20"/>
                <w:szCs w:val="20"/>
              </w:rPr>
              <w:t>switchport</w:t>
            </w:r>
            <w:proofErr w:type="spellEnd"/>
            <w:r w:rsidRPr="00DB18CD">
              <w:rPr>
                <w:rFonts w:ascii="Courier New" w:eastAsia="Times New Roman" w:hAnsi="Courier New" w:cs="Courier New"/>
                <w:b/>
                <w:bCs/>
                <w:color w:val="58585B"/>
                <w:sz w:val="20"/>
                <w:szCs w:val="20"/>
              </w:rPr>
              <w:t xml:space="preserve"> trunk native </w:t>
            </w:r>
            <w:proofErr w:type="spellStart"/>
            <w:r w:rsidRPr="00DB18CD">
              <w:rPr>
                <w:rFonts w:ascii="Courier New" w:eastAsia="Times New Roman" w:hAnsi="Courier New" w:cs="Courier New"/>
                <w:b/>
                <w:bCs/>
                <w:color w:val="58585B"/>
                <w:sz w:val="20"/>
                <w:szCs w:val="20"/>
              </w:rPr>
              <w:t>vlan</w:t>
            </w:r>
            <w:proofErr w:type="spellEnd"/>
            <w:r w:rsidRPr="00DB18CD">
              <w:rPr>
                <w:rFonts w:ascii="Courier New" w:eastAsia="Times New Roman" w:hAnsi="Courier New" w:cs="Courier New"/>
                <w:b/>
                <w:bCs/>
                <w:color w:val="58585B"/>
                <w:sz w:val="20"/>
                <w:szCs w:val="20"/>
              </w:rPr>
              <w:t xml:space="preserve"> </w:t>
            </w:r>
            <w:proofErr w:type="spellStart"/>
            <w:r w:rsidRPr="00DB18CD">
              <w:rPr>
                <w:rFonts w:ascii="Courier New" w:eastAsia="Times New Roman" w:hAnsi="Courier New" w:cs="Courier New"/>
                <w:i/>
                <w:iCs/>
                <w:color w:val="58585B"/>
                <w:sz w:val="20"/>
                <w:szCs w:val="20"/>
              </w:rPr>
              <w:t>vlan</w:t>
            </w:r>
            <w:proofErr w:type="spellEnd"/>
            <w:r w:rsidRPr="00DB18CD">
              <w:rPr>
                <w:rFonts w:ascii="Courier New" w:eastAsia="Times New Roman" w:hAnsi="Courier New" w:cs="Courier New"/>
                <w:i/>
                <w:iCs/>
                <w:color w:val="58585B"/>
                <w:sz w:val="20"/>
                <w:szCs w:val="20"/>
              </w:rPr>
              <w:t>-id</w:t>
            </w:r>
          </w:p>
        </w:tc>
      </w:tr>
      <w:tr w:rsidR="00DB18CD" w:rsidRPr="00DB18CD" w:rsidTr="00DB18CD">
        <w:trPr>
          <w:tblCellSpacing w:w="15" w:type="dxa"/>
        </w:trPr>
        <w:tc>
          <w:tcPr>
            <w:tcW w:w="4916"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DB18CD" w:rsidRPr="00DB18CD" w:rsidRDefault="00DB18CD" w:rsidP="00DB18CD">
            <w:pPr>
              <w:spacing w:after="0" w:line="240" w:lineRule="auto"/>
              <w:rPr>
                <w:rFonts w:ascii="Arial" w:eastAsia="Times New Roman" w:hAnsi="Arial" w:cs="Arial"/>
                <w:color w:val="58585B"/>
                <w:sz w:val="21"/>
                <w:szCs w:val="21"/>
              </w:rPr>
            </w:pPr>
            <w:r w:rsidRPr="00DB18CD">
              <w:rPr>
                <w:rFonts w:ascii="Arial" w:eastAsia="Times New Roman" w:hAnsi="Arial" w:cs="Arial"/>
                <w:color w:val="58585B"/>
                <w:sz w:val="21"/>
                <w:szCs w:val="21"/>
                <w:rtl/>
              </w:rPr>
              <w:t xml:space="preserve">ציין את רשימת רשתות ה- </w:t>
            </w:r>
            <w:r w:rsidRPr="00DB18CD">
              <w:rPr>
                <w:rFonts w:ascii="Arial" w:eastAsia="Times New Roman" w:hAnsi="Arial" w:cs="Arial"/>
                <w:color w:val="58585B"/>
                <w:sz w:val="21"/>
                <w:szCs w:val="21"/>
              </w:rPr>
              <w:t>VLAN</w:t>
            </w:r>
            <w:r w:rsidRPr="00DB18CD">
              <w:rPr>
                <w:rFonts w:ascii="Arial" w:eastAsia="Times New Roman" w:hAnsi="Arial" w:cs="Arial"/>
                <w:color w:val="58585B"/>
                <w:sz w:val="21"/>
                <w:szCs w:val="21"/>
                <w:rtl/>
              </w:rPr>
              <w:t xml:space="preserve"> המותרות בקישור תא המטען.</w:t>
            </w:r>
          </w:p>
        </w:tc>
        <w:tc>
          <w:tcPr>
            <w:tcW w:w="5732" w:type="dxa"/>
            <w:tcBorders>
              <w:top w:val="single" w:sz="6" w:space="0" w:color="DFDFDF"/>
            </w:tcBorders>
            <w:shd w:val="clear" w:color="auto" w:fill="auto"/>
            <w:tcMar>
              <w:top w:w="75" w:type="dxa"/>
              <w:left w:w="75" w:type="dxa"/>
              <w:bottom w:w="75" w:type="dxa"/>
              <w:right w:w="75" w:type="dxa"/>
            </w:tcMar>
            <w:vAlign w:val="center"/>
            <w:hideMark/>
          </w:tcPr>
          <w:p w:rsidR="00DB18CD" w:rsidRPr="00DB18CD" w:rsidRDefault="00DB18CD" w:rsidP="00DB18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rPr>
                <w:rFonts w:ascii="Courier New" w:eastAsia="Times New Roman" w:hAnsi="Courier New" w:cs="Courier New"/>
                <w:color w:val="58585B"/>
                <w:sz w:val="20"/>
                <w:szCs w:val="20"/>
                <w:rtl/>
              </w:rPr>
            </w:pPr>
            <w:r w:rsidRPr="00DB18CD">
              <w:rPr>
                <w:rFonts w:ascii="Courier New" w:eastAsia="Times New Roman" w:hAnsi="Courier New" w:cs="Courier New"/>
                <w:color w:val="58585B"/>
                <w:sz w:val="20"/>
                <w:szCs w:val="20"/>
              </w:rPr>
              <w:t>Switch(</w:t>
            </w:r>
            <w:proofErr w:type="spellStart"/>
            <w:r w:rsidRPr="00DB18CD">
              <w:rPr>
                <w:rFonts w:ascii="Courier New" w:eastAsia="Times New Roman" w:hAnsi="Courier New" w:cs="Courier New"/>
                <w:color w:val="58585B"/>
                <w:sz w:val="20"/>
                <w:szCs w:val="20"/>
              </w:rPr>
              <w:t>config</w:t>
            </w:r>
            <w:proofErr w:type="spellEnd"/>
            <w:r w:rsidRPr="00DB18CD">
              <w:rPr>
                <w:rFonts w:ascii="Courier New" w:eastAsia="Times New Roman" w:hAnsi="Courier New" w:cs="Courier New"/>
                <w:color w:val="58585B"/>
                <w:sz w:val="20"/>
                <w:szCs w:val="20"/>
              </w:rPr>
              <w:t xml:space="preserve">-if)# </w:t>
            </w:r>
            <w:proofErr w:type="spellStart"/>
            <w:r w:rsidRPr="00DB18CD">
              <w:rPr>
                <w:rFonts w:ascii="Courier New" w:eastAsia="Times New Roman" w:hAnsi="Courier New" w:cs="Courier New"/>
                <w:b/>
                <w:bCs/>
                <w:color w:val="58585B"/>
                <w:sz w:val="20"/>
                <w:szCs w:val="20"/>
              </w:rPr>
              <w:t>switchport</w:t>
            </w:r>
            <w:proofErr w:type="spellEnd"/>
            <w:r w:rsidRPr="00DB18CD">
              <w:rPr>
                <w:rFonts w:ascii="Courier New" w:eastAsia="Times New Roman" w:hAnsi="Courier New" w:cs="Courier New"/>
                <w:b/>
                <w:bCs/>
                <w:color w:val="58585B"/>
                <w:sz w:val="20"/>
                <w:szCs w:val="20"/>
              </w:rPr>
              <w:t xml:space="preserve"> trunk allowed </w:t>
            </w:r>
            <w:proofErr w:type="spellStart"/>
            <w:r w:rsidRPr="00DB18CD">
              <w:rPr>
                <w:rFonts w:ascii="Courier New" w:eastAsia="Times New Roman" w:hAnsi="Courier New" w:cs="Courier New"/>
                <w:b/>
                <w:bCs/>
                <w:color w:val="58585B"/>
                <w:sz w:val="20"/>
                <w:szCs w:val="20"/>
              </w:rPr>
              <w:t>vlan</w:t>
            </w:r>
            <w:proofErr w:type="spellEnd"/>
            <w:r w:rsidRPr="00DB18CD">
              <w:rPr>
                <w:rFonts w:ascii="Courier New" w:eastAsia="Times New Roman" w:hAnsi="Courier New" w:cs="Courier New"/>
                <w:b/>
                <w:bCs/>
                <w:color w:val="58585B"/>
                <w:sz w:val="20"/>
                <w:szCs w:val="20"/>
              </w:rPr>
              <w:t xml:space="preserve"> </w:t>
            </w:r>
            <w:proofErr w:type="spellStart"/>
            <w:r w:rsidRPr="00DB18CD">
              <w:rPr>
                <w:rFonts w:ascii="Courier New" w:eastAsia="Times New Roman" w:hAnsi="Courier New" w:cs="Courier New"/>
                <w:i/>
                <w:iCs/>
                <w:color w:val="58585B"/>
                <w:sz w:val="20"/>
                <w:szCs w:val="20"/>
              </w:rPr>
              <w:t>vlan</w:t>
            </w:r>
            <w:proofErr w:type="spellEnd"/>
            <w:r w:rsidRPr="00DB18CD">
              <w:rPr>
                <w:rFonts w:ascii="Courier New" w:eastAsia="Times New Roman" w:hAnsi="Courier New" w:cs="Courier New"/>
                <w:i/>
                <w:iCs/>
                <w:color w:val="58585B"/>
                <w:sz w:val="20"/>
                <w:szCs w:val="20"/>
              </w:rPr>
              <w:t>-list</w:t>
            </w:r>
          </w:p>
        </w:tc>
      </w:tr>
      <w:tr w:rsidR="00DB18CD" w:rsidRPr="00DB18CD" w:rsidTr="00DB18CD">
        <w:trPr>
          <w:tblCellSpacing w:w="15" w:type="dxa"/>
        </w:trPr>
        <w:tc>
          <w:tcPr>
            <w:tcW w:w="4916"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DB18CD" w:rsidRPr="00DB18CD" w:rsidRDefault="00DB18CD" w:rsidP="00DB18CD">
            <w:pPr>
              <w:spacing w:after="0" w:line="240" w:lineRule="auto"/>
              <w:rPr>
                <w:rFonts w:ascii="Arial" w:eastAsia="Times New Roman" w:hAnsi="Arial" w:cs="Arial"/>
                <w:color w:val="58585B"/>
                <w:sz w:val="21"/>
                <w:szCs w:val="21"/>
              </w:rPr>
            </w:pPr>
            <w:r w:rsidRPr="00DB18CD">
              <w:rPr>
                <w:rFonts w:ascii="Arial" w:eastAsia="Times New Roman" w:hAnsi="Arial" w:cs="Arial"/>
                <w:color w:val="58585B"/>
                <w:sz w:val="21"/>
                <w:szCs w:val="21"/>
                <w:rtl/>
              </w:rPr>
              <w:t xml:space="preserve">חזור למצב </w:t>
            </w:r>
            <w:r w:rsidRPr="00DB18CD">
              <w:rPr>
                <w:rFonts w:ascii="Arial" w:eastAsia="Times New Roman" w:hAnsi="Arial" w:cs="Arial"/>
                <w:color w:val="58585B"/>
                <w:sz w:val="21"/>
                <w:szCs w:val="21"/>
              </w:rPr>
              <w:t>EXEC</w:t>
            </w:r>
            <w:r w:rsidRPr="00DB18CD">
              <w:rPr>
                <w:rFonts w:ascii="Arial" w:eastAsia="Times New Roman" w:hAnsi="Arial" w:cs="Arial"/>
                <w:color w:val="58585B"/>
                <w:sz w:val="21"/>
                <w:szCs w:val="21"/>
                <w:rtl/>
              </w:rPr>
              <w:t xml:space="preserve"> המיוחס.</w:t>
            </w:r>
          </w:p>
        </w:tc>
        <w:tc>
          <w:tcPr>
            <w:tcW w:w="5732" w:type="dxa"/>
            <w:tcBorders>
              <w:top w:val="single" w:sz="6" w:space="0" w:color="DFDFDF"/>
            </w:tcBorders>
            <w:shd w:val="clear" w:color="auto" w:fill="auto"/>
            <w:tcMar>
              <w:top w:w="75" w:type="dxa"/>
              <w:left w:w="75" w:type="dxa"/>
              <w:bottom w:w="75" w:type="dxa"/>
              <w:right w:w="75" w:type="dxa"/>
            </w:tcMar>
            <w:vAlign w:val="center"/>
            <w:hideMark/>
          </w:tcPr>
          <w:p w:rsidR="00DB18CD" w:rsidRPr="00DB18CD" w:rsidRDefault="00DB18CD" w:rsidP="00DB18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rPr>
                <w:rFonts w:ascii="Courier New" w:eastAsia="Times New Roman" w:hAnsi="Courier New" w:cs="Courier New"/>
                <w:color w:val="58585B"/>
                <w:sz w:val="20"/>
                <w:szCs w:val="20"/>
                <w:rtl/>
              </w:rPr>
            </w:pPr>
            <w:r w:rsidRPr="00DB18CD">
              <w:rPr>
                <w:rFonts w:ascii="Courier New" w:eastAsia="Times New Roman" w:hAnsi="Courier New" w:cs="Courier New"/>
                <w:color w:val="58585B"/>
                <w:sz w:val="20"/>
                <w:szCs w:val="20"/>
              </w:rPr>
              <w:t>Switch(</w:t>
            </w:r>
            <w:proofErr w:type="spellStart"/>
            <w:r w:rsidRPr="00DB18CD">
              <w:rPr>
                <w:rFonts w:ascii="Courier New" w:eastAsia="Times New Roman" w:hAnsi="Courier New" w:cs="Courier New"/>
                <w:color w:val="58585B"/>
                <w:sz w:val="20"/>
                <w:szCs w:val="20"/>
              </w:rPr>
              <w:t>config</w:t>
            </w:r>
            <w:proofErr w:type="spellEnd"/>
            <w:r w:rsidRPr="00DB18CD">
              <w:rPr>
                <w:rFonts w:ascii="Courier New" w:eastAsia="Times New Roman" w:hAnsi="Courier New" w:cs="Courier New"/>
                <w:color w:val="58585B"/>
                <w:sz w:val="20"/>
                <w:szCs w:val="20"/>
              </w:rPr>
              <w:t xml:space="preserve">-if)# </w:t>
            </w:r>
            <w:r w:rsidRPr="00DB18CD">
              <w:rPr>
                <w:rFonts w:ascii="Courier New" w:eastAsia="Times New Roman" w:hAnsi="Courier New" w:cs="Courier New"/>
                <w:b/>
                <w:bCs/>
                <w:color w:val="58585B"/>
                <w:sz w:val="20"/>
                <w:szCs w:val="20"/>
              </w:rPr>
              <w:t>end</w:t>
            </w:r>
          </w:p>
        </w:tc>
      </w:tr>
    </w:tbl>
    <w:p w:rsidR="00DB18CD" w:rsidRDefault="00DB18CD" w:rsidP="00DB18CD">
      <w:pPr>
        <w:pStyle w:val="Cisco"/>
        <w:rPr>
          <w:rtl/>
        </w:rPr>
      </w:pPr>
      <w:r>
        <w:rPr>
          <w:rtl/>
        </w:rPr>
        <w:t>כדי לאפשר קישורי תא מטען, הגדר את היציאות המחברות עם קבוצת פקודות תצורת הממשק המוצגות בטבלה.</w:t>
      </w:r>
    </w:p>
    <w:p w:rsidR="00DB18CD" w:rsidRPr="00DB18CD" w:rsidRDefault="00DB18CD" w:rsidP="00DB18CD">
      <w:pPr>
        <w:pStyle w:val="Cisco"/>
        <w:rPr>
          <w:rtl/>
        </w:rPr>
      </w:pPr>
    </w:p>
    <w:p w:rsidR="00DB18CD" w:rsidRDefault="00DB18CD" w:rsidP="00DB18CD">
      <w:pPr>
        <w:pStyle w:val="Cisco"/>
        <w:rPr>
          <w:rtl/>
        </w:rPr>
      </w:pPr>
    </w:p>
    <w:p w:rsidR="00DB18CD" w:rsidRDefault="00DB18CD" w:rsidP="00DB18CD">
      <w:pPr>
        <w:pStyle w:val="Cisco"/>
        <w:rPr>
          <w:rtl/>
        </w:rPr>
      </w:pPr>
    </w:p>
    <w:p w:rsidR="00DB18CD" w:rsidRDefault="00DB18CD" w:rsidP="00DB18CD">
      <w:pPr>
        <w:pStyle w:val="Cisco"/>
        <w:rPr>
          <w:rtl/>
        </w:rPr>
      </w:pPr>
    </w:p>
    <w:p w:rsidR="00DB18CD" w:rsidRDefault="00DB18CD" w:rsidP="00DB18CD">
      <w:pPr>
        <w:pStyle w:val="Cisco"/>
        <w:rPr>
          <w:rtl/>
        </w:rPr>
      </w:pPr>
    </w:p>
    <w:p w:rsidR="00DB18CD" w:rsidRDefault="00DB18CD" w:rsidP="00DB18CD">
      <w:pPr>
        <w:pStyle w:val="Cisco"/>
        <w:rPr>
          <w:rtl/>
        </w:rPr>
      </w:pPr>
    </w:p>
    <w:p w:rsidR="00DB18CD" w:rsidRDefault="00DB18CD" w:rsidP="00DB18CD">
      <w:pPr>
        <w:pStyle w:val="Cisco"/>
        <w:rPr>
          <w:rtl/>
        </w:rPr>
      </w:pPr>
    </w:p>
    <w:p w:rsidR="00DB18CD" w:rsidRDefault="00DB18CD" w:rsidP="00DB18CD">
      <w:pPr>
        <w:pStyle w:val="Cisco"/>
        <w:rPr>
          <w:rtl/>
        </w:rPr>
      </w:pPr>
    </w:p>
    <w:p w:rsidR="00DB18CD" w:rsidRDefault="00DB18CD" w:rsidP="00DB18CD">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Pr>
      </w:pPr>
      <w:r>
        <w:rPr>
          <w:rFonts w:ascii="inherit" w:hAnsi="inherit" w:cs="Arial"/>
          <w:b w:val="0"/>
          <w:bCs w:val="0"/>
          <w:color w:val="056153"/>
          <w:sz w:val="48"/>
          <w:szCs w:val="48"/>
          <w:rtl/>
        </w:rPr>
        <w:lastRenderedPageBreak/>
        <w:t>דוגמה לתצורת תא מטען</w:t>
      </w:r>
    </w:p>
    <w:p w:rsidR="00DB18CD" w:rsidRDefault="00DB18CD" w:rsidP="00DB18CD">
      <w:pPr>
        <w:pStyle w:val="Cisco"/>
        <w:rPr>
          <w:rtl/>
        </w:rPr>
      </w:pPr>
      <w:r>
        <w:rPr>
          <w:rtl/>
        </w:rPr>
        <w:t xml:space="preserve">באיור, רשתות </w:t>
      </w:r>
      <w:r>
        <w:t>VLAN 10, 20</w:t>
      </w:r>
      <w:r>
        <w:rPr>
          <w:rtl/>
        </w:rPr>
        <w:t xml:space="preserve"> ו-30 תומכות במחשבי הפקולטה, הסטודנטים והאורחים (</w:t>
      </w:r>
      <w:r>
        <w:t>PC1, PC2</w:t>
      </w:r>
      <w:r>
        <w:rPr>
          <w:rtl/>
        </w:rPr>
        <w:t xml:space="preserve"> ו-</w:t>
      </w:r>
      <w:r>
        <w:t xml:space="preserve">PC3). </w:t>
      </w:r>
      <w:r>
        <w:rPr>
          <w:rtl/>
        </w:rPr>
        <w:t xml:space="preserve">יציאת </w:t>
      </w:r>
      <w:r>
        <w:t>F0/1</w:t>
      </w:r>
      <w:r>
        <w:rPr>
          <w:rtl/>
        </w:rPr>
        <w:t xml:space="preserve"> במתג </w:t>
      </w:r>
      <w:r>
        <w:t>S1</w:t>
      </w:r>
      <w:r>
        <w:rPr>
          <w:rtl/>
        </w:rPr>
        <w:t xml:space="preserve"> מוגדרת כיציאת תא מטען ומעבירה תעבורה עבור רשתות </w:t>
      </w:r>
      <w:r>
        <w:t>VLAN 10, 20</w:t>
      </w:r>
      <w:r>
        <w:rPr>
          <w:rtl/>
        </w:rPr>
        <w:t xml:space="preserve"> ו- 30. </w:t>
      </w:r>
      <w:r>
        <w:t>VLAN 99</w:t>
      </w:r>
      <w:r>
        <w:rPr>
          <w:rtl/>
        </w:rPr>
        <w:t xml:space="preserve"> מוגדר כ- </w:t>
      </w:r>
      <w:r>
        <w:t>VLAN</w:t>
      </w:r>
      <w:r>
        <w:rPr>
          <w:rtl/>
        </w:rPr>
        <w:t xml:space="preserve"> המקורי.</w:t>
      </w:r>
    </w:p>
    <w:p w:rsidR="00DB18CD" w:rsidRDefault="00DB18CD" w:rsidP="00DB18CD">
      <w:pPr>
        <w:pStyle w:val="Cisco"/>
        <w:jc w:val="center"/>
        <w:rPr>
          <w:rtl/>
        </w:rPr>
      </w:pPr>
      <w:r>
        <w:rPr>
          <w:noProof/>
        </w:rPr>
        <w:drawing>
          <wp:inline distT="0" distB="0" distL="0" distR="0" wp14:anchorId="0860BF37" wp14:editId="240064F7">
            <wp:extent cx="5242956" cy="3895351"/>
            <wp:effectExtent l="0" t="0" r="0" b="0"/>
            <wp:docPr id="25" name="תמונה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255379" cy="3904581"/>
                    </a:xfrm>
                    <a:prstGeom prst="rect">
                      <a:avLst/>
                    </a:prstGeom>
                  </pic:spPr>
                </pic:pic>
              </a:graphicData>
            </a:graphic>
          </wp:inline>
        </w:drawing>
      </w:r>
    </w:p>
    <w:p w:rsidR="00DB18CD" w:rsidRDefault="00DB18CD" w:rsidP="00DB18CD">
      <w:pPr>
        <w:pStyle w:val="Cisco"/>
        <w:jc w:val="center"/>
        <w:rPr>
          <w:rtl/>
        </w:rPr>
      </w:pPr>
      <w:r>
        <w:rPr>
          <w:noProof/>
        </w:rPr>
        <w:drawing>
          <wp:inline distT="0" distB="0" distL="0" distR="0" wp14:anchorId="479D5BAC" wp14:editId="2CC4C8D4">
            <wp:extent cx="5468587" cy="1834538"/>
            <wp:effectExtent l="0" t="0" r="0" b="0"/>
            <wp:docPr id="26" name="תמונה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5555738" cy="1863774"/>
                    </a:xfrm>
                    <a:prstGeom prst="rect">
                      <a:avLst/>
                    </a:prstGeom>
                  </pic:spPr>
                </pic:pic>
              </a:graphicData>
            </a:graphic>
          </wp:inline>
        </w:drawing>
      </w:r>
    </w:p>
    <w:p w:rsidR="00DB18CD" w:rsidRDefault="00DB18CD" w:rsidP="00DB18CD">
      <w:pPr>
        <w:pStyle w:val="Cisco"/>
        <w:rPr>
          <w:rtl/>
        </w:rPr>
      </w:pPr>
    </w:p>
    <w:p w:rsidR="00DB18CD" w:rsidRDefault="00DB18CD" w:rsidP="00DB18CD">
      <w:pPr>
        <w:pStyle w:val="Cisco"/>
        <w:rPr>
          <w:rtl/>
        </w:rPr>
      </w:pPr>
    </w:p>
    <w:p w:rsidR="00DB18CD" w:rsidRDefault="00DB18CD" w:rsidP="00DB18CD">
      <w:pPr>
        <w:pStyle w:val="Cisco"/>
        <w:rPr>
          <w:rtl/>
        </w:rPr>
      </w:pPr>
    </w:p>
    <w:p w:rsidR="00DB18CD" w:rsidRDefault="00DB18CD" w:rsidP="00DB18CD">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Pr>
      </w:pPr>
      <w:r>
        <w:rPr>
          <w:rFonts w:ascii="inherit" w:hAnsi="inherit" w:cs="Arial"/>
          <w:b w:val="0"/>
          <w:bCs w:val="0"/>
          <w:color w:val="056153"/>
          <w:sz w:val="48"/>
          <w:szCs w:val="48"/>
          <w:rtl/>
        </w:rPr>
        <w:lastRenderedPageBreak/>
        <w:t>אימות תצורת תא המטען</w:t>
      </w:r>
    </w:p>
    <w:p w:rsidR="00DB18CD" w:rsidRDefault="00DB18CD" w:rsidP="00DB18CD">
      <w:pPr>
        <w:pStyle w:val="Cisco"/>
        <w:rPr>
          <w:rtl/>
        </w:rPr>
      </w:pPr>
      <w:r>
        <w:rPr>
          <w:rtl/>
        </w:rPr>
        <w:t xml:space="preserve">פלט המתג מציג את התצורה של יציאת המתג </w:t>
      </w:r>
      <w:r>
        <w:t>F0/1</w:t>
      </w:r>
      <w:r>
        <w:rPr>
          <w:rtl/>
        </w:rPr>
        <w:t xml:space="preserve"> במתג </w:t>
      </w:r>
      <w:r>
        <w:t xml:space="preserve">S1. </w:t>
      </w:r>
      <w:r>
        <w:rPr>
          <w:rtl/>
        </w:rPr>
        <w:t>התצורה מאומתת באמצעות הפקודה </w:t>
      </w:r>
      <w:r>
        <w:rPr>
          <w:rStyle w:val="a3"/>
          <w:rFonts w:ascii="Arial" w:eastAsiaTheme="majorEastAsia" w:hAnsi="Arial" w:cs="Arial"/>
          <w:sz w:val="21"/>
          <w:szCs w:val="21"/>
          <w:rtl/>
        </w:rPr>
        <w:t>הצג ממשקים-מזהה</w:t>
      </w:r>
      <w:r>
        <w:rPr>
          <w:rtl/>
        </w:rPr>
        <w:t> </w:t>
      </w:r>
      <w:proofErr w:type="spellStart"/>
      <w:r>
        <w:rPr>
          <w:rStyle w:val="a3"/>
          <w:rFonts w:ascii="Arial" w:eastAsiaTheme="majorEastAsia" w:hAnsi="Arial" w:cs="Arial"/>
          <w:sz w:val="21"/>
          <w:szCs w:val="21"/>
        </w:rPr>
        <w:t>switchport</w:t>
      </w:r>
      <w:proofErr w:type="spellEnd"/>
      <w:r>
        <w:rPr>
          <w:rtl/>
        </w:rPr>
        <w:t>.</w:t>
      </w:r>
    </w:p>
    <w:p w:rsidR="00DB18CD" w:rsidRDefault="00CF6AD2" w:rsidP="00DB18CD">
      <w:pPr>
        <w:pStyle w:val="Cisco"/>
        <w:rPr>
          <w:rtl/>
        </w:rPr>
      </w:pPr>
      <w:r>
        <w:rPr>
          <w:noProof/>
        </w:rPr>
        <w:drawing>
          <wp:inline distT="0" distB="0" distL="0" distR="0" wp14:anchorId="390F8A3A" wp14:editId="3CE4CCAB">
            <wp:extent cx="6840855" cy="4584700"/>
            <wp:effectExtent l="0" t="0" r="0" b="6350"/>
            <wp:docPr id="27" name="תמונה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6840855" cy="4584700"/>
                    </a:xfrm>
                    <a:prstGeom prst="rect">
                      <a:avLst/>
                    </a:prstGeom>
                  </pic:spPr>
                </pic:pic>
              </a:graphicData>
            </a:graphic>
          </wp:inline>
        </w:drawing>
      </w:r>
    </w:p>
    <w:p w:rsidR="00DB18CD" w:rsidRDefault="00DB18CD" w:rsidP="00DB18CD">
      <w:pPr>
        <w:pStyle w:val="Cisco"/>
        <w:rPr>
          <w:rtl/>
        </w:rPr>
      </w:pPr>
    </w:p>
    <w:p w:rsidR="00DB18CD" w:rsidRDefault="00DB18CD" w:rsidP="00DB18CD">
      <w:pPr>
        <w:pStyle w:val="Cisco"/>
        <w:rPr>
          <w:rtl/>
        </w:rPr>
      </w:pPr>
    </w:p>
    <w:p w:rsidR="00DB18CD" w:rsidRDefault="00DB18CD" w:rsidP="00DB18CD">
      <w:pPr>
        <w:pStyle w:val="Cisco"/>
        <w:rPr>
          <w:rtl/>
        </w:rPr>
      </w:pPr>
    </w:p>
    <w:p w:rsidR="00DB18CD" w:rsidRDefault="00DB18CD" w:rsidP="00DB18CD">
      <w:pPr>
        <w:pStyle w:val="Cisco"/>
        <w:rPr>
          <w:rtl/>
        </w:rPr>
      </w:pPr>
    </w:p>
    <w:p w:rsidR="00DB18CD" w:rsidRDefault="00DB18CD" w:rsidP="00DB18CD">
      <w:pPr>
        <w:pStyle w:val="Cisco"/>
        <w:rPr>
          <w:rtl/>
        </w:rPr>
      </w:pPr>
    </w:p>
    <w:p w:rsidR="00DB18CD" w:rsidRDefault="00DB18CD" w:rsidP="00DB18CD">
      <w:pPr>
        <w:pStyle w:val="Cisco"/>
        <w:rPr>
          <w:rtl/>
        </w:rPr>
      </w:pPr>
    </w:p>
    <w:p w:rsidR="00CF6AD2" w:rsidRDefault="00CF6AD2" w:rsidP="00CF6AD2">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Pr>
      </w:pPr>
      <w:r>
        <w:rPr>
          <w:rFonts w:ascii="inherit" w:hAnsi="inherit" w:cs="Arial"/>
          <w:b w:val="0"/>
          <w:bCs w:val="0"/>
          <w:color w:val="056153"/>
          <w:sz w:val="48"/>
          <w:szCs w:val="48"/>
          <w:rtl/>
        </w:rPr>
        <w:lastRenderedPageBreak/>
        <w:t>איפוס תא המטען למצב ברירת המחדל</w:t>
      </w:r>
    </w:p>
    <w:p w:rsidR="00CF6AD2" w:rsidRDefault="00CF6AD2" w:rsidP="00CF6AD2">
      <w:pPr>
        <w:pStyle w:val="Cisco"/>
        <w:rPr>
          <w:rtl/>
        </w:rPr>
      </w:pPr>
      <w:r>
        <w:rPr>
          <w:rtl/>
        </w:rPr>
        <w:t>השתמש </w:t>
      </w:r>
      <w:r>
        <w:rPr>
          <w:rStyle w:val="a3"/>
          <w:rFonts w:ascii="Arial" w:eastAsiaTheme="majorEastAsia" w:hAnsi="Arial" w:cs="Arial"/>
          <w:sz w:val="21"/>
          <w:szCs w:val="21"/>
          <w:rtl/>
        </w:rPr>
        <w:t xml:space="preserve">בפקודות ה- </w:t>
      </w:r>
      <w:r>
        <w:rPr>
          <w:rStyle w:val="a3"/>
          <w:rFonts w:ascii="Arial" w:eastAsiaTheme="majorEastAsia" w:hAnsi="Arial" w:cs="Arial"/>
          <w:sz w:val="21"/>
          <w:szCs w:val="21"/>
        </w:rPr>
        <w:t>VLAN</w:t>
      </w:r>
      <w:r>
        <w:rPr>
          <w:rtl/>
        </w:rPr>
        <w:t xml:space="preserve"> המקוריות של תא המטען ללא יציאת מיתוג ובפקודות ה- </w:t>
      </w:r>
      <w:r>
        <w:t>VLAN</w:t>
      </w:r>
      <w:r>
        <w:rPr>
          <w:rtl/>
        </w:rPr>
        <w:t xml:space="preserve"> המקוריות של תא המטען ללא </w:t>
      </w:r>
      <w:proofErr w:type="spellStart"/>
      <w:r>
        <w:t>Switchport</w:t>
      </w:r>
      <w:proofErr w:type="spellEnd"/>
      <w:r>
        <w:rPr>
          <w:rtl/>
        </w:rPr>
        <w:t xml:space="preserve"> כדי להסיר את רשתות ה- </w:t>
      </w:r>
      <w:r>
        <w:t>VLAN</w:t>
      </w:r>
      <w:r>
        <w:rPr>
          <w:rtl/>
        </w:rPr>
        <w:t xml:space="preserve"> המותרות ולאפס את </w:t>
      </w:r>
      <w:r>
        <w:rPr>
          <w:rStyle w:val="a3"/>
          <w:rFonts w:ascii="Arial" w:eastAsiaTheme="majorEastAsia" w:hAnsi="Arial" w:cs="Arial"/>
          <w:sz w:val="21"/>
          <w:szCs w:val="21"/>
          <w:rtl/>
        </w:rPr>
        <w:t xml:space="preserve">ה- </w:t>
      </w:r>
      <w:r>
        <w:rPr>
          <w:rStyle w:val="a3"/>
          <w:rFonts w:ascii="Arial" w:eastAsiaTheme="majorEastAsia" w:hAnsi="Arial" w:cs="Arial"/>
          <w:sz w:val="21"/>
          <w:szCs w:val="21"/>
        </w:rPr>
        <w:t>VLAN</w:t>
      </w:r>
      <w:r>
        <w:rPr>
          <w:rtl/>
        </w:rPr>
        <w:t xml:space="preserve"> המקורי של תא המטען. כאשר הוא מאופס למצב ברירת המחדל, תא המטען מאפשר את כל רשתות ה- </w:t>
      </w:r>
      <w:r>
        <w:t>VLAN</w:t>
      </w:r>
      <w:r>
        <w:rPr>
          <w:rtl/>
        </w:rPr>
        <w:t xml:space="preserve"> ומשתמש ב- </w:t>
      </w:r>
      <w:r>
        <w:t>VLAN 1</w:t>
      </w:r>
      <w:r>
        <w:rPr>
          <w:rtl/>
        </w:rPr>
        <w:t xml:space="preserve"> כ- </w:t>
      </w:r>
      <w:r>
        <w:t>VLAN</w:t>
      </w:r>
      <w:r>
        <w:rPr>
          <w:rtl/>
        </w:rPr>
        <w:t xml:space="preserve"> המקורי. הדוגמה מציגה את הפקודות המשמשות לאיפוס כל מאפייני </w:t>
      </w:r>
      <w:proofErr w:type="spellStart"/>
      <w:r>
        <w:t>trunking</w:t>
      </w:r>
      <w:proofErr w:type="spellEnd"/>
      <w:r>
        <w:rPr>
          <w:rtl/>
        </w:rPr>
        <w:t xml:space="preserve"> של ממשק </w:t>
      </w:r>
      <w:proofErr w:type="spellStart"/>
      <w:r>
        <w:t>trunking</w:t>
      </w:r>
      <w:proofErr w:type="spellEnd"/>
      <w:r>
        <w:rPr>
          <w:rtl/>
        </w:rPr>
        <w:t xml:space="preserve"> להגדרות ברירת המחדל.</w:t>
      </w:r>
    </w:p>
    <w:p w:rsidR="00DB18CD" w:rsidRDefault="00CF6AD2" w:rsidP="00CF6AD2">
      <w:pPr>
        <w:pStyle w:val="Cisco"/>
        <w:jc w:val="center"/>
        <w:rPr>
          <w:rtl/>
        </w:rPr>
      </w:pPr>
      <w:r>
        <w:rPr>
          <w:noProof/>
        </w:rPr>
        <w:drawing>
          <wp:inline distT="0" distB="0" distL="0" distR="0" wp14:anchorId="01B0ACF5" wp14:editId="1FE1E03E">
            <wp:extent cx="5397336" cy="4649835"/>
            <wp:effectExtent l="0" t="0" r="0" b="0"/>
            <wp:docPr id="28" name="תמונה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5404313" cy="4655845"/>
                    </a:xfrm>
                    <a:prstGeom prst="rect">
                      <a:avLst/>
                    </a:prstGeom>
                  </pic:spPr>
                </pic:pic>
              </a:graphicData>
            </a:graphic>
          </wp:inline>
        </w:drawing>
      </w:r>
    </w:p>
    <w:p w:rsidR="00DB18CD" w:rsidRDefault="00CF6AD2" w:rsidP="00CF6AD2">
      <w:pPr>
        <w:pStyle w:val="Cisco"/>
        <w:jc w:val="center"/>
        <w:rPr>
          <w:rtl/>
        </w:rPr>
      </w:pPr>
      <w:r>
        <w:rPr>
          <w:noProof/>
        </w:rPr>
        <w:drawing>
          <wp:inline distT="0" distB="0" distL="0" distR="0" wp14:anchorId="543508C5" wp14:editId="3873AC76">
            <wp:extent cx="5070764" cy="2066338"/>
            <wp:effectExtent l="0" t="0" r="0" b="0"/>
            <wp:docPr id="29" name="תמונה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5098245" cy="2077536"/>
                    </a:xfrm>
                    <a:prstGeom prst="rect">
                      <a:avLst/>
                    </a:prstGeom>
                  </pic:spPr>
                </pic:pic>
              </a:graphicData>
            </a:graphic>
          </wp:inline>
        </w:drawing>
      </w:r>
    </w:p>
    <w:p w:rsidR="00AB08D8" w:rsidRPr="00AB08D8" w:rsidRDefault="00AB08D8" w:rsidP="00AB08D8">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Pr>
      </w:pPr>
      <w:r w:rsidRPr="00AB08D8">
        <w:rPr>
          <w:rFonts w:ascii="inherit" w:hAnsi="inherit" w:cs="Arial"/>
          <w:b w:val="0"/>
          <w:bCs w:val="0"/>
          <w:color w:val="056153"/>
          <w:sz w:val="48"/>
          <w:szCs w:val="48"/>
          <w:rtl/>
        </w:rPr>
        <w:lastRenderedPageBreak/>
        <w:t xml:space="preserve">פרוטוקול </w:t>
      </w:r>
      <w:proofErr w:type="spellStart"/>
      <w:r w:rsidRPr="00AB08D8">
        <w:rPr>
          <w:rFonts w:ascii="inherit" w:hAnsi="inherit" w:cs="Arial"/>
          <w:b w:val="0"/>
          <w:bCs w:val="0"/>
          <w:color w:val="056153"/>
          <w:sz w:val="48"/>
          <w:szCs w:val="48"/>
        </w:rPr>
        <w:t>Trunking</w:t>
      </w:r>
      <w:proofErr w:type="spellEnd"/>
      <w:r w:rsidRPr="00AB08D8">
        <w:rPr>
          <w:rFonts w:ascii="inherit" w:hAnsi="inherit" w:cs="Arial"/>
          <w:b w:val="0"/>
          <w:bCs w:val="0"/>
          <w:color w:val="056153"/>
          <w:sz w:val="48"/>
          <w:szCs w:val="48"/>
          <w:rtl/>
        </w:rPr>
        <w:t xml:space="preserve"> דינמי</w:t>
      </w:r>
    </w:p>
    <w:p w:rsidR="00AB08D8" w:rsidRDefault="00AB08D8" w:rsidP="00AB08D8">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tl/>
        </w:rPr>
      </w:pPr>
      <w:r>
        <w:rPr>
          <w:rFonts w:ascii="inherit" w:hAnsi="inherit" w:cs="Arial"/>
          <w:b w:val="0"/>
          <w:bCs w:val="0"/>
          <w:color w:val="056153"/>
          <w:sz w:val="48"/>
          <w:szCs w:val="48"/>
          <w:rtl/>
        </w:rPr>
        <w:t>מבוא ל-</w:t>
      </w:r>
      <w:r>
        <w:rPr>
          <w:rFonts w:ascii="inherit" w:hAnsi="inherit" w:cs="Arial"/>
          <w:b w:val="0"/>
          <w:bCs w:val="0"/>
          <w:color w:val="056153"/>
          <w:sz w:val="48"/>
          <w:szCs w:val="48"/>
        </w:rPr>
        <w:t>DTP</w:t>
      </w:r>
    </w:p>
    <w:p w:rsidR="00AB08D8" w:rsidRDefault="00AB08D8" w:rsidP="00AB08D8">
      <w:pPr>
        <w:pStyle w:val="Cisco"/>
        <w:rPr>
          <w:rtl/>
        </w:rPr>
      </w:pPr>
      <w:r>
        <w:rPr>
          <w:rtl/>
        </w:rPr>
        <w:t xml:space="preserve">למתגים מסוימים של </w:t>
      </w:r>
      <w:r>
        <w:t>Cisco</w:t>
      </w:r>
      <w:r>
        <w:rPr>
          <w:rtl/>
        </w:rPr>
        <w:t xml:space="preserve"> יש פרוטוקול קנייני המאפשר להם לנהל משא ומתן אוטומטי עם מכשיר שכן. פרוטוקול זה נקרא </w:t>
      </w:r>
      <w:r>
        <w:t xml:space="preserve">Dynamic </w:t>
      </w:r>
      <w:proofErr w:type="spellStart"/>
      <w:r>
        <w:t>Trunking</w:t>
      </w:r>
      <w:proofErr w:type="spellEnd"/>
      <w:r>
        <w:t xml:space="preserve"> Protocol (DTP). DTP</w:t>
      </w:r>
      <w:r>
        <w:rPr>
          <w:rtl/>
        </w:rPr>
        <w:t xml:space="preserve"> יכול להאיץ את תהליך קביעת התצורה עבור מנהל רשת. ממשקי תא מטען </w:t>
      </w:r>
      <w:r>
        <w:t>Ethernet</w:t>
      </w:r>
      <w:r>
        <w:rPr>
          <w:rtl/>
        </w:rPr>
        <w:t xml:space="preserve"> תומכים במצבי משיכה שונים. ממשק יכול להיות מוגדר </w:t>
      </w:r>
      <w:proofErr w:type="spellStart"/>
      <w:r>
        <w:t>trunking</w:t>
      </w:r>
      <w:proofErr w:type="spellEnd"/>
      <w:r>
        <w:rPr>
          <w:rtl/>
        </w:rPr>
        <w:t xml:space="preserve"> או </w:t>
      </w:r>
      <w:proofErr w:type="spellStart"/>
      <w:r>
        <w:t>nontrunking</w:t>
      </w:r>
      <w:proofErr w:type="spellEnd"/>
      <w:r>
        <w:t xml:space="preserve">, </w:t>
      </w:r>
      <w:r>
        <w:rPr>
          <w:rtl/>
        </w:rPr>
        <w:t xml:space="preserve">או לנהל משא ומתן </w:t>
      </w:r>
      <w:proofErr w:type="spellStart"/>
      <w:r>
        <w:t>trunking</w:t>
      </w:r>
      <w:proofErr w:type="spellEnd"/>
      <w:r>
        <w:rPr>
          <w:rtl/>
        </w:rPr>
        <w:t xml:space="preserve"> עם ממשק השכן. משא ומתן תא מטען מנוהל על ידי </w:t>
      </w:r>
      <w:r>
        <w:t xml:space="preserve">DTP, </w:t>
      </w:r>
      <w:r>
        <w:rPr>
          <w:rtl/>
        </w:rPr>
        <w:t>הפועלת על בסיס נקודה לנקודה בלבד, בין התקני רשת.</w:t>
      </w:r>
    </w:p>
    <w:p w:rsidR="00AB08D8" w:rsidRDefault="00AB08D8" w:rsidP="00AB08D8">
      <w:pPr>
        <w:pStyle w:val="Cisco"/>
        <w:rPr>
          <w:rtl/>
        </w:rPr>
      </w:pPr>
      <w:r>
        <w:t>DTP</w:t>
      </w:r>
      <w:r>
        <w:rPr>
          <w:rtl/>
        </w:rPr>
        <w:t xml:space="preserve"> הוא פרוטוקול קנייני של </w:t>
      </w:r>
      <w:r>
        <w:t>Cisco</w:t>
      </w:r>
      <w:r>
        <w:rPr>
          <w:rtl/>
        </w:rPr>
        <w:t xml:space="preserve"> המופעל אוטומטית במתגים </w:t>
      </w:r>
      <w:r>
        <w:t>Catalyst 2960</w:t>
      </w:r>
      <w:r>
        <w:rPr>
          <w:rtl/>
        </w:rPr>
        <w:t xml:space="preserve"> ו-</w:t>
      </w:r>
      <w:r>
        <w:t>Catalyst 3650 Series. DTP</w:t>
      </w:r>
      <w:r>
        <w:rPr>
          <w:rtl/>
        </w:rPr>
        <w:t xml:space="preserve"> מנהל משא ומתן על תא המטען רק אם היציאה במתג השכן מוגדרת במצב תא מטען התומך ב- </w:t>
      </w:r>
      <w:r>
        <w:t xml:space="preserve">DTP. </w:t>
      </w:r>
      <w:r>
        <w:rPr>
          <w:rtl/>
        </w:rPr>
        <w:t xml:space="preserve">מתגים מספקים אחרים אינם תומכים ב- </w:t>
      </w:r>
      <w:r>
        <w:t>DTP.</w:t>
      </w:r>
    </w:p>
    <w:p w:rsidR="00AB08D8" w:rsidRDefault="00AB08D8" w:rsidP="00AB08D8">
      <w:pPr>
        <w:pStyle w:val="Cisco"/>
        <w:rPr>
          <w:rtl/>
        </w:rPr>
      </w:pPr>
      <w:r>
        <w:rPr>
          <w:rStyle w:val="a3"/>
          <w:rFonts w:ascii="Arial" w:hAnsi="Arial" w:cs="Arial"/>
          <w:sz w:val="21"/>
          <w:szCs w:val="21"/>
          <w:rtl/>
        </w:rPr>
        <w:t>התראה</w:t>
      </w:r>
      <w:r>
        <w:rPr>
          <w:rtl/>
        </w:rPr>
        <w:t xml:space="preserve">: התקנים מסוימים הפועלים באינטרנט עלולים להעביר מסגרות </w:t>
      </w:r>
      <w:r>
        <w:t>DTP</w:t>
      </w:r>
      <w:r>
        <w:rPr>
          <w:rtl/>
        </w:rPr>
        <w:t xml:space="preserve"> באופן שגוי, דבר שעלול לגרום לתצורות שגויות. כדי להימנע מכך, כבה את </w:t>
      </w:r>
      <w:r>
        <w:t>DTP</w:t>
      </w:r>
      <w:r>
        <w:rPr>
          <w:rtl/>
        </w:rPr>
        <w:t xml:space="preserve"> בממשקי מתג של </w:t>
      </w:r>
      <w:r>
        <w:t>Cisco</w:t>
      </w:r>
      <w:r>
        <w:rPr>
          <w:rtl/>
        </w:rPr>
        <w:t xml:space="preserve"> המחוברים להתקנים שאינם תומכים ב- </w:t>
      </w:r>
      <w:r>
        <w:t>DTP.</w:t>
      </w:r>
    </w:p>
    <w:p w:rsidR="00AB08D8" w:rsidRDefault="00AB08D8" w:rsidP="00AB08D8">
      <w:pPr>
        <w:pStyle w:val="Cisco"/>
        <w:rPr>
          <w:rtl/>
        </w:rPr>
      </w:pPr>
      <w:r>
        <w:rPr>
          <w:rtl/>
        </w:rPr>
        <w:t xml:space="preserve">תצורת </w:t>
      </w:r>
      <w:r>
        <w:t>DTP</w:t>
      </w:r>
      <w:r>
        <w:rPr>
          <w:rtl/>
        </w:rPr>
        <w:t xml:space="preserve"> המוגדרת כברירת מחדל עבור מתגי </w:t>
      </w:r>
      <w:r>
        <w:t>Catalyst 2960</w:t>
      </w:r>
      <w:r>
        <w:rPr>
          <w:rtl/>
        </w:rPr>
        <w:t xml:space="preserve"> ו- 3650 של </w:t>
      </w:r>
      <w:r>
        <w:t>Cisco</w:t>
      </w:r>
      <w:r>
        <w:rPr>
          <w:rtl/>
        </w:rPr>
        <w:t xml:space="preserve"> היא אוטומטית דינמית.</w:t>
      </w:r>
    </w:p>
    <w:p w:rsidR="00AB08D8" w:rsidRDefault="00AB08D8" w:rsidP="00AB08D8">
      <w:pPr>
        <w:pStyle w:val="Cisco"/>
        <w:rPr>
          <w:rtl/>
        </w:rPr>
      </w:pPr>
      <w:r>
        <w:rPr>
          <w:rtl/>
        </w:rPr>
        <w:t xml:space="preserve">כדי לאפשר מעבר ממתג </w:t>
      </w:r>
      <w:r>
        <w:t>Cisco</w:t>
      </w:r>
      <w:r>
        <w:rPr>
          <w:rtl/>
        </w:rPr>
        <w:t xml:space="preserve"> להתקן שאינו תומך ב- </w:t>
      </w:r>
      <w:r>
        <w:t xml:space="preserve">DTP, </w:t>
      </w:r>
      <w:r>
        <w:rPr>
          <w:rtl/>
        </w:rPr>
        <w:t>השתמש בפקודות </w:t>
      </w:r>
      <w:r>
        <w:rPr>
          <w:rStyle w:val="a3"/>
          <w:rFonts w:ascii="Arial" w:hAnsi="Arial" w:cs="Arial"/>
          <w:sz w:val="21"/>
          <w:szCs w:val="21"/>
          <w:rtl/>
        </w:rPr>
        <w:t>תא מטען</w:t>
      </w:r>
      <w:r>
        <w:rPr>
          <w:rtl/>
        </w:rPr>
        <w:t xml:space="preserve"> במצב </w:t>
      </w:r>
      <w:proofErr w:type="spellStart"/>
      <w:r>
        <w:t>switchport</w:t>
      </w:r>
      <w:proofErr w:type="spellEnd"/>
      <w:r>
        <w:rPr>
          <w:rtl/>
        </w:rPr>
        <w:t xml:space="preserve"> ו- </w:t>
      </w:r>
      <w:proofErr w:type="spellStart"/>
      <w:r>
        <w:rPr>
          <w:rStyle w:val="a3"/>
          <w:rFonts w:ascii="Arial" w:hAnsi="Arial" w:cs="Arial"/>
          <w:sz w:val="21"/>
          <w:szCs w:val="21"/>
        </w:rPr>
        <w:t>switchport</w:t>
      </w:r>
      <w:proofErr w:type="spellEnd"/>
      <w:r>
        <w:rPr>
          <w:rStyle w:val="a3"/>
          <w:rFonts w:ascii="Arial" w:hAnsi="Arial" w:cs="Arial"/>
          <w:sz w:val="21"/>
          <w:szCs w:val="21"/>
        </w:rPr>
        <w:t xml:space="preserve"> </w:t>
      </w:r>
      <w:proofErr w:type="spellStart"/>
      <w:r>
        <w:rPr>
          <w:rStyle w:val="a3"/>
          <w:rFonts w:ascii="Arial" w:hAnsi="Arial" w:cs="Arial"/>
          <w:sz w:val="21"/>
          <w:szCs w:val="21"/>
        </w:rPr>
        <w:t>nonegotiate</w:t>
      </w:r>
      <w:proofErr w:type="spellEnd"/>
      <w:r>
        <w:rPr>
          <w:rtl/>
        </w:rPr>
        <w:t> </w:t>
      </w:r>
      <w:r>
        <w:t xml:space="preserve">interface configuration mode. </w:t>
      </w:r>
      <w:r>
        <w:rPr>
          <w:rtl/>
        </w:rPr>
        <w:t xml:space="preserve">פעולה זו גורמת לממשק להפוך לתא מטען, אך היא לא תיצור מסגרות </w:t>
      </w:r>
      <w:r>
        <w:t>DTP.</w:t>
      </w:r>
    </w:p>
    <w:p w:rsidR="00DB18CD" w:rsidRDefault="00AB08D8" w:rsidP="00AB08D8">
      <w:pPr>
        <w:pStyle w:val="Cisco"/>
        <w:rPr>
          <w:rtl/>
        </w:rPr>
      </w:pPr>
      <w:r>
        <w:rPr>
          <w:noProof/>
        </w:rPr>
        <w:drawing>
          <wp:inline distT="0" distB="0" distL="0" distR="0" wp14:anchorId="64D2295B" wp14:editId="3E48342C">
            <wp:extent cx="6840855" cy="679450"/>
            <wp:effectExtent l="0" t="0" r="0" b="6350"/>
            <wp:docPr id="30" name="תמונה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6840855" cy="679450"/>
                    </a:xfrm>
                    <a:prstGeom prst="rect">
                      <a:avLst/>
                    </a:prstGeom>
                  </pic:spPr>
                </pic:pic>
              </a:graphicData>
            </a:graphic>
          </wp:inline>
        </w:drawing>
      </w:r>
    </w:p>
    <w:p w:rsidR="00AB08D8" w:rsidRDefault="00AB08D8" w:rsidP="00AB08D8">
      <w:pPr>
        <w:pStyle w:val="Cisco"/>
        <w:rPr>
          <w:rtl/>
        </w:rPr>
      </w:pPr>
      <w:r>
        <w:rPr>
          <w:rFonts w:ascii="Arial" w:hAnsi="Arial" w:cs="Arial"/>
          <w:sz w:val="21"/>
          <w:szCs w:val="21"/>
          <w:shd w:val="clear" w:color="auto" w:fill="FFFFFF"/>
          <w:rtl/>
        </w:rPr>
        <w:t>כדי להפעיל מחדש את פרוטוקול הגרירה הדינמית, השתמש </w:t>
      </w:r>
      <w:r>
        <w:rPr>
          <w:rStyle w:val="a3"/>
          <w:rFonts w:ascii="Arial" w:hAnsi="Arial" w:cs="Arial"/>
          <w:sz w:val="21"/>
          <w:szCs w:val="21"/>
          <w:shd w:val="clear" w:color="auto" w:fill="FFFFFF"/>
          <w:rtl/>
        </w:rPr>
        <w:t>בפקודה האוטומטית הדינמית של מצב</w:t>
      </w:r>
      <w:r>
        <w:rPr>
          <w:rStyle w:val="a3"/>
          <w:rFonts w:ascii="Arial" w:hAnsi="Arial" w:cs="Arial"/>
          <w:sz w:val="21"/>
          <w:szCs w:val="21"/>
          <w:shd w:val="clear" w:color="auto" w:fill="FFFFFF"/>
        </w:rPr>
        <w:t xml:space="preserve"> </w:t>
      </w:r>
      <w:proofErr w:type="spellStart"/>
      <w:r>
        <w:rPr>
          <w:rStyle w:val="a3"/>
          <w:rFonts w:ascii="Arial" w:hAnsi="Arial" w:cs="Arial"/>
          <w:sz w:val="21"/>
          <w:szCs w:val="21"/>
          <w:shd w:val="clear" w:color="auto" w:fill="FFFFFF"/>
        </w:rPr>
        <w:t>switchport</w:t>
      </w:r>
      <w:proofErr w:type="spellEnd"/>
      <w:r>
        <w:rPr>
          <w:rFonts w:ascii="Arial" w:hAnsi="Arial" w:cs="Arial"/>
          <w:sz w:val="21"/>
          <w:szCs w:val="21"/>
          <w:shd w:val="clear" w:color="auto" w:fill="FFFFFF"/>
        </w:rPr>
        <w:t>.</w:t>
      </w:r>
    </w:p>
    <w:p w:rsidR="00AB08D8" w:rsidRDefault="00AB08D8" w:rsidP="00AB08D8">
      <w:pPr>
        <w:pStyle w:val="Cisco"/>
        <w:rPr>
          <w:rtl/>
        </w:rPr>
      </w:pPr>
      <w:r>
        <w:rPr>
          <w:noProof/>
        </w:rPr>
        <w:drawing>
          <wp:inline distT="0" distB="0" distL="0" distR="0" wp14:anchorId="74A0E712" wp14:editId="72CDDFCE">
            <wp:extent cx="6840855" cy="434975"/>
            <wp:effectExtent l="0" t="0" r="0" b="3175"/>
            <wp:docPr id="31" name="תמונה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6840855" cy="434975"/>
                    </a:xfrm>
                    <a:prstGeom prst="rect">
                      <a:avLst/>
                    </a:prstGeom>
                  </pic:spPr>
                </pic:pic>
              </a:graphicData>
            </a:graphic>
          </wp:inline>
        </w:drawing>
      </w:r>
    </w:p>
    <w:p w:rsidR="00AB08D8" w:rsidRDefault="00AB08D8" w:rsidP="00AB08D8">
      <w:pPr>
        <w:pStyle w:val="Cisco"/>
      </w:pPr>
      <w:r>
        <w:rPr>
          <w:rtl/>
        </w:rPr>
        <w:t xml:space="preserve">אם היציאות המחברות בין שני מתגים מוגדרות להתעלם מכל פרסומות </w:t>
      </w:r>
      <w:r>
        <w:t>DTP</w:t>
      </w:r>
      <w:r>
        <w:rPr>
          <w:rtl/>
        </w:rPr>
        <w:t xml:space="preserve"> עם תא </w:t>
      </w:r>
      <w:r>
        <w:rPr>
          <w:rStyle w:val="a3"/>
          <w:rFonts w:ascii="Arial" w:hAnsi="Arial" w:cs="Arial"/>
          <w:sz w:val="21"/>
          <w:szCs w:val="21"/>
          <w:rtl/>
        </w:rPr>
        <w:t>המטען של מצב</w:t>
      </w:r>
      <w:r>
        <w:rPr>
          <w:rtl/>
        </w:rPr>
        <w:t> </w:t>
      </w:r>
      <w:proofErr w:type="spellStart"/>
      <w:r>
        <w:t>switchport</w:t>
      </w:r>
      <w:proofErr w:type="spellEnd"/>
      <w:r>
        <w:rPr>
          <w:rtl/>
        </w:rPr>
        <w:t xml:space="preserve"> ופקודות </w:t>
      </w:r>
      <w:r>
        <w:rPr>
          <w:rStyle w:val="a3"/>
          <w:rFonts w:ascii="Arial" w:hAnsi="Arial" w:cs="Arial"/>
          <w:sz w:val="21"/>
          <w:szCs w:val="21"/>
        </w:rPr>
        <w:t>no</w:t>
      </w:r>
      <w:r>
        <w:rPr>
          <w:rStyle w:val="a3"/>
          <w:rFonts w:ascii="Arial" w:hAnsi="Arial" w:cs="Arial"/>
          <w:sz w:val="21"/>
          <w:szCs w:val="21"/>
          <w:rtl/>
        </w:rPr>
        <w:t xml:space="preserve">משא ומתן של </w:t>
      </w:r>
      <w:proofErr w:type="spellStart"/>
      <w:r>
        <w:rPr>
          <w:rStyle w:val="a3"/>
          <w:rFonts w:ascii="Arial" w:hAnsi="Arial" w:cs="Arial"/>
          <w:sz w:val="21"/>
          <w:szCs w:val="21"/>
        </w:rPr>
        <w:t>switchport</w:t>
      </w:r>
      <w:proofErr w:type="spellEnd"/>
      <w:r>
        <w:rPr>
          <w:rtl/>
        </w:rPr>
        <w:t>, היציאות יישארו במצב יציאת תא מטען. אם יציאות החיבור מוגדרות למצב אוטומטי דינמי, הן לא ינהלו משא ומתן על תא מטען ויישארו במצב גישה, תוך יצירת קישור תא מטען לא פעיל.</w:t>
      </w:r>
    </w:p>
    <w:p w:rsidR="00AB08D8" w:rsidRDefault="00AB08D8" w:rsidP="00AB08D8">
      <w:pPr>
        <w:pStyle w:val="Cisco"/>
        <w:rPr>
          <w:rtl/>
        </w:rPr>
      </w:pPr>
      <w:r>
        <w:rPr>
          <w:rtl/>
        </w:rPr>
        <w:t>בעת קביעת תצורה של יציאה למצב תא מטען, השתמש בפקודה </w:t>
      </w:r>
      <w:r>
        <w:rPr>
          <w:rStyle w:val="a3"/>
          <w:rFonts w:ascii="Arial" w:hAnsi="Arial" w:cs="Arial"/>
          <w:sz w:val="21"/>
          <w:szCs w:val="21"/>
        </w:rPr>
        <w:t xml:space="preserve">trunk mode </w:t>
      </w:r>
      <w:proofErr w:type="spellStart"/>
      <w:r>
        <w:rPr>
          <w:rStyle w:val="a3"/>
          <w:rFonts w:ascii="Arial" w:hAnsi="Arial" w:cs="Arial"/>
          <w:sz w:val="21"/>
          <w:szCs w:val="21"/>
        </w:rPr>
        <w:t>switchport</w:t>
      </w:r>
      <w:proofErr w:type="spellEnd"/>
      <w:r>
        <w:rPr>
          <w:rtl/>
        </w:rPr>
        <w:t>. אז אין עמימות לגבי המצב שבו נמצא תא המטען; זה תמיד דולק.</w:t>
      </w:r>
    </w:p>
    <w:p w:rsidR="00AB08D8" w:rsidRDefault="00AB08D8" w:rsidP="00AB08D8">
      <w:pPr>
        <w:pStyle w:val="Cisco"/>
        <w:rPr>
          <w:rtl/>
        </w:rPr>
      </w:pPr>
    </w:p>
    <w:p w:rsidR="00AB08D8" w:rsidRDefault="00AB08D8" w:rsidP="00AB08D8">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Pr>
      </w:pPr>
      <w:r>
        <w:rPr>
          <w:rFonts w:ascii="inherit" w:hAnsi="inherit" w:cs="Arial"/>
          <w:b w:val="0"/>
          <w:bCs w:val="0"/>
          <w:color w:val="056153"/>
          <w:sz w:val="48"/>
          <w:szCs w:val="48"/>
          <w:rtl/>
        </w:rPr>
        <w:lastRenderedPageBreak/>
        <w:t>מצבי ממשק במשא ומתן</w:t>
      </w:r>
    </w:p>
    <w:p w:rsidR="00AB08D8" w:rsidRDefault="00AB08D8" w:rsidP="00AB08D8">
      <w:pPr>
        <w:pStyle w:val="Cisco"/>
        <w:rPr>
          <w:rtl/>
        </w:rPr>
      </w:pPr>
      <w:r>
        <w:rPr>
          <w:rtl/>
        </w:rPr>
        <w:t>הפקודה מצב </w:t>
      </w:r>
      <w:proofErr w:type="spellStart"/>
      <w:r>
        <w:rPr>
          <w:rStyle w:val="a3"/>
          <w:rFonts w:ascii="Arial" w:eastAsiaTheme="majorEastAsia" w:hAnsi="Arial" w:cs="Arial"/>
          <w:sz w:val="21"/>
          <w:szCs w:val="21"/>
        </w:rPr>
        <w:t>switchport</w:t>
      </w:r>
      <w:proofErr w:type="spellEnd"/>
      <w:r>
        <w:rPr>
          <w:rtl/>
        </w:rPr>
        <w:t> כוללת אפשרויות נוספות לניהול משא ומתן על מצב הממשק. תחביר הפקודה המלא הוא כדלקמן:</w:t>
      </w:r>
    </w:p>
    <w:p w:rsidR="00AB08D8" w:rsidRDefault="00AB08D8" w:rsidP="00AB08D8">
      <w:pPr>
        <w:pStyle w:val="HTML"/>
        <w:shd w:val="clear" w:color="auto" w:fill="23241F"/>
        <w:spacing w:before="240" w:after="240"/>
        <w:rPr>
          <w:color w:val="DFDFDF"/>
          <w:rtl/>
        </w:rPr>
      </w:pPr>
      <w:r>
        <w:rPr>
          <w:color w:val="DFDFDF"/>
        </w:rPr>
        <w:t>Switch(</w:t>
      </w:r>
      <w:proofErr w:type="spellStart"/>
      <w:r>
        <w:rPr>
          <w:color w:val="DFDFDF"/>
        </w:rPr>
        <w:t>config</w:t>
      </w:r>
      <w:proofErr w:type="spellEnd"/>
      <w:r>
        <w:rPr>
          <w:color w:val="DFDFDF"/>
        </w:rPr>
        <w:t>-</w:t>
      </w:r>
      <w:proofErr w:type="gramStart"/>
      <w:r>
        <w:rPr>
          <w:color w:val="DFDFDF"/>
        </w:rPr>
        <w:t>if)#</w:t>
      </w:r>
      <w:proofErr w:type="gramEnd"/>
      <w:r>
        <w:rPr>
          <w:color w:val="DFDFDF"/>
        </w:rPr>
        <w:t xml:space="preserve"> </w:t>
      </w:r>
      <w:proofErr w:type="spellStart"/>
      <w:r>
        <w:rPr>
          <w:rStyle w:val="a3"/>
          <w:rFonts w:eastAsiaTheme="majorEastAsia"/>
          <w:color w:val="DFDFDF"/>
        </w:rPr>
        <w:t>switchport</w:t>
      </w:r>
      <w:proofErr w:type="spellEnd"/>
      <w:r>
        <w:rPr>
          <w:rStyle w:val="a3"/>
          <w:rFonts w:eastAsiaTheme="majorEastAsia"/>
          <w:color w:val="DFDFDF"/>
        </w:rPr>
        <w:t xml:space="preserve"> mode</w:t>
      </w:r>
      <w:r>
        <w:rPr>
          <w:color w:val="DFDFDF"/>
        </w:rPr>
        <w:t xml:space="preserve"> { </w:t>
      </w:r>
      <w:r>
        <w:rPr>
          <w:rStyle w:val="a3"/>
          <w:rFonts w:eastAsiaTheme="majorEastAsia"/>
          <w:color w:val="DFDFDF"/>
        </w:rPr>
        <w:t>access</w:t>
      </w:r>
      <w:r>
        <w:rPr>
          <w:color w:val="DFDFDF"/>
        </w:rPr>
        <w:t xml:space="preserve"> | </w:t>
      </w:r>
      <w:r>
        <w:rPr>
          <w:rStyle w:val="a3"/>
          <w:rFonts w:eastAsiaTheme="majorEastAsia"/>
          <w:color w:val="DFDFDF"/>
        </w:rPr>
        <w:t>dynamic</w:t>
      </w:r>
      <w:r>
        <w:rPr>
          <w:color w:val="DFDFDF"/>
        </w:rPr>
        <w:t xml:space="preserve"> { </w:t>
      </w:r>
      <w:r>
        <w:rPr>
          <w:rStyle w:val="a3"/>
          <w:rFonts w:eastAsiaTheme="majorEastAsia"/>
          <w:color w:val="DFDFDF"/>
        </w:rPr>
        <w:t>auto</w:t>
      </w:r>
      <w:r>
        <w:rPr>
          <w:color w:val="DFDFDF"/>
        </w:rPr>
        <w:t xml:space="preserve"> | </w:t>
      </w:r>
      <w:r>
        <w:rPr>
          <w:rStyle w:val="a3"/>
          <w:rFonts w:eastAsiaTheme="majorEastAsia"/>
          <w:color w:val="DFDFDF"/>
        </w:rPr>
        <w:t>desirable</w:t>
      </w:r>
      <w:r>
        <w:rPr>
          <w:color w:val="DFDFDF"/>
        </w:rPr>
        <w:t xml:space="preserve"> } | </w:t>
      </w:r>
      <w:r>
        <w:rPr>
          <w:rStyle w:val="a3"/>
          <w:rFonts w:eastAsiaTheme="majorEastAsia"/>
          <w:color w:val="DFDFDF"/>
        </w:rPr>
        <w:t>trunk</w:t>
      </w:r>
      <w:r>
        <w:rPr>
          <w:color w:val="DFDFDF"/>
        </w:rPr>
        <w:t xml:space="preserve"> }</w:t>
      </w:r>
    </w:p>
    <w:tbl>
      <w:tblPr>
        <w:tblpPr w:leftFromText="180" w:rightFromText="180" w:vertAnchor="text" w:horzAnchor="margin" w:tblpXSpec="center" w:tblpY="630"/>
        <w:tblW w:w="10168" w:type="dxa"/>
        <w:tblCellSpacing w:w="15" w:type="dxa"/>
        <w:tblBorders>
          <w:top w:val="single" w:sz="6" w:space="0" w:color="DFDFDF"/>
          <w:left w:val="single" w:sz="6" w:space="0" w:color="DFDFDF"/>
          <w:bottom w:val="single" w:sz="6" w:space="0" w:color="DFDFDF"/>
          <w:right w:val="single" w:sz="6" w:space="0" w:color="DFDFDF"/>
        </w:tblBorders>
        <w:shd w:val="clear" w:color="auto" w:fill="FFFFFF"/>
        <w:tblCellMar>
          <w:top w:w="15" w:type="dxa"/>
          <w:left w:w="15" w:type="dxa"/>
          <w:bottom w:w="15" w:type="dxa"/>
          <w:right w:w="15" w:type="dxa"/>
        </w:tblCellMar>
        <w:tblLook w:val="04A0" w:firstRow="1" w:lastRow="0" w:firstColumn="1" w:lastColumn="0" w:noHBand="0" w:noVBand="1"/>
      </w:tblPr>
      <w:tblGrid>
        <w:gridCol w:w="1985"/>
        <w:gridCol w:w="8183"/>
      </w:tblGrid>
      <w:tr w:rsidR="00AB08D8" w:rsidRPr="00AB08D8" w:rsidTr="00AB08D8">
        <w:trPr>
          <w:tblHeader/>
          <w:tblCellSpacing w:w="15" w:type="dxa"/>
        </w:trPr>
        <w:tc>
          <w:tcPr>
            <w:tcW w:w="1940" w:type="dxa"/>
            <w:tcBorders>
              <w:right w:val="single" w:sz="6" w:space="0" w:color="DFDFDF"/>
            </w:tcBorders>
            <w:shd w:val="clear" w:color="auto" w:fill="F2F2F2"/>
            <w:tcMar>
              <w:top w:w="75" w:type="dxa"/>
              <w:left w:w="75" w:type="dxa"/>
              <w:bottom w:w="75" w:type="dxa"/>
              <w:right w:w="75" w:type="dxa"/>
            </w:tcMar>
            <w:vAlign w:val="center"/>
            <w:hideMark/>
          </w:tcPr>
          <w:p w:rsidR="00AB08D8" w:rsidRPr="00AB08D8" w:rsidRDefault="00AB08D8" w:rsidP="00AB08D8">
            <w:pPr>
              <w:spacing w:after="0" w:line="240" w:lineRule="auto"/>
              <w:rPr>
                <w:rFonts w:ascii="Arial" w:eastAsia="Times New Roman" w:hAnsi="Arial" w:cs="Arial"/>
                <w:b/>
                <w:bCs/>
                <w:color w:val="58585B"/>
                <w:sz w:val="21"/>
                <w:szCs w:val="21"/>
              </w:rPr>
            </w:pPr>
            <w:r w:rsidRPr="00AB08D8">
              <w:rPr>
                <w:rFonts w:ascii="Arial" w:eastAsia="Times New Roman" w:hAnsi="Arial" w:cs="Arial"/>
                <w:b/>
                <w:bCs/>
                <w:color w:val="58585B"/>
                <w:sz w:val="21"/>
                <w:szCs w:val="21"/>
                <w:rtl/>
              </w:rPr>
              <w:t>אפשרות</w:t>
            </w:r>
          </w:p>
        </w:tc>
        <w:tc>
          <w:tcPr>
            <w:tcW w:w="8138" w:type="dxa"/>
            <w:tcBorders>
              <w:right w:val="nil"/>
            </w:tcBorders>
            <w:shd w:val="clear" w:color="auto" w:fill="F2F2F2"/>
            <w:tcMar>
              <w:top w:w="75" w:type="dxa"/>
              <w:left w:w="75" w:type="dxa"/>
              <w:bottom w:w="75" w:type="dxa"/>
              <w:right w:w="75" w:type="dxa"/>
            </w:tcMar>
            <w:vAlign w:val="center"/>
            <w:hideMark/>
          </w:tcPr>
          <w:p w:rsidR="00AB08D8" w:rsidRPr="00AB08D8" w:rsidRDefault="00AB08D8" w:rsidP="00AB08D8">
            <w:pPr>
              <w:spacing w:after="0" w:line="240" w:lineRule="auto"/>
              <w:rPr>
                <w:rFonts w:ascii="Arial" w:eastAsia="Times New Roman" w:hAnsi="Arial" w:cs="Arial"/>
                <w:b/>
                <w:bCs/>
                <w:color w:val="58585B"/>
                <w:sz w:val="21"/>
                <w:szCs w:val="21"/>
                <w:rtl/>
              </w:rPr>
            </w:pPr>
            <w:r w:rsidRPr="00AB08D8">
              <w:rPr>
                <w:rFonts w:ascii="Arial" w:eastAsia="Times New Roman" w:hAnsi="Arial" w:cs="Arial"/>
                <w:b/>
                <w:bCs/>
                <w:color w:val="58585B"/>
                <w:sz w:val="21"/>
                <w:szCs w:val="21"/>
                <w:rtl/>
              </w:rPr>
              <w:t>תיאור: __________</w:t>
            </w:r>
          </w:p>
        </w:tc>
      </w:tr>
      <w:tr w:rsidR="00AB08D8" w:rsidRPr="00AB08D8" w:rsidTr="00AB08D8">
        <w:trPr>
          <w:tblCellSpacing w:w="15" w:type="dxa"/>
        </w:trPr>
        <w:tc>
          <w:tcPr>
            <w:tcW w:w="1940"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AB08D8" w:rsidRPr="00AB08D8" w:rsidRDefault="00AB08D8" w:rsidP="00AB08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rPr>
                <w:rFonts w:ascii="Courier New" w:eastAsia="Times New Roman" w:hAnsi="Courier New" w:cs="Courier New"/>
                <w:color w:val="58585B"/>
                <w:sz w:val="20"/>
                <w:szCs w:val="20"/>
                <w:rtl/>
              </w:rPr>
            </w:pPr>
            <w:r w:rsidRPr="00AB08D8">
              <w:rPr>
                <w:rFonts w:ascii="Courier New" w:eastAsia="Times New Roman" w:hAnsi="Courier New" w:cs="Courier New"/>
                <w:b/>
                <w:bCs/>
                <w:color w:val="58585B"/>
                <w:sz w:val="20"/>
                <w:szCs w:val="20"/>
              </w:rPr>
              <w:t>access</w:t>
            </w:r>
          </w:p>
        </w:tc>
        <w:tc>
          <w:tcPr>
            <w:tcW w:w="8138" w:type="dxa"/>
            <w:tcBorders>
              <w:top w:val="single" w:sz="6" w:space="0" w:color="DFDFDF"/>
            </w:tcBorders>
            <w:shd w:val="clear" w:color="auto" w:fill="auto"/>
            <w:tcMar>
              <w:top w:w="75" w:type="dxa"/>
              <w:left w:w="75" w:type="dxa"/>
              <w:bottom w:w="75" w:type="dxa"/>
              <w:right w:w="75" w:type="dxa"/>
            </w:tcMar>
            <w:vAlign w:val="center"/>
            <w:hideMark/>
          </w:tcPr>
          <w:p w:rsidR="00AB08D8" w:rsidRPr="00AB08D8" w:rsidRDefault="00AB08D8" w:rsidP="00AB08D8">
            <w:pPr>
              <w:pStyle w:val="Cisco"/>
            </w:pPr>
            <w:r w:rsidRPr="00AB08D8">
              <w:rPr>
                <w:rtl/>
              </w:rPr>
              <w:t>מכניס את הממשק (יציאת גישה) למצב קבוע ללא משיכה ומנהל משא ומתן להמרת הקישור לקישור שאינו תא מטען.</w:t>
            </w:r>
          </w:p>
          <w:p w:rsidR="00AB08D8" w:rsidRPr="00AB08D8" w:rsidRDefault="00AB08D8" w:rsidP="00AB08D8">
            <w:pPr>
              <w:pStyle w:val="Cisco"/>
              <w:rPr>
                <w:rtl/>
              </w:rPr>
            </w:pPr>
            <w:r w:rsidRPr="00AB08D8">
              <w:rPr>
                <w:rtl/>
              </w:rPr>
              <w:t xml:space="preserve">הממשק הופך לממשק </w:t>
            </w:r>
            <w:proofErr w:type="spellStart"/>
            <w:r w:rsidRPr="00AB08D8">
              <w:t>nontrunk</w:t>
            </w:r>
            <w:proofErr w:type="spellEnd"/>
            <w:r w:rsidRPr="00AB08D8">
              <w:t xml:space="preserve">, </w:t>
            </w:r>
            <w:r w:rsidRPr="00AB08D8">
              <w:rPr>
                <w:rtl/>
              </w:rPr>
              <w:t>ללא קשר אם הממשק השכן הוא ממשק תא מטען.</w:t>
            </w:r>
          </w:p>
        </w:tc>
      </w:tr>
      <w:tr w:rsidR="00AB08D8" w:rsidRPr="00AB08D8" w:rsidTr="00AB08D8">
        <w:trPr>
          <w:tblCellSpacing w:w="15" w:type="dxa"/>
        </w:trPr>
        <w:tc>
          <w:tcPr>
            <w:tcW w:w="1940"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AB08D8" w:rsidRPr="00AB08D8" w:rsidRDefault="00AB08D8" w:rsidP="00AB08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rPr>
                <w:rFonts w:ascii="Courier New" w:eastAsia="Times New Roman" w:hAnsi="Courier New" w:cs="Courier New"/>
                <w:color w:val="58585B"/>
                <w:sz w:val="20"/>
                <w:szCs w:val="20"/>
                <w:rtl/>
              </w:rPr>
            </w:pPr>
            <w:r w:rsidRPr="00AB08D8">
              <w:rPr>
                <w:rFonts w:ascii="Courier New" w:eastAsia="Times New Roman" w:hAnsi="Courier New" w:cs="Courier New"/>
                <w:b/>
                <w:bCs/>
                <w:color w:val="58585B"/>
                <w:sz w:val="20"/>
                <w:szCs w:val="20"/>
              </w:rPr>
              <w:t>dynamic auto</w:t>
            </w:r>
          </w:p>
        </w:tc>
        <w:tc>
          <w:tcPr>
            <w:tcW w:w="8138" w:type="dxa"/>
            <w:tcBorders>
              <w:top w:val="single" w:sz="6" w:space="0" w:color="DFDFDF"/>
            </w:tcBorders>
            <w:shd w:val="clear" w:color="auto" w:fill="auto"/>
            <w:tcMar>
              <w:top w:w="75" w:type="dxa"/>
              <w:left w:w="75" w:type="dxa"/>
              <w:bottom w:w="75" w:type="dxa"/>
              <w:right w:w="75" w:type="dxa"/>
            </w:tcMar>
            <w:vAlign w:val="center"/>
            <w:hideMark/>
          </w:tcPr>
          <w:p w:rsidR="00AB08D8" w:rsidRPr="00AB08D8" w:rsidRDefault="00AB08D8" w:rsidP="00AB08D8">
            <w:pPr>
              <w:pStyle w:val="Cisco"/>
            </w:pPr>
            <w:r w:rsidRPr="00AB08D8">
              <w:rPr>
                <w:rtl/>
              </w:rPr>
              <w:t>מאפשר לממשק להמיר את הקישור לקישור תא מטען.</w:t>
            </w:r>
          </w:p>
          <w:p w:rsidR="00AB08D8" w:rsidRPr="00AB08D8" w:rsidRDefault="00AB08D8" w:rsidP="00AB08D8">
            <w:pPr>
              <w:pStyle w:val="Cisco"/>
              <w:rPr>
                <w:rtl/>
              </w:rPr>
            </w:pPr>
            <w:r w:rsidRPr="00AB08D8">
              <w:rPr>
                <w:rtl/>
              </w:rPr>
              <w:t>הממשק הופך לממשק תא מטען אם הממשק השכן מוגדר למצב תא מטען או מצב רצוי.</w:t>
            </w:r>
          </w:p>
          <w:p w:rsidR="00AB08D8" w:rsidRPr="00AB08D8" w:rsidRDefault="00AB08D8" w:rsidP="00AB08D8">
            <w:pPr>
              <w:pStyle w:val="Cisco"/>
              <w:rPr>
                <w:rtl/>
              </w:rPr>
            </w:pPr>
            <w:r w:rsidRPr="00AB08D8">
              <w:rPr>
                <w:rtl/>
              </w:rPr>
              <w:t xml:space="preserve">מצב ברירת המחדל של </w:t>
            </w:r>
            <w:proofErr w:type="spellStart"/>
            <w:r w:rsidRPr="00AB08D8">
              <w:t>switchport</w:t>
            </w:r>
            <w:proofErr w:type="spellEnd"/>
            <w:r w:rsidRPr="00AB08D8">
              <w:rPr>
                <w:rtl/>
              </w:rPr>
              <w:t xml:space="preserve"> עבור כל ממשקי </w:t>
            </w:r>
            <w:r w:rsidRPr="00AB08D8">
              <w:t>Ethernet</w:t>
            </w:r>
            <w:r w:rsidRPr="00AB08D8">
              <w:rPr>
                <w:rtl/>
              </w:rPr>
              <w:t xml:space="preserve"> הוא </w:t>
            </w:r>
            <w:r w:rsidRPr="00AB08D8">
              <w:rPr>
                <w:b/>
                <w:bCs/>
                <w:rtl/>
              </w:rPr>
              <w:t>אוטומטי דינמי</w:t>
            </w:r>
            <w:r w:rsidRPr="00AB08D8">
              <w:rPr>
                <w:rtl/>
              </w:rPr>
              <w:t>.</w:t>
            </w:r>
          </w:p>
        </w:tc>
      </w:tr>
      <w:tr w:rsidR="00AB08D8" w:rsidRPr="00AB08D8" w:rsidTr="00AB08D8">
        <w:trPr>
          <w:tblCellSpacing w:w="15" w:type="dxa"/>
        </w:trPr>
        <w:tc>
          <w:tcPr>
            <w:tcW w:w="1940"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AB08D8" w:rsidRPr="00AB08D8" w:rsidRDefault="00AB08D8" w:rsidP="00AB08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rPr>
                <w:rFonts w:ascii="Courier New" w:eastAsia="Times New Roman" w:hAnsi="Courier New" w:cs="Courier New"/>
                <w:color w:val="58585B"/>
                <w:sz w:val="20"/>
                <w:szCs w:val="20"/>
                <w:rtl/>
              </w:rPr>
            </w:pPr>
            <w:r w:rsidRPr="00AB08D8">
              <w:rPr>
                <w:rFonts w:ascii="Courier New" w:eastAsia="Times New Roman" w:hAnsi="Courier New" w:cs="Courier New"/>
                <w:b/>
                <w:bCs/>
                <w:color w:val="58585B"/>
                <w:sz w:val="20"/>
                <w:szCs w:val="20"/>
              </w:rPr>
              <w:t>dynamic desirable</w:t>
            </w:r>
          </w:p>
        </w:tc>
        <w:tc>
          <w:tcPr>
            <w:tcW w:w="8138" w:type="dxa"/>
            <w:tcBorders>
              <w:top w:val="single" w:sz="6" w:space="0" w:color="DFDFDF"/>
            </w:tcBorders>
            <w:shd w:val="clear" w:color="auto" w:fill="auto"/>
            <w:tcMar>
              <w:top w:w="75" w:type="dxa"/>
              <w:left w:w="75" w:type="dxa"/>
              <w:bottom w:w="75" w:type="dxa"/>
              <w:right w:w="75" w:type="dxa"/>
            </w:tcMar>
            <w:vAlign w:val="center"/>
            <w:hideMark/>
          </w:tcPr>
          <w:p w:rsidR="00AB08D8" w:rsidRPr="00AB08D8" w:rsidRDefault="00AB08D8" w:rsidP="00AB08D8">
            <w:pPr>
              <w:pStyle w:val="Cisco"/>
            </w:pPr>
            <w:r w:rsidRPr="00AB08D8">
              <w:rPr>
                <w:rtl/>
              </w:rPr>
              <w:t>גורם לממשק לנסות באופן פעיל להמיר את הקישור לקישור תא מטען.</w:t>
            </w:r>
          </w:p>
          <w:p w:rsidR="00AB08D8" w:rsidRPr="00AB08D8" w:rsidRDefault="00AB08D8" w:rsidP="00AB08D8">
            <w:pPr>
              <w:pStyle w:val="Cisco"/>
              <w:rPr>
                <w:rtl/>
              </w:rPr>
            </w:pPr>
            <w:r w:rsidRPr="00AB08D8">
              <w:rPr>
                <w:rtl/>
              </w:rPr>
              <w:t>הממשק הופך לממשק תא מטען אם הממשק השכן מוגדר למצב תא מטען, רצוי או אוטומטי דינמי.</w:t>
            </w:r>
          </w:p>
        </w:tc>
      </w:tr>
      <w:tr w:rsidR="00AB08D8" w:rsidRPr="00AB08D8" w:rsidTr="00AB08D8">
        <w:trPr>
          <w:tblCellSpacing w:w="15" w:type="dxa"/>
        </w:trPr>
        <w:tc>
          <w:tcPr>
            <w:tcW w:w="1940" w:type="dxa"/>
            <w:tcBorders>
              <w:top w:val="single" w:sz="6" w:space="0" w:color="DFDFDF"/>
              <w:right w:val="single" w:sz="6" w:space="0" w:color="DFDFDF"/>
            </w:tcBorders>
            <w:shd w:val="clear" w:color="auto" w:fill="auto"/>
            <w:tcMar>
              <w:top w:w="75" w:type="dxa"/>
              <w:left w:w="75" w:type="dxa"/>
              <w:bottom w:w="75" w:type="dxa"/>
              <w:right w:w="75" w:type="dxa"/>
            </w:tcMar>
            <w:vAlign w:val="center"/>
            <w:hideMark/>
          </w:tcPr>
          <w:p w:rsidR="00AB08D8" w:rsidRPr="00AB08D8" w:rsidRDefault="00AB08D8" w:rsidP="00AB08D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rPr>
                <w:rFonts w:ascii="Courier New" w:eastAsia="Times New Roman" w:hAnsi="Courier New" w:cs="Courier New"/>
                <w:color w:val="58585B"/>
                <w:sz w:val="20"/>
                <w:szCs w:val="20"/>
                <w:rtl/>
              </w:rPr>
            </w:pPr>
            <w:r w:rsidRPr="00AB08D8">
              <w:rPr>
                <w:rFonts w:ascii="Courier New" w:eastAsia="Times New Roman" w:hAnsi="Courier New" w:cs="Courier New"/>
                <w:b/>
                <w:bCs/>
                <w:color w:val="58585B"/>
                <w:sz w:val="20"/>
                <w:szCs w:val="20"/>
              </w:rPr>
              <w:t>trunk</w:t>
            </w:r>
          </w:p>
        </w:tc>
        <w:tc>
          <w:tcPr>
            <w:tcW w:w="8138" w:type="dxa"/>
            <w:tcBorders>
              <w:top w:val="single" w:sz="6" w:space="0" w:color="DFDFDF"/>
            </w:tcBorders>
            <w:shd w:val="clear" w:color="auto" w:fill="auto"/>
            <w:tcMar>
              <w:top w:w="75" w:type="dxa"/>
              <w:left w:w="75" w:type="dxa"/>
              <w:bottom w:w="75" w:type="dxa"/>
              <w:right w:w="75" w:type="dxa"/>
            </w:tcMar>
            <w:vAlign w:val="center"/>
            <w:hideMark/>
          </w:tcPr>
          <w:p w:rsidR="00AB08D8" w:rsidRPr="00AB08D8" w:rsidRDefault="00AB08D8" w:rsidP="00AB08D8">
            <w:pPr>
              <w:pStyle w:val="Cisco"/>
            </w:pPr>
            <w:r w:rsidRPr="00AB08D8">
              <w:rPr>
                <w:rtl/>
              </w:rPr>
              <w:t xml:space="preserve">מכניס את הממשק למצב </w:t>
            </w:r>
            <w:proofErr w:type="spellStart"/>
            <w:r w:rsidRPr="00AB08D8">
              <w:t>trunking</w:t>
            </w:r>
            <w:proofErr w:type="spellEnd"/>
            <w:r w:rsidRPr="00AB08D8">
              <w:rPr>
                <w:rtl/>
              </w:rPr>
              <w:t xml:space="preserve"> קבוע ומנהל משא ומתן להמרת הקישור השכן לקישור תא מטען.</w:t>
            </w:r>
          </w:p>
          <w:p w:rsidR="00AB08D8" w:rsidRDefault="00AB08D8" w:rsidP="00AB08D8">
            <w:pPr>
              <w:pStyle w:val="Cisco"/>
              <w:rPr>
                <w:rtl/>
              </w:rPr>
            </w:pPr>
            <w:r w:rsidRPr="00AB08D8">
              <w:rPr>
                <w:rtl/>
              </w:rPr>
              <w:t>הממשק הופך לממשק תא מטען גם אם הממשק השכן אינו ממשק תא מטען.</w:t>
            </w:r>
          </w:p>
          <w:p w:rsidR="00AB08D8" w:rsidRPr="00AB08D8" w:rsidRDefault="00AB08D8" w:rsidP="00AB08D8">
            <w:pPr>
              <w:numPr>
                <w:ilvl w:val="0"/>
                <w:numId w:val="22"/>
              </w:numPr>
              <w:shd w:val="clear" w:color="auto" w:fill="FFFFFF"/>
              <w:spacing w:before="100" w:beforeAutospacing="1" w:after="100" w:afterAutospacing="1" w:line="240" w:lineRule="auto"/>
              <w:ind w:left="0"/>
              <w:rPr>
                <w:rFonts w:ascii="David" w:eastAsia="Times New Roman" w:hAnsi="David" w:cs="David"/>
                <w:color w:val="58585B"/>
                <w:sz w:val="24"/>
                <w:szCs w:val="24"/>
                <w:rtl/>
              </w:rPr>
            </w:pPr>
            <w:r w:rsidRPr="00AB08D8">
              <w:rPr>
                <w:rFonts w:ascii="David" w:eastAsia="Times New Roman" w:hAnsi="David" w:cs="David"/>
                <w:color w:val="58585B"/>
                <w:sz w:val="24"/>
                <w:szCs w:val="24"/>
                <w:rtl/>
              </w:rPr>
              <w:t>הממשק הופך לממשק תא מטען גם אם הממשק השכן אינו ממשק תא מטען.</w:t>
            </w:r>
          </w:p>
        </w:tc>
      </w:tr>
    </w:tbl>
    <w:p w:rsidR="00AB08D8" w:rsidRDefault="00AB08D8" w:rsidP="00AB08D8">
      <w:pPr>
        <w:pStyle w:val="Cisco"/>
        <w:rPr>
          <w:rtl/>
        </w:rPr>
      </w:pPr>
      <w:r>
        <w:rPr>
          <w:rtl/>
        </w:rPr>
        <w:t>האפשרויות מתוארות בטבלה.</w:t>
      </w:r>
    </w:p>
    <w:p w:rsidR="00AB08D8" w:rsidRPr="00AB08D8" w:rsidRDefault="00AB08D8" w:rsidP="00AB08D8">
      <w:pPr>
        <w:pStyle w:val="Cisco"/>
      </w:pPr>
    </w:p>
    <w:p w:rsidR="00AB08D8" w:rsidRDefault="00AB08D8" w:rsidP="00AB08D8">
      <w:pPr>
        <w:pStyle w:val="Cisco"/>
        <w:rPr>
          <w:rtl/>
        </w:rPr>
      </w:pPr>
    </w:p>
    <w:p w:rsidR="00AB08D8" w:rsidRDefault="00AB08D8" w:rsidP="00AB08D8">
      <w:pPr>
        <w:pStyle w:val="Cisco"/>
        <w:rPr>
          <w:rtl/>
        </w:rPr>
      </w:pPr>
      <w:r w:rsidRPr="00AB08D8">
        <w:rPr>
          <w:rtl/>
        </w:rPr>
        <w:lastRenderedPageBreak/>
        <w:t>השתמש בפקודה תצורת </w:t>
      </w:r>
      <w:r w:rsidRPr="00AB08D8">
        <w:rPr>
          <w:rStyle w:val="a3"/>
          <w:b w:val="0"/>
          <w:bCs w:val="0"/>
          <w:rtl/>
        </w:rPr>
        <w:t>ממשק</w:t>
      </w:r>
      <w:r w:rsidRPr="00AB08D8">
        <w:rPr>
          <w:rStyle w:val="a3"/>
          <w:b w:val="0"/>
          <w:bCs w:val="0"/>
        </w:rPr>
        <w:t xml:space="preserve"> </w:t>
      </w:r>
      <w:proofErr w:type="spellStart"/>
      <w:r w:rsidRPr="00AB08D8">
        <w:rPr>
          <w:rStyle w:val="a3"/>
          <w:b w:val="0"/>
          <w:bCs w:val="0"/>
        </w:rPr>
        <w:t>nonegotiate</w:t>
      </w:r>
      <w:proofErr w:type="spellEnd"/>
      <w:r w:rsidRPr="00AB08D8">
        <w:rPr>
          <w:rStyle w:val="a3"/>
          <w:b w:val="0"/>
          <w:bCs w:val="0"/>
        </w:rPr>
        <w:t xml:space="preserve"> </w:t>
      </w:r>
      <w:r w:rsidRPr="00AB08D8">
        <w:rPr>
          <w:rStyle w:val="a3"/>
          <w:b w:val="0"/>
          <w:bCs w:val="0"/>
          <w:rtl/>
        </w:rPr>
        <w:t>של</w:t>
      </w:r>
      <w:r w:rsidRPr="00AB08D8">
        <w:rPr>
          <w:rStyle w:val="a3"/>
          <w:b w:val="0"/>
          <w:bCs w:val="0"/>
        </w:rPr>
        <w:t xml:space="preserve"> </w:t>
      </w:r>
      <w:proofErr w:type="spellStart"/>
      <w:r w:rsidRPr="00AB08D8">
        <w:rPr>
          <w:rStyle w:val="a3"/>
          <w:b w:val="0"/>
          <w:bCs w:val="0"/>
        </w:rPr>
        <w:t>switchport</w:t>
      </w:r>
      <w:proofErr w:type="spellEnd"/>
      <w:r w:rsidRPr="00AB08D8">
        <w:t> </w:t>
      </w:r>
      <w:r w:rsidRPr="00AB08D8">
        <w:rPr>
          <w:rtl/>
        </w:rPr>
        <w:t>כדי להפסיק משא ומתן על</w:t>
      </w:r>
      <w:r w:rsidRPr="00AB08D8">
        <w:t xml:space="preserve"> DTP. </w:t>
      </w:r>
      <w:r w:rsidRPr="00AB08D8">
        <w:rPr>
          <w:rtl/>
        </w:rPr>
        <w:t>המתג אינו עוסק במשא ומתן</w:t>
      </w:r>
      <w:r w:rsidRPr="00AB08D8">
        <w:t xml:space="preserve"> DTP </w:t>
      </w:r>
      <w:r w:rsidRPr="00AB08D8">
        <w:rPr>
          <w:rtl/>
        </w:rPr>
        <w:t>על ממשק זה. באפשרותך להשתמש בפקודה זו רק כאשר מצב</w:t>
      </w:r>
      <w:r w:rsidRPr="00AB08D8">
        <w:t xml:space="preserve"> </w:t>
      </w:r>
      <w:proofErr w:type="spellStart"/>
      <w:r w:rsidRPr="00AB08D8">
        <w:t>switchport</w:t>
      </w:r>
      <w:proofErr w:type="spellEnd"/>
      <w:r w:rsidRPr="00AB08D8">
        <w:t xml:space="preserve"> </w:t>
      </w:r>
      <w:r w:rsidRPr="00AB08D8">
        <w:rPr>
          <w:rtl/>
        </w:rPr>
        <w:t>ממשק הוא </w:t>
      </w:r>
      <w:r w:rsidRPr="00AB08D8">
        <w:rPr>
          <w:rStyle w:val="a3"/>
          <w:b w:val="0"/>
          <w:bCs w:val="0"/>
          <w:rtl/>
        </w:rPr>
        <w:t>גישה</w:t>
      </w:r>
      <w:r w:rsidRPr="00AB08D8">
        <w:rPr>
          <w:rtl/>
        </w:rPr>
        <w:t> או </w:t>
      </w:r>
      <w:r w:rsidRPr="00AB08D8">
        <w:rPr>
          <w:rStyle w:val="a3"/>
          <w:b w:val="0"/>
          <w:bCs w:val="0"/>
          <w:rtl/>
        </w:rPr>
        <w:t>תא</w:t>
      </w:r>
      <w:r w:rsidRPr="00AB08D8">
        <w:rPr>
          <w:rtl/>
        </w:rPr>
        <w:t> מטען. עליך להגדיר ידנית את הממשק השכן כממשק תא מטען כדי ליצור קישור תא מטען</w:t>
      </w:r>
      <w:r w:rsidRPr="00AB08D8">
        <w:t>.</w:t>
      </w:r>
    </w:p>
    <w:p w:rsidR="00AB08D8" w:rsidRDefault="00AB08D8" w:rsidP="00AB08D8">
      <w:pPr>
        <w:pStyle w:val="Cisco"/>
        <w:rPr>
          <w:rtl/>
        </w:rPr>
      </w:pPr>
      <w:r>
        <w:rPr>
          <w:noProof/>
        </w:rPr>
        <w:drawing>
          <wp:inline distT="0" distB="0" distL="0" distR="0" wp14:anchorId="33849C79" wp14:editId="471CCC2A">
            <wp:extent cx="4981575" cy="2676525"/>
            <wp:effectExtent l="0" t="0" r="9525" b="9525"/>
            <wp:docPr id="32" name="תמונה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4981575" cy="2676525"/>
                    </a:xfrm>
                    <a:prstGeom prst="rect">
                      <a:avLst/>
                    </a:prstGeom>
                  </pic:spPr>
                </pic:pic>
              </a:graphicData>
            </a:graphic>
          </wp:inline>
        </w:drawing>
      </w:r>
    </w:p>
    <w:p w:rsidR="00AB08D8" w:rsidRDefault="00AB08D8" w:rsidP="00AB08D8">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Pr>
      </w:pPr>
      <w:r>
        <w:rPr>
          <w:rFonts w:ascii="inherit" w:hAnsi="inherit" w:cs="Arial"/>
          <w:b w:val="0"/>
          <w:bCs w:val="0"/>
          <w:color w:val="056153"/>
          <w:sz w:val="48"/>
          <w:szCs w:val="48"/>
          <w:rtl/>
        </w:rPr>
        <w:t xml:space="preserve">אימות מצב </w:t>
      </w:r>
      <w:r>
        <w:rPr>
          <w:rFonts w:ascii="inherit" w:hAnsi="inherit" w:cs="Arial"/>
          <w:b w:val="0"/>
          <w:bCs w:val="0"/>
          <w:color w:val="056153"/>
          <w:sz w:val="48"/>
          <w:szCs w:val="48"/>
        </w:rPr>
        <w:t>DTP</w:t>
      </w:r>
    </w:p>
    <w:p w:rsidR="00AB08D8" w:rsidRDefault="00AB08D8" w:rsidP="00AB08D8">
      <w:pPr>
        <w:pStyle w:val="Cisco"/>
        <w:rPr>
          <w:rtl/>
        </w:rPr>
      </w:pPr>
      <w:r>
        <w:rPr>
          <w:rtl/>
        </w:rPr>
        <w:t xml:space="preserve">מצב </w:t>
      </w:r>
      <w:r>
        <w:t>DTP</w:t>
      </w:r>
      <w:r>
        <w:rPr>
          <w:rtl/>
        </w:rPr>
        <w:t xml:space="preserve"> המוגדר כברירת מחדל תלוי בגרסת תוכנת </w:t>
      </w:r>
      <w:r>
        <w:t>IOS</w:t>
      </w:r>
      <w:r>
        <w:rPr>
          <w:rtl/>
        </w:rPr>
        <w:t xml:space="preserve"> של </w:t>
      </w:r>
      <w:r>
        <w:t>Cisco</w:t>
      </w:r>
      <w:r>
        <w:rPr>
          <w:rtl/>
        </w:rPr>
        <w:t xml:space="preserve"> ובפלטפורמה. כדי לקבוע את מצב </w:t>
      </w:r>
      <w:r>
        <w:t>DTP</w:t>
      </w:r>
      <w:r>
        <w:rPr>
          <w:rtl/>
        </w:rPr>
        <w:t xml:space="preserve"> הנוכחי, הנפיק את הפקודה </w:t>
      </w:r>
      <w:r>
        <w:rPr>
          <w:rStyle w:val="a3"/>
          <w:rFonts w:ascii="Arial" w:eastAsiaTheme="majorEastAsia" w:hAnsi="Arial" w:cs="Arial"/>
          <w:sz w:val="21"/>
          <w:szCs w:val="21"/>
          <w:rtl/>
        </w:rPr>
        <w:t xml:space="preserve">הצג ממשק </w:t>
      </w:r>
      <w:proofErr w:type="spellStart"/>
      <w:r>
        <w:rPr>
          <w:rStyle w:val="a3"/>
          <w:rFonts w:ascii="Arial" w:eastAsiaTheme="majorEastAsia" w:hAnsi="Arial" w:cs="Arial"/>
          <w:sz w:val="21"/>
          <w:szCs w:val="21"/>
        </w:rPr>
        <w:t>dtp</w:t>
      </w:r>
      <w:proofErr w:type="spellEnd"/>
      <w:r>
        <w:rPr>
          <w:rtl/>
        </w:rPr>
        <w:t> כפי שמוצג בפלט.</w:t>
      </w:r>
    </w:p>
    <w:p w:rsidR="00AB08D8" w:rsidRDefault="00AB08D8" w:rsidP="00AB08D8">
      <w:pPr>
        <w:pStyle w:val="Cisco"/>
        <w:rPr>
          <w:rtl/>
        </w:rPr>
      </w:pPr>
      <w:r>
        <w:rPr>
          <w:noProof/>
        </w:rPr>
        <w:drawing>
          <wp:inline distT="0" distB="0" distL="0" distR="0" wp14:anchorId="0393D82B" wp14:editId="53FF299A">
            <wp:extent cx="6840855" cy="3034030"/>
            <wp:effectExtent l="0" t="0" r="0" b="0"/>
            <wp:docPr id="33" name="תמונה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6840855" cy="3034030"/>
                    </a:xfrm>
                    <a:prstGeom prst="rect">
                      <a:avLst/>
                    </a:prstGeom>
                  </pic:spPr>
                </pic:pic>
              </a:graphicData>
            </a:graphic>
          </wp:inline>
        </w:drawing>
      </w:r>
    </w:p>
    <w:p w:rsidR="00AB08D8" w:rsidRPr="00AB08D8" w:rsidRDefault="00AB08D8" w:rsidP="00AB08D8">
      <w:pPr>
        <w:pStyle w:val="Cisco"/>
        <w:rPr>
          <w:rtl/>
        </w:rPr>
      </w:pPr>
    </w:p>
    <w:p w:rsidR="00AB08D8" w:rsidRDefault="00AB08D8" w:rsidP="00AB08D8">
      <w:pPr>
        <w:pStyle w:val="2"/>
        <w:pBdr>
          <w:bottom w:val="single" w:sz="6" w:space="12" w:color="C9DEDB"/>
        </w:pBdr>
        <w:shd w:val="clear" w:color="auto" w:fill="FFFFFF"/>
        <w:bidi/>
        <w:spacing w:before="0" w:beforeAutospacing="0" w:after="240" w:afterAutospacing="0"/>
        <w:rPr>
          <w:rFonts w:ascii="inherit" w:hAnsi="inherit" w:cs="Arial"/>
          <w:b w:val="0"/>
          <w:bCs w:val="0"/>
          <w:color w:val="056153"/>
          <w:sz w:val="48"/>
          <w:szCs w:val="48"/>
        </w:rPr>
      </w:pPr>
      <w:r>
        <w:rPr>
          <w:rFonts w:ascii="inherit" w:hAnsi="inherit" w:cs="Arial"/>
          <w:b w:val="0"/>
          <w:bCs w:val="0"/>
          <w:color w:val="056153"/>
          <w:sz w:val="48"/>
          <w:szCs w:val="48"/>
          <w:rtl/>
        </w:rPr>
        <w:lastRenderedPageBreak/>
        <w:t>ה למדתי במודול זה?</w:t>
      </w:r>
    </w:p>
    <w:p w:rsidR="00AB08D8" w:rsidRDefault="00AB08D8" w:rsidP="00911F44">
      <w:pPr>
        <w:pStyle w:val="Cisco"/>
        <w:rPr>
          <w:rtl/>
        </w:rPr>
      </w:pPr>
      <w:r>
        <w:rPr>
          <w:rStyle w:val="a3"/>
          <w:rFonts w:ascii="Arial" w:eastAsiaTheme="majorEastAsia" w:hAnsi="Arial" w:cs="Arial"/>
          <w:sz w:val="21"/>
          <w:szCs w:val="21"/>
          <w:rtl/>
        </w:rPr>
        <w:t xml:space="preserve">מבט כולל על רשתות </w:t>
      </w:r>
      <w:r>
        <w:rPr>
          <w:rStyle w:val="a3"/>
          <w:rFonts w:ascii="Arial" w:eastAsiaTheme="majorEastAsia" w:hAnsi="Arial" w:cs="Arial"/>
          <w:sz w:val="21"/>
          <w:szCs w:val="21"/>
        </w:rPr>
        <w:t>VLAN</w:t>
      </w:r>
    </w:p>
    <w:p w:rsidR="00AB08D8" w:rsidRDefault="00AB08D8" w:rsidP="00911F44">
      <w:pPr>
        <w:pStyle w:val="Cisco"/>
        <w:rPr>
          <w:rtl/>
        </w:rPr>
      </w:pPr>
      <w:r>
        <w:rPr>
          <w:rtl/>
        </w:rPr>
        <w:t xml:space="preserve">רשתות </w:t>
      </w:r>
      <w:r>
        <w:t>LAN</w:t>
      </w:r>
      <w:r>
        <w:rPr>
          <w:rtl/>
        </w:rPr>
        <w:t xml:space="preserve"> וירטואליות (</w:t>
      </w:r>
      <w:r>
        <w:t xml:space="preserve">VLAN) </w:t>
      </w:r>
      <w:r>
        <w:rPr>
          <w:rtl/>
        </w:rPr>
        <w:t xml:space="preserve">הן קבוצה של התקנים שיכולים לתקשר כאילו כל התקן מחובר לאותו כבל. רשתות </w:t>
      </w:r>
      <w:r>
        <w:t>VLAN</w:t>
      </w:r>
      <w:r>
        <w:rPr>
          <w:rtl/>
        </w:rPr>
        <w:t xml:space="preserve"> מבוססות על חיבורים לוגיים במקום פיזיים. מנהלי מערכת משתמשים ברשתות </w:t>
      </w:r>
      <w:r>
        <w:t>VLAN</w:t>
      </w:r>
      <w:r>
        <w:rPr>
          <w:rtl/>
        </w:rPr>
        <w:t xml:space="preserve"> כדי לפלח רשתות בהתבסס על גורמים כגון פונקציה, צוות או יישום. כל </w:t>
      </w:r>
      <w:r>
        <w:t>VLAN</w:t>
      </w:r>
      <w:r>
        <w:rPr>
          <w:rtl/>
        </w:rPr>
        <w:t xml:space="preserve"> נחשב לרשת לוגית נפרדת. כל יציאת מתג יכולה להשתייך ל- </w:t>
      </w:r>
      <w:r>
        <w:t xml:space="preserve">VLAN. </w:t>
      </w:r>
      <w:bookmarkStart w:id="0" w:name="_GoBack"/>
      <w:r>
        <w:t>VLAN</w:t>
      </w:r>
      <w:r>
        <w:rPr>
          <w:rtl/>
        </w:rPr>
        <w:t xml:space="preserve"> יוצר תחום שידור לוגי שיכול להתפרש על פני מקטעי </w:t>
      </w:r>
      <w:r>
        <w:t>LAN</w:t>
      </w:r>
      <w:r>
        <w:rPr>
          <w:rtl/>
        </w:rPr>
        <w:t xml:space="preserve"> פיזיים מרובים. רשתות </w:t>
      </w:r>
      <w:r>
        <w:t>VLAN</w:t>
      </w:r>
      <w:r>
        <w:rPr>
          <w:rtl/>
        </w:rPr>
        <w:t xml:space="preserve"> משפרות את ביצועי </w:t>
      </w:r>
      <w:bookmarkEnd w:id="0"/>
      <w:r>
        <w:rPr>
          <w:rtl/>
        </w:rPr>
        <w:t xml:space="preserve">הרשת על-ידי הפרדת תחומי שידור גדולים לתחומים קטנים יותר. כל </w:t>
      </w:r>
      <w:r>
        <w:t>VLAN</w:t>
      </w:r>
      <w:r>
        <w:rPr>
          <w:rtl/>
        </w:rPr>
        <w:t xml:space="preserve"> ברשת ממותגת מתאים לרשת </w:t>
      </w:r>
      <w:r>
        <w:t xml:space="preserve">IP; </w:t>
      </w:r>
      <w:r>
        <w:rPr>
          <w:rtl/>
        </w:rPr>
        <w:t xml:space="preserve">לכן, עיצוב </w:t>
      </w:r>
      <w:r>
        <w:t>VLAN</w:t>
      </w:r>
      <w:r>
        <w:rPr>
          <w:rtl/>
        </w:rPr>
        <w:t xml:space="preserve"> חייב להשתמש </w:t>
      </w:r>
      <w:proofErr w:type="spellStart"/>
      <w:r>
        <w:rPr>
          <w:rtl/>
        </w:rPr>
        <w:t>בסכימת</w:t>
      </w:r>
      <w:proofErr w:type="spellEnd"/>
      <w:r>
        <w:rPr>
          <w:rtl/>
        </w:rPr>
        <w:t xml:space="preserve"> </w:t>
      </w:r>
      <w:proofErr w:type="spellStart"/>
      <w:r>
        <w:rPr>
          <w:rtl/>
        </w:rPr>
        <w:t>מיעון</w:t>
      </w:r>
      <w:proofErr w:type="spellEnd"/>
      <w:r>
        <w:rPr>
          <w:rtl/>
        </w:rPr>
        <w:t xml:space="preserve"> רשת היררכית. סוגי רשתות </w:t>
      </w:r>
      <w:r>
        <w:t>VLAN</w:t>
      </w:r>
      <w:r>
        <w:rPr>
          <w:rtl/>
        </w:rPr>
        <w:t xml:space="preserve"> כוללים את רשתות ה- </w:t>
      </w:r>
      <w:r>
        <w:t>VLAN</w:t>
      </w:r>
      <w:r>
        <w:rPr>
          <w:rtl/>
        </w:rPr>
        <w:t xml:space="preserve"> המוגדרות כברירת מחדל, רשתות </w:t>
      </w:r>
      <w:r>
        <w:t>VLAN</w:t>
      </w:r>
      <w:r>
        <w:rPr>
          <w:rtl/>
        </w:rPr>
        <w:t xml:space="preserve"> של נתונים, רשתות </w:t>
      </w:r>
      <w:r>
        <w:t>VLAN</w:t>
      </w:r>
      <w:r>
        <w:rPr>
          <w:rtl/>
        </w:rPr>
        <w:t xml:space="preserve"> מקוריות, רשתות </w:t>
      </w:r>
      <w:r>
        <w:t>VLAN</w:t>
      </w:r>
      <w:r>
        <w:rPr>
          <w:rtl/>
        </w:rPr>
        <w:t xml:space="preserve"> של ניהול. ורשתות </w:t>
      </w:r>
      <w:r>
        <w:t>VLAN</w:t>
      </w:r>
      <w:r>
        <w:rPr>
          <w:rtl/>
        </w:rPr>
        <w:t xml:space="preserve"> קוליות.</w:t>
      </w:r>
    </w:p>
    <w:p w:rsidR="00AB08D8" w:rsidRDefault="00AB08D8" w:rsidP="00911F44">
      <w:pPr>
        <w:pStyle w:val="Cisco"/>
        <w:rPr>
          <w:rtl/>
        </w:rPr>
      </w:pPr>
      <w:r>
        <w:rPr>
          <w:rStyle w:val="a3"/>
          <w:rFonts w:ascii="Arial" w:eastAsiaTheme="majorEastAsia" w:hAnsi="Arial" w:cs="Arial"/>
          <w:sz w:val="21"/>
          <w:szCs w:val="21"/>
          <w:rtl/>
        </w:rPr>
        <w:t xml:space="preserve">רשתות </w:t>
      </w:r>
      <w:r>
        <w:rPr>
          <w:rStyle w:val="a3"/>
          <w:rFonts w:ascii="Arial" w:eastAsiaTheme="majorEastAsia" w:hAnsi="Arial" w:cs="Arial"/>
          <w:sz w:val="21"/>
          <w:szCs w:val="21"/>
        </w:rPr>
        <w:t>VLAN</w:t>
      </w:r>
      <w:r>
        <w:rPr>
          <w:rStyle w:val="a3"/>
          <w:rFonts w:ascii="Arial" w:eastAsiaTheme="majorEastAsia" w:hAnsi="Arial" w:cs="Arial"/>
          <w:sz w:val="21"/>
          <w:szCs w:val="21"/>
          <w:rtl/>
        </w:rPr>
        <w:t xml:space="preserve"> בסביבה מרובת מיתוג</w:t>
      </w:r>
    </w:p>
    <w:p w:rsidR="00AB08D8" w:rsidRDefault="00AB08D8" w:rsidP="00911F44">
      <w:pPr>
        <w:pStyle w:val="Cisco"/>
        <w:rPr>
          <w:rtl/>
        </w:rPr>
      </w:pPr>
      <w:r>
        <w:rPr>
          <w:rtl/>
        </w:rPr>
        <w:t xml:space="preserve">תא מטען של </w:t>
      </w:r>
      <w:r>
        <w:t>VLAN</w:t>
      </w:r>
      <w:r>
        <w:rPr>
          <w:rtl/>
        </w:rPr>
        <w:t xml:space="preserve"> אינו שייך ל- </w:t>
      </w:r>
      <w:r>
        <w:t>VLAN</w:t>
      </w:r>
      <w:r>
        <w:rPr>
          <w:rtl/>
        </w:rPr>
        <w:t xml:space="preserve"> ספציפי. זהו צינור עבור רשתות </w:t>
      </w:r>
      <w:r>
        <w:t>VLAN</w:t>
      </w:r>
      <w:r>
        <w:rPr>
          <w:rtl/>
        </w:rPr>
        <w:t xml:space="preserve"> מרובות בין מתגים ונתבים. תא מטען של </w:t>
      </w:r>
      <w:r>
        <w:t>VLAN</w:t>
      </w:r>
      <w:r>
        <w:rPr>
          <w:rtl/>
        </w:rPr>
        <w:t xml:space="preserve"> הוא קישור מנקודה לנקודה בין שני התקני רשת הנושא יותר מ- </w:t>
      </w:r>
      <w:r>
        <w:t>VLAN</w:t>
      </w:r>
      <w:r>
        <w:rPr>
          <w:rtl/>
        </w:rPr>
        <w:t xml:space="preserve"> אחד. תא מטען של </w:t>
      </w:r>
      <w:r>
        <w:t>VLAN</w:t>
      </w:r>
      <w:r>
        <w:rPr>
          <w:rtl/>
        </w:rPr>
        <w:t xml:space="preserve"> מרחיב רשתות </w:t>
      </w:r>
      <w:r>
        <w:t>VLAN</w:t>
      </w:r>
      <w:r>
        <w:rPr>
          <w:rtl/>
        </w:rPr>
        <w:t xml:space="preserve"> על פני רשת שלמה. כאשר רשתות </w:t>
      </w:r>
      <w:r>
        <w:t>VLAN</w:t>
      </w:r>
      <w:r>
        <w:rPr>
          <w:rtl/>
        </w:rPr>
        <w:t xml:space="preserve"> מיושמות במתג, שידור תעבורת שידור לקבוצה בודדת, שידור לקבוצה ותעבורת שידור ממארח ברשת </w:t>
      </w:r>
      <w:r>
        <w:t>VLAN</w:t>
      </w:r>
      <w:r>
        <w:rPr>
          <w:rtl/>
        </w:rPr>
        <w:t xml:space="preserve"> מסוימת מוגבל להתקנים הנמצאים באותה </w:t>
      </w:r>
      <w:r>
        <w:t xml:space="preserve">VLAN. </w:t>
      </w:r>
      <w:r>
        <w:rPr>
          <w:rtl/>
        </w:rPr>
        <w:t xml:space="preserve">שדות תג </w:t>
      </w:r>
      <w:r>
        <w:t>VLAN</w:t>
      </w:r>
      <w:r>
        <w:rPr>
          <w:rtl/>
        </w:rPr>
        <w:t xml:space="preserve"> כוללים את הסוג, עדיפות המשתמש, </w:t>
      </w:r>
      <w:r>
        <w:t>CFI</w:t>
      </w:r>
      <w:r>
        <w:rPr>
          <w:rtl/>
        </w:rPr>
        <w:t xml:space="preserve"> ו- </w:t>
      </w:r>
      <w:r>
        <w:t xml:space="preserve">VID. </w:t>
      </w:r>
      <w:r>
        <w:rPr>
          <w:rtl/>
        </w:rPr>
        <w:t xml:space="preserve">התקנים מסוימים מוסיפים תג </w:t>
      </w:r>
      <w:r>
        <w:t>VLAN</w:t>
      </w:r>
      <w:r>
        <w:rPr>
          <w:rtl/>
        </w:rPr>
        <w:t xml:space="preserve"> לתעבורת </w:t>
      </w:r>
      <w:r>
        <w:t>VLAN</w:t>
      </w:r>
      <w:r>
        <w:rPr>
          <w:rtl/>
        </w:rPr>
        <w:t xml:space="preserve"> מקורית. אם יציאת תא מטען בתקן 802.1</w:t>
      </w:r>
      <w:r>
        <w:t>Q</w:t>
      </w:r>
      <w:r>
        <w:rPr>
          <w:rtl/>
        </w:rPr>
        <w:t xml:space="preserve"> מקבלת מסגרת מתויגת עם ה-</w:t>
      </w:r>
      <w:r>
        <w:t>VID</w:t>
      </w:r>
      <w:r>
        <w:rPr>
          <w:rtl/>
        </w:rPr>
        <w:t xml:space="preserve"> הזהה ל-</w:t>
      </w:r>
      <w:r>
        <w:t>VLAN</w:t>
      </w:r>
      <w:r>
        <w:rPr>
          <w:rtl/>
        </w:rPr>
        <w:t xml:space="preserve"> המקורי, היא משחררת את המסגרת. נדרש </w:t>
      </w:r>
      <w:r>
        <w:t>VLAN</w:t>
      </w:r>
      <w:r>
        <w:rPr>
          <w:rtl/>
        </w:rPr>
        <w:t xml:space="preserve"> קולי נפרד כדי לתמוך ב- </w:t>
      </w:r>
      <w:r>
        <w:t xml:space="preserve">VoIP. </w:t>
      </w:r>
      <w:r>
        <w:rPr>
          <w:rtl/>
        </w:rPr>
        <w:t xml:space="preserve">ניתן להחיל </w:t>
      </w:r>
      <w:proofErr w:type="spellStart"/>
      <w:r>
        <w:t>QoS</w:t>
      </w:r>
      <w:proofErr w:type="spellEnd"/>
      <w:r>
        <w:rPr>
          <w:rtl/>
        </w:rPr>
        <w:t xml:space="preserve"> ומדיניות אבטחה על תעבורה קולית. תעבורת </w:t>
      </w:r>
      <w:r>
        <w:t>VLAN</w:t>
      </w:r>
      <w:r>
        <w:rPr>
          <w:rtl/>
        </w:rPr>
        <w:t xml:space="preserve"> קולית חייבת להיות מתויגת עם ערך עדיפות </w:t>
      </w:r>
      <w:proofErr w:type="spellStart"/>
      <w:r>
        <w:t>CoS</w:t>
      </w:r>
      <w:proofErr w:type="spellEnd"/>
      <w:r>
        <w:rPr>
          <w:rtl/>
        </w:rPr>
        <w:t xml:space="preserve"> מתאים בשכבה 2.</w:t>
      </w:r>
    </w:p>
    <w:p w:rsidR="00AB08D8" w:rsidRDefault="00AB08D8" w:rsidP="00911F44">
      <w:pPr>
        <w:pStyle w:val="Cisco"/>
        <w:rPr>
          <w:rtl/>
        </w:rPr>
      </w:pPr>
      <w:r>
        <w:rPr>
          <w:rStyle w:val="a3"/>
          <w:rFonts w:ascii="Arial" w:eastAsiaTheme="majorEastAsia" w:hAnsi="Arial" w:cs="Arial"/>
          <w:sz w:val="21"/>
          <w:szCs w:val="21"/>
          <w:rtl/>
        </w:rPr>
        <w:t xml:space="preserve">תצורת </w:t>
      </w:r>
      <w:r>
        <w:rPr>
          <w:rStyle w:val="a3"/>
          <w:rFonts w:ascii="Arial" w:eastAsiaTheme="majorEastAsia" w:hAnsi="Arial" w:cs="Arial"/>
          <w:sz w:val="21"/>
          <w:szCs w:val="21"/>
        </w:rPr>
        <w:t>VLAN</w:t>
      </w:r>
    </w:p>
    <w:p w:rsidR="00AB08D8" w:rsidRDefault="00AB08D8" w:rsidP="00911F44">
      <w:pPr>
        <w:pStyle w:val="Cisco"/>
        <w:rPr>
          <w:rtl/>
        </w:rPr>
      </w:pPr>
      <w:r>
        <w:rPr>
          <w:rtl/>
        </w:rPr>
        <w:t xml:space="preserve">מתגי </w:t>
      </w:r>
      <w:r>
        <w:t>Catalyst</w:t>
      </w:r>
      <w:r>
        <w:rPr>
          <w:rtl/>
        </w:rPr>
        <w:t xml:space="preserve"> שונים של </w:t>
      </w:r>
      <w:r>
        <w:t>Cisco</w:t>
      </w:r>
      <w:r>
        <w:rPr>
          <w:rtl/>
        </w:rPr>
        <w:t xml:space="preserve"> תומכים במספר שונה של רשתות </w:t>
      </w:r>
      <w:r>
        <w:t xml:space="preserve">VLAN, </w:t>
      </w:r>
      <w:r>
        <w:rPr>
          <w:rtl/>
        </w:rPr>
        <w:t xml:space="preserve">כולל רשתות </w:t>
      </w:r>
      <w:r>
        <w:t>VLAN</w:t>
      </w:r>
      <w:r>
        <w:rPr>
          <w:rtl/>
        </w:rPr>
        <w:t xml:space="preserve"> לטווח רגיל ורשתות </w:t>
      </w:r>
      <w:r>
        <w:t>VLAN</w:t>
      </w:r>
      <w:r>
        <w:rPr>
          <w:rtl/>
        </w:rPr>
        <w:t xml:space="preserve"> לטווח מורחב. בעת הגדרת רשתות </w:t>
      </w:r>
      <w:r>
        <w:t>VLAN</w:t>
      </w:r>
      <w:r>
        <w:rPr>
          <w:rtl/>
        </w:rPr>
        <w:t xml:space="preserve"> בטווח רגיל, פרטי התצורה מאוחסנים בזיכרון הבזק במתג בקובץ שנקרא </w:t>
      </w:r>
      <w:r>
        <w:t xml:space="preserve">vlan.dat. </w:t>
      </w:r>
      <w:r>
        <w:rPr>
          <w:rtl/>
        </w:rPr>
        <w:t xml:space="preserve">למרות שהדבר אינו נדרש, מומלץ לשמור שינויי תצורה פועלים בתצורת ההפעלה. לאחר יצירת </w:t>
      </w:r>
      <w:r>
        <w:t xml:space="preserve">VLAN, </w:t>
      </w:r>
      <w:r>
        <w:rPr>
          <w:rtl/>
        </w:rPr>
        <w:t xml:space="preserve">השלב הבא הוא להקצות יציאות ל- </w:t>
      </w:r>
      <w:r>
        <w:t xml:space="preserve">VLAN. </w:t>
      </w:r>
      <w:r>
        <w:rPr>
          <w:rtl/>
        </w:rPr>
        <w:t xml:space="preserve">קיימות מספר פקודות להגדרת יציאה כיציאת גישה והקצאתה ל- </w:t>
      </w:r>
      <w:r>
        <w:t xml:space="preserve">VLAN. </w:t>
      </w:r>
      <w:r>
        <w:rPr>
          <w:rtl/>
        </w:rPr>
        <w:t xml:space="preserve">רשתות </w:t>
      </w:r>
      <w:r>
        <w:t>VLAN</w:t>
      </w:r>
      <w:r>
        <w:rPr>
          <w:rtl/>
        </w:rPr>
        <w:t xml:space="preserve"> מוגדרות ביציאת המתג ולא במכשיר הקצה. יציאת גישה יכולה להשתייך ל- </w:t>
      </w:r>
      <w:r>
        <w:t>VLAN</w:t>
      </w:r>
      <w:r>
        <w:rPr>
          <w:rtl/>
        </w:rPr>
        <w:t xml:space="preserve"> נתונים אחד בלבד בכל פעם. עם זאת, ניתן לשייך יציאה גם ל- </w:t>
      </w:r>
      <w:r>
        <w:t>VLAN</w:t>
      </w:r>
      <w:r>
        <w:rPr>
          <w:rtl/>
        </w:rPr>
        <w:t xml:space="preserve"> קולי. לדוגמה, יציאה המחוברת לטלפון </w:t>
      </w:r>
      <w:r>
        <w:t>IP</w:t>
      </w:r>
      <w:r>
        <w:rPr>
          <w:rtl/>
        </w:rPr>
        <w:t xml:space="preserve"> ולהתקן קצה תשויך לשתי רשתות </w:t>
      </w:r>
      <w:r>
        <w:t xml:space="preserve">VLAN: </w:t>
      </w:r>
      <w:r>
        <w:rPr>
          <w:rtl/>
        </w:rPr>
        <w:t xml:space="preserve">אחת עבור קול ואחת עבור נתונים. לאחר קביעת תצורה של </w:t>
      </w:r>
      <w:r>
        <w:t xml:space="preserve">VLAN, </w:t>
      </w:r>
      <w:r>
        <w:rPr>
          <w:rtl/>
        </w:rPr>
        <w:t xml:space="preserve">ניתן לאמת תצורות </w:t>
      </w:r>
      <w:r>
        <w:t>VLAN</w:t>
      </w:r>
      <w:r>
        <w:rPr>
          <w:rtl/>
        </w:rPr>
        <w:t xml:space="preserve"> באמצעות פקודות </w:t>
      </w:r>
      <w:r>
        <w:rPr>
          <w:rStyle w:val="a3"/>
          <w:rFonts w:ascii="Arial" w:eastAsiaTheme="majorEastAsia" w:hAnsi="Arial" w:cs="Arial"/>
          <w:sz w:val="21"/>
          <w:szCs w:val="21"/>
          <w:rtl/>
        </w:rPr>
        <w:t>הצגת</w:t>
      </w:r>
      <w:r>
        <w:rPr>
          <w:rtl/>
        </w:rPr>
        <w:t> </w:t>
      </w:r>
      <w:r>
        <w:t>IOS</w:t>
      </w:r>
      <w:r>
        <w:rPr>
          <w:rtl/>
        </w:rPr>
        <w:t xml:space="preserve"> של </w:t>
      </w:r>
      <w:r>
        <w:t xml:space="preserve">Cisco. </w:t>
      </w:r>
      <w:r>
        <w:rPr>
          <w:rtl/>
        </w:rPr>
        <w:t xml:space="preserve">אם יציאת הגישה למתג הוקצתה באופן שגוי ל- </w:t>
      </w:r>
      <w:r>
        <w:t xml:space="preserve">VLAN, </w:t>
      </w:r>
      <w:r>
        <w:rPr>
          <w:rtl/>
        </w:rPr>
        <w:t xml:space="preserve">פשוט הזן מחדש את פקודת תצורת ממשק </w:t>
      </w:r>
      <w:r>
        <w:t>VLAN</w:t>
      </w:r>
      <w:r>
        <w:rPr>
          <w:rtl/>
        </w:rPr>
        <w:t> </w:t>
      </w:r>
      <w:proofErr w:type="spellStart"/>
      <w:r>
        <w:rPr>
          <w:rStyle w:val="a4"/>
          <w:rFonts w:ascii="Arial" w:hAnsi="Arial" w:cs="Arial"/>
          <w:sz w:val="21"/>
          <w:szCs w:val="21"/>
        </w:rPr>
        <w:t>vlan</w:t>
      </w:r>
      <w:proofErr w:type="spellEnd"/>
      <w:r>
        <w:rPr>
          <w:rStyle w:val="a4"/>
          <w:rFonts w:ascii="Arial" w:hAnsi="Arial" w:cs="Arial"/>
          <w:sz w:val="21"/>
          <w:szCs w:val="21"/>
        </w:rPr>
        <w:t>-id</w:t>
      </w:r>
      <w:r>
        <w:rPr>
          <w:rtl/>
        </w:rPr>
        <w:t> של </w:t>
      </w:r>
      <w:r>
        <w:rPr>
          <w:rStyle w:val="a3"/>
          <w:rFonts w:ascii="Arial" w:eastAsiaTheme="majorEastAsia" w:hAnsi="Arial" w:cs="Arial"/>
          <w:sz w:val="21"/>
          <w:szCs w:val="21"/>
          <w:rtl/>
        </w:rPr>
        <w:t xml:space="preserve">גישת </w:t>
      </w:r>
      <w:proofErr w:type="spellStart"/>
      <w:r>
        <w:rPr>
          <w:rStyle w:val="a3"/>
          <w:rFonts w:ascii="Arial" w:eastAsiaTheme="majorEastAsia" w:hAnsi="Arial" w:cs="Arial"/>
          <w:sz w:val="21"/>
          <w:szCs w:val="21"/>
        </w:rPr>
        <w:t>switchport</w:t>
      </w:r>
      <w:proofErr w:type="spellEnd"/>
      <w:r>
        <w:rPr>
          <w:rtl/>
        </w:rPr>
        <w:t xml:space="preserve"> עם מזהה ה- </w:t>
      </w:r>
      <w:r>
        <w:t>VLAN</w:t>
      </w:r>
      <w:r>
        <w:rPr>
          <w:rtl/>
        </w:rPr>
        <w:t xml:space="preserve"> הנכון. הפקודה </w:t>
      </w:r>
      <w:r>
        <w:rPr>
          <w:rStyle w:val="a3"/>
          <w:rFonts w:ascii="Arial" w:eastAsiaTheme="majorEastAsia" w:hAnsi="Arial" w:cs="Arial"/>
          <w:sz w:val="21"/>
          <w:szCs w:val="21"/>
        </w:rPr>
        <w:t xml:space="preserve">no </w:t>
      </w:r>
      <w:proofErr w:type="spellStart"/>
      <w:r>
        <w:rPr>
          <w:rStyle w:val="a3"/>
          <w:rFonts w:ascii="Arial" w:eastAsiaTheme="majorEastAsia" w:hAnsi="Arial" w:cs="Arial"/>
          <w:sz w:val="21"/>
          <w:szCs w:val="21"/>
        </w:rPr>
        <w:t>vlan</w:t>
      </w:r>
      <w:proofErr w:type="spellEnd"/>
      <w:r>
        <w:rPr>
          <w:rtl/>
        </w:rPr>
        <w:t> </w:t>
      </w:r>
      <w:proofErr w:type="spellStart"/>
      <w:r>
        <w:rPr>
          <w:rStyle w:val="a4"/>
          <w:rFonts w:ascii="Arial" w:hAnsi="Arial" w:cs="Arial"/>
          <w:sz w:val="21"/>
          <w:szCs w:val="21"/>
        </w:rPr>
        <w:t>vlan</w:t>
      </w:r>
      <w:proofErr w:type="spellEnd"/>
      <w:r>
        <w:rPr>
          <w:rStyle w:val="a4"/>
          <w:rFonts w:ascii="Arial" w:hAnsi="Arial" w:cs="Arial"/>
          <w:sz w:val="21"/>
          <w:szCs w:val="21"/>
        </w:rPr>
        <w:t>-id</w:t>
      </w:r>
      <w:r>
        <w:rPr>
          <w:rtl/>
        </w:rPr>
        <w:t> </w:t>
      </w:r>
      <w:r>
        <w:t>global configuration mode</w:t>
      </w:r>
      <w:r>
        <w:rPr>
          <w:rtl/>
        </w:rPr>
        <w:t xml:space="preserve"> משמשת להסרת </w:t>
      </w:r>
      <w:r>
        <w:t>VLAN</w:t>
      </w:r>
      <w:r>
        <w:rPr>
          <w:rtl/>
        </w:rPr>
        <w:t xml:space="preserve"> מקובץ ה- </w:t>
      </w:r>
      <w:r>
        <w:t>vlan.dat</w:t>
      </w:r>
      <w:r>
        <w:rPr>
          <w:rtl/>
        </w:rPr>
        <w:t xml:space="preserve"> המתג.</w:t>
      </w:r>
    </w:p>
    <w:p w:rsidR="00AB08D8" w:rsidRDefault="00AB08D8" w:rsidP="00911F44">
      <w:pPr>
        <w:pStyle w:val="Cisco"/>
        <w:rPr>
          <w:rtl/>
        </w:rPr>
      </w:pPr>
      <w:r>
        <w:rPr>
          <w:rStyle w:val="a3"/>
          <w:rFonts w:ascii="Arial" w:eastAsiaTheme="majorEastAsia" w:hAnsi="Arial" w:cs="Arial"/>
          <w:sz w:val="21"/>
          <w:szCs w:val="21"/>
          <w:rtl/>
        </w:rPr>
        <w:t xml:space="preserve">גזעי </w:t>
      </w:r>
      <w:r>
        <w:rPr>
          <w:rStyle w:val="a3"/>
          <w:rFonts w:ascii="Arial" w:eastAsiaTheme="majorEastAsia" w:hAnsi="Arial" w:cs="Arial"/>
          <w:sz w:val="21"/>
          <w:szCs w:val="21"/>
        </w:rPr>
        <w:t>VLAN</w:t>
      </w:r>
    </w:p>
    <w:p w:rsidR="00AB08D8" w:rsidRDefault="00AB08D8" w:rsidP="00911F44">
      <w:pPr>
        <w:pStyle w:val="Cisco"/>
        <w:rPr>
          <w:rtl/>
        </w:rPr>
      </w:pPr>
      <w:r>
        <w:rPr>
          <w:rtl/>
        </w:rPr>
        <w:lastRenderedPageBreak/>
        <w:t xml:space="preserve">תא מטען </w:t>
      </w:r>
      <w:r>
        <w:t>VLAN</w:t>
      </w:r>
      <w:r>
        <w:rPr>
          <w:rtl/>
        </w:rPr>
        <w:t xml:space="preserve"> הוא קישור שכבת </w:t>
      </w:r>
      <w:r>
        <w:t>OSI 2</w:t>
      </w:r>
      <w:r>
        <w:rPr>
          <w:rtl/>
        </w:rPr>
        <w:t xml:space="preserve"> בין שני מתגים הנושא תנועה עבור כל רשתות ה- </w:t>
      </w:r>
      <w:r>
        <w:t xml:space="preserve">VLAN. </w:t>
      </w:r>
      <w:r>
        <w:rPr>
          <w:rtl/>
        </w:rPr>
        <w:t xml:space="preserve">קיימות מספר פקודות להגדרת היציאות המחברות. כדי לאמת את תצורת תא המטען של </w:t>
      </w:r>
      <w:r>
        <w:t xml:space="preserve">VLAN, </w:t>
      </w:r>
      <w:r>
        <w:rPr>
          <w:rtl/>
        </w:rPr>
        <w:t>השתמש בפקודה </w:t>
      </w:r>
      <w:r>
        <w:rPr>
          <w:rStyle w:val="a3"/>
          <w:rFonts w:ascii="Arial" w:eastAsiaTheme="majorEastAsia" w:hAnsi="Arial" w:cs="Arial"/>
          <w:sz w:val="21"/>
          <w:szCs w:val="21"/>
          <w:rtl/>
        </w:rPr>
        <w:t>הצג ממשקים-מזהה</w:t>
      </w:r>
      <w:r>
        <w:rPr>
          <w:rtl/>
        </w:rPr>
        <w:t> </w:t>
      </w:r>
      <w:proofErr w:type="spellStart"/>
      <w:r>
        <w:rPr>
          <w:rStyle w:val="a3"/>
          <w:rFonts w:ascii="Arial" w:eastAsiaTheme="majorEastAsia" w:hAnsi="Arial" w:cs="Arial"/>
          <w:sz w:val="21"/>
          <w:szCs w:val="21"/>
        </w:rPr>
        <w:t>switchport</w:t>
      </w:r>
      <w:proofErr w:type="spellEnd"/>
      <w:r>
        <w:rPr>
          <w:rtl/>
        </w:rPr>
        <w:t>. השתמש </w:t>
      </w:r>
      <w:r>
        <w:rPr>
          <w:rStyle w:val="a3"/>
          <w:rFonts w:ascii="Arial" w:eastAsiaTheme="majorEastAsia" w:hAnsi="Arial" w:cs="Arial"/>
          <w:sz w:val="21"/>
          <w:szCs w:val="21"/>
          <w:rtl/>
        </w:rPr>
        <w:t xml:space="preserve">בפקודות ה- </w:t>
      </w:r>
      <w:r>
        <w:rPr>
          <w:rStyle w:val="a3"/>
          <w:rFonts w:ascii="Arial" w:eastAsiaTheme="majorEastAsia" w:hAnsi="Arial" w:cs="Arial"/>
          <w:sz w:val="21"/>
          <w:szCs w:val="21"/>
        </w:rPr>
        <w:t>VLAN</w:t>
      </w:r>
      <w:r>
        <w:rPr>
          <w:rtl/>
        </w:rPr>
        <w:t xml:space="preserve"> המקוריות של תא המטען ללא יציאת מיתוג ובפקודות ה- </w:t>
      </w:r>
      <w:r>
        <w:t>VLAN</w:t>
      </w:r>
      <w:r>
        <w:rPr>
          <w:rtl/>
        </w:rPr>
        <w:t xml:space="preserve"> המקוריות של תא המטען ללא </w:t>
      </w:r>
      <w:proofErr w:type="spellStart"/>
      <w:r>
        <w:t>Switchport</w:t>
      </w:r>
      <w:proofErr w:type="spellEnd"/>
      <w:r>
        <w:rPr>
          <w:rtl/>
        </w:rPr>
        <w:t xml:space="preserve"> כדי להסיר את רשתות ה- </w:t>
      </w:r>
      <w:r>
        <w:t>VLAN</w:t>
      </w:r>
      <w:r>
        <w:rPr>
          <w:rtl/>
        </w:rPr>
        <w:t xml:space="preserve"> המותרות ולאפס את </w:t>
      </w:r>
      <w:r>
        <w:rPr>
          <w:rStyle w:val="a3"/>
          <w:rFonts w:ascii="Arial" w:eastAsiaTheme="majorEastAsia" w:hAnsi="Arial" w:cs="Arial"/>
          <w:sz w:val="21"/>
          <w:szCs w:val="21"/>
          <w:rtl/>
        </w:rPr>
        <w:t xml:space="preserve">ה- </w:t>
      </w:r>
      <w:r>
        <w:rPr>
          <w:rStyle w:val="a3"/>
          <w:rFonts w:ascii="Arial" w:eastAsiaTheme="majorEastAsia" w:hAnsi="Arial" w:cs="Arial"/>
          <w:sz w:val="21"/>
          <w:szCs w:val="21"/>
        </w:rPr>
        <w:t>VLAN</w:t>
      </w:r>
      <w:r>
        <w:rPr>
          <w:rtl/>
        </w:rPr>
        <w:t> המקורי של תא המטען.</w:t>
      </w:r>
    </w:p>
    <w:p w:rsidR="00AB08D8" w:rsidRDefault="00AB08D8" w:rsidP="00911F44">
      <w:pPr>
        <w:pStyle w:val="Cisco"/>
        <w:rPr>
          <w:rtl/>
        </w:rPr>
      </w:pPr>
      <w:r>
        <w:rPr>
          <w:rStyle w:val="a3"/>
          <w:rFonts w:ascii="Arial" w:eastAsiaTheme="majorEastAsia" w:hAnsi="Arial" w:cs="Arial"/>
          <w:sz w:val="21"/>
          <w:szCs w:val="21"/>
          <w:rtl/>
        </w:rPr>
        <w:t xml:space="preserve">פרוטוקול </w:t>
      </w:r>
      <w:proofErr w:type="spellStart"/>
      <w:r>
        <w:rPr>
          <w:rStyle w:val="a3"/>
          <w:rFonts w:ascii="Arial" w:eastAsiaTheme="majorEastAsia" w:hAnsi="Arial" w:cs="Arial"/>
          <w:sz w:val="21"/>
          <w:szCs w:val="21"/>
        </w:rPr>
        <w:t>Trunking</w:t>
      </w:r>
      <w:proofErr w:type="spellEnd"/>
      <w:r>
        <w:rPr>
          <w:rStyle w:val="a3"/>
          <w:rFonts w:ascii="Arial" w:eastAsiaTheme="majorEastAsia" w:hAnsi="Arial" w:cs="Arial"/>
          <w:sz w:val="21"/>
          <w:szCs w:val="21"/>
          <w:rtl/>
        </w:rPr>
        <w:t xml:space="preserve"> דינמי</w:t>
      </w:r>
    </w:p>
    <w:p w:rsidR="00AB08D8" w:rsidRDefault="00AB08D8" w:rsidP="00911F44">
      <w:pPr>
        <w:pStyle w:val="Cisco"/>
        <w:rPr>
          <w:rtl/>
        </w:rPr>
      </w:pPr>
      <w:r>
        <w:rPr>
          <w:rtl/>
        </w:rPr>
        <w:t xml:space="preserve">ממשק יכול להיות מוגדר </w:t>
      </w:r>
      <w:proofErr w:type="spellStart"/>
      <w:r>
        <w:t>trunking</w:t>
      </w:r>
      <w:proofErr w:type="spellEnd"/>
      <w:r>
        <w:rPr>
          <w:rtl/>
        </w:rPr>
        <w:t xml:space="preserve"> או </w:t>
      </w:r>
      <w:proofErr w:type="spellStart"/>
      <w:r>
        <w:t>nontrunking</w:t>
      </w:r>
      <w:proofErr w:type="spellEnd"/>
      <w:r>
        <w:t xml:space="preserve">, </w:t>
      </w:r>
      <w:r>
        <w:rPr>
          <w:rtl/>
        </w:rPr>
        <w:t xml:space="preserve">או לנהל משא ומתן </w:t>
      </w:r>
      <w:proofErr w:type="spellStart"/>
      <w:r>
        <w:t>trunking</w:t>
      </w:r>
      <w:proofErr w:type="spellEnd"/>
      <w:r>
        <w:rPr>
          <w:rtl/>
        </w:rPr>
        <w:t xml:space="preserve"> עם ממשק השכן. משא ומתן על תא מטען מנוהל על ידי פרוטוקול </w:t>
      </w:r>
      <w:r>
        <w:t xml:space="preserve">Dynamic </w:t>
      </w:r>
      <w:proofErr w:type="spellStart"/>
      <w:r>
        <w:t>Trunking</w:t>
      </w:r>
      <w:proofErr w:type="spellEnd"/>
      <w:r>
        <w:t xml:space="preserve"> Protocol (DTP), </w:t>
      </w:r>
      <w:r>
        <w:rPr>
          <w:rtl/>
        </w:rPr>
        <w:t xml:space="preserve">הפועל על בסיס נקודה לנקודה בלבד, בין התקני רשת. </w:t>
      </w:r>
      <w:r>
        <w:t>DTP</w:t>
      </w:r>
      <w:r>
        <w:rPr>
          <w:rtl/>
        </w:rPr>
        <w:t xml:space="preserve"> הוא פרוטוקול קנייני של </w:t>
      </w:r>
      <w:r>
        <w:t>Cisco</w:t>
      </w:r>
      <w:r>
        <w:rPr>
          <w:rtl/>
        </w:rPr>
        <w:t xml:space="preserve"> המנהל משא ומתן על תא המטען רק אם היציאה במתג השכן מוגדרת במצב תא מטען התומך ב- </w:t>
      </w:r>
      <w:r>
        <w:t xml:space="preserve">DTP. </w:t>
      </w:r>
      <w:r>
        <w:rPr>
          <w:rtl/>
        </w:rPr>
        <w:t xml:space="preserve">כדי לאפשר מעבר ממתג </w:t>
      </w:r>
      <w:r>
        <w:t>Cisco</w:t>
      </w:r>
      <w:r>
        <w:rPr>
          <w:rtl/>
        </w:rPr>
        <w:t xml:space="preserve"> להתקן שאינו תומך ב- </w:t>
      </w:r>
      <w:r>
        <w:t xml:space="preserve">DTP, </w:t>
      </w:r>
      <w:r>
        <w:rPr>
          <w:rtl/>
        </w:rPr>
        <w:t>השתמש בפקודות </w:t>
      </w:r>
      <w:r>
        <w:rPr>
          <w:rStyle w:val="a3"/>
          <w:rFonts w:ascii="Arial" w:eastAsiaTheme="majorEastAsia" w:hAnsi="Arial" w:cs="Arial"/>
          <w:sz w:val="21"/>
          <w:szCs w:val="21"/>
          <w:rtl/>
        </w:rPr>
        <w:t>תא מטען</w:t>
      </w:r>
      <w:r>
        <w:rPr>
          <w:rtl/>
        </w:rPr>
        <w:t xml:space="preserve"> במצב </w:t>
      </w:r>
      <w:proofErr w:type="spellStart"/>
      <w:r>
        <w:t>switchport</w:t>
      </w:r>
      <w:proofErr w:type="spellEnd"/>
      <w:r>
        <w:rPr>
          <w:rtl/>
        </w:rPr>
        <w:t xml:space="preserve"> ו- </w:t>
      </w:r>
      <w:proofErr w:type="spellStart"/>
      <w:r>
        <w:rPr>
          <w:rStyle w:val="a3"/>
          <w:rFonts w:ascii="Arial" w:eastAsiaTheme="majorEastAsia" w:hAnsi="Arial" w:cs="Arial"/>
          <w:sz w:val="21"/>
          <w:szCs w:val="21"/>
        </w:rPr>
        <w:t>switchport</w:t>
      </w:r>
      <w:proofErr w:type="spellEnd"/>
      <w:r>
        <w:rPr>
          <w:rStyle w:val="a3"/>
          <w:rFonts w:ascii="Arial" w:eastAsiaTheme="majorEastAsia" w:hAnsi="Arial" w:cs="Arial"/>
          <w:sz w:val="21"/>
          <w:szCs w:val="21"/>
        </w:rPr>
        <w:t xml:space="preserve"> </w:t>
      </w:r>
      <w:proofErr w:type="spellStart"/>
      <w:r>
        <w:rPr>
          <w:rStyle w:val="a3"/>
          <w:rFonts w:ascii="Arial" w:eastAsiaTheme="majorEastAsia" w:hAnsi="Arial" w:cs="Arial"/>
          <w:sz w:val="21"/>
          <w:szCs w:val="21"/>
        </w:rPr>
        <w:t>nonegotiate</w:t>
      </w:r>
      <w:proofErr w:type="spellEnd"/>
      <w:r>
        <w:rPr>
          <w:rtl/>
        </w:rPr>
        <w:t> </w:t>
      </w:r>
      <w:r>
        <w:t xml:space="preserve">interface configuration mode. </w:t>
      </w:r>
      <w:r>
        <w:rPr>
          <w:rtl/>
        </w:rPr>
        <w:t>לפקודת מצב </w:t>
      </w:r>
      <w:proofErr w:type="spellStart"/>
      <w:r>
        <w:rPr>
          <w:rStyle w:val="a3"/>
          <w:rFonts w:ascii="Arial" w:eastAsiaTheme="majorEastAsia" w:hAnsi="Arial" w:cs="Arial"/>
          <w:sz w:val="21"/>
          <w:szCs w:val="21"/>
        </w:rPr>
        <w:t>switchport</w:t>
      </w:r>
      <w:proofErr w:type="spellEnd"/>
      <w:r>
        <w:rPr>
          <w:rtl/>
        </w:rPr>
        <w:t xml:space="preserve"> יש אפשרויות נוספות לניהול משא ומתן על מצב הממשק, כולל גישה, אוטומטי דינמי, רצוי דינמי ותא מטען. כדי לאמת את מצב </w:t>
      </w:r>
      <w:r>
        <w:t>DTP</w:t>
      </w:r>
      <w:r>
        <w:rPr>
          <w:rtl/>
        </w:rPr>
        <w:t xml:space="preserve"> הנוכחי, הנפיק את הפקודה </w:t>
      </w:r>
      <w:r>
        <w:rPr>
          <w:rStyle w:val="a3"/>
          <w:rFonts w:ascii="Arial" w:eastAsiaTheme="majorEastAsia" w:hAnsi="Arial" w:cs="Arial"/>
          <w:sz w:val="21"/>
          <w:szCs w:val="21"/>
          <w:rtl/>
        </w:rPr>
        <w:t xml:space="preserve">הצג ממשק </w:t>
      </w:r>
      <w:proofErr w:type="spellStart"/>
      <w:r>
        <w:rPr>
          <w:rStyle w:val="a3"/>
          <w:rFonts w:ascii="Arial" w:eastAsiaTheme="majorEastAsia" w:hAnsi="Arial" w:cs="Arial"/>
          <w:sz w:val="21"/>
          <w:szCs w:val="21"/>
        </w:rPr>
        <w:t>dtp</w:t>
      </w:r>
      <w:proofErr w:type="spellEnd"/>
      <w:r>
        <w:rPr>
          <w:rtl/>
        </w:rPr>
        <w:t>.</w:t>
      </w:r>
    </w:p>
    <w:p w:rsidR="00AB08D8" w:rsidRDefault="00AB08D8" w:rsidP="00AB08D8">
      <w:pPr>
        <w:pStyle w:val="Cisco"/>
        <w:rPr>
          <w:rtl/>
        </w:rPr>
      </w:pPr>
    </w:p>
    <w:p w:rsidR="00AB08D8" w:rsidRPr="00AB08D8" w:rsidRDefault="00AB08D8" w:rsidP="00AB08D8">
      <w:pPr>
        <w:pStyle w:val="Cisco"/>
        <w:rPr>
          <w:rtl/>
        </w:rPr>
      </w:pPr>
    </w:p>
    <w:p w:rsidR="00DB18CD" w:rsidRDefault="00DB18CD" w:rsidP="00DB18CD">
      <w:pPr>
        <w:pStyle w:val="Cisco"/>
        <w:rPr>
          <w:rtl/>
        </w:rPr>
      </w:pPr>
    </w:p>
    <w:p w:rsidR="00DB18CD" w:rsidRDefault="00DB18CD" w:rsidP="00DB18CD">
      <w:pPr>
        <w:pStyle w:val="Cisco"/>
        <w:rPr>
          <w:rtl/>
        </w:rPr>
      </w:pPr>
    </w:p>
    <w:p w:rsidR="00DB18CD" w:rsidRPr="00DB18CD" w:rsidRDefault="00DB18CD" w:rsidP="00DB18CD">
      <w:pPr>
        <w:pStyle w:val="Cisco"/>
        <w:rPr>
          <w:rtl/>
        </w:rPr>
      </w:pPr>
    </w:p>
    <w:p w:rsidR="00DB18CD" w:rsidRDefault="00DB18CD" w:rsidP="00DB18CD">
      <w:pPr>
        <w:pStyle w:val="Cisco"/>
        <w:rPr>
          <w:rtl/>
        </w:rPr>
      </w:pPr>
    </w:p>
    <w:p w:rsidR="00DB18CD" w:rsidRDefault="00DB18CD" w:rsidP="00473418">
      <w:pPr>
        <w:pStyle w:val="Cisco"/>
        <w:rPr>
          <w:rtl/>
        </w:rPr>
      </w:pPr>
    </w:p>
    <w:p w:rsidR="00473418" w:rsidRDefault="00473418" w:rsidP="00473418">
      <w:pPr>
        <w:pStyle w:val="Cisco"/>
        <w:rPr>
          <w:rtl/>
        </w:rPr>
      </w:pPr>
    </w:p>
    <w:p w:rsidR="00473418" w:rsidRDefault="00473418" w:rsidP="00473418">
      <w:pPr>
        <w:pStyle w:val="Cisco"/>
        <w:rPr>
          <w:rtl/>
        </w:rPr>
      </w:pPr>
    </w:p>
    <w:p w:rsidR="00473418" w:rsidRDefault="00473418" w:rsidP="00473418">
      <w:pPr>
        <w:pStyle w:val="Cisco"/>
        <w:rPr>
          <w:rtl/>
        </w:rPr>
      </w:pPr>
    </w:p>
    <w:p w:rsidR="00473418" w:rsidRDefault="00473418" w:rsidP="00473418">
      <w:pPr>
        <w:pStyle w:val="Cisco"/>
        <w:rPr>
          <w:rtl/>
        </w:rPr>
      </w:pPr>
    </w:p>
    <w:p w:rsidR="00473418" w:rsidRDefault="00473418" w:rsidP="00473418">
      <w:pPr>
        <w:pStyle w:val="Cisco"/>
        <w:rPr>
          <w:rtl/>
        </w:rPr>
      </w:pPr>
    </w:p>
    <w:p w:rsidR="00473418" w:rsidRPr="00473418" w:rsidRDefault="00473418" w:rsidP="00473418">
      <w:pPr>
        <w:pStyle w:val="Cisco"/>
        <w:rPr>
          <w:rtl/>
        </w:rPr>
      </w:pPr>
    </w:p>
    <w:p w:rsidR="00F96C94" w:rsidRDefault="00F96C94" w:rsidP="00D51558">
      <w:pPr>
        <w:pStyle w:val="Cisco"/>
        <w:rPr>
          <w:rFonts w:hint="cs"/>
          <w:rtl/>
        </w:rPr>
      </w:pPr>
    </w:p>
    <w:p w:rsidR="00473418" w:rsidRDefault="00473418" w:rsidP="00D51558">
      <w:pPr>
        <w:pStyle w:val="Cisco"/>
        <w:rPr>
          <w:rtl/>
        </w:rPr>
      </w:pPr>
    </w:p>
    <w:p w:rsidR="00473418" w:rsidRDefault="00473418" w:rsidP="00D51558">
      <w:pPr>
        <w:pStyle w:val="Cisco"/>
        <w:rPr>
          <w:rtl/>
        </w:rPr>
      </w:pPr>
    </w:p>
    <w:p w:rsidR="00473418" w:rsidRDefault="00473418" w:rsidP="00D51558">
      <w:pPr>
        <w:pStyle w:val="Cisco"/>
        <w:rPr>
          <w:rtl/>
        </w:rPr>
      </w:pPr>
    </w:p>
    <w:p w:rsidR="00473418" w:rsidRDefault="00473418" w:rsidP="00D51558">
      <w:pPr>
        <w:pStyle w:val="Cisco"/>
        <w:rPr>
          <w:rtl/>
        </w:rPr>
      </w:pPr>
    </w:p>
    <w:p w:rsidR="00473418" w:rsidRDefault="00473418" w:rsidP="00D51558">
      <w:pPr>
        <w:pStyle w:val="Cisco"/>
        <w:rPr>
          <w:rtl/>
        </w:rPr>
      </w:pPr>
    </w:p>
    <w:p w:rsidR="00473418" w:rsidRDefault="00473418" w:rsidP="00D51558">
      <w:pPr>
        <w:pStyle w:val="Cisco"/>
        <w:rPr>
          <w:rtl/>
        </w:rPr>
      </w:pPr>
    </w:p>
    <w:p w:rsidR="00473418" w:rsidRDefault="00473418" w:rsidP="00D51558">
      <w:pPr>
        <w:pStyle w:val="Cisco"/>
        <w:rPr>
          <w:rtl/>
        </w:rPr>
      </w:pPr>
    </w:p>
    <w:p w:rsidR="00473418" w:rsidRDefault="00473418" w:rsidP="00D51558">
      <w:pPr>
        <w:pStyle w:val="Cisco"/>
        <w:rPr>
          <w:rtl/>
        </w:rPr>
      </w:pPr>
    </w:p>
    <w:p w:rsidR="00F96C94" w:rsidRDefault="00F96C94" w:rsidP="00F96C94">
      <w:pPr>
        <w:pStyle w:val="Cisco"/>
        <w:rPr>
          <w:rtl/>
        </w:rPr>
      </w:pPr>
    </w:p>
    <w:sectPr w:rsidR="00F96C94" w:rsidSect="00687577">
      <w:pgSz w:w="11906" w:h="16838"/>
      <w:pgMar w:top="1440" w:right="707" w:bottom="1440" w:left="426"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avid">
    <w:panose1 w:val="020E0502060401010101"/>
    <w:charset w:val="00"/>
    <w:family w:val="swiss"/>
    <w:pitch w:val="variable"/>
    <w:sig w:usb0="00000803" w:usb1="00000000" w:usb2="00000000" w:usb3="00000000" w:csb0="00000021" w:csb1="00000000"/>
  </w:font>
  <w:font w:name="inherit">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405AB"/>
    <w:multiLevelType w:val="multilevel"/>
    <w:tmpl w:val="1D4656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BB425FA"/>
    <w:multiLevelType w:val="multilevel"/>
    <w:tmpl w:val="6870E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3E03B45"/>
    <w:multiLevelType w:val="multilevel"/>
    <w:tmpl w:val="226AA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9225836"/>
    <w:multiLevelType w:val="multilevel"/>
    <w:tmpl w:val="9A400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BB64903"/>
    <w:multiLevelType w:val="multilevel"/>
    <w:tmpl w:val="9E9083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F7D2479"/>
    <w:multiLevelType w:val="multilevel"/>
    <w:tmpl w:val="D4C4F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6DE4341"/>
    <w:multiLevelType w:val="hybridMultilevel"/>
    <w:tmpl w:val="8E12F3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74A718B"/>
    <w:multiLevelType w:val="multilevel"/>
    <w:tmpl w:val="6242F8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9EC7F66"/>
    <w:multiLevelType w:val="hybridMultilevel"/>
    <w:tmpl w:val="68D636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D4A2E8E"/>
    <w:multiLevelType w:val="multilevel"/>
    <w:tmpl w:val="83306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F1339D5"/>
    <w:multiLevelType w:val="hybridMultilevel"/>
    <w:tmpl w:val="B2E8E1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359601E"/>
    <w:multiLevelType w:val="hybridMultilevel"/>
    <w:tmpl w:val="559A65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8BD3A29"/>
    <w:multiLevelType w:val="multilevel"/>
    <w:tmpl w:val="DE38AC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DA02A79"/>
    <w:multiLevelType w:val="hybridMultilevel"/>
    <w:tmpl w:val="6024B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F942AAC"/>
    <w:multiLevelType w:val="multilevel"/>
    <w:tmpl w:val="671AA9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91C4A87"/>
    <w:multiLevelType w:val="multilevel"/>
    <w:tmpl w:val="B56C68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9E7354E"/>
    <w:multiLevelType w:val="hybridMultilevel"/>
    <w:tmpl w:val="4F5E1B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BDE239F"/>
    <w:multiLevelType w:val="multilevel"/>
    <w:tmpl w:val="9B408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DBF3554"/>
    <w:multiLevelType w:val="multilevel"/>
    <w:tmpl w:val="0E7E72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FBF68C0"/>
    <w:multiLevelType w:val="multilevel"/>
    <w:tmpl w:val="C414C5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5606904"/>
    <w:multiLevelType w:val="multilevel"/>
    <w:tmpl w:val="1F101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B1D085F"/>
    <w:multiLevelType w:val="multilevel"/>
    <w:tmpl w:val="B420C1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3"/>
  </w:num>
  <w:num w:numId="3">
    <w:abstractNumId w:val="2"/>
  </w:num>
  <w:num w:numId="4">
    <w:abstractNumId w:val="19"/>
  </w:num>
  <w:num w:numId="5">
    <w:abstractNumId w:val="9"/>
  </w:num>
  <w:num w:numId="6">
    <w:abstractNumId w:val="18"/>
  </w:num>
  <w:num w:numId="7">
    <w:abstractNumId w:val="8"/>
  </w:num>
  <w:num w:numId="8">
    <w:abstractNumId w:val="0"/>
  </w:num>
  <w:num w:numId="9">
    <w:abstractNumId w:val="10"/>
  </w:num>
  <w:num w:numId="10">
    <w:abstractNumId w:val="17"/>
  </w:num>
  <w:num w:numId="11">
    <w:abstractNumId w:val="20"/>
  </w:num>
  <w:num w:numId="12">
    <w:abstractNumId w:val="11"/>
  </w:num>
  <w:num w:numId="13">
    <w:abstractNumId w:val="6"/>
  </w:num>
  <w:num w:numId="14">
    <w:abstractNumId w:val="14"/>
  </w:num>
  <w:num w:numId="15">
    <w:abstractNumId w:val="12"/>
  </w:num>
  <w:num w:numId="16">
    <w:abstractNumId w:val="13"/>
  </w:num>
  <w:num w:numId="17">
    <w:abstractNumId w:val="16"/>
  </w:num>
  <w:num w:numId="18">
    <w:abstractNumId w:val="4"/>
  </w:num>
  <w:num w:numId="19">
    <w:abstractNumId w:val="21"/>
  </w:num>
  <w:num w:numId="20">
    <w:abstractNumId w:val="1"/>
  </w:num>
  <w:num w:numId="21">
    <w:abstractNumId w:val="5"/>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7577"/>
    <w:rsid w:val="00340446"/>
    <w:rsid w:val="00473418"/>
    <w:rsid w:val="00687577"/>
    <w:rsid w:val="007F5815"/>
    <w:rsid w:val="00911F44"/>
    <w:rsid w:val="00A522AF"/>
    <w:rsid w:val="00A55594"/>
    <w:rsid w:val="00AB08D8"/>
    <w:rsid w:val="00CF6AD2"/>
    <w:rsid w:val="00D51558"/>
    <w:rsid w:val="00DB18CD"/>
    <w:rsid w:val="00F96C94"/>
    <w:rsid w:val="00FD602A"/>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3C6F60"/>
  <w15:chartTrackingRefBased/>
  <w15:docId w15:val="{6CCE00FF-5377-4D70-AFF7-A71DA78D32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paragraph" w:styleId="1">
    <w:name w:val="heading 1"/>
    <w:basedOn w:val="a"/>
    <w:next w:val="a"/>
    <w:link w:val="10"/>
    <w:uiPriority w:val="9"/>
    <w:qFormat/>
    <w:rsid w:val="0068757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link w:val="20"/>
    <w:uiPriority w:val="9"/>
    <w:qFormat/>
    <w:rsid w:val="00687577"/>
    <w:pPr>
      <w:bidi w:val="0"/>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כותרת 2 תו"/>
    <w:basedOn w:val="a0"/>
    <w:link w:val="2"/>
    <w:uiPriority w:val="9"/>
    <w:rsid w:val="00687577"/>
    <w:rPr>
      <w:rFonts w:ascii="Times New Roman" w:eastAsia="Times New Roman" w:hAnsi="Times New Roman" w:cs="Times New Roman"/>
      <w:b/>
      <w:bCs/>
      <w:sz w:val="36"/>
      <w:szCs w:val="36"/>
    </w:rPr>
  </w:style>
  <w:style w:type="paragraph" w:styleId="NormalWeb">
    <w:name w:val="Normal (Web)"/>
    <w:basedOn w:val="a"/>
    <w:link w:val="NormalWeb0"/>
    <w:uiPriority w:val="99"/>
    <w:semiHidden/>
    <w:unhideWhenUsed/>
    <w:rsid w:val="00687577"/>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3">
    <w:name w:val="Strong"/>
    <w:basedOn w:val="a0"/>
    <w:uiPriority w:val="22"/>
    <w:qFormat/>
    <w:rsid w:val="00687577"/>
    <w:rPr>
      <w:b/>
      <w:bCs/>
    </w:rPr>
  </w:style>
  <w:style w:type="character" w:customStyle="1" w:styleId="10">
    <w:name w:val="כותרת 1 תו"/>
    <w:basedOn w:val="a0"/>
    <w:link w:val="1"/>
    <w:uiPriority w:val="9"/>
    <w:rsid w:val="00687577"/>
    <w:rPr>
      <w:rFonts w:asciiTheme="majorHAnsi" w:eastAsiaTheme="majorEastAsia" w:hAnsiTheme="majorHAnsi" w:cstheme="majorBidi"/>
      <w:color w:val="2E74B5" w:themeColor="accent1" w:themeShade="BF"/>
      <w:sz w:val="32"/>
      <w:szCs w:val="32"/>
    </w:rPr>
  </w:style>
  <w:style w:type="paragraph" w:customStyle="1" w:styleId="Cisco">
    <w:name w:val="Cisco"/>
    <w:basedOn w:val="NormalWeb"/>
    <w:link w:val="Cisco0"/>
    <w:qFormat/>
    <w:rsid w:val="00FD602A"/>
    <w:pPr>
      <w:shd w:val="clear" w:color="auto" w:fill="FFFFFF"/>
      <w:bidi/>
      <w:spacing w:before="300" w:beforeAutospacing="0" w:after="300" w:afterAutospacing="0" w:line="360" w:lineRule="auto"/>
    </w:pPr>
    <w:rPr>
      <w:rFonts w:ascii="David" w:hAnsi="David" w:cs="David"/>
      <w:color w:val="58585B"/>
    </w:rPr>
  </w:style>
  <w:style w:type="paragraph" w:styleId="HTML">
    <w:name w:val="HTML Preformatted"/>
    <w:basedOn w:val="a"/>
    <w:link w:val="HTML0"/>
    <w:uiPriority w:val="99"/>
    <w:semiHidden/>
    <w:unhideWhenUsed/>
    <w:rsid w:val="004734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pPr>
    <w:rPr>
      <w:rFonts w:ascii="Courier New" w:eastAsia="Times New Roman" w:hAnsi="Courier New" w:cs="Courier New"/>
      <w:sz w:val="20"/>
      <w:szCs w:val="20"/>
    </w:rPr>
  </w:style>
  <w:style w:type="character" w:customStyle="1" w:styleId="NormalWeb0">
    <w:name w:val="Normal (Web) תו"/>
    <w:basedOn w:val="a0"/>
    <w:link w:val="NormalWeb"/>
    <w:uiPriority w:val="99"/>
    <w:semiHidden/>
    <w:rsid w:val="00FD602A"/>
    <w:rPr>
      <w:rFonts w:ascii="Times New Roman" w:eastAsia="Times New Roman" w:hAnsi="Times New Roman" w:cs="Times New Roman"/>
      <w:sz w:val="24"/>
      <w:szCs w:val="24"/>
    </w:rPr>
  </w:style>
  <w:style w:type="character" w:customStyle="1" w:styleId="Cisco0">
    <w:name w:val="Cisco תו"/>
    <w:basedOn w:val="NormalWeb0"/>
    <w:link w:val="Cisco"/>
    <w:rsid w:val="00FD602A"/>
    <w:rPr>
      <w:rFonts w:ascii="David" w:eastAsia="Times New Roman" w:hAnsi="David" w:cs="David"/>
      <w:color w:val="58585B"/>
      <w:sz w:val="24"/>
      <w:szCs w:val="24"/>
      <w:shd w:val="clear" w:color="auto" w:fill="FFFFFF"/>
    </w:rPr>
  </w:style>
  <w:style w:type="character" w:customStyle="1" w:styleId="HTML0">
    <w:name w:val="HTML מעוצב מראש תו"/>
    <w:basedOn w:val="a0"/>
    <w:link w:val="HTML"/>
    <w:uiPriority w:val="99"/>
    <w:semiHidden/>
    <w:rsid w:val="00473418"/>
    <w:rPr>
      <w:rFonts w:ascii="Courier New" w:eastAsia="Times New Roman" w:hAnsi="Courier New" w:cs="Courier New"/>
      <w:sz w:val="20"/>
      <w:szCs w:val="20"/>
    </w:rPr>
  </w:style>
  <w:style w:type="character" w:styleId="a4">
    <w:name w:val="Emphasis"/>
    <w:basedOn w:val="a0"/>
    <w:uiPriority w:val="20"/>
    <w:qFormat/>
    <w:rsid w:val="0047341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75330">
      <w:bodyDiv w:val="1"/>
      <w:marLeft w:val="0"/>
      <w:marRight w:val="0"/>
      <w:marTop w:val="0"/>
      <w:marBottom w:val="0"/>
      <w:divBdr>
        <w:top w:val="none" w:sz="0" w:space="0" w:color="auto"/>
        <w:left w:val="none" w:sz="0" w:space="0" w:color="auto"/>
        <w:bottom w:val="none" w:sz="0" w:space="0" w:color="auto"/>
        <w:right w:val="none" w:sz="0" w:space="0" w:color="auto"/>
      </w:divBdr>
      <w:divsChild>
        <w:div w:id="1542280068">
          <w:marLeft w:val="-150"/>
          <w:marRight w:val="-150"/>
          <w:marTop w:val="0"/>
          <w:marBottom w:val="0"/>
          <w:divBdr>
            <w:top w:val="none" w:sz="0" w:space="0" w:color="auto"/>
            <w:left w:val="none" w:sz="0" w:space="0" w:color="auto"/>
            <w:bottom w:val="none" w:sz="0" w:space="0" w:color="auto"/>
            <w:right w:val="none" w:sz="0" w:space="0" w:color="auto"/>
          </w:divBdr>
          <w:divsChild>
            <w:div w:id="640620194">
              <w:marLeft w:val="0"/>
              <w:marRight w:val="0"/>
              <w:marTop w:val="0"/>
              <w:marBottom w:val="0"/>
              <w:divBdr>
                <w:top w:val="none" w:sz="0" w:space="0" w:color="auto"/>
                <w:left w:val="none" w:sz="0" w:space="0" w:color="auto"/>
                <w:bottom w:val="none" w:sz="0" w:space="0" w:color="auto"/>
                <w:right w:val="none" w:sz="0" w:space="0" w:color="auto"/>
              </w:divBdr>
              <w:divsChild>
                <w:div w:id="493106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655012">
      <w:bodyDiv w:val="1"/>
      <w:marLeft w:val="0"/>
      <w:marRight w:val="0"/>
      <w:marTop w:val="0"/>
      <w:marBottom w:val="0"/>
      <w:divBdr>
        <w:top w:val="none" w:sz="0" w:space="0" w:color="auto"/>
        <w:left w:val="none" w:sz="0" w:space="0" w:color="auto"/>
        <w:bottom w:val="none" w:sz="0" w:space="0" w:color="auto"/>
        <w:right w:val="none" w:sz="0" w:space="0" w:color="auto"/>
      </w:divBdr>
    </w:div>
    <w:div w:id="106316474">
      <w:bodyDiv w:val="1"/>
      <w:marLeft w:val="0"/>
      <w:marRight w:val="0"/>
      <w:marTop w:val="0"/>
      <w:marBottom w:val="0"/>
      <w:divBdr>
        <w:top w:val="none" w:sz="0" w:space="0" w:color="auto"/>
        <w:left w:val="none" w:sz="0" w:space="0" w:color="auto"/>
        <w:bottom w:val="none" w:sz="0" w:space="0" w:color="auto"/>
        <w:right w:val="none" w:sz="0" w:space="0" w:color="auto"/>
      </w:divBdr>
      <w:divsChild>
        <w:div w:id="884683916">
          <w:marLeft w:val="-150"/>
          <w:marRight w:val="-150"/>
          <w:marTop w:val="0"/>
          <w:marBottom w:val="0"/>
          <w:divBdr>
            <w:top w:val="none" w:sz="0" w:space="0" w:color="auto"/>
            <w:left w:val="none" w:sz="0" w:space="0" w:color="auto"/>
            <w:bottom w:val="none" w:sz="0" w:space="0" w:color="auto"/>
            <w:right w:val="none" w:sz="0" w:space="0" w:color="auto"/>
          </w:divBdr>
          <w:divsChild>
            <w:div w:id="1118715326">
              <w:marLeft w:val="0"/>
              <w:marRight w:val="0"/>
              <w:marTop w:val="0"/>
              <w:marBottom w:val="0"/>
              <w:divBdr>
                <w:top w:val="none" w:sz="0" w:space="0" w:color="auto"/>
                <w:left w:val="none" w:sz="0" w:space="0" w:color="auto"/>
                <w:bottom w:val="none" w:sz="0" w:space="0" w:color="auto"/>
                <w:right w:val="none" w:sz="0" w:space="0" w:color="auto"/>
              </w:divBdr>
              <w:divsChild>
                <w:div w:id="1489595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614217">
      <w:bodyDiv w:val="1"/>
      <w:marLeft w:val="0"/>
      <w:marRight w:val="0"/>
      <w:marTop w:val="0"/>
      <w:marBottom w:val="0"/>
      <w:divBdr>
        <w:top w:val="none" w:sz="0" w:space="0" w:color="auto"/>
        <w:left w:val="none" w:sz="0" w:space="0" w:color="auto"/>
        <w:bottom w:val="none" w:sz="0" w:space="0" w:color="auto"/>
        <w:right w:val="none" w:sz="0" w:space="0" w:color="auto"/>
      </w:divBdr>
    </w:div>
    <w:div w:id="167335219">
      <w:bodyDiv w:val="1"/>
      <w:marLeft w:val="0"/>
      <w:marRight w:val="0"/>
      <w:marTop w:val="0"/>
      <w:marBottom w:val="0"/>
      <w:divBdr>
        <w:top w:val="none" w:sz="0" w:space="0" w:color="auto"/>
        <w:left w:val="none" w:sz="0" w:space="0" w:color="auto"/>
        <w:bottom w:val="none" w:sz="0" w:space="0" w:color="auto"/>
        <w:right w:val="none" w:sz="0" w:space="0" w:color="auto"/>
      </w:divBdr>
    </w:div>
    <w:div w:id="238714015">
      <w:bodyDiv w:val="1"/>
      <w:marLeft w:val="0"/>
      <w:marRight w:val="0"/>
      <w:marTop w:val="0"/>
      <w:marBottom w:val="0"/>
      <w:divBdr>
        <w:top w:val="none" w:sz="0" w:space="0" w:color="auto"/>
        <w:left w:val="none" w:sz="0" w:space="0" w:color="auto"/>
        <w:bottom w:val="none" w:sz="0" w:space="0" w:color="auto"/>
        <w:right w:val="none" w:sz="0" w:space="0" w:color="auto"/>
      </w:divBdr>
    </w:div>
    <w:div w:id="259873691">
      <w:bodyDiv w:val="1"/>
      <w:marLeft w:val="0"/>
      <w:marRight w:val="0"/>
      <w:marTop w:val="0"/>
      <w:marBottom w:val="0"/>
      <w:divBdr>
        <w:top w:val="none" w:sz="0" w:space="0" w:color="auto"/>
        <w:left w:val="none" w:sz="0" w:space="0" w:color="auto"/>
        <w:bottom w:val="none" w:sz="0" w:space="0" w:color="auto"/>
        <w:right w:val="none" w:sz="0" w:space="0" w:color="auto"/>
      </w:divBdr>
      <w:divsChild>
        <w:div w:id="572620629">
          <w:marLeft w:val="-150"/>
          <w:marRight w:val="-150"/>
          <w:marTop w:val="0"/>
          <w:marBottom w:val="0"/>
          <w:divBdr>
            <w:top w:val="none" w:sz="0" w:space="0" w:color="auto"/>
            <w:left w:val="none" w:sz="0" w:space="0" w:color="auto"/>
            <w:bottom w:val="none" w:sz="0" w:space="0" w:color="auto"/>
            <w:right w:val="none" w:sz="0" w:space="0" w:color="auto"/>
          </w:divBdr>
          <w:divsChild>
            <w:div w:id="794443548">
              <w:marLeft w:val="0"/>
              <w:marRight w:val="0"/>
              <w:marTop w:val="0"/>
              <w:marBottom w:val="0"/>
              <w:divBdr>
                <w:top w:val="none" w:sz="0" w:space="0" w:color="auto"/>
                <w:left w:val="none" w:sz="0" w:space="0" w:color="auto"/>
                <w:bottom w:val="none" w:sz="0" w:space="0" w:color="auto"/>
                <w:right w:val="none" w:sz="0" w:space="0" w:color="auto"/>
              </w:divBdr>
              <w:divsChild>
                <w:div w:id="548760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1448356">
      <w:bodyDiv w:val="1"/>
      <w:marLeft w:val="0"/>
      <w:marRight w:val="0"/>
      <w:marTop w:val="0"/>
      <w:marBottom w:val="0"/>
      <w:divBdr>
        <w:top w:val="none" w:sz="0" w:space="0" w:color="auto"/>
        <w:left w:val="none" w:sz="0" w:space="0" w:color="auto"/>
        <w:bottom w:val="none" w:sz="0" w:space="0" w:color="auto"/>
        <w:right w:val="none" w:sz="0" w:space="0" w:color="auto"/>
      </w:divBdr>
    </w:div>
    <w:div w:id="389813605">
      <w:bodyDiv w:val="1"/>
      <w:marLeft w:val="0"/>
      <w:marRight w:val="0"/>
      <w:marTop w:val="0"/>
      <w:marBottom w:val="0"/>
      <w:divBdr>
        <w:top w:val="none" w:sz="0" w:space="0" w:color="auto"/>
        <w:left w:val="none" w:sz="0" w:space="0" w:color="auto"/>
        <w:bottom w:val="none" w:sz="0" w:space="0" w:color="auto"/>
        <w:right w:val="none" w:sz="0" w:space="0" w:color="auto"/>
      </w:divBdr>
      <w:divsChild>
        <w:div w:id="1478568356">
          <w:marLeft w:val="-150"/>
          <w:marRight w:val="-150"/>
          <w:marTop w:val="0"/>
          <w:marBottom w:val="0"/>
          <w:divBdr>
            <w:top w:val="none" w:sz="0" w:space="0" w:color="auto"/>
            <w:left w:val="none" w:sz="0" w:space="0" w:color="auto"/>
            <w:bottom w:val="none" w:sz="0" w:space="0" w:color="auto"/>
            <w:right w:val="none" w:sz="0" w:space="0" w:color="auto"/>
          </w:divBdr>
          <w:divsChild>
            <w:div w:id="628516273">
              <w:marLeft w:val="0"/>
              <w:marRight w:val="0"/>
              <w:marTop w:val="0"/>
              <w:marBottom w:val="0"/>
              <w:divBdr>
                <w:top w:val="none" w:sz="0" w:space="0" w:color="auto"/>
                <w:left w:val="none" w:sz="0" w:space="0" w:color="auto"/>
                <w:bottom w:val="none" w:sz="0" w:space="0" w:color="auto"/>
                <w:right w:val="none" w:sz="0" w:space="0" w:color="auto"/>
              </w:divBdr>
              <w:divsChild>
                <w:div w:id="44191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8669901">
      <w:bodyDiv w:val="1"/>
      <w:marLeft w:val="0"/>
      <w:marRight w:val="0"/>
      <w:marTop w:val="0"/>
      <w:marBottom w:val="0"/>
      <w:divBdr>
        <w:top w:val="none" w:sz="0" w:space="0" w:color="auto"/>
        <w:left w:val="none" w:sz="0" w:space="0" w:color="auto"/>
        <w:bottom w:val="none" w:sz="0" w:space="0" w:color="auto"/>
        <w:right w:val="none" w:sz="0" w:space="0" w:color="auto"/>
      </w:divBdr>
    </w:div>
    <w:div w:id="436098890">
      <w:bodyDiv w:val="1"/>
      <w:marLeft w:val="0"/>
      <w:marRight w:val="0"/>
      <w:marTop w:val="0"/>
      <w:marBottom w:val="0"/>
      <w:divBdr>
        <w:top w:val="none" w:sz="0" w:space="0" w:color="auto"/>
        <w:left w:val="none" w:sz="0" w:space="0" w:color="auto"/>
        <w:bottom w:val="none" w:sz="0" w:space="0" w:color="auto"/>
        <w:right w:val="none" w:sz="0" w:space="0" w:color="auto"/>
      </w:divBdr>
      <w:divsChild>
        <w:div w:id="1126001981">
          <w:marLeft w:val="0"/>
          <w:marRight w:val="0"/>
          <w:marTop w:val="0"/>
          <w:marBottom w:val="0"/>
          <w:divBdr>
            <w:top w:val="none" w:sz="0" w:space="0" w:color="auto"/>
            <w:left w:val="none" w:sz="0" w:space="0" w:color="auto"/>
            <w:bottom w:val="single" w:sz="48" w:space="24" w:color="C6C7CA"/>
            <w:right w:val="none" w:sz="0" w:space="0" w:color="auto"/>
          </w:divBdr>
          <w:divsChild>
            <w:div w:id="1369406037">
              <w:marLeft w:val="0"/>
              <w:marRight w:val="0"/>
              <w:marTop w:val="0"/>
              <w:marBottom w:val="0"/>
              <w:divBdr>
                <w:top w:val="none" w:sz="0" w:space="0" w:color="auto"/>
                <w:left w:val="none" w:sz="0" w:space="0" w:color="auto"/>
                <w:bottom w:val="none" w:sz="0" w:space="0" w:color="auto"/>
                <w:right w:val="none" w:sz="0" w:space="0" w:color="auto"/>
              </w:divBdr>
              <w:divsChild>
                <w:div w:id="1560092823">
                  <w:marLeft w:val="0"/>
                  <w:marRight w:val="0"/>
                  <w:marTop w:val="0"/>
                  <w:marBottom w:val="0"/>
                  <w:divBdr>
                    <w:top w:val="none" w:sz="0" w:space="0" w:color="auto"/>
                    <w:left w:val="none" w:sz="0" w:space="0" w:color="auto"/>
                    <w:bottom w:val="none" w:sz="0" w:space="0" w:color="auto"/>
                    <w:right w:val="none" w:sz="0" w:space="0" w:color="auto"/>
                  </w:divBdr>
                </w:div>
                <w:div w:id="462162316">
                  <w:marLeft w:val="-150"/>
                  <w:marRight w:val="-150"/>
                  <w:marTop w:val="0"/>
                  <w:marBottom w:val="0"/>
                  <w:divBdr>
                    <w:top w:val="none" w:sz="0" w:space="0" w:color="auto"/>
                    <w:left w:val="none" w:sz="0" w:space="0" w:color="auto"/>
                    <w:bottom w:val="none" w:sz="0" w:space="0" w:color="auto"/>
                    <w:right w:val="none" w:sz="0" w:space="0" w:color="auto"/>
                  </w:divBdr>
                  <w:divsChild>
                    <w:div w:id="909196980">
                      <w:marLeft w:val="0"/>
                      <w:marRight w:val="0"/>
                      <w:marTop w:val="0"/>
                      <w:marBottom w:val="0"/>
                      <w:divBdr>
                        <w:top w:val="none" w:sz="0" w:space="0" w:color="auto"/>
                        <w:left w:val="none" w:sz="0" w:space="0" w:color="auto"/>
                        <w:bottom w:val="none" w:sz="0" w:space="0" w:color="auto"/>
                        <w:right w:val="none" w:sz="0" w:space="0" w:color="auto"/>
                      </w:divBdr>
                      <w:divsChild>
                        <w:div w:id="1407268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975952">
          <w:marLeft w:val="0"/>
          <w:marRight w:val="0"/>
          <w:marTop w:val="0"/>
          <w:marBottom w:val="0"/>
          <w:divBdr>
            <w:top w:val="none" w:sz="0" w:space="0" w:color="auto"/>
            <w:left w:val="none" w:sz="0" w:space="0" w:color="auto"/>
            <w:bottom w:val="single" w:sz="48" w:space="24" w:color="C6C7CA"/>
            <w:right w:val="none" w:sz="0" w:space="0" w:color="auto"/>
          </w:divBdr>
          <w:divsChild>
            <w:div w:id="1678967036">
              <w:marLeft w:val="0"/>
              <w:marRight w:val="0"/>
              <w:marTop w:val="0"/>
              <w:marBottom w:val="0"/>
              <w:divBdr>
                <w:top w:val="none" w:sz="0" w:space="0" w:color="auto"/>
                <w:left w:val="none" w:sz="0" w:space="0" w:color="auto"/>
                <w:bottom w:val="none" w:sz="0" w:space="0" w:color="auto"/>
                <w:right w:val="none" w:sz="0" w:space="0" w:color="auto"/>
              </w:divBdr>
              <w:divsChild>
                <w:div w:id="1680885657">
                  <w:marLeft w:val="0"/>
                  <w:marRight w:val="0"/>
                  <w:marTop w:val="0"/>
                  <w:marBottom w:val="120"/>
                  <w:divBdr>
                    <w:top w:val="single" w:sz="6" w:space="0" w:color="C9DEDB"/>
                    <w:left w:val="single" w:sz="6" w:space="8" w:color="C9DEDB"/>
                    <w:bottom w:val="single" w:sz="6" w:space="0" w:color="C9DEDB"/>
                    <w:right w:val="single" w:sz="6" w:space="8" w:color="C9DEDB"/>
                  </w:divBdr>
                </w:div>
                <w:div w:id="1291518994">
                  <w:marLeft w:val="0"/>
                  <w:marRight w:val="0"/>
                  <w:marTop w:val="0"/>
                  <w:marBottom w:val="0"/>
                  <w:divBdr>
                    <w:top w:val="none" w:sz="0" w:space="0" w:color="auto"/>
                    <w:left w:val="none" w:sz="0" w:space="0" w:color="auto"/>
                    <w:bottom w:val="none" w:sz="0" w:space="0" w:color="auto"/>
                    <w:right w:val="none" w:sz="0" w:space="0" w:color="auto"/>
                  </w:divBdr>
                </w:div>
                <w:div w:id="1743525362">
                  <w:marLeft w:val="-150"/>
                  <w:marRight w:val="-150"/>
                  <w:marTop w:val="0"/>
                  <w:marBottom w:val="0"/>
                  <w:divBdr>
                    <w:top w:val="none" w:sz="0" w:space="0" w:color="auto"/>
                    <w:left w:val="none" w:sz="0" w:space="0" w:color="auto"/>
                    <w:bottom w:val="none" w:sz="0" w:space="0" w:color="auto"/>
                    <w:right w:val="none" w:sz="0" w:space="0" w:color="auto"/>
                  </w:divBdr>
                  <w:divsChild>
                    <w:div w:id="2046249355">
                      <w:marLeft w:val="0"/>
                      <w:marRight w:val="0"/>
                      <w:marTop w:val="0"/>
                      <w:marBottom w:val="0"/>
                      <w:divBdr>
                        <w:top w:val="none" w:sz="0" w:space="0" w:color="auto"/>
                        <w:left w:val="none" w:sz="0" w:space="0" w:color="auto"/>
                        <w:bottom w:val="none" w:sz="0" w:space="0" w:color="auto"/>
                        <w:right w:val="none" w:sz="0" w:space="0" w:color="auto"/>
                      </w:divBdr>
                      <w:divsChild>
                        <w:div w:id="750156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1575913">
      <w:bodyDiv w:val="1"/>
      <w:marLeft w:val="0"/>
      <w:marRight w:val="0"/>
      <w:marTop w:val="0"/>
      <w:marBottom w:val="0"/>
      <w:divBdr>
        <w:top w:val="none" w:sz="0" w:space="0" w:color="auto"/>
        <w:left w:val="none" w:sz="0" w:space="0" w:color="auto"/>
        <w:bottom w:val="none" w:sz="0" w:space="0" w:color="auto"/>
        <w:right w:val="none" w:sz="0" w:space="0" w:color="auto"/>
      </w:divBdr>
    </w:div>
    <w:div w:id="485628404">
      <w:bodyDiv w:val="1"/>
      <w:marLeft w:val="0"/>
      <w:marRight w:val="0"/>
      <w:marTop w:val="0"/>
      <w:marBottom w:val="0"/>
      <w:divBdr>
        <w:top w:val="none" w:sz="0" w:space="0" w:color="auto"/>
        <w:left w:val="none" w:sz="0" w:space="0" w:color="auto"/>
        <w:bottom w:val="none" w:sz="0" w:space="0" w:color="auto"/>
        <w:right w:val="none" w:sz="0" w:space="0" w:color="auto"/>
      </w:divBdr>
    </w:div>
    <w:div w:id="522136984">
      <w:bodyDiv w:val="1"/>
      <w:marLeft w:val="0"/>
      <w:marRight w:val="0"/>
      <w:marTop w:val="0"/>
      <w:marBottom w:val="0"/>
      <w:divBdr>
        <w:top w:val="none" w:sz="0" w:space="0" w:color="auto"/>
        <w:left w:val="none" w:sz="0" w:space="0" w:color="auto"/>
        <w:bottom w:val="none" w:sz="0" w:space="0" w:color="auto"/>
        <w:right w:val="none" w:sz="0" w:space="0" w:color="auto"/>
      </w:divBdr>
      <w:divsChild>
        <w:div w:id="2056002840">
          <w:marLeft w:val="0"/>
          <w:marRight w:val="0"/>
          <w:marTop w:val="0"/>
          <w:marBottom w:val="0"/>
          <w:divBdr>
            <w:top w:val="none" w:sz="0" w:space="0" w:color="auto"/>
            <w:left w:val="none" w:sz="0" w:space="0" w:color="auto"/>
            <w:bottom w:val="none" w:sz="0" w:space="0" w:color="auto"/>
            <w:right w:val="none" w:sz="0" w:space="0" w:color="auto"/>
          </w:divBdr>
        </w:div>
        <w:div w:id="550655953">
          <w:marLeft w:val="-150"/>
          <w:marRight w:val="-150"/>
          <w:marTop w:val="0"/>
          <w:marBottom w:val="0"/>
          <w:divBdr>
            <w:top w:val="none" w:sz="0" w:space="0" w:color="auto"/>
            <w:left w:val="none" w:sz="0" w:space="0" w:color="auto"/>
            <w:bottom w:val="none" w:sz="0" w:space="0" w:color="auto"/>
            <w:right w:val="none" w:sz="0" w:space="0" w:color="auto"/>
          </w:divBdr>
          <w:divsChild>
            <w:div w:id="359478316">
              <w:marLeft w:val="0"/>
              <w:marRight w:val="0"/>
              <w:marTop w:val="0"/>
              <w:marBottom w:val="0"/>
              <w:divBdr>
                <w:top w:val="none" w:sz="0" w:space="0" w:color="auto"/>
                <w:left w:val="none" w:sz="0" w:space="0" w:color="auto"/>
                <w:bottom w:val="none" w:sz="0" w:space="0" w:color="auto"/>
                <w:right w:val="none" w:sz="0" w:space="0" w:color="auto"/>
              </w:divBdr>
              <w:divsChild>
                <w:div w:id="567958554">
                  <w:marLeft w:val="0"/>
                  <w:marRight w:val="0"/>
                  <w:marTop w:val="0"/>
                  <w:marBottom w:val="0"/>
                  <w:divBdr>
                    <w:top w:val="none" w:sz="0" w:space="0" w:color="auto"/>
                    <w:left w:val="none" w:sz="0" w:space="0" w:color="auto"/>
                    <w:bottom w:val="none" w:sz="0" w:space="0" w:color="auto"/>
                    <w:right w:val="none" w:sz="0" w:space="0" w:color="auto"/>
                  </w:divBdr>
                </w:div>
                <w:div w:id="1744717903">
                  <w:marLeft w:val="0"/>
                  <w:marRight w:val="0"/>
                  <w:marTop w:val="0"/>
                  <w:marBottom w:val="0"/>
                  <w:divBdr>
                    <w:top w:val="none" w:sz="0" w:space="0" w:color="auto"/>
                    <w:left w:val="none" w:sz="0" w:space="0" w:color="auto"/>
                    <w:bottom w:val="none" w:sz="0" w:space="0" w:color="auto"/>
                    <w:right w:val="none" w:sz="0" w:space="0" w:color="auto"/>
                  </w:divBdr>
                  <w:divsChild>
                    <w:div w:id="1870604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4603297">
      <w:bodyDiv w:val="1"/>
      <w:marLeft w:val="0"/>
      <w:marRight w:val="0"/>
      <w:marTop w:val="0"/>
      <w:marBottom w:val="0"/>
      <w:divBdr>
        <w:top w:val="none" w:sz="0" w:space="0" w:color="auto"/>
        <w:left w:val="none" w:sz="0" w:space="0" w:color="auto"/>
        <w:bottom w:val="none" w:sz="0" w:space="0" w:color="auto"/>
        <w:right w:val="none" w:sz="0" w:space="0" w:color="auto"/>
      </w:divBdr>
      <w:divsChild>
        <w:div w:id="1203980042">
          <w:marLeft w:val="0"/>
          <w:marRight w:val="0"/>
          <w:marTop w:val="0"/>
          <w:marBottom w:val="0"/>
          <w:divBdr>
            <w:top w:val="none" w:sz="0" w:space="0" w:color="auto"/>
            <w:left w:val="none" w:sz="0" w:space="0" w:color="auto"/>
            <w:bottom w:val="single" w:sz="48" w:space="24" w:color="C6C7CA"/>
            <w:right w:val="none" w:sz="0" w:space="0" w:color="auto"/>
          </w:divBdr>
          <w:divsChild>
            <w:div w:id="1598908251">
              <w:marLeft w:val="0"/>
              <w:marRight w:val="0"/>
              <w:marTop w:val="0"/>
              <w:marBottom w:val="0"/>
              <w:divBdr>
                <w:top w:val="none" w:sz="0" w:space="0" w:color="auto"/>
                <w:left w:val="none" w:sz="0" w:space="0" w:color="auto"/>
                <w:bottom w:val="none" w:sz="0" w:space="0" w:color="auto"/>
                <w:right w:val="none" w:sz="0" w:space="0" w:color="auto"/>
              </w:divBdr>
              <w:divsChild>
                <w:div w:id="431097172">
                  <w:marLeft w:val="-150"/>
                  <w:marRight w:val="-150"/>
                  <w:marTop w:val="0"/>
                  <w:marBottom w:val="0"/>
                  <w:divBdr>
                    <w:top w:val="none" w:sz="0" w:space="0" w:color="auto"/>
                    <w:left w:val="none" w:sz="0" w:space="0" w:color="auto"/>
                    <w:bottom w:val="none" w:sz="0" w:space="0" w:color="auto"/>
                    <w:right w:val="none" w:sz="0" w:space="0" w:color="auto"/>
                  </w:divBdr>
                  <w:divsChild>
                    <w:div w:id="1846430756">
                      <w:marLeft w:val="0"/>
                      <w:marRight w:val="0"/>
                      <w:marTop w:val="0"/>
                      <w:marBottom w:val="0"/>
                      <w:divBdr>
                        <w:top w:val="none" w:sz="0" w:space="0" w:color="auto"/>
                        <w:left w:val="none" w:sz="0" w:space="0" w:color="auto"/>
                        <w:bottom w:val="none" w:sz="0" w:space="0" w:color="auto"/>
                        <w:right w:val="none" w:sz="0" w:space="0" w:color="auto"/>
                      </w:divBdr>
                      <w:divsChild>
                        <w:div w:id="1802072500">
                          <w:marLeft w:val="0"/>
                          <w:marRight w:val="0"/>
                          <w:marTop w:val="0"/>
                          <w:marBottom w:val="0"/>
                          <w:divBdr>
                            <w:top w:val="none" w:sz="0" w:space="0" w:color="auto"/>
                            <w:left w:val="none" w:sz="0" w:space="0" w:color="auto"/>
                            <w:bottom w:val="none" w:sz="0" w:space="0" w:color="auto"/>
                            <w:right w:val="none" w:sz="0" w:space="0" w:color="auto"/>
                          </w:divBdr>
                        </w:div>
                        <w:div w:id="1989358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0583595">
          <w:marLeft w:val="0"/>
          <w:marRight w:val="0"/>
          <w:marTop w:val="0"/>
          <w:marBottom w:val="0"/>
          <w:divBdr>
            <w:top w:val="none" w:sz="0" w:space="0" w:color="auto"/>
            <w:left w:val="none" w:sz="0" w:space="0" w:color="auto"/>
            <w:bottom w:val="single" w:sz="48" w:space="24" w:color="C6C7CA"/>
            <w:right w:val="none" w:sz="0" w:space="0" w:color="auto"/>
          </w:divBdr>
          <w:divsChild>
            <w:div w:id="1008601143">
              <w:marLeft w:val="0"/>
              <w:marRight w:val="0"/>
              <w:marTop w:val="0"/>
              <w:marBottom w:val="0"/>
              <w:divBdr>
                <w:top w:val="none" w:sz="0" w:space="0" w:color="auto"/>
                <w:left w:val="none" w:sz="0" w:space="0" w:color="auto"/>
                <w:bottom w:val="none" w:sz="0" w:space="0" w:color="auto"/>
                <w:right w:val="none" w:sz="0" w:space="0" w:color="auto"/>
              </w:divBdr>
              <w:divsChild>
                <w:div w:id="1977025377">
                  <w:marLeft w:val="0"/>
                  <w:marRight w:val="0"/>
                  <w:marTop w:val="0"/>
                  <w:marBottom w:val="120"/>
                  <w:divBdr>
                    <w:top w:val="single" w:sz="6" w:space="0" w:color="C9DEDB"/>
                    <w:left w:val="single" w:sz="6" w:space="8" w:color="C9DEDB"/>
                    <w:bottom w:val="single" w:sz="6" w:space="0" w:color="C9DEDB"/>
                    <w:right w:val="single" w:sz="6" w:space="8" w:color="C9DEDB"/>
                  </w:divBdr>
                </w:div>
              </w:divsChild>
            </w:div>
          </w:divsChild>
        </w:div>
      </w:divsChild>
    </w:div>
    <w:div w:id="569534156">
      <w:bodyDiv w:val="1"/>
      <w:marLeft w:val="0"/>
      <w:marRight w:val="0"/>
      <w:marTop w:val="0"/>
      <w:marBottom w:val="0"/>
      <w:divBdr>
        <w:top w:val="none" w:sz="0" w:space="0" w:color="auto"/>
        <w:left w:val="none" w:sz="0" w:space="0" w:color="auto"/>
        <w:bottom w:val="none" w:sz="0" w:space="0" w:color="auto"/>
        <w:right w:val="none" w:sz="0" w:space="0" w:color="auto"/>
      </w:divBdr>
    </w:div>
    <w:div w:id="577060001">
      <w:bodyDiv w:val="1"/>
      <w:marLeft w:val="0"/>
      <w:marRight w:val="0"/>
      <w:marTop w:val="0"/>
      <w:marBottom w:val="0"/>
      <w:divBdr>
        <w:top w:val="none" w:sz="0" w:space="0" w:color="auto"/>
        <w:left w:val="none" w:sz="0" w:space="0" w:color="auto"/>
        <w:bottom w:val="none" w:sz="0" w:space="0" w:color="auto"/>
        <w:right w:val="none" w:sz="0" w:space="0" w:color="auto"/>
      </w:divBdr>
      <w:divsChild>
        <w:div w:id="473723000">
          <w:marLeft w:val="0"/>
          <w:marRight w:val="0"/>
          <w:marTop w:val="0"/>
          <w:marBottom w:val="0"/>
          <w:divBdr>
            <w:top w:val="none" w:sz="0" w:space="0" w:color="auto"/>
            <w:left w:val="none" w:sz="0" w:space="0" w:color="auto"/>
            <w:bottom w:val="single" w:sz="48" w:space="24" w:color="C6C7CA"/>
            <w:right w:val="none" w:sz="0" w:space="0" w:color="auto"/>
          </w:divBdr>
          <w:divsChild>
            <w:div w:id="1464731329">
              <w:marLeft w:val="0"/>
              <w:marRight w:val="0"/>
              <w:marTop w:val="0"/>
              <w:marBottom w:val="0"/>
              <w:divBdr>
                <w:top w:val="none" w:sz="0" w:space="0" w:color="auto"/>
                <w:left w:val="none" w:sz="0" w:space="0" w:color="auto"/>
                <w:bottom w:val="none" w:sz="0" w:space="0" w:color="auto"/>
                <w:right w:val="none" w:sz="0" w:space="0" w:color="auto"/>
              </w:divBdr>
              <w:divsChild>
                <w:div w:id="1199662820">
                  <w:marLeft w:val="0"/>
                  <w:marRight w:val="0"/>
                  <w:marTop w:val="0"/>
                  <w:marBottom w:val="0"/>
                  <w:divBdr>
                    <w:top w:val="none" w:sz="0" w:space="0" w:color="auto"/>
                    <w:left w:val="none" w:sz="0" w:space="0" w:color="auto"/>
                    <w:bottom w:val="none" w:sz="0" w:space="0" w:color="auto"/>
                    <w:right w:val="none" w:sz="0" w:space="0" w:color="auto"/>
                  </w:divBdr>
                </w:div>
                <w:div w:id="765418201">
                  <w:marLeft w:val="-150"/>
                  <w:marRight w:val="-150"/>
                  <w:marTop w:val="0"/>
                  <w:marBottom w:val="0"/>
                  <w:divBdr>
                    <w:top w:val="none" w:sz="0" w:space="0" w:color="auto"/>
                    <w:left w:val="none" w:sz="0" w:space="0" w:color="auto"/>
                    <w:bottom w:val="none" w:sz="0" w:space="0" w:color="auto"/>
                    <w:right w:val="none" w:sz="0" w:space="0" w:color="auto"/>
                  </w:divBdr>
                  <w:divsChild>
                    <w:div w:id="1587299237">
                      <w:marLeft w:val="0"/>
                      <w:marRight w:val="0"/>
                      <w:marTop w:val="0"/>
                      <w:marBottom w:val="0"/>
                      <w:divBdr>
                        <w:top w:val="none" w:sz="0" w:space="0" w:color="auto"/>
                        <w:left w:val="none" w:sz="0" w:space="0" w:color="auto"/>
                        <w:bottom w:val="none" w:sz="0" w:space="0" w:color="auto"/>
                        <w:right w:val="none" w:sz="0" w:space="0" w:color="auto"/>
                      </w:divBdr>
                      <w:divsChild>
                        <w:div w:id="1597858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9482482">
          <w:marLeft w:val="0"/>
          <w:marRight w:val="0"/>
          <w:marTop w:val="0"/>
          <w:marBottom w:val="0"/>
          <w:divBdr>
            <w:top w:val="none" w:sz="0" w:space="0" w:color="auto"/>
            <w:left w:val="none" w:sz="0" w:space="0" w:color="auto"/>
            <w:bottom w:val="none" w:sz="0" w:space="0" w:color="auto"/>
            <w:right w:val="none" w:sz="0" w:space="0" w:color="auto"/>
          </w:divBdr>
          <w:divsChild>
            <w:div w:id="1556773267">
              <w:marLeft w:val="0"/>
              <w:marRight w:val="0"/>
              <w:marTop w:val="0"/>
              <w:marBottom w:val="120"/>
              <w:divBdr>
                <w:top w:val="single" w:sz="6" w:space="0" w:color="C9DEDB"/>
                <w:left w:val="single" w:sz="6" w:space="8" w:color="C9DEDB"/>
                <w:bottom w:val="single" w:sz="6" w:space="0" w:color="C9DEDB"/>
                <w:right w:val="single" w:sz="6" w:space="8" w:color="C9DEDB"/>
              </w:divBdr>
            </w:div>
            <w:div w:id="579756911">
              <w:marLeft w:val="0"/>
              <w:marRight w:val="0"/>
              <w:marTop w:val="0"/>
              <w:marBottom w:val="0"/>
              <w:divBdr>
                <w:top w:val="none" w:sz="0" w:space="0" w:color="auto"/>
                <w:left w:val="none" w:sz="0" w:space="0" w:color="auto"/>
                <w:bottom w:val="none" w:sz="0" w:space="0" w:color="auto"/>
                <w:right w:val="none" w:sz="0" w:space="0" w:color="auto"/>
              </w:divBdr>
            </w:div>
            <w:div w:id="682823820">
              <w:marLeft w:val="-150"/>
              <w:marRight w:val="-150"/>
              <w:marTop w:val="0"/>
              <w:marBottom w:val="0"/>
              <w:divBdr>
                <w:top w:val="none" w:sz="0" w:space="0" w:color="auto"/>
                <w:left w:val="none" w:sz="0" w:space="0" w:color="auto"/>
                <w:bottom w:val="none" w:sz="0" w:space="0" w:color="auto"/>
                <w:right w:val="none" w:sz="0" w:space="0" w:color="auto"/>
              </w:divBdr>
              <w:divsChild>
                <w:div w:id="774399895">
                  <w:marLeft w:val="0"/>
                  <w:marRight w:val="0"/>
                  <w:marTop w:val="0"/>
                  <w:marBottom w:val="0"/>
                  <w:divBdr>
                    <w:top w:val="none" w:sz="0" w:space="0" w:color="auto"/>
                    <w:left w:val="none" w:sz="0" w:space="0" w:color="auto"/>
                    <w:bottom w:val="none" w:sz="0" w:space="0" w:color="auto"/>
                    <w:right w:val="none" w:sz="0" w:space="0" w:color="auto"/>
                  </w:divBdr>
                  <w:divsChild>
                    <w:div w:id="1338339867">
                      <w:marLeft w:val="0"/>
                      <w:marRight w:val="0"/>
                      <w:marTop w:val="0"/>
                      <w:marBottom w:val="0"/>
                      <w:divBdr>
                        <w:top w:val="none" w:sz="0" w:space="0" w:color="auto"/>
                        <w:left w:val="none" w:sz="0" w:space="0" w:color="auto"/>
                        <w:bottom w:val="none" w:sz="0" w:space="0" w:color="auto"/>
                        <w:right w:val="none" w:sz="0" w:space="0" w:color="auto"/>
                      </w:divBdr>
                    </w:div>
                    <w:div w:id="1647205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8777806">
      <w:bodyDiv w:val="1"/>
      <w:marLeft w:val="0"/>
      <w:marRight w:val="0"/>
      <w:marTop w:val="0"/>
      <w:marBottom w:val="0"/>
      <w:divBdr>
        <w:top w:val="none" w:sz="0" w:space="0" w:color="auto"/>
        <w:left w:val="none" w:sz="0" w:space="0" w:color="auto"/>
        <w:bottom w:val="none" w:sz="0" w:space="0" w:color="auto"/>
        <w:right w:val="none" w:sz="0" w:space="0" w:color="auto"/>
      </w:divBdr>
    </w:div>
    <w:div w:id="673387519">
      <w:bodyDiv w:val="1"/>
      <w:marLeft w:val="0"/>
      <w:marRight w:val="0"/>
      <w:marTop w:val="0"/>
      <w:marBottom w:val="0"/>
      <w:divBdr>
        <w:top w:val="none" w:sz="0" w:space="0" w:color="auto"/>
        <w:left w:val="none" w:sz="0" w:space="0" w:color="auto"/>
        <w:bottom w:val="none" w:sz="0" w:space="0" w:color="auto"/>
        <w:right w:val="none" w:sz="0" w:space="0" w:color="auto"/>
      </w:divBdr>
      <w:divsChild>
        <w:div w:id="1156918213">
          <w:marLeft w:val="-150"/>
          <w:marRight w:val="-150"/>
          <w:marTop w:val="0"/>
          <w:marBottom w:val="0"/>
          <w:divBdr>
            <w:top w:val="none" w:sz="0" w:space="0" w:color="auto"/>
            <w:left w:val="none" w:sz="0" w:space="0" w:color="auto"/>
            <w:bottom w:val="none" w:sz="0" w:space="0" w:color="auto"/>
            <w:right w:val="none" w:sz="0" w:space="0" w:color="auto"/>
          </w:divBdr>
          <w:divsChild>
            <w:div w:id="697316174">
              <w:marLeft w:val="0"/>
              <w:marRight w:val="0"/>
              <w:marTop w:val="0"/>
              <w:marBottom w:val="0"/>
              <w:divBdr>
                <w:top w:val="none" w:sz="0" w:space="0" w:color="auto"/>
                <w:left w:val="none" w:sz="0" w:space="0" w:color="auto"/>
                <w:bottom w:val="none" w:sz="0" w:space="0" w:color="auto"/>
                <w:right w:val="none" w:sz="0" w:space="0" w:color="auto"/>
              </w:divBdr>
              <w:divsChild>
                <w:div w:id="1411074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347426">
      <w:bodyDiv w:val="1"/>
      <w:marLeft w:val="0"/>
      <w:marRight w:val="0"/>
      <w:marTop w:val="0"/>
      <w:marBottom w:val="0"/>
      <w:divBdr>
        <w:top w:val="none" w:sz="0" w:space="0" w:color="auto"/>
        <w:left w:val="none" w:sz="0" w:space="0" w:color="auto"/>
        <w:bottom w:val="none" w:sz="0" w:space="0" w:color="auto"/>
        <w:right w:val="none" w:sz="0" w:space="0" w:color="auto"/>
      </w:divBdr>
      <w:divsChild>
        <w:div w:id="54593485">
          <w:marLeft w:val="0"/>
          <w:marRight w:val="0"/>
          <w:marTop w:val="0"/>
          <w:marBottom w:val="0"/>
          <w:divBdr>
            <w:top w:val="none" w:sz="0" w:space="0" w:color="auto"/>
            <w:left w:val="none" w:sz="0" w:space="0" w:color="auto"/>
            <w:bottom w:val="single" w:sz="48" w:space="24" w:color="C6C7CA"/>
            <w:right w:val="none" w:sz="0" w:space="0" w:color="auto"/>
          </w:divBdr>
          <w:divsChild>
            <w:div w:id="690373543">
              <w:marLeft w:val="0"/>
              <w:marRight w:val="0"/>
              <w:marTop w:val="0"/>
              <w:marBottom w:val="0"/>
              <w:divBdr>
                <w:top w:val="none" w:sz="0" w:space="0" w:color="auto"/>
                <w:left w:val="none" w:sz="0" w:space="0" w:color="auto"/>
                <w:bottom w:val="none" w:sz="0" w:space="0" w:color="auto"/>
                <w:right w:val="none" w:sz="0" w:space="0" w:color="auto"/>
              </w:divBdr>
              <w:divsChild>
                <w:div w:id="2110849926">
                  <w:marLeft w:val="-150"/>
                  <w:marRight w:val="-150"/>
                  <w:marTop w:val="0"/>
                  <w:marBottom w:val="0"/>
                  <w:divBdr>
                    <w:top w:val="none" w:sz="0" w:space="0" w:color="auto"/>
                    <w:left w:val="none" w:sz="0" w:space="0" w:color="auto"/>
                    <w:bottom w:val="none" w:sz="0" w:space="0" w:color="auto"/>
                    <w:right w:val="none" w:sz="0" w:space="0" w:color="auto"/>
                  </w:divBdr>
                  <w:divsChild>
                    <w:div w:id="1924141207">
                      <w:marLeft w:val="0"/>
                      <w:marRight w:val="0"/>
                      <w:marTop w:val="0"/>
                      <w:marBottom w:val="0"/>
                      <w:divBdr>
                        <w:top w:val="none" w:sz="0" w:space="0" w:color="auto"/>
                        <w:left w:val="none" w:sz="0" w:space="0" w:color="auto"/>
                        <w:bottom w:val="none" w:sz="0" w:space="0" w:color="auto"/>
                        <w:right w:val="none" w:sz="0" w:space="0" w:color="auto"/>
                      </w:divBdr>
                      <w:divsChild>
                        <w:div w:id="97367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402590">
          <w:marLeft w:val="0"/>
          <w:marRight w:val="0"/>
          <w:marTop w:val="0"/>
          <w:marBottom w:val="0"/>
          <w:divBdr>
            <w:top w:val="none" w:sz="0" w:space="0" w:color="auto"/>
            <w:left w:val="none" w:sz="0" w:space="0" w:color="auto"/>
            <w:bottom w:val="single" w:sz="48" w:space="24" w:color="C6C7CA"/>
            <w:right w:val="none" w:sz="0" w:space="0" w:color="auto"/>
          </w:divBdr>
          <w:divsChild>
            <w:div w:id="1582788579">
              <w:marLeft w:val="0"/>
              <w:marRight w:val="0"/>
              <w:marTop w:val="0"/>
              <w:marBottom w:val="0"/>
              <w:divBdr>
                <w:top w:val="none" w:sz="0" w:space="0" w:color="auto"/>
                <w:left w:val="none" w:sz="0" w:space="0" w:color="auto"/>
                <w:bottom w:val="none" w:sz="0" w:space="0" w:color="auto"/>
                <w:right w:val="none" w:sz="0" w:space="0" w:color="auto"/>
              </w:divBdr>
              <w:divsChild>
                <w:div w:id="1436244822">
                  <w:marLeft w:val="0"/>
                  <w:marRight w:val="0"/>
                  <w:marTop w:val="0"/>
                  <w:marBottom w:val="120"/>
                  <w:divBdr>
                    <w:top w:val="single" w:sz="6" w:space="0" w:color="C9DEDB"/>
                    <w:left w:val="single" w:sz="6" w:space="8" w:color="C9DEDB"/>
                    <w:bottom w:val="single" w:sz="6" w:space="0" w:color="C9DEDB"/>
                    <w:right w:val="single" w:sz="6" w:space="8" w:color="C9DEDB"/>
                  </w:divBdr>
                </w:div>
                <w:div w:id="536041313">
                  <w:marLeft w:val="0"/>
                  <w:marRight w:val="0"/>
                  <w:marTop w:val="0"/>
                  <w:marBottom w:val="0"/>
                  <w:divBdr>
                    <w:top w:val="none" w:sz="0" w:space="0" w:color="auto"/>
                    <w:left w:val="none" w:sz="0" w:space="0" w:color="auto"/>
                    <w:bottom w:val="none" w:sz="0" w:space="0" w:color="auto"/>
                    <w:right w:val="none" w:sz="0" w:space="0" w:color="auto"/>
                  </w:divBdr>
                </w:div>
                <w:div w:id="828249899">
                  <w:marLeft w:val="-150"/>
                  <w:marRight w:val="-150"/>
                  <w:marTop w:val="0"/>
                  <w:marBottom w:val="0"/>
                  <w:divBdr>
                    <w:top w:val="none" w:sz="0" w:space="0" w:color="auto"/>
                    <w:left w:val="none" w:sz="0" w:space="0" w:color="auto"/>
                    <w:bottom w:val="none" w:sz="0" w:space="0" w:color="auto"/>
                    <w:right w:val="none" w:sz="0" w:space="0" w:color="auto"/>
                  </w:divBdr>
                  <w:divsChild>
                    <w:div w:id="833648102">
                      <w:marLeft w:val="0"/>
                      <w:marRight w:val="0"/>
                      <w:marTop w:val="0"/>
                      <w:marBottom w:val="0"/>
                      <w:divBdr>
                        <w:top w:val="none" w:sz="0" w:space="0" w:color="auto"/>
                        <w:left w:val="none" w:sz="0" w:space="0" w:color="auto"/>
                        <w:bottom w:val="none" w:sz="0" w:space="0" w:color="auto"/>
                        <w:right w:val="none" w:sz="0" w:space="0" w:color="auto"/>
                      </w:divBdr>
                      <w:divsChild>
                        <w:div w:id="1034189616">
                          <w:marLeft w:val="0"/>
                          <w:marRight w:val="0"/>
                          <w:marTop w:val="0"/>
                          <w:marBottom w:val="0"/>
                          <w:divBdr>
                            <w:top w:val="none" w:sz="0" w:space="0" w:color="auto"/>
                            <w:left w:val="none" w:sz="0" w:space="0" w:color="auto"/>
                            <w:bottom w:val="none" w:sz="0" w:space="0" w:color="auto"/>
                            <w:right w:val="none" w:sz="0" w:space="0" w:color="auto"/>
                          </w:divBdr>
                        </w:div>
                        <w:div w:id="636421917">
                          <w:marLeft w:val="0"/>
                          <w:marRight w:val="0"/>
                          <w:marTop w:val="0"/>
                          <w:marBottom w:val="0"/>
                          <w:divBdr>
                            <w:top w:val="none" w:sz="0" w:space="0" w:color="auto"/>
                            <w:left w:val="none" w:sz="0" w:space="0" w:color="auto"/>
                            <w:bottom w:val="none" w:sz="0" w:space="0" w:color="auto"/>
                            <w:right w:val="none" w:sz="0" w:space="0" w:color="auto"/>
                          </w:divBdr>
                          <w:divsChild>
                            <w:div w:id="25127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55177546">
      <w:bodyDiv w:val="1"/>
      <w:marLeft w:val="0"/>
      <w:marRight w:val="0"/>
      <w:marTop w:val="0"/>
      <w:marBottom w:val="0"/>
      <w:divBdr>
        <w:top w:val="none" w:sz="0" w:space="0" w:color="auto"/>
        <w:left w:val="none" w:sz="0" w:space="0" w:color="auto"/>
        <w:bottom w:val="none" w:sz="0" w:space="0" w:color="auto"/>
        <w:right w:val="none" w:sz="0" w:space="0" w:color="auto"/>
      </w:divBdr>
      <w:divsChild>
        <w:div w:id="1279530497">
          <w:marLeft w:val="-150"/>
          <w:marRight w:val="-150"/>
          <w:marTop w:val="0"/>
          <w:marBottom w:val="0"/>
          <w:divBdr>
            <w:top w:val="none" w:sz="0" w:space="0" w:color="auto"/>
            <w:left w:val="none" w:sz="0" w:space="0" w:color="auto"/>
            <w:bottom w:val="none" w:sz="0" w:space="0" w:color="auto"/>
            <w:right w:val="none" w:sz="0" w:space="0" w:color="auto"/>
          </w:divBdr>
          <w:divsChild>
            <w:div w:id="957952489">
              <w:marLeft w:val="0"/>
              <w:marRight w:val="0"/>
              <w:marTop w:val="0"/>
              <w:marBottom w:val="0"/>
              <w:divBdr>
                <w:top w:val="none" w:sz="0" w:space="0" w:color="auto"/>
                <w:left w:val="none" w:sz="0" w:space="0" w:color="auto"/>
                <w:bottom w:val="none" w:sz="0" w:space="0" w:color="auto"/>
                <w:right w:val="none" w:sz="0" w:space="0" w:color="auto"/>
              </w:divBdr>
              <w:divsChild>
                <w:div w:id="890700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4419060">
      <w:bodyDiv w:val="1"/>
      <w:marLeft w:val="0"/>
      <w:marRight w:val="0"/>
      <w:marTop w:val="0"/>
      <w:marBottom w:val="0"/>
      <w:divBdr>
        <w:top w:val="none" w:sz="0" w:space="0" w:color="auto"/>
        <w:left w:val="none" w:sz="0" w:space="0" w:color="auto"/>
        <w:bottom w:val="none" w:sz="0" w:space="0" w:color="auto"/>
        <w:right w:val="none" w:sz="0" w:space="0" w:color="auto"/>
      </w:divBdr>
      <w:divsChild>
        <w:div w:id="733820076">
          <w:marLeft w:val="0"/>
          <w:marRight w:val="0"/>
          <w:marTop w:val="0"/>
          <w:marBottom w:val="0"/>
          <w:divBdr>
            <w:top w:val="none" w:sz="0" w:space="0" w:color="auto"/>
            <w:left w:val="none" w:sz="0" w:space="0" w:color="auto"/>
            <w:bottom w:val="none" w:sz="0" w:space="0" w:color="auto"/>
            <w:right w:val="none" w:sz="0" w:space="0" w:color="auto"/>
          </w:divBdr>
        </w:div>
        <w:div w:id="1974942645">
          <w:marLeft w:val="0"/>
          <w:marRight w:val="0"/>
          <w:marTop w:val="0"/>
          <w:marBottom w:val="0"/>
          <w:divBdr>
            <w:top w:val="none" w:sz="0" w:space="0" w:color="auto"/>
            <w:left w:val="none" w:sz="0" w:space="0" w:color="auto"/>
            <w:bottom w:val="single" w:sz="48" w:space="24" w:color="C6C7CA"/>
            <w:right w:val="none" w:sz="0" w:space="0" w:color="auto"/>
          </w:divBdr>
          <w:divsChild>
            <w:div w:id="2015448116">
              <w:marLeft w:val="0"/>
              <w:marRight w:val="0"/>
              <w:marTop w:val="0"/>
              <w:marBottom w:val="0"/>
              <w:divBdr>
                <w:top w:val="none" w:sz="0" w:space="0" w:color="auto"/>
                <w:left w:val="none" w:sz="0" w:space="0" w:color="auto"/>
                <w:bottom w:val="none" w:sz="0" w:space="0" w:color="auto"/>
                <w:right w:val="none" w:sz="0" w:space="0" w:color="auto"/>
              </w:divBdr>
              <w:divsChild>
                <w:div w:id="1264533140">
                  <w:marLeft w:val="0"/>
                  <w:marRight w:val="0"/>
                  <w:marTop w:val="0"/>
                  <w:marBottom w:val="120"/>
                  <w:divBdr>
                    <w:top w:val="single" w:sz="6" w:space="0" w:color="C9DEDB"/>
                    <w:left w:val="single" w:sz="6" w:space="8" w:color="C9DEDB"/>
                    <w:bottom w:val="single" w:sz="6" w:space="0" w:color="C9DEDB"/>
                    <w:right w:val="single" w:sz="6" w:space="8" w:color="C9DEDB"/>
                  </w:divBdr>
                </w:div>
                <w:div w:id="1274361907">
                  <w:marLeft w:val="0"/>
                  <w:marRight w:val="0"/>
                  <w:marTop w:val="0"/>
                  <w:marBottom w:val="0"/>
                  <w:divBdr>
                    <w:top w:val="none" w:sz="0" w:space="0" w:color="auto"/>
                    <w:left w:val="none" w:sz="0" w:space="0" w:color="auto"/>
                    <w:bottom w:val="none" w:sz="0" w:space="0" w:color="auto"/>
                    <w:right w:val="none" w:sz="0" w:space="0" w:color="auto"/>
                  </w:divBdr>
                </w:div>
                <w:div w:id="1804038118">
                  <w:marLeft w:val="-150"/>
                  <w:marRight w:val="-150"/>
                  <w:marTop w:val="0"/>
                  <w:marBottom w:val="0"/>
                  <w:divBdr>
                    <w:top w:val="none" w:sz="0" w:space="0" w:color="auto"/>
                    <w:left w:val="none" w:sz="0" w:space="0" w:color="auto"/>
                    <w:bottom w:val="none" w:sz="0" w:space="0" w:color="auto"/>
                    <w:right w:val="none" w:sz="0" w:space="0" w:color="auto"/>
                  </w:divBdr>
                  <w:divsChild>
                    <w:div w:id="31930291">
                      <w:marLeft w:val="0"/>
                      <w:marRight w:val="0"/>
                      <w:marTop w:val="0"/>
                      <w:marBottom w:val="0"/>
                      <w:divBdr>
                        <w:top w:val="none" w:sz="0" w:space="0" w:color="auto"/>
                        <w:left w:val="none" w:sz="0" w:space="0" w:color="auto"/>
                        <w:bottom w:val="none" w:sz="0" w:space="0" w:color="auto"/>
                        <w:right w:val="none" w:sz="0" w:space="0" w:color="auto"/>
                      </w:divBdr>
                      <w:divsChild>
                        <w:div w:id="254173970">
                          <w:marLeft w:val="0"/>
                          <w:marRight w:val="0"/>
                          <w:marTop w:val="0"/>
                          <w:marBottom w:val="0"/>
                          <w:divBdr>
                            <w:top w:val="none" w:sz="0" w:space="0" w:color="auto"/>
                            <w:left w:val="none" w:sz="0" w:space="0" w:color="auto"/>
                            <w:bottom w:val="none" w:sz="0" w:space="0" w:color="auto"/>
                            <w:right w:val="none" w:sz="0" w:space="0" w:color="auto"/>
                          </w:divBdr>
                        </w:div>
                        <w:div w:id="537545809">
                          <w:marLeft w:val="0"/>
                          <w:marRight w:val="0"/>
                          <w:marTop w:val="0"/>
                          <w:marBottom w:val="0"/>
                          <w:divBdr>
                            <w:top w:val="none" w:sz="0" w:space="0" w:color="auto"/>
                            <w:left w:val="none" w:sz="0" w:space="0" w:color="auto"/>
                            <w:bottom w:val="none" w:sz="0" w:space="0" w:color="auto"/>
                            <w:right w:val="none" w:sz="0" w:space="0" w:color="auto"/>
                          </w:divBdr>
                          <w:divsChild>
                            <w:div w:id="113556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18692721">
      <w:bodyDiv w:val="1"/>
      <w:marLeft w:val="0"/>
      <w:marRight w:val="0"/>
      <w:marTop w:val="0"/>
      <w:marBottom w:val="0"/>
      <w:divBdr>
        <w:top w:val="none" w:sz="0" w:space="0" w:color="auto"/>
        <w:left w:val="none" w:sz="0" w:space="0" w:color="auto"/>
        <w:bottom w:val="none" w:sz="0" w:space="0" w:color="auto"/>
        <w:right w:val="none" w:sz="0" w:space="0" w:color="auto"/>
      </w:divBdr>
    </w:div>
    <w:div w:id="1052970232">
      <w:bodyDiv w:val="1"/>
      <w:marLeft w:val="0"/>
      <w:marRight w:val="0"/>
      <w:marTop w:val="0"/>
      <w:marBottom w:val="0"/>
      <w:divBdr>
        <w:top w:val="none" w:sz="0" w:space="0" w:color="auto"/>
        <w:left w:val="none" w:sz="0" w:space="0" w:color="auto"/>
        <w:bottom w:val="none" w:sz="0" w:space="0" w:color="auto"/>
        <w:right w:val="none" w:sz="0" w:space="0" w:color="auto"/>
      </w:divBdr>
      <w:divsChild>
        <w:div w:id="932467923">
          <w:marLeft w:val="-150"/>
          <w:marRight w:val="-150"/>
          <w:marTop w:val="0"/>
          <w:marBottom w:val="0"/>
          <w:divBdr>
            <w:top w:val="none" w:sz="0" w:space="0" w:color="auto"/>
            <w:left w:val="none" w:sz="0" w:space="0" w:color="auto"/>
            <w:bottom w:val="none" w:sz="0" w:space="0" w:color="auto"/>
            <w:right w:val="none" w:sz="0" w:space="0" w:color="auto"/>
          </w:divBdr>
          <w:divsChild>
            <w:div w:id="1561940469">
              <w:marLeft w:val="0"/>
              <w:marRight w:val="0"/>
              <w:marTop w:val="0"/>
              <w:marBottom w:val="0"/>
              <w:divBdr>
                <w:top w:val="none" w:sz="0" w:space="0" w:color="auto"/>
                <w:left w:val="none" w:sz="0" w:space="0" w:color="auto"/>
                <w:bottom w:val="none" w:sz="0" w:space="0" w:color="auto"/>
                <w:right w:val="none" w:sz="0" w:space="0" w:color="auto"/>
              </w:divBdr>
              <w:divsChild>
                <w:div w:id="1429037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6489694">
      <w:bodyDiv w:val="1"/>
      <w:marLeft w:val="0"/>
      <w:marRight w:val="0"/>
      <w:marTop w:val="0"/>
      <w:marBottom w:val="0"/>
      <w:divBdr>
        <w:top w:val="none" w:sz="0" w:space="0" w:color="auto"/>
        <w:left w:val="none" w:sz="0" w:space="0" w:color="auto"/>
        <w:bottom w:val="none" w:sz="0" w:space="0" w:color="auto"/>
        <w:right w:val="none" w:sz="0" w:space="0" w:color="auto"/>
      </w:divBdr>
      <w:divsChild>
        <w:div w:id="814566689">
          <w:marLeft w:val="0"/>
          <w:marRight w:val="0"/>
          <w:marTop w:val="0"/>
          <w:marBottom w:val="0"/>
          <w:divBdr>
            <w:top w:val="none" w:sz="0" w:space="0" w:color="auto"/>
            <w:left w:val="none" w:sz="0" w:space="0" w:color="auto"/>
            <w:bottom w:val="none" w:sz="0" w:space="0" w:color="auto"/>
            <w:right w:val="none" w:sz="0" w:space="0" w:color="auto"/>
          </w:divBdr>
        </w:div>
        <w:div w:id="439766060">
          <w:marLeft w:val="-150"/>
          <w:marRight w:val="-150"/>
          <w:marTop w:val="0"/>
          <w:marBottom w:val="0"/>
          <w:divBdr>
            <w:top w:val="none" w:sz="0" w:space="0" w:color="auto"/>
            <w:left w:val="none" w:sz="0" w:space="0" w:color="auto"/>
            <w:bottom w:val="none" w:sz="0" w:space="0" w:color="auto"/>
            <w:right w:val="none" w:sz="0" w:space="0" w:color="auto"/>
          </w:divBdr>
          <w:divsChild>
            <w:div w:id="194004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743302">
      <w:bodyDiv w:val="1"/>
      <w:marLeft w:val="0"/>
      <w:marRight w:val="0"/>
      <w:marTop w:val="0"/>
      <w:marBottom w:val="0"/>
      <w:divBdr>
        <w:top w:val="none" w:sz="0" w:space="0" w:color="auto"/>
        <w:left w:val="none" w:sz="0" w:space="0" w:color="auto"/>
        <w:bottom w:val="none" w:sz="0" w:space="0" w:color="auto"/>
        <w:right w:val="none" w:sz="0" w:space="0" w:color="auto"/>
      </w:divBdr>
      <w:divsChild>
        <w:div w:id="444815832">
          <w:marLeft w:val="-150"/>
          <w:marRight w:val="-150"/>
          <w:marTop w:val="0"/>
          <w:marBottom w:val="0"/>
          <w:divBdr>
            <w:top w:val="none" w:sz="0" w:space="0" w:color="auto"/>
            <w:left w:val="none" w:sz="0" w:space="0" w:color="auto"/>
            <w:bottom w:val="none" w:sz="0" w:space="0" w:color="auto"/>
            <w:right w:val="none" w:sz="0" w:space="0" w:color="auto"/>
          </w:divBdr>
          <w:divsChild>
            <w:div w:id="1774127415">
              <w:marLeft w:val="0"/>
              <w:marRight w:val="0"/>
              <w:marTop w:val="0"/>
              <w:marBottom w:val="0"/>
              <w:divBdr>
                <w:top w:val="none" w:sz="0" w:space="0" w:color="auto"/>
                <w:left w:val="none" w:sz="0" w:space="0" w:color="auto"/>
                <w:bottom w:val="none" w:sz="0" w:space="0" w:color="auto"/>
                <w:right w:val="none" w:sz="0" w:space="0" w:color="auto"/>
              </w:divBdr>
              <w:divsChild>
                <w:div w:id="1075859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7838048">
      <w:bodyDiv w:val="1"/>
      <w:marLeft w:val="0"/>
      <w:marRight w:val="0"/>
      <w:marTop w:val="0"/>
      <w:marBottom w:val="0"/>
      <w:divBdr>
        <w:top w:val="none" w:sz="0" w:space="0" w:color="auto"/>
        <w:left w:val="none" w:sz="0" w:space="0" w:color="auto"/>
        <w:bottom w:val="none" w:sz="0" w:space="0" w:color="auto"/>
        <w:right w:val="none" w:sz="0" w:space="0" w:color="auto"/>
      </w:divBdr>
    </w:div>
    <w:div w:id="1228152903">
      <w:bodyDiv w:val="1"/>
      <w:marLeft w:val="0"/>
      <w:marRight w:val="0"/>
      <w:marTop w:val="0"/>
      <w:marBottom w:val="0"/>
      <w:divBdr>
        <w:top w:val="none" w:sz="0" w:space="0" w:color="auto"/>
        <w:left w:val="none" w:sz="0" w:space="0" w:color="auto"/>
        <w:bottom w:val="none" w:sz="0" w:space="0" w:color="auto"/>
        <w:right w:val="none" w:sz="0" w:space="0" w:color="auto"/>
      </w:divBdr>
      <w:divsChild>
        <w:div w:id="23554441">
          <w:marLeft w:val="0"/>
          <w:marRight w:val="0"/>
          <w:marTop w:val="0"/>
          <w:marBottom w:val="0"/>
          <w:divBdr>
            <w:top w:val="none" w:sz="0" w:space="0" w:color="auto"/>
            <w:left w:val="none" w:sz="0" w:space="0" w:color="auto"/>
            <w:bottom w:val="single" w:sz="48" w:space="24" w:color="C6C7CA"/>
            <w:right w:val="none" w:sz="0" w:space="0" w:color="auto"/>
          </w:divBdr>
          <w:divsChild>
            <w:div w:id="427507763">
              <w:marLeft w:val="0"/>
              <w:marRight w:val="0"/>
              <w:marTop w:val="0"/>
              <w:marBottom w:val="0"/>
              <w:divBdr>
                <w:top w:val="none" w:sz="0" w:space="0" w:color="auto"/>
                <w:left w:val="none" w:sz="0" w:space="0" w:color="auto"/>
                <w:bottom w:val="none" w:sz="0" w:space="0" w:color="auto"/>
                <w:right w:val="none" w:sz="0" w:space="0" w:color="auto"/>
              </w:divBdr>
              <w:divsChild>
                <w:div w:id="463692150">
                  <w:marLeft w:val="0"/>
                  <w:marRight w:val="0"/>
                  <w:marTop w:val="0"/>
                  <w:marBottom w:val="120"/>
                  <w:divBdr>
                    <w:top w:val="single" w:sz="6" w:space="0" w:color="C9DEDB"/>
                    <w:left w:val="single" w:sz="6" w:space="8" w:color="C9DEDB"/>
                    <w:bottom w:val="single" w:sz="6" w:space="0" w:color="C9DEDB"/>
                    <w:right w:val="single" w:sz="6" w:space="8" w:color="C9DEDB"/>
                  </w:divBdr>
                </w:div>
                <w:div w:id="281352635">
                  <w:marLeft w:val="0"/>
                  <w:marRight w:val="0"/>
                  <w:marTop w:val="0"/>
                  <w:marBottom w:val="0"/>
                  <w:divBdr>
                    <w:top w:val="none" w:sz="0" w:space="0" w:color="auto"/>
                    <w:left w:val="none" w:sz="0" w:space="0" w:color="auto"/>
                    <w:bottom w:val="none" w:sz="0" w:space="0" w:color="auto"/>
                    <w:right w:val="none" w:sz="0" w:space="0" w:color="auto"/>
                  </w:divBdr>
                </w:div>
                <w:div w:id="1521092125">
                  <w:marLeft w:val="-150"/>
                  <w:marRight w:val="-150"/>
                  <w:marTop w:val="0"/>
                  <w:marBottom w:val="0"/>
                  <w:divBdr>
                    <w:top w:val="none" w:sz="0" w:space="0" w:color="auto"/>
                    <w:left w:val="none" w:sz="0" w:space="0" w:color="auto"/>
                    <w:bottom w:val="none" w:sz="0" w:space="0" w:color="auto"/>
                    <w:right w:val="none" w:sz="0" w:space="0" w:color="auto"/>
                  </w:divBdr>
                  <w:divsChild>
                    <w:div w:id="1373381263">
                      <w:marLeft w:val="0"/>
                      <w:marRight w:val="0"/>
                      <w:marTop w:val="0"/>
                      <w:marBottom w:val="0"/>
                      <w:divBdr>
                        <w:top w:val="none" w:sz="0" w:space="0" w:color="auto"/>
                        <w:left w:val="none" w:sz="0" w:space="0" w:color="auto"/>
                        <w:bottom w:val="none" w:sz="0" w:space="0" w:color="auto"/>
                        <w:right w:val="none" w:sz="0" w:space="0" w:color="auto"/>
                      </w:divBdr>
                      <w:divsChild>
                        <w:div w:id="1020200781">
                          <w:marLeft w:val="0"/>
                          <w:marRight w:val="0"/>
                          <w:marTop w:val="0"/>
                          <w:marBottom w:val="0"/>
                          <w:divBdr>
                            <w:top w:val="none" w:sz="0" w:space="0" w:color="auto"/>
                            <w:left w:val="none" w:sz="0" w:space="0" w:color="auto"/>
                            <w:bottom w:val="none" w:sz="0" w:space="0" w:color="auto"/>
                            <w:right w:val="none" w:sz="0" w:space="0" w:color="auto"/>
                          </w:divBdr>
                        </w:div>
                        <w:div w:id="218437635">
                          <w:marLeft w:val="0"/>
                          <w:marRight w:val="0"/>
                          <w:marTop w:val="0"/>
                          <w:marBottom w:val="0"/>
                          <w:divBdr>
                            <w:top w:val="none" w:sz="0" w:space="0" w:color="auto"/>
                            <w:left w:val="none" w:sz="0" w:space="0" w:color="auto"/>
                            <w:bottom w:val="none" w:sz="0" w:space="0" w:color="auto"/>
                            <w:right w:val="none" w:sz="0" w:space="0" w:color="auto"/>
                          </w:divBdr>
                          <w:divsChild>
                            <w:div w:id="295378366">
                              <w:marLeft w:val="0"/>
                              <w:marRight w:val="0"/>
                              <w:marTop w:val="0"/>
                              <w:marBottom w:val="0"/>
                              <w:divBdr>
                                <w:top w:val="none" w:sz="0" w:space="0" w:color="auto"/>
                                <w:left w:val="none" w:sz="0" w:space="0" w:color="auto"/>
                                <w:bottom w:val="none" w:sz="0" w:space="0" w:color="auto"/>
                                <w:right w:val="none" w:sz="0" w:space="0" w:color="auto"/>
                              </w:divBdr>
                            </w:div>
                          </w:divsChild>
                        </w:div>
                        <w:div w:id="1505828015">
                          <w:marLeft w:val="0"/>
                          <w:marRight w:val="0"/>
                          <w:marTop w:val="0"/>
                          <w:marBottom w:val="0"/>
                          <w:divBdr>
                            <w:top w:val="none" w:sz="0" w:space="0" w:color="auto"/>
                            <w:left w:val="none" w:sz="0" w:space="0" w:color="auto"/>
                            <w:bottom w:val="none" w:sz="0" w:space="0" w:color="auto"/>
                            <w:right w:val="none" w:sz="0" w:space="0" w:color="auto"/>
                          </w:divBdr>
                          <w:divsChild>
                            <w:div w:id="1868178243">
                              <w:marLeft w:val="0"/>
                              <w:marRight w:val="0"/>
                              <w:marTop w:val="100"/>
                              <w:marBottom w:val="100"/>
                              <w:divBdr>
                                <w:top w:val="single" w:sz="6" w:space="8" w:color="DFDFDF"/>
                                <w:left w:val="single" w:sz="6" w:space="8" w:color="DFDFDF"/>
                                <w:bottom w:val="single" w:sz="6" w:space="8" w:color="DFDFDF"/>
                                <w:right w:val="single" w:sz="6" w:space="8" w:color="DFDFDF"/>
                              </w:divBdr>
                              <w:divsChild>
                                <w:div w:id="31654178">
                                  <w:marLeft w:val="0"/>
                                  <w:marRight w:val="0"/>
                                  <w:marTop w:val="0"/>
                                  <w:marBottom w:val="0"/>
                                  <w:divBdr>
                                    <w:top w:val="none" w:sz="0" w:space="0" w:color="auto"/>
                                    <w:left w:val="none" w:sz="0" w:space="0" w:color="auto"/>
                                    <w:bottom w:val="none" w:sz="0" w:space="0" w:color="auto"/>
                                    <w:right w:val="none" w:sz="0" w:space="0" w:color="auto"/>
                                  </w:divBdr>
                                  <w:divsChild>
                                    <w:div w:id="982269493">
                                      <w:marLeft w:val="0"/>
                                      <w:marRight w:val="0"/>
                                      <w:marTop w:val="0"/>
                                      <w:marBottom w:val="0"/>
                                      <w:divBdr>
                                        <w:top w:val="none" w:sz="0" w:space="0" w:color="auto"/>
                                        <w:left w:val="none" w:sz="0" w:space="0" w:color="auto"/>
                                        <w:bottom w:val="none" w:sz="0" w:space="0" w:color="auto"/>
                                        <w:right w:val="none" w:sz="0" w:space="0" w:color="auto"/>
                                      </w:divBdr>
                                      <w:divsChild>
                                        <w:div w:id="119302259">
                                          <w:marLeft w:val="0"/>
                                          <w:marRight w:val="0"/>
                                          <w:marTop w:val="0"/>
                                          <w:marBottom w:val="0"/>
                                          <w:divBdr>
                                            <w:top w:val="none" w:sz="0" w:space="0" w:color="auto"/>
                                            <w:left w:val="none" w:sz="0" w:space="0" w:color="auto"/>
                                            <w:bottom w:val="none" w:sz="0" w:space="0" w:color="auto"/>
                                            <w:right w:val="none" w:sz="0" w:space="0" w:color="auto"/>
                                          </w:divBdr>
                                          <w:divsChild>
                                            <w:div w:id="1072855028">
                                              <w:marLeft w:val="0"/>
                                              <w:marRight w:val="0"/>
                                              <w:marTop w:val="0"/>
                                              <w:marBottom w:val="0"/>
                                              <w:divBdr>
                                                <w:top w:val="none" w:sz="0" w:space="0" w:color="auto"/>
                                                <w:left w:val="none" w:sz="0" w:space="0" w:color="auto"/>
                                                <w:bottom w:val="none" w:sz="0" w:space="0" w:color="auto"/>
                                                <w:right w:val="none" w:sz="0" w:space="0" w:color="auto"/>
                                              </w:divBdr>
                                              <w:divsChild>
                                                <w:div w:id="1107314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40582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7358470">
          <w:marLeft w:val="0"/>
          <w:marRight w:val="0"/>
          <w:marTop w:val="0"/>
          <w:marBottom w:val="0"/>
          <w:divBdr>
            <w:top w:val="none" w:sz="0" w:space="0" w:color="auto"/>
            <w:left w:val="none" w:sz="0" w:space="0" w:color="auto"/>
            <w:bottom w:val="single" w:sz="48" w:space="24" w:color="C6C7CA"/>
            <w:right w:val="none" w:sz="0" w:space="0" w:color="auto"/>
          </w:divBdr>
          <w:divsChild>
            <w:div w:id="408382197">
              <w:marLeft w:val="0"/>
              <w:marRight w:val="0"/>
              <w:marTop w:val="0"/>
              <w:marBottom w:val="0"/>
              <w:divBdr>
                <w:top w:val="none" w:sz="0" w:space="0" w:color="auto"/>
                <w:left w:val="none" w:sz="0" w:space="0" w:color="auto"/>
                <w:bottom w:val="none" w:sz="0" w:space="0" w:color="auto"/>
                <w:right w:val="none" w:sz="0" w:space="0" w:color="auto"/>
              </w:divBdr>
              <w:divsChild>
                <w:div w:id="1674721145">
                  <w:marLeft w:val="0"/>
                  <w:marRight w:val="0"/>
                  <w:marTop w:val="0"/>
                  <w:marBottom w:val="120"/>
                  <w:divBdr>
                    <w:top w:val="single" w:sz="6" w:space="0" w:color="C9DEDB"/>
                    <w:left w:val="single" w:sz="6" w:space="8" w:color="C9DEDB"/>
                    <w:bottom w:val="single" w:sz="6" w:space="0" w:color="C9DEDB"/>
                    <w:right w:val="single" w:sz="6" w:space="8" w:color="C9DEDB"/>
                  </w:divBdr>
                </w:div>
                <w:div w:id="741871186">
                  <w:marLeft w:val="0"/>
                  <w:marRight w:val="0"/>
                  <w:marTop w:val="0"/>
                  <w:marBottom w:val="0"/>
                  <w:divBdr>
                    <w:top w:val="none" w:sz="0" w:space="0" w:color="auto"/>
                    <w:left w:val="none" w:sz="0" w:space="0" w:color="auto"/>
                    <w:bottom w:val="none" w:sz="0" w:space="0" w:color="auto"/>
                    <w:right w:val="none" w:sz="0" w:space="0" w:color="auto"/>
                  </w:divBdr>
                </w:div>
                <w:div w:id="969242946">
                  <w:marLeft w:val="-150"/>
                  <w:marRight w:val="-150"/>
                  <w:marTop w:val="0"/>
                  <w:marBottom w:val="0"/>
                  <w:divBdr>
                    <w:top w:val="none" w:sz="0" w:space="0" w:color="auto"/>
                    <w:left w:val="none" w:sz="0" w:space="0" w:color="auto"/>
                    <w:bottom w:val="none" w:sz="0" w:space="0" w:color="auto"/>
                    <w:right w:val="none" w:sz="0" w:space="0" w:color="auto"/>
                  </w:divBdr>
                  <w:divsChild>
                    <w:div w:id="1671642421">
                      <w:marLeft w:val="0"/>
                      <w:marRight w:val="0"/>
                      <w:marTop w:val="0"/>
                      <w:marBottom w:val="0"/>
                      <w:divBdr>
                        <w:top w:val="none" w:sz="0" w:space="0" w:color="auto"/>
                        <w:left w:val="none" w:sz="0" w:space="0" w:color="auto"/>
                        <w:bottom w:val="none" w:sz="0" w:space="0" w:color="auto"/>
                        <w:right w:val="none" w:sz="0" w:space="0" w:color="auto"/>
                      </w:divBdr>
                      <w:divsChild>
                        <w:div w:id="2022392271">
                          <w:marLeft w:val="0"/>
                          <w:marRight w:val="0"/>
                          <w:marTop w:val="0"/>
                          <w:marBottom w:val="0"/>
                          <w:divBdr>
                            <w:top w:val="none" w:sz="0" w:space="0" w:color="auto"/>
                            <w:left w:val="none" w:sz="0" w:space="0" w:color="auto"/>
                            <w:bottom w:val="none" w:sz="0" w:space="0" w:color="auto"/>
                            <w:right w:val="none" w:sz="0" w:space="0" w:color="auto"/>
                          </w:divBdr>
                        </w:div>
                        <w:div w:id="526677098">
                          <w:marLeft w:val="0"/>
                          <w:marRight w:val="0"/>
                          <w:marTop w:val="0"/>
                          <w:marBottom w:val="0"/>
                          <w:divBdr>
                            <w:top w:val="none" w:sz="0" w:space="0" w:color="auto"/>
                            <w:left w:val="none" w:sz="0" w:space="0" w:color="auto"/>
                            <w:bottom w:val="none" w:sz="0" w:space="0" w:color="auto"/>
                            <w:right w:val="none" w:sz="0" w:space="0" w:color="auto"/>
                          </w:divBdr>
                          <w:divsChild>
                            <w:div w:id="867911549">
                              <w:marLeft w:val="0"/>
                              <w:marRight w:val="0"/>
                              <w:marTop w:val="0"/>
                              <w:marBottom w:val="0"/>
                              <w:divBdr>
                                <w:top w:val="none" w:sz="0" w:space="0" w:color="auto"/>
                                <w:left w:val="none" w:sz="0" w:space="0" w:color="auto"/>
                                <w:bottom w:val="none" w:sz="0" w:space="0" w:color="auto"/>
                                <w:right w:val="none" w:sz="0" w:space="0" w:color="auto"/>
                              </w:divBdr>
                            </w:div>
                          </w:divsChild>
                        </w:div>
                        <w:div w:id="288517091">
                          <w:marLeft w:val="0"/>
                          <w:marRight w:val="0"/>
                          <w:marTop w:val="0"/>
                          <w:marBottom w:val="0"/>
                          <w:divBdr>
                            <w:top w:val="none" w:sz="0" w:space="0" w:color="auto"/>
                            <w:left w:val="none" w:sz="0" w:space="0" w:color="auto"/>
                            <w:bottom w:val="none" w:sz="0" w:space="0" w:color="auto"/>
                            <w:right w:val="none" w:sz="0" w:space="0" w:color="auto"/>
                          </w:divBdr>
                          <w:divsChild>
                            <w:div w:id="1099104653">
                              <w:marLeft w:val="0"/>
                              <w:marRight w:val="0"/>
                              <w:marTop w:val="100"/>
                              <w:marBottom w:val="100"/>
                              <w:divBdr>
                                <w:top w:val="single" w:sz="6" w:space="8" w:color="DFDFDF"/>
                                <w:left w:val="single" w:sz="6" w:space="8" w:color="DFDFDF"/>
                                <w:bottom w:val="single" w:sz="6" w:space="8" w:color="DFDFDF"/>
                                <w:right w:val="single" w:sz="6" w:space="8" w:color="DFDFDF"/>
                              </w:divBdr>
                              <w:divsChild>
                                <w:div w:id="80177334">
                                  <w:marLeft w:val="0"/>
                                  <w:marRight w:val="0"/>
                                  <w:marTop w:val="0"/>
                                  <w:marBottom w:val="0"/>
                                  <w:divBdr>
                                    <w:top w:val="none" w:sz="0" w:space="0" w:color="auto"/>
                                    <w:left w:val="none" w:sz="0" w:space="0" w:color="auto"/>
                                    <w:bottom w:val="none" w:sz="0" w:space="0" w:color="auto"/>
                                    <w:right w:val="none" w:sz="0" w:space="0" w:color="auto"/>
                                  </w:divBdr>
                                  <w:divsChild>
                                    <w:div w:id="492373553">
                                      <w:marLeft w:val="0"/>
                                      <w:marRight w:val="0"/>
                                      <w:marTop w:val="0"/>
                                      <w:marBottom w:val="0"/>
                                      <w:divBdr>
                                        <w:top w:val="none" w:sz="0" w:space="0" w:color="auto"/>
                                        <w:left w:val="none" w:sz="0" w:space="0" w:color="auto"/>
                                        <w:bottom w:val="none" w:sz="0" w:space="0" w:color="auto"/>
                                        <w:right w:val="none" w:sz="0" w:space="0" w:color="auto"/>
                                      </w:divBdr>
                                      <w:divsChild>
                                        <w:div w:id="1283341670">
                                          <w:marLeft w:val="0"/>
                                          <w:marRight w:val="0"/>
                                          <w:marTop w:val="0"/>
                                          <w:marBottom w:val="0"/>
                                          <w:divBdr>
                                            <w:top w:val="none" w:sz="0" w:space="0" w:color="auto"/>
                                            <w:left w:val="none" w:sz="0" w:space="0" w:color="auto"/>
                                            <w:bottom w:val="none" w:sz="0" w:space="0" w:color="auto"/>
                                            <w:right w:val="none" w:sz="0" w:space="0" w:color="auto"/>
                                          </w:divBdr>
                                          <w:divsChild>
                                            <w:div w:id="2002387146">
                                              <w:marLeft w:val="0"/>
                                              <w:marRight w:val="0"/>
                                              <w:marTop w:val="0"/>
                                              <w:marBottom w:val="0"/>
                                              <w:divBdr>
                                                <w:top w:val="none" w:sz="0" w:space="0" w:color="auto"/>
                                                <w:left w:val="none" w:sz="0" w:space="0" w:color="auto"/>
                                                <w:bottom w:val="none" w:sz="0" w:space="0" w:color="auto"/>
                                                <w:right w:val="none" w:sz="0" w:space="0" w:color="auto"/>
                                              </w:divBdr>
                                              <w:divsChild>
                                                <w:div w:id="735594502">
                                                  <w:marLeft w:val="0"/>
                                                  <w:marRight w:val="0"/>
                                                  <w:marTop w:val="0"/>
                                                  <w:marBottom w:val="0"/>
                                                  <w:divBdr>
                                                    <w:top w:val="none" w:sz="0" w:space="0" w:color="auto"/>
                                                    <w:left w:val="none" w:sz="0" w:space="0" w:color="auto"/>
                                                    <w:bottom w:val="none" w:sz="0" w:space="0" w:color="auto"/>
                                                    <w:right w:val="none" w:sz="0" w:space="0" w:color="auto"/>
                                                  </w:divBdr>
                                                  <w:divsChild>
                                                    <w:div w:id="864829489">
                                                      <w:marLeft w:val="0"/>
                                                      <w:marRight w:val="0"/>
                                                      <w:marTop w:val="0"/>
                                                      <w:marBottom w:val="0"/>
                                                      <w:divBdr>
                                                        <w:top w:val="none" w:sz="0" w:space="0" w:color="auto"/>
                                                        <w:left w:val="none" w:sz="0" w:space="0" w:color="auto"/>
                                                        <w:bottom w:val="none" w:sz="0" w:space="0" w:color="auto"/>
                                                        <w:right w:val="none" w:sz="0" w:space="0" w:color="auto"/>
                                                      </w:divBdr>
                                                    </w:div>
                                                  </w:divsChild>
                                                </w:div>
                                                <w:div w:id="715009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33321425">
                          <w:marLeft w:val="0"/>
                          <w:marRight w:val="0"/>
                          <w:marTop w:val="0"/>
                          <w:marBottom w:val="0"/>
                          <w:divBdr>
                            <w:top w:val="none" w:sz="0" w:space="0" w:color="auto"/>
                            <w:left w:val="none" w:sz="0" w:space="0" w:color="auto"/>
                            <w:bottom w:val="none" w:sz="0" w:space="0" w:color="auto"/>
                            <w:right w:val="none" w:sz="0" w:space="0" w:color="auto"/>
                          </w:divBdr>
                        </w:div>
                        <w:div w:id="271011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897971">
          <w:marLeft w:val="0"/>
          <w:marRight w:val="0"/>
          <w:marTop w:val="0"/>
          <w:marBottom w:val="0"/>
          <w:divBdr>
            <w:top w:val="none" w:sz="0" w:space="0" w:color="auto"/>
            <w:left w:val="none" w:sz="0" w:space="0" w:color="auto"/>
            <w:bottom w:val="single" w:sz="48" w:space="24" w:color="C6C7CA"/>
            <w:right w:val="none" w:sz="0" w:space="0" w:color="auto"/>
          </w:divBdr>
          <w:divsChild>
            <w:div w:id="1154685397">
              <w:marLeft w:val="0"/>
              <w:marRight w:val="0"/>
              <w:marTop w:val="0"/>
              <w:marBottom w:val="0"/>
              <w:divBdr>
                <w:top w:val="none" w:sz="0" w:space="0" w:color="auto"/>
                <w:left w:val="none" w:sz="0" w:space="0" w:color="auto"/>
                <w:bottom w:val="none" w:sz="0" w:space="0" w:color="auto"/>
                <w:right w:val="none" w:sz="0" w:space="0" w:color="auto"/>
              </w:divBdr>
              <w:divsChild>
                <w:div w:id="1810509770">
                  <w:marLeft w:val="0"/>
                  <w:marRight w:val="0"/>
                  <w:marTop w:val="0"/>
                  <w:marBottom w:val="120"/>
                  <w:divBdr>
                    <w:top w:val="single" w:sz="6" w:space="0" w:color="C9DEDB"/>
                    <w:left w:val="single" w:sz="6" w:space="8" w:color="C9DEDB"/>
                    <w:bottom w:val="single" w:sz="6" w:space="0" w:color="C9DEDB"/>
                    <w:right w:val="single" w:sz="6" w:space="8" w:color="C9DEDB"/>
                  </w:divBdr>
                </w:div>
                <w:div w:id="1775438416">
                  <w:marLeft w:val="0"/>
                  <w:marRight w:val="0"/>
                  <w:marTop w:val="0"/>
                  <w:marBottom w:val="0"/>
                  <w:divBdr>
                    <w:top w:val="none" w:sz="0" w:space="0" w:color="auto"/>
                    <w:left w:val="none" w:sz="0" w:space="0" w:color="auto"/>
                    <w:bottom w:val="none" w:sz="0" w:space="0" w:color="auto"/>
                    <w:right w:val="none" w:sz="0" w:space="0" w:color="auto"/>
                  </w:divBdr>
                </w:div>
                <w:div w:id="790515125">
                  <w:marLeft w:val="-150"/>
                  <w:marRight w:val="-150"/>
                  <w:marTop w:val="0"/>
                  <w:marBottom w:val="0"/>
                  <w:divBdr>
                    <w:top w:val="none" w:sz="0" w:space="0" w:color="auto"/>
                    <w:left w:val="none" w:sz="0" w:space="0" w:color="auto"/>
                    <w:bottom w:val="none" w:sz="0" w:space="0" w:color="auto"/>
                    <w:right w:val="none" w:sz="0" w:space="0" w:color="auto"/>
                  </w:divBdr>
                  <w:divsChild>
                    <w:div w:id="1664317663">
                      <w:marLeft w:val="0"/>
                      <w:marRight w:val="0"/>
                      <w:marTop w:val="0"/>
                      <w:marBottom w:val="0"/>
                      <w:divBdr>
                        <w:top w:val="none" w:sz="0" w:space="0" w:color="auto"/>
                        <w:left w:val="none" w:sz="0" w:space="0" w:color="auto"/>
                        <w:bottom w:val="none" w:sz="0" w:space="0" w:color="auto"/>
                        <w:right w:val="none" w:sz="0" w:space="0" w:color="auto"/>
                      </w:divBdr>
                      <w:divsChild>
                        <w:div w:id="395393916">
                          <w:marLeft w:val="0"/>
                          <w:marRight w:val="0"/>
                          <w:marTop w:val="0"/>
                          <w:marBottom w:val="0"/>
                          <w:divBdr>
                            <w:top w:val="none" w:sz="0" w:space="0" w:color="auto"/>
                            <w:left w:val="none" w:sz="0" w:space="0" w:color="auto"/>
                            <w:bottom w:val="none" w:sz="0" w:space="0" w:color="auto"/>
                            <w:right w:val="none" w:sz="0" w:space="0" w:color="auto"/>
                          </w:divBdr>
                        </w:div>
                        <w:div w:id="1702513048">
                          <w:marLeft w:val="0"/>
                          <w:marRight w:val="0"/>
                          <w:marTop w:val="0"/>
                          <w:marBottom w:val="0"/>
                          <w:divBdr>
                            <w:top w:val="none" w:sz="0" w:space="0" w:color="auto"/>
                            <w:left w:val="none" w:sz="0" w:space="0" w:color="auto"/>
                            <w:bottom w:val="none" w:sz="0" w:space="0" w:color="auto"/>
                            <w:right w:val="none" w:sz="0" w:space="0" w:color="auto"/>
                          </w:divBdr>
                          <w:divsChild>
                            <w:div w:id="252013048">
                              <w:marLeft w:val="0"/>
                              <w:marRight w:val="0"/>
                              <w:marTop w:val="450"/>
                              <w:marBottom w:val="450"/>
                              <w:divBdr>
                                <w:top w:val="none" w:sz="0" w:space="0" w:color="auto"/>
                                <w:left w:val="none" w:sz="0" w:space="0" w:color="auto"/>
                                <w:bottom w:val="none" w:sz="0" w:space="0" w:color="auto"/>
                                <w:right w:val="none" w:sz="0" w:space="0" w:color="auto"/>
                              </w:divBdr>
                              <w:divsChild>
                                <w:div w:id="102843454">
                                  <w:marLeft w:val="0"/>
                                  <w:marRight w:val="0"/>
                                  <w:marTop w:val="0"/>
                                  <w:marBottom w:val="0"/>
                                  <w:divBdr>
                                    <w:top w:val="single" w:sz="6" w:space="8" w:color="00BCEB"/>
                                    <w:left w:val="single" w:sz="48" w:space="8" w:color="00BCEB"/>
                                    <w:bottom w:val="single" w:sz="6" w:space="8" w:color="00BCEB"/>
                                    <w:right w:val="single" w:sz="6" w:space="8" w:color="00BCEB"/>
                                  </w:divBdr>
                                  <w:divsChild>
                                    <w:div w:id="1546453723">
                                      <w:marLeft w:val="0"/>
                                      <w:marRight w:val="0"/>
                                      <w:marTop w:val="0"/>
                                      <w:marBottom w:val="0"/>
                                      <w:divBdr>
                                        <w:top w:val="none" w:sz="0" w:space="0" w:color="auto"/>
                                        <w:left w:val="none" w:sz="0" w:space="0" w:color="auto"/>
                                        <w:bottom w:val="none" w:sz="0" w:space="0" w:color="auto"/>
                                        <w:right w:val="none" w:sz="0" w:space="0" w:color="auto"/>
                                      </w:divBdr>
                                      <w:divsChild>
                                        <w:div w:id="57412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8812143">
                          <w:marLeft w:val="0"/>
                          <w:marRight w:val="0"/>
                          <w:marTop w:val="0"/>
                          <w:marBottom w:val="0"/>
                          <w:divBdr>
                            <w:top w:val="none" w:sz="0" w:space="0" w:color="auto"/>
                            <w:left w:val="none" w:sz="0" w:space="0" w:color="auto"/>
                            <w:bottom w:val="none" w:sz="0" w:space="0" w:color="auto"/>
                            <w:right w:val="none" w:sz="0" w:space="0" w:color="auto"/>
                          </w:divBdr>
                          <w:divsChild>
                            <w:div w:id="1488479548">
                              <w:marLeft w:val="0"/>
                              <w:marRight w:val="0"/>
                              <w:marTop w:val="0"/>
                              <w:marBottom w:val="0"/>
                              <w:divBdr>
                                <w:top w:val="none" w:sz="0" w:space="0" w:color="auto"/>
                                <w:left w:val="none" w:sz="0" w:space="0" w:color="auto"/>
                                <w:bottom w:val="none" w:sz="0" w:space="0" w:color="auto"/>
                                <w:right w:val="none" w:sz="0" w:space="0" w:color="auto"/>
                              </w:divBdr>
                              <w:divsChild>
                                <w:div w:id="415203131">
                                  <w:marLeft w:val="0"/>
                                  <w:marRight w:val="0"/>
                                  <w:marTop w:val="0"/>
                                  <w:marBottom w:val="480"/>
                                  <w:divBdr>
                                    <w:top w:val="none" w:sz="0" w:space="0" w:color="auto"/>
                                    <w:left w:val="none" w:sz="0" w:space="0" w:color="auto"/>
                                    <w:bottom w:val="single" w:sz="6" w:space="24" w:color="DFDFDF"/>
                                    <w:right w:val="none" w:sz="0" w:space="0" w:color="auto"/>
                                  </w:divBdr>
                                  <w:divsChild>
                                    <w:div w:id="1914467126">
                                      <w:marLeft w:val="0"/>
                                      <w:marRight w:val="0"/>
                                      <w:marTop w:val="0"/>
                                      <w:marBottom w:val="0"/>
                                      <w:divBdr>
                                        <w:top w:val="none" w:sz="0" w:space="0" w:color="auto"/>
                                        <w:left w:val="none" w:sz="0" w:space="0" w:color="auto"/>
                                        <w:bottom w:val="none" w:sz="0" w:space="0" w:color="auto"/>
                                        <w:right w:val="none" w:sz="0" w:space="0" w:color="auto"/>
                                      </w:divBdr>
                                    </w:div>
                                    <w:div w:id="232857027">
                                      <w:marLeft w:val="0"/>
                                      <w:marRight w:val="0"/>
                                      <w:marTop w:val="0"/>
                                      <w:marBottom w:val="0"/>
                                      <w:divBdr>
                                        <w:top w:val="none" w:sz="0" w:space="0" w:color="auto"/>
                                        <w:left w:val="none" w:sz="0" w:space="0" w:color="auto"/>
                                        <w:bottom w:val="none" w:sz="0" w:space="0" w:color="auto"/>
                                        <w:right w:val="none" w:sz="0" w:space="0" w:color="auto"/>
                                      </w:divBdr>
                                    </w:div>
                                    <w:div w:id="1239747246">
                                      <w:marLeft w:val="0"/>
                                      <w:marRight w:val="0"/>
                                      <w:marTop w:val="0"/>
                                      <w:marBottom w:val="0"/>
                                      <w:divBdr>
                                        <w:top w:val="none" w:sz="0" w:space="0" w:color="auto"/>
                                        <w:left w:val="none" w:sz="0" w:space="0" w:color="auto"/>
                                        <w:bottom w:val="none" w:sz="0" w:space="0" w:color="auto"/>
                                        <w:right w:val="none" w:sz="0" w:space="0" w:color="auto"/>
                                      </w:divBdr>
                                    </w:div>
                                    <w:div w:id="772939570">
                                      <w:marLeft w:val="0"/>
                                      <w:marRight w:val="0"/>
                                      <w:marTop w:val="0"/>
                                      <w:marBottom w:val="0"/>
                                      <w:divBdr>
                                        <w:top w:val="none" w:sz="0" w:space="0" w:color="auto"/>
                                        <w:left w:val="none" w:sz="0" w:space="0" w:color="auto"/>
                                        <w:bottom w:val="none" w:sz="0" w:space="0" w:color="auto"/>
                                        <w:right w:val="none" w:sz="0" w:space="0" w:color="auto"/>
                                      </w:divBdr>
                                    </w:div>
                                    <w:div w:id="1471706921">
                                      <w:marLeft w:val="0"/>
                                      <w:marRight w:val="0"/>
                                      <w:marTop w:val="0"/>
                                      <w:marBottom w:val="0"/>
                                      <w:divBdr>
                                        <w:top w:val="none" w:sz="0" w:space="0" w:color="auto"/>
                                        <w:left w:val="none" w:sz="0" w:space="0" w:color="auto"/>
                                        <w:bottom w:val="none" w:sz="0" w:space="0" w:color="auto"/>
                                        <w:right w:val="none" w:sz="0" w:space="0" w:color="auto"/>
                                      </w:divBdr>
                                    </w:div>
                                  </w:divsChild>
                                </w:div>
                                <w:div w:id="2107530155">
                                  <w:marLeft w:val="0"/>
                                  <w:marRight w:val="0"/>
                                  <w:marTop w:val="0"/>
                                  <w:marBottom w:val="240"/>
                                  <w:divBdr>
                                    <w:top w:val="none" w:sz="0" w:space="0" w:color="auto"/>
                                    <w:left w:val="none" w:sz="0" w:space="0" w:color="auto"/>
                                    <w:bottom w:val="none" w:sz="0" w:space="0" w:color="auto"/>
                                    <w:right w:val="none" w:sz="0" w:space="0" w:color="auto"/>
                                  </w:divBdr>
                                  <w:divsChild>
                                    <w:div w:id="1427189634">
                                      <w:marLeft w:val="0"/>
                                      <w:marRight w:val="0"/>
                                      <w:marTop w:val="0"/>
                                      <w:marBottom w:val="0"/>
                                      <w:divBdr>
                                        <w:top w:val="none" w:sz="0" w:space="0" w:color="auto"/>
                                        <w:left w:val="none" w:sz="0" w:space="0" w:color="auto"/>
                                        <w:bottom w:val="none" w:sz="0" w:space="0" w:color="auto"/>
                                        <w:right w:val="none" w:sz="0" w:space="0" w:color="auto"/>
                                      </w:divBdr>
                                      <w:divsChild>
                                        <w:div w:id="1040740812">
                                          <w:marLeft w:val="0"/>
                                          <w:marRight w:val="0"/>
                                          <w:marTop w:val="0"/>
                                          <w:marBottom w:val="0"/>
                                          <w:divBdr>
                                            <w:top w:val="none" w:sz="0" w:space="0" w:color="auto"/>
                                            <w:left w:val="none" w:sz="0" w:space="0" w:color="auto"/>
                                            <w:bottom w:val="none" w:sz="0" w:space="0" w:color="auto"/>
                                            <w:right w:val="none" w:sz="0" w:space="0" w:color="auto"/>
                                          </w:divBdr>
                                        </w:div>
                                      </w:divsChild>
                                    </w:div>
                                    <w:div w:id="443236933">
                                      <w:marLeft w:val="0"/>
                                      <w:marRight w:val="0"/>
                                      <w:marTop w:val="0"/>
                                      <w:marBottom w:val="0"/>
                                      <w:divBdr>
                                        <w:top w:val="none" w:sz="0" w:space="0" w:color="auto"/>
                                        <w:left w:val="none" w:sz="0" w:space="0" w:color="auto"/>
                                        <w:bottom w:val="none" w:sz="0" w:space="0" w:color="auto"/>
                                        <w:right w:val="none" w:sz="0" w:space="0" w:color="auto"/>
                                      </w:divBdr>
                                      <w:divsChild>
                                        <w:div w:id="895504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02416918">
      <w:bodyDiv w:val="1"/>
      <w:marLeft w:val="0"/>
      <w:marRight w:val="0"/>
      <w:marTop w:val="0"/>
      <w:marBottom w:val="0"/>
      <w:divBdr>
        <w:top w:val="none" w:sz="0" w:space="0" w:color="auto"/>
        <w:left w:val="none" w:sz="0" w:space="0" w:color="auto"/>
        <w:bottom w:val="none" w:sz="0" w:space="0" w:color="auto"/>
        <w:right w:val="none" w:sz="0" w:space="0" w:color="auto"/>
      </w:divBdr>
      <w:divsChild>
        <w:div w:id="654995786">
          <w:marLeft w:val="-150"/>
          <w:marRight w:val="-150"/>
          <w:marTop w:val="0"/>
          <w:marBottom w:val="0"/>
          <w:divBdr>
            <w:top w:val="none" w:sz="0" w:space="0" w:color="auto"/>
            <w:left w:val="none" w:sz="0" w:space="0" w:color="auto"/>
            <w:bottom w:val="none" w:sz="0" w:space="0" w:color="auto"/>
            <w:right w:val="none" w:sz="0" w:space="0" w:color="auto"/>
          </w:divBdr>
          <w:divsChild>
            <w:div w:id="638540334">
              <w:marLeft w:val="0"/>
              <w:marRight w:val="0"/>
              <w:marTop w:val="0"/>
              <w:marBottom w:val="0"/>
              <w:divBdr>
                <w:top w:val="none" w:sz="0" w:space="0" w:color="auto"/>
                <w:left w:val="none" w:sz="0" w:space="0" w:color="auto"/>
                <w:bottom w:val="none" w:sz="0" w:space="0" w:color="auto"/>
                <w:right w:val="none" w:sz="0" w:space="0" w:color="auto"/>
              </w:divBdr>
              <w:divsChild>
                <w:div w:id="1538397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1640356">
      <w:bodyDiv w:val="1"/>
      <w:marLeft w:val="0"/>
      <w:marRight w:val="0"/>
      <w:marTop w:val="0"/>
      <w:marBottom w:val="0"/>
      <w:divBdr>
        <w:top w:val="none" w:sz="0" w:space="0" w:color="auto"/>
        <w:left w:val="none" w:sz="0" w:space="0" w:color="auto"/>
        <w:bottom w:val="none" w:sz="0" w:space="0" w:color="auto"/>
        <w:right w:val="none" w:sz="0" w:space="0" w:color="auto"/>
      </w:divBdr>
    </w:div>
    <w:div w:id="1332366369">
      <w:bodyDiv w:val="1"/>
      <w:marLeft w:val="0"/>
      <w:marRight w:val="0"/>
      <w:marTop w:val="0"/>
      <w:marBottom w:val="0"/>
      <w:divBdr>
        <w:top w:val="none" w:sz="0" w:space="0" w:color="auto"/>
        <w:left w:val="none" w:sz="0" w:space="0" w:color="auto"/>
        <w:bottom w:val="none" w:sz="0" w:space="0" w:color="auto"/>
        <w:right w:val="none" w:sz="0" w:space="0" w:color="auto"/>
      </w:divBdr>
      <w:divsChild>
        <w:div w:id="1606227211">
          <w:marLeft w:val="-150"/>
          <w:marRight w:val="-150"/>
          <w:marTop w:val="0"/>
          <w:marBottom w:val="0"/>
          <w:divBdr>
            <w:top w:val="none" w:sz="0" w:space="0" w:color="auto"/>
            <w:left w:val="none" w:sz="0" w:space="0" w:color="auto"/>
            <w:bottom w:val="none" w:sz="0" w:space="0" w:color="auto"/>
            <w:right w:val="none" w:sz="0" w:space="0" w:color="auto"/>
          </w:divBdr>
          <w:divsChild>
            <w:div w:id="536091832">
              <w:marLeft w:val="0"/>
              <w:marRight w:val="0"/>
              <w:marTop w:val="0"/>
              <w:marBottom w:val="0"/>
              <w:divBdr>
                <w:top w:val="none" w:sz="0" w:space="0" w:color="auto"/>
                <w:left w:val="none" w:sz="0" w:space="0" w:color="auto"/>
                <w:bottom w:val="none" w:sz="0" w:space="0" w:color="auto"/>
                <w:right w:val="none" w:sz="0" w:space="0" w:color="auto"/>
              </w:divBdr>
              <w:divsChild>
                <w:div w:id="501168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8646164">
      <w:bodyDiv w:val="1"/>
      <w:marLeft w:val="0"/>
      <w:marRight w:val="0"/>
      <w:marTop w:val="0"/>
      <w:marBottom w:val="0"/>
      <w:divBdr>
        <w:top w:val="none" w:sz="0" w:space="0" w:color="auto"/>
        <w:left w:val="none" w:sz="0" w:space="0" w:color="auto"/>
        <w:bottom w:val="none" w:sz="0" w:space="0" w:color="auto"/>
        <w:right w:val="none" w:sz="0" w:space="0" w:color="auto"/>
      </w:divBdr>
      <w:divsChild>
        <w:div w:id="1781728652">
          <w:marLeft w:val="0"/>
          <w:marRight w:val="0"/>
          <w:marTop w:val="0"/>
          <w:marBottom w:val="0"/>
          <w:divBdr>
            <w:top w:val="none" w:sz="0" w:space="0" w:color="auto"/>
            <w:left w:val="none" w:sz="0" w:space="0" w:color="auto"/>
            <w:bottom w:val="single" w:sz="48" w:space="24" w:color="C6C7CA"/>
            <w:right w:val="none" w:sz="0" w:space="0" w:color="auto"/>
          </w:divBdr>
          <w:divsChild>
            <w:div w:id="1726485301">
              <w:marLeft w:val="0"/>
              <w:marRight w:val="0"/>
              <w:marTop w:val="0"/>
              <w:marBottom w:val="0"/>
              <w:divBdr>
                <w:top w:val="none" w:sz="0" w:space="0" w:color="auto"/>
                <w:left w:val="none" w:sz="0" w:space="0" w:color="auto"/>
                <w:bottom w:val="none" w:sz="0" w:space="0" w:color="auto"/>
                <w:right w:val="none" w:sz="0" w:space="0" w:color="auto"/>
              </w:divBdr>
              <w:divsChild>
                <w:div w:id="389420193">
                  <w:marLeft w:val="0"/>
                  <w:marRight w:val="0"/>
                  <w:marTop w:val="0"/>
                  <w:marBottom w:val="120"/>
                  <w:divBdr>
                    <w:top w:val="single" w:sz="6" w:space="0" w:color="C9DEDB"/>
                    <w:left w:val="single" w:sz="6" w:space="8" w:color="C9DEDB"/>
                    <w:bottom w:val="single" w:sz="6" w:space="0" w:color="C9DEDB"/>
                    <w:right w:val="single" w:sz="6" w:space="8" w:color="C9DEDB"/>
                  </w:divBdr>
                </w:div>
                <w:div w:id="2085950762">
                  <w:marLeft w:val="0"/>
                  <w:marRight w:val="0"/>
                  <w:marTop w:val="0"/>
                  <w:marBottom w:val="0"/>
                  <w:divBdr>
                    <w:top w:val="none" w:sz="0" w:space="0" w:color="auto"/>
                    <w:left w:val="none" w:sz="0" w:space="0" w:color="auto"/>
                    <w:bottom w:val="none" w:sz="0" w:space="0" w:color="auto"/>
                    <w:right w:val="none" w:sz="0" w:space="0" w:color="auto"/>
                  </w:divBdr>
                </w:div>
                <w:div w:id="226501223">
                  <w:marLeft w:val="-150"/>
                  <w:marRight w:val="-150"/>
                  <w:marTop w:val="0"/>
                  <w:marBottom w:val="0"/>
                  <w:divBdr>
                    <w:top w:val="none" w:sz="0" w:space="0" w:color="auto"/>
                    <w:left w:val="none" w:sz="0" w:space="0" w:color="auto"/>
                    <w:bottom w:val="none" w:sz="0" w:space="0" w:color="auto"/>
                    <w:right w:val="none" w:sz="0" w:space="0" w:color="auto"/>
                  </w:divBdr>
                  <w:divsChild>
                    <w:div w:id="315233518">
                      <w:marLeft w:val="0"/>
                      <w:marRight w:val="0"/>
                      <w:marTop w:val="0"/>
                      <w:marBottom w:val="0"/>
                      <w:divBdr>
                        <w:top w:val="none" w:sz="0" w:space="0" w:color="auto"/>
                        <w:left w:val="none" w:sz="0" w:space="0" w:color="auto"/>
                        <w:bottom w:val="none" w:sz="0" w:space="0" w:color="auto"/>
                        <w:right w:val="none" w:sz="0" w:space="0" w:color="auto"/>
                      </w:divBdr>
                      <w:divsChild>
                        <w:div w:id="1829205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3818969">
      <w:bodyDiv w:val="1"/>
      <w:marLeft w:val="0"/>
      <w:marRight w:val="0"/>
      <w:marTop w:val="0"/>
      <w:marBottom w:val="0"/>
      <w:divBdr>
        <w:top w:val="none" w:sz="0" w:space="0" w:color="auto"/>
        <w:left w:val="none" w:sz="0" w:space="0" w:color="auto"/>
        <w:bottom w:val="none" w:sz="0" w:space="0" w:color="auto"/>
        <w:right w:val="none" w:sz="0" w:space="0" w:color="auto"/>
      </w:divBdr>
      <w:divsChild>
        <w:div w:id="1399284208">
          <w:marLeft w:val="-150"/>
          <w:marRight w:val="-150"/>
          <w:marTop w:val="0"/>
          <w:marBottom w:val="0"/>
          <w:divBdr>
            <w:top w:val="none" w:sz="0" w:space="0" w:color="auto"/>
            <w:left w:val="none" w:sz="0" w:space="0" w:color="auto"/>
            <w:bottom w:val="none" w:sz="0" w:space="0" w:color="auto"/>
            <w:right w:val="none" w:sz="0" w:space="0" w:color="auto"/>
          </w:divBdr>
          <w:divsChild>
            <w:div w:id="1041250720">
              <w:marLeft w:val="0"/>
              <w:marRight w:val="0"/>
              <w:marTop w:val="0"/>
              <w:marBottom w:val="0"/>
              <w:divBdr>
                <w:top w:val="none" w:sz="0" w:space="0" w:color="auto"/>
                <w:left w:val="none" w:sz="0" w:space="0" w:color="auto"/>
                <w:bottom w:val="none" w:sz="0" w:space="0" w:color="auto"/>
                <w:right w:val="none" w:sz="0" w:space="0" w:color="auto"/>
              </w:divBdr>
              <w:divsChild>
                <w:div w:id="1541670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4500037">
      <w:bodyDiv w:val="1"/>
      <w:marLeft w:val="0"/>
      <w:marRight w:val="0"/>
      <w:marTop w:val="0"/>
      <w:marBottom w:val="0"/>
      <w:divBdr>
        <w:top w:val="none" w:sz="0" w:space="0" w:color="auto"/>
        <w:left w:val="none" w:sz="0" w:space="0" w:color="auto"/>
        <w:bottom w:val="none" w:sz="0" w:space="0" w:color="auto"/>
        <w:right w:val="none" w:sz="0" w:space="0" w:color="auto"/>
      </w:divBdr>
      <w:divsChild>
        <w:div w:id="1540705024">
          <w:marLeft w:val="-150"/>
          <w:marRight w:val="-150"/>
          <w:marTop w:val="0"/>
          <w:marBottom w:val="0"/>
          <w:divBdr>
            <w:top w:val="none" w:sz="0" w:space="0" w:color="auto"/>
            <w:left w:val="none" w:sz="0" w:space="0" w:color="auto"/>
            <w:bottom w:val="none" w:sz="0" w:space="0" w:color="auto"/>
            <w:right w:val="none" w:sz="0" w:space="0" w:color="auto"/>
          </w:divBdr>
          <w:divsChild>
            <w:div w:id="633145187">
              <w:marLeft w:val="0"/>
              <w:marRight w:val="0"/>
              <w:marTop w:val="0"/>
              <w:marBottom w:val="0"/>
              <w:divBdr>
                <w:top w:val="none" w:sz="0" w:space="0" w:color="auto"/>
                <w:left w:val="none" w:sz="0" w:space="0" w:color="auto"/>
                <w:bottom w:val="none" w:sz="0" w:space="0" w:color="auto"/>
                <w:right w:val="none" w:sz="0" w:space="0" w:color="auto"/>
              </w:divBdr>
              <w:divsChild>
                <w:div w:id="2069188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2061252">
      <w:bodyDiv w:val="1"/>
      <w:marLeft w:val="0"/>
      <w:marRight w:val="0"/>
      <w:marTop w:val="0"/>
      <w:marBottom w:val="0"/>
      <w:divBdr>
        <w:top w:val="none" w:sz="0" w:space="0" w:color="auto"/>
        <w:left w:val="none" w:sz="0" w:space="0" w:color="auto"/>
        <w:bottom w:val="none" w:sz="0" w:space="0" w:color="auto"/>
        <w:right w:val="none" w:sz="0" w:space="0" w:color="auto"/>
      </w:divBdr>
    </w:div>
    <w:div w:id="1567178133">
      <w:bodyDiv w:val="1"/>
      <w:marLeft w:val="0"/>
      <w:marRight w:val="0"/>
      <w:marTop w:val="0"/>
      <w:marBottom w:val="0"/>
      <w:divBdr>
        <w:top w:val="none" w:sz="0" w:space="0" w:color="auto"/>
        <w:left w:val="none" w:sz="0" w:space="0" w:color="auto"/>
        <w:bottom w:val="none" w:sz="0" w:space="0" w:color="auto"/>
        <w:right w:val="none" w:sz="0" w:space="0" w:color="auto"/>
      </w:divBdr>
      <w:divsChild>
        <w:div w:id="337465529">
          <w:marLeft w:val="-150"/>
          <w:marRight w:val="-150"/>
          <w:marTop w:val="0"/>
          <w:marBottom w:val="0"/>
          <w:divBdr>
            <w:top w:val="none" w:sz="0" w:space="0" w:color="auto"/>
            <w:left w:val="none" w:sz="0" w:space="0" w:color="auto"/>
            <w:bottom w:val="none" w:sz="0" w:space="0" w:color="auto"/>
            <w:right w:val="none" w:sz="0" w:space="0" w:color="auto"/>
          </w:divBdr>
          <w:divsChild>
            <w:div w:id="204760712">
              <w:marLeft w:val="0"/>
              <w:marRight w:val="0"/>
              <w:marTop w:val="0"/>
              <w:marBottom w:val="0"/>
              <w:divBdr>
                <w:top w:val="none" w:sz="0" w:space="0" w:color="auto"/>
                <w:left w:val="none" w:sz="0" w:space="0" w:color="auto"/>
                <w:bottom w:val="none" w:sz="0" w:space="0" w:color="auto"/>
                <w:right w:val="none" w:sz="0" w:space="0" w:color="auto"/>
              </w:divBdr>
              <w:divsChild>
                <w:div w:id="2061778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9998896">
      <w:bodyDiv w:val="1"/>
      <w:marLeft w:val="0"/>
      <w:marRight w:val="0"/>
      <w:marTop w:val="0"/>
      <w:marBottom w:val="0"/>
      <w:divBdr>
        <w:top w:val="none" w:sz="0" w:space="0" w:color="auto"/>
        <w:left w:val="none" w:sz="0" w:space="0" w:color="auto"/>
        <w:bottom w:val="none" w:sz="0" w:space="0" w:color="auto"/>
        <w:right w:val="none" w:sz="0" w:space="0" w:color="auto"/>
      </w:divBdr>
    </w:div>
    <w:div w:id="1589463465">
      <w:bodyDiv w:val="1"/>
      <w:marLeft w:val="0"/>
      <w:marRight w:val="0"/>
      <w:marTop w:val="0"/>
      <w:marBottom w:val="0"/>
      <w:divBdr>
        <w:top w:val="none" w:sz="0" w:space="0" w:color="auto"/>
        <w:left w:val="none" w:sz="0" w:space="0" w:color="auto"/>
        <w:bottom w:val="none" w:sz="0" w:space="0" w:color="auto"/>
        <w:right w:val="none" w:sz="0" w:space="0" w:color="auto"/>
      </w:divBdr>
    </w:div>
    <w:div w:id="1654871190">
      <w:bodyDiv w:val="1"/>
      <w:marLeft w:val="0"/>
      <w:marRight w:val="0"/>
      <w:marTop w:val="0"/>
      <w:marBottom w:val="0"/>
      <w:divBdr>
        <w:top w:val="none" w:sz="0" w:space="0" w:color="auto"/>
        <w:left w:val="none" w:sz="0" w:space="0" w:color="auto"/>
        <w:bottom w:val="none" w:sz="0" w:space="0" w:color="auto"/>
        <w:right w:val="none" w:sz="0" w:space="0" w:color="auto"/>
      </w:divBdr>
    </w:div>
    <w:div w:id="1720469933">
      <w:bodyDiv w:val="1"/>
      <w:marLeft w:val="0"/>
      <w:marRight w:val="0"/>
      <w:marTop w:val="0"/>
      <w:marBottom w:val="0"/>
      <w:divBdr>
        <w:top w:val="none" w:sz="0" w:space="0" w:color="auto"/>
        <w:left w:val="none" w:sz="0" w:space="0" w:color="auto"/>
        <w:bottom w:val="none" w:sz="0" w:space="0" w:color="auto"/>
        <w:right w:val="none" w:sz="0" w:space="0" w:color="auto"/>
      </w:divBdr>
      <w:divsChild>
        <w:div w:id="1285187528">
          <w:marLeft w:val="0"/>
          <w:marRight w:val="0"/>
          <w:marTop w:val="0"/>
          <w:marBottom w:val="0"/>
          <w:divBdr>
            <w:top w:val="none" w:sz="0" w:space="0" w:color="auto"/>
            <w:left w:val="none" w:sz="0" w:space="0" w:color="auto"/>
            <w:bottom w:val="single" w:sz="48" w:space="24" w:color="C6C7CA"/>
            <w:right w:val="none" w:sz="0" w:space="0" w:color="auto"/>
          </w:divBdr>
          <w:divsChild>
            <w:div w:id="1855000542">
              <w:marLeft w:val="0"/>
              <w:marRight w:val="0"/>
              <w:marTop w:val="0"/>
              <w:marBottom w:val="0"/>
              <w:divBdr>
                <w:top w:val="none" w:sz="0" w:space="0" w:color="auto"/>
                <w:left w:val="none" w:sz="0" w:space="0" w:color="auto"/>
                <w:bottom w:val="none" w:sz="0" w:space="0" w:color="auto"/>
                <w:right w:val="none" w:sz="0" w:space="0" w:color="auto"/>
              </w:divBdr>
              <w:divsChild>
                <w:div w:id="1989435411">
                  <w:marLeft w:val="-150"/>
                  <w:marRight w:val="-150"/>
                  <w:marTop w:val="0"/>
                  <w:marBottom w:val="0"/>
                  <w:divBdr>
                    <w:top w:val="none" w:sz="0" w:space="0" w:color="auto"/>
                    <w:left w:val="none" w:sz="0" w:space="0" w:color="auto"/>
                    <w:bottom w:val="none" w:sz="0" w:space="0" w:color="auto"/>
                    <w:right w:val="none" w:sz="0" w:space="0" w:color="auto"/>
                  </w:divBdr>
                  <w:divsChild>
                    <w:div w:id="435515726">
                      <w:marLeft w:val="0"/>
                      <w:marRight w:val="0"/>
                      <w:marTop w:val="0"/>
                      <w:marBottom w:val="0"/>
                      <w:divBdr>
                        <w:top w:val="none" w:sz="0" w:space="0" w:color="auto"/>
                        <w:left w:val="none" w:sz="0" w:space="0" w:color="auto"/>
                        <w:bottom w:val="none" w:sz="0" w:space="0" w:color="auto"/>
                        <w:right w:val="none" w:sz="0" w:space="0" w:color="auto"/>
                      </w:divBdr>
                      <w:divsChild>
                        <w:div w:id="1773623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8211088">
          <w:marLeft w:val="0"/>
          <w:marRight w:val="0"/>
          <w:marTop w:val="0"/>
          <w:marBottom w:val="0"/>
          <w:divBdr>
            <w:top w:val="none" w:sz="0" w:space="0" w:color="auto"/>
            <w:left w:val="none" w:sz="0" w:space="0" w:color="auto"/>
            <w:bottom w:val="single" w:sz="48" w:space="24" w:color="C6C7CA"/>
            <w:right w:val="none" w:sz="0" w:space="0" w:color="auto"/>
          </w:divBdr>
          <w:divsChild>
            <w:div w:id="1521356723">
              <w:marLeft w:val="0"/>
              <w:marRight w:val="0"/>
              <w:marTop w:val="0"/>
              <w:marBottom w:val="0"/>
              <w:divBdr>
                <w:top w:val="none" w:sz="0" w:space="0" w:color="auto"/>
                <w:left w:val="none" w:sz="0" w:space="0" w:color="auto"/>
                <w:bottom w:val="none" w:sz="0" w:space="0" w:color="auto"/>
                <w:right w:val="none" w:sz="0" w:space="0" w:color="auto"/>
              </w:divBdr>
              <w:divsChild>
                <w:div w:id="362169327">
                  <w:marLeft w:val="0"/>
                  <w:marRight w:val="0"/>
                  <w:marTop w:val="0"/>
                  <w:marBottom w:val="120"/>
                  <w:divBdr>
                    <w:top w:val="single" w:sz="6" w:space="0" w:color="C9DEDB"/>
                    <w:left w:val="single" w:sz="6" w:space="8" w:color="C9DEDB"/>
                    <w:bottom w:val="single" w:sz="6" w:space="0" w:color="C9DEDB"/>
                    <w:right w:val="single" w:sz="6" w:space="8" w:color="C9DEDB"/>
                  </w:divBdr>
                </w:div>
                <w:div w:id="868299480">
                  <w:marLeft w:val="0"/>
                  <w:marRight w:val="0"/>
                  <w:marTop w:val="0"/>
                  <w:marBottom w:val="0"/>
                  <w:divBdr>
                    <w:top w:val="none" w:sz="0" w:space="0" w:color="auto"/>
                    <w:left w:val="none" w:sz="0" w:space="0" w:color="auto"/>
                    <w:bottom w:val="none" w:sz="0" w:space="0" w:color="auto"/>
                    <w:right w:val="none" w:sz="0" w:space="0" w:color="auto"/>
                  </w:divBdr>
                </w:div>
                <w:div w:id="311253074">
                  <w:marLeft w:val="-150"/>
                  <w:marRight w:val="-150"/>
                  <w:marTop w:val="0"/>
                  <w:marBottom w:val="0"/>
                  <w:divBdr>
                    <w:top w:val="none" w:sz="0" w:space="0" w:color="auto"/>
                    <w:left w:val="none" w:sz="0" w:space="0" w:color="auto"/>
                    <w:bottom w:val="none" w:sz="0" w:space="0" w:color="auto"/>
                    <w:right w:val="none" w:sz="0" w:space="0" w:color="auto"/>
                  </w:divBdr>
                  <w:divsChild>
                    <w:div w:id="2011904238">
                      <w:marLeft w:val="0"/>
                      <w:marRight w:val="0"/>
                      <w:marTop w:val="0"/>
                      <w:marBottom w:val="0"/>
                      <w:divBdr>
                        <w:top w:val="none" w:sz="0" w:space="0" w:color="auto"/>
                        <w:left w:val="none" w:sz="0" w:space="0" w:color="auto"/>
                        <w:bottom w:val="none" w:sz="0" w:space="0" w:color="auto"/>
                        <w:right w:val="none" w:sz="0" w:space="0" w:color="auto"/>
                      </w:divBdr>
                      <w:divsChild>
                        <w:div w:id="461078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6242535">
      <w:bodyDiv w:val="1"/>
      <w:marLeft w:val="0"/>
      <w:marRight w:val="0"/>
      <w:marTop w:val="0"/>
      <w:marBottom w:val="0"/>
      <w:divBdr>
        <w:top w:val="none" w:sz="0" w:space="0" w:color="auto"/>
        <w:left w:val="none" w:sz="0" w:space="0" w:color="auto"/>
        <w:bottom w:val="none" w:sz="0" w:space="0" w:color="auto"/>
        <w:right w:val="none" w:sz="0" w:space="0" w:color="auto"/>
      </w:divBdr>
      <w:divsChild>
        <w:div w:id="1098604580">
          <w:marLeft w:val="-150"/>
          <w:marRight w:val="-150"/>
          <w:marTop w:val="0"/>
          <w:marBottom w:val="0"/>
          <w:divBdr>
            <w:top w:val="none" w:sz="0" w:space="0" w:color="auto"/>
            <w:left w:val="none" w:sz="0" w:space="0" w:color="auto"/>
            <w:bottom w:val="none" w:sz="0" w:space="0" w:color="auto"/>
            <w:right w:val="none" w:sz="0" w:space="0" w:color="auto"/>
          </w:divBdr>
          <w:divsChild>
            <w:div w:id="620495794">
              <w:marLeft w:val="0"/>
              <w:marRight w:val="0"/>
              <w:marTop w:val="0"/>
              <w:marBottom w:val="0"/>
              <w:divBdr>
                <w:top w:val="none" w:sz="0" w:space="0" w:color="auto"/>
                <w:left w:val="none" w:sz="0" w:space="0" w:color="auto"/>
                <w:bottom w:val="none" w:sz="0" w:space="0" w:color="auto"/>
                <w:right w:val="none" w:sz="0" w:space="0" w:color="auto"/>
              </w:divBdr>
              <w:divsChild>
                <w:div w:id="1490100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4229169">
      <w:bodyDiv w:val="1"/>
      <w:marLeft w:val="0"/>
      <w:marRight w:val="0"/>
      <w:marTop w:val="0"/>
      <w:marBottom w:val="0"/>
      <w:divBdr>
        <w:top w:val="none" w:sz="0" w:space="0" w:color="auto"/>
        <w:left w:val="none" w:sz="0" w:space="0" w:color="auto"/>
        <w:bottom w:val="none" w:sz="0" w:space="0" w:color="auto"/>
        <w:right w:val="none" w:sz="0" w:space="0" w:color="auto"/>
      </w:divBdr>
      <w:divsChild>
        <w:div w:id="307243043">
          <w:marLeft w:val="0"/>
          <w:marRight w:val="0"/>
          <w:marTop w:val="0"/>
          <w:marBottom w:val="0"/>
          <w:divBdr>
            <w:top w:val="none" w:sz="0" w:space="0" w:color="auto"/>
            <w:left w:val="none" w:sz="0" w:space="0" w:color="auto"/>
            <w:bottom w:val="none" w:sz="0" w:space="0" w:color="auto"/>
            <w:right w:val="none" w:sz="0" w:space="0" w:color="auto"/>
          </w:divBdr>
        </w:div>
        <w:div w:id="1519351242">
          <w:marLeft w:val="-150"/>
          <w:marRight w:val="-150"/>
          <w:marTop w:val="0"/>
          <w:marBottom w:val="0"/>
          <w:divBdr>
            <w:top w:val="none" w:sz="0" w:space="0" w:color="auto"/>
            <w:left w:val="none" w:sz="0" w:space="0" w:color="auto"/>
            <w:bottom w:val="none" w:sz="0" w:space="0" w:color="auto"/>
            <w:right w:val="none" w:sz="0" w:space="0" w:color="auto"/>
          </w:divBdr>
          <w:divsChild>
            <w:div w:id="906257367">
              <w:marLeft w:val="0"/>
              <w:marRight w:val="0"/>
              <w:marTop w:val="0"/>
              <w:marBottom w:val="0"/>
              <w:divBdr>
                <w:top w:val="none" w:sz="0" w:space="0" w:color="auto"/>
                <w:left w:val="none" w:sz="0" w:space="0" w:color="auto"/>
                <w:bottom w:val="none" w:sz="0" w:space="0" w:color="auto"/>
                <w:right w:val="none" w:sz="0" w:space="0" w:color="auto"/>
              </w:divBdr>
              <w:divsChild>
                <w:div w:id="1836259870">
                  <w:marLeft w:val="0"/>
                  <w:marRight w:val="0"/>
                  <w:marTop w:val="0"/>
                  <w:marBottom w:val="0"/>
                  <w:divBdr>
                    <w:top w:val="none" w:sz="0" w:space="0" w:color="auto"/>
                    <w:left w:val="none" w:sz="0" w:space="0" w:color="auto"/>
                    <w:bottom w:val="none" w:sz="0" w:space="0" w:color="auto"/>
                    <w:right w:val="none" w:sz="0" w:space="0" w:color="auto"/>
                  </w:divBdr>
                </w:div>
                <w:div w:id="2059430163">
                  <w:marLeft w:val="0"/>
                  <w:marRight w:val="0"/>
                  <w:marTop w:val="0"/>
                  <w:marBottom w:val="0"/>
                  <w:divBdr>
                    <w:top w:val="none" w:sz="0" w:space="0" w:color="auto"/>
                    <w:left w:val="none" w:sz="0" w:space="0" w:color="auto"/>
                    <w:bottom w:val="none" w:sz="0" w:space="0" w:color="auto"/>
                    <w:right w:val="none" w:sz="0" w:space="0" w:color="auto"/>
                  </w:divBdr>
                  <w:divsChild>
                    <w:div w:id="1951008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2430777">
      <w:bodyDiv w:val="1"/>
      <w:marLeft w:val="0"/>
      <w:marRight w:val="0"/>
      <w:marTop w:val="0"/>
      <w:marBottom w:val="0"/>
      <w:divBdr>
        <w:top w:val="none" w:sz="0" w:space="0" w:color="auto"/>
        <w:left w:val="none" w:sz="0" w:space="0" w:color="auto"/>
        <w:bottom w:val="none" w:sz="0" w:space="0" w:color="auto"/>
        <w:right w:val="none" w:sz="0" w:space="0" w:color="auto"/>
      </w:divBdr>
    </w:div>
    <w:div w:id="1869486753">
      <w:bodyDiv w:val="1"/>
      <w:marLeft w:val="0"/>
      <w:marRight w:val="0"/>
      <w:marTop w:val="0"/>
      <w:marBottom w:val="0"/>
      <w:divBdr>
        <w:top w:val="none" w:sz="0" w:space="0" w:color="auto"/>
        <w:left w:val="none" w:sz="0" w:space="0" w:color="auto"/>
        <w:bottom w:val="none" w:sz="0" w:space="0" w:color="auto"/>
        <w:right w:val="none" w:sz="0" w:space="0" w:color="auto"/>
      </w:divBdr>
      <w:divsChild>
        <w:div w:id="724185157">
          <w:marLeft w:val="-150"/>
          <w:marRight w:val="-150"/>
          <w:marTop w:val="0"/>
          <w:marBottom w:val="0"/>
          <w:divBdr>
            <w:top w:val="none" w:sz="0" w:space="0" w:color="auto"/>
            <w:left w:val="none" w:sz="0" w:space="0" w:color="auto"/>
            <w:bottom w:val="none" w:sz="0" w:space="0" w:color="auto"/>
            <w:right w:val="none" w:sz="0" w:space="0" w:color="auto"/>
          </w:divBdr>
          <w:divsChild>
            <w:div w:id="1739353257">
              <w:marLeft w:val="0"/>
              <w:marRight w:val="0"/>
              <w:marTop w:val="0"/>
              <w:marBottom w:val="0"/>
              <w:divBdr>
                <w:top w:val="none" w:sz="0" w:space="0" w:color="auto"/>
                <w:left w:val="none" w:sz="0" w:space="0" w:color="auto"/>
                <w:bottom w:val="none" w:sz="0" w:space="0" w:color="auto"/>
                <w:right w:val="none" w:sz="0" w:space="0" w:color="auto"/>
              </w:divBdr>
              <w:divsChild>
                <w:div w:id="1791120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3781830">
      <w:bodyDiv w:val="1"/>
      <w:marLeft w:val="0"/>
      <w:marRight w:val="0"/>
      <w:marTop w:val="0"/>
      <w:marBottom w:val="0"/>
      <w:divBdr>
        <w:top w:val="none" w:sz="0" w:space="0" w:color="auto"/>
        <w:left w:val="none" w:sz="0" w:space="0" w:color="auto"/>
        <w:bottom w:val="none" w:sz="0" w:space="0" w:color="auto"/>
        <w:right w:val="none" w:sz="0" w:space="0" w:color="auto"/>
      </w:divBdr>
      <w:divsChild>
        <w:div w:id="404692096">
          <w:marLeft w:val="-150"/>
          <w:marRight w:val="-150"/>
          <w:marTop w:val="0"/>
          <w:marBottom w:val="0"/>
          <w:divBdr>
            <w:top w:val="none" w:sz="0" w:space="0" w:color="auto"/>
            <w:left w:val="none" w:sz="0" w:space="0" w:color="auto"/>
            <w:bottom w:val="none" w:sz="0" w:space="0" w:color="auto"/>
            <w:right w:val="none" w:sz="0" w:space="0" w:color="auto"/>
          </w:divBdr>
          <w:divsChild>
            <w:div w:id="220097938">
              <w:marLeft w:val="0"/>
              <w:marRight w:val="0"/>
              <w:marTop w:val="0"/>
              <w:marBottom w:val="0"/>
              <w:divBdr>
                <w:top w:val="none" w:sz="0" w:space="0" w:color="auto"/>
                <w:left w:val="none" w:sz="0" w:space="0" w:color="auto"/>
                <w:bottom w:val="none" w:sz="0" w:space="0" w:color="auto"/>
                <w:right w:val="none" w:sz="0" w:space="0" w:color="auto"/>
              </w:divBdr>
              <w:divsChild>
                <w:div w:id="308436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3198692">
      <w:bodyDiv w:val="1"/>
      <w:marLeft w:val="0"/>
      <w:marRight w:val="0"/>
      <w:marTop w:val="0"/>
      <w:marBottom w:val="0"/>
      <w:divBdr>
        <w:top w:val="none" w:sz="0" w:space="0" w:color="auto"/>
        <w:left w:val="none" w:sz="0" w:space="0" w:color="auto"/>
        <w:bottom w:val="none" w:sz="0" w:space="0" w:color="auto"/>
        <w:right w:val="none" w:sz="0" w:space="0" w:color="auto"/>
      </w:divBdr>
      <w:divsChild>
        <w:div w:id="24840679">
          <w:marLeft w:val="-150"/>
          <w:marRight w:val="-150"/>
          <w:marTop w:val="0"/>
          <w:marBottom w:val="0"/>
          <w:divBdr>
            <w:top w:val="none" w:sz="0" w:space="0" w:color="auto"/>
            <w:left w:val="none" w:sz="0" w:space="0" w:color="auto"/>
            <w:bottom w:val="none" w:sz="0" w:space="0" w:color="auto"/>
            <w:right w:val="none" w:sz="0" w:space="0" w:color="auto"/>
          </w:divBdr>
          <w:divsChild>
            <w:div w:id="883756977">
              <w:marLeft w:val="0"/>
              <w:marRight w:val="0"/>
              <w:marTop w:val="0"/>
              <w:marBottom w:val="0"/>
              <w:divBdr>
                <w:top w:val="none" w:sz="0" w:space="0" w:color="auto"/>
                <w:left w:val="none" w:sz="0" w:space="0" w:color="auto"/>
                <w:bottom w:val="none" w:sz="0" w:space="0" w:color="auto"/>
                <w:right w:val="none" w:sz="0" w:space="0" w:color="auto"/>
              </w:divBdr>
              <w:divsChild>
                <w:div w:id="1506364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7133034">
      <w:bodyDiv w:val="1"/>
      <w:marLeft w:val="0"/>
      <w:marRight w:val="0"/>
      <w:marTop w:val="0"/>
      <w:marBottom w:val="0"/>
      <w:divBdr>
        <w:top w:val="none" w:sz="0" w:space="0" w:color="auto"/>
        <w:left w:val="none" w:sz="0" w:space="0" w:color="auto"/>
        <w:bottom w:val="none" w:sz="0" w:space="0" w:color="auto"/>
        <w:right w:val="none" w:sz="0" w:space="0" w:color="auto"/>
      </w:divBdr>
      <w:divsChild>
        <w:div w:id="1748654239">
          <w:marLeft w:val="0"/>
          <w:marRight w:val="0"/>
          <w:marTop w:val="0"/>
          <w:marBottom w:val="0"/>
          <w:divBdr>
            <w:top w:val="none" w:sz="0" w:space="0" w:color="auto"/>
            <w:left w:val="none" w:sz="0" w:space="0" w:color="auto"/>
            <w:bottom w:val="single" w:sz="48" w:space="24" w:color="C6C7CA"/>
            <w:right w:val="none" w:sz="0" w:space="0" w:color="auto"/>
          </w:divBdr>
          <w:divsChild>
            <w:div w:id="158733840">
              <w:marLeft w:val="0"/>
              <w:marRight w:val="0"/>
              <w:marTop w:val="0"/>
              <w:marBottom w:val="0"/>
              <w:divBdr>
                <w:top w:val="none" w:sz="0" w:space="0" w:color="auto"/>
                <w:left w:val="none" w:sz="0" w:space="0" w:color="auto"/>
                <w:bottom w:val="none" w:sz="0" w:space="0" w:color="auto"/>
                <w:right w:val="none" w:sz="0" w:space="0" w:color="auto"/>
              </w:divBdr>
              <w:divsChild>
                <w:div w:id="1382285682">
                  <w:marLeft w:val="0"/>
                  <w:marRight w:val="0"/>
                  <w:marTop w:val="0"/>
                  <w:marBottom w:val="120"/>
                  <w:divBdr>
                    <w:top w:val="single" w:sz="6" w:space="0" w:color="C9DEDB"/>
                    <w:left w:val="single" w:sz="6" w:space="8" w:color="C9DEDB"/>
                    <w:bottom w:val="single" w:sz="6" w:space="0" w:color="C9DEDB"/>
                    <w:right w:val="single" w:sz="6" w:space="8" w:color="C9DEDB"/>
                  </w:divBdr>
                </w:div>
                <w:div w:id="1796176715">
                  <w:marLeft w:val="0"/>
                  <w:marRight w:val="0"/>
                  <w:marTop w:val="0"/>
                  <w:marBottom w:val="0"/>
                  <w:divBdr>
                    <w:top w:val="none" w:sz="0" w:space="0" w:color="auto"/>
                    <w:left w:val="none" w:sz="0" w:space="0" w:color="auto"/>
                    <w:bottom w:val="none" w:sz="0" w:space="0" w:color="auto"/>
                    <w:right w:val="none" w:sz="0" w:space="0" w:color="auto"/>
                  </w:divBdr>
                </w:div>
                <w:div w:id="1219710835">
                  <w:marLeft w:val="-150"/>
                  <w:marRight w:val="-150"/>
                  <w:marTop w:val="0"/>
                  <w:marBottom w:val="0"/>
                  <w:divBdr>
                    <w:top w:val="none" w:sz="0" w:space="0" w:color="auto"/>
                    <w:left w:val="none" w:sz="0" w:space="0" w:color="auto"/>
                    <w:bottom w:val="none" w:sz="0" w:space="0" w:color="auto"/>
                    <w:right w:val="none" w:sz="0" w:space="0" w:color="auto"/>
                  </w:divBdr>
                  <w:divsChild>
                    <w:div w:id="1786535164">
                      <w:marLeft w:val="0"/>
                      <w:marRight w:val="0"/>
                      <w:marTop w:val="0"/>
                      <w:marBottom w:val="0"/>
                      <w:divBdr>
                        <w:top w:val="none" w:sz="0" w:space="0" w:color="auto"/>
                        <w:left w:val="none" w:sz="0" w:space="0" w:color="auto"/>
                        <w:bottom w:val="none" w:sz="0" w:space="0" w:color="auto"/>
                        <w:right w:val="none" w:sz="0" w:space="0" w:color="auto"/>
                      </w:divBdr>
                      <w:divsChild>
                        <w:div w:id="183250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32884051">
      <w:bodyDiv w:val="1"/>
      <w:marLeft w:val="0"/>
      <w:marRight w:val="0"/>
      <w:marTop w:val="0"/>
      <w:marBottom w:val="0"/>
      <w:divBdr>
        <w:top w:val="none" w:sz="0" w:space="0" w:color="auto"/>
        <w:left w:val="none" w:sz="0" w:space="0" w:color="auto"/>
        <w:bottom w:val="none" w:sz="0" w:space="0" w:color="auto"/>
        <w:right w:val="none" w:sz="0" w:space="0" w:color="auto"/>
      </w:divBdr>
      <w:divsChild>
        <w:div w:id="188220736">
          <w:marLeft w:val="-150"/>
          <w:marRight w:val="-150"/>
          <w:marTop w:val="0"/>
          <w:marBottom w:val="0"/>
          <w:divBdr>
            <w:top w:val="none" w:sz="0" w:space="0" w:color="auto"/>
            <w:left w:val="none" w:sz="0" w:space="0" w:color="auto"/>
            <w:bottom w:val="none" w:sz="0" w:space="0" w:color="auto"/>
            <w:right w:val="none" w:sz="0" w:space="0" w:color="auto"/>
          </w:divBdr>
          <w:divsChild>
            <w:div w:id="950552574">
              <w:marLeft w:val="0"/>
              <w:marRight w:val="0"/>
              <w:marTop w:val="0"/>
              <w:marBottom w:val="0"/>
              <w:divBdr>
                <w:top w:val="none" w:sz="0" w:space="0" w:color="auto"/>
                <w:left w:val="none" w:sz="0" w:space="0" w:color="auto"/>
                <w:bottom w:val="none" w:sz="0" w:space="0" w:color="auto"/>
                <w:right w:val="none" w:sz="0" w:space="0" w:color="auto"/>
              </w:divBdr>
              <w:divsChild>
                <w:div w:id="197819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4359077">
      <w:bodyDiv w:val="1"/>
      <w:marLeft w:val="0"/>
      <w:marRight w:val="0"/>
      <w:marTop w:val="0"/>
      <w:marBottom w:val="0"/>
      <w:divBdr>
        <w:top w:val="none" w:sz="0" w:space="0" w:color="auto"/>
        <w:left w:val="none" w:sz="0" w:space="0" w:color="auto"/>
        <w:bottom w:val="none" w:sz="0" w:space="0" w:color="auto"/>
        <w:right w:val="none" w:sz="0" w:space="0" w:color="auto"/>
      </w:divBdr>
      <w:divsChild>
        <w:div w:id="1844667272">
          <w:marLeft w:val="0"/>
          <w:marRight w:val="0"/>
          <w:marTop w:val="0"/>
          <w:marBottom w:val="0"/>
          <w:divBdr>
            <w:top w:val="none" w:sz="0" w:space="0" w:color="auto"/>
            <w:left w:val="none" w:sz="0" w:space="0" w:color="auto"/>
            <w:bottom w:val="single" w:sz="48" w:space="24" w:color="C6C7CA"/>
            <w:right w:val="none" w:sz="0" w:space="0" w:color="auto"/>
          </w:divBdr>
          <w:divsChild>
            <w:div w:id="1928342163">
              <w:marLeft w:val="0"/>
              <w:marRight w:val="0"/>
              <w:marTop w:val="0"/>
              <w:marBottom w:val="0"/>
              <w:divBdr>
                <w:top w:val="none" w:sz="0" w:space="0" w:color="auto"/>
                <w:left w:val="none" w:sz="0" w:space="0" w:color="auto"/>
                <w:bottom w:val="none" w:sz="0" w:space="0" w:color="auto"/>
                <w:right w:val="none" w:sz="0" w:space="0" w:color="auto"/>
              </w:divBdr>
              <w:divsChild>
                <w:div w:id="382480974">
                  <w:marLeft w:val="0"/>
                  <w:marRight w:val="0"/>
                  <w:marTop w:val="0"/>
                  <w:marBottom w:val="120"/>
                  <w:divBdr>
                    <w:top w:val="single" w:sz="6" w:space="0" w:color="C9DEDB"/>
                    <w:left w:val="single" w:sz="6" w:space="8" w:color="C9DEDB"/>
                    <w:bottom w:val="single" w:sz="6" w:space="0" w:color="C9DEDB"/>
                    <w:right w:val="single" w:sz="6" w:space="8" w:color="C9DEDB"/>
                  </w:divBdr>
                </w:div>
                <w:div w:id="2101680870">
                  <w:marLeft w:val="0"/>
                  <w:marRight w:val="0"/>
                  <w:marTop w:val="0"/>
                  <w:marBottom w:val="0"/>
                  <w:divBdr>
                    <w:top w:val="none" w:sz="0" w:space="0" w:color="auto"/>
                    <w:left w:val="none" w:sz="0" w:space="0" w:color="auto"/>
                    <w:bottom w:val="none" w:sz="0" w:space="0" w:color="auto"/>
                    <w:right w:val="none" w:sz="0" w:space="0" w:color="auto"/>
                  </w:divBdr>
                </w:div>
                <w:div w:id="1610815519">
                  <w:marLeft w:val="-150"/>
                  <w:marRight w:val="-150"/>
                  <w:marTop w:val="0"/>
                  <w:marBottom w:val="0"/>
                  <w:divBdr>
                    <w:top w:val="none" w:sz="0" w:space="0" w:color="auto"/>
                    <w:left w:val="none" w:sz="0" w:space="0" w:color="auto"/>
                    <w:bottom w:val="none" w:sz="0" w:space="0" w:color="auto"/>
                    <w:right w:val="none" w:sz="0" w:space="0" w:color="auto"/>
                  </w:divBdr>
                  <w:divsChild>
                    <w:div w:id="69426805">
                      <w:marLeft w:val="0"/>
                      <w:marRight w:val="0"/>
                      <w:marTop w:val="0"/>
                      <w:marBottom w:val="0"/>
                      <w:divBdr>
                        <w:top w:val="none" w:sz="0" w:space="0" w:color="auto"/>
                        <w:left w:val="none" w:sz="0" w:space="0" w:color="auto"/>
                        <w:bottom w:val="none" w:sz="0" w:space="0" w:color="auto"/>
                        <w:right w:val="none" w:sz="0" w:space="0" w:color="auto"/>
                      </w:divBdr>
                      <w:divsChild>
                        <w:div w:id="1941373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2531418">
      <w:bodyDiv w:val="1"/>
      <w:marLeft w:val="0"/>
      <w:marRight w:val="0"/>
      <w:marTop w:val="0"/>
      <w:marBottom w:val="0"/>
      <w:divBdr>
        <w:top w:val="none" w:sz="0" w:space="0" w:color="auto"/>
        <w:left w:val="none" w:sz="0" w:space="0" w:color="auto"/>
        <w:bottom w:val="none" w:sz="0" w:space="0" w:color="auto"/>
        <w:right w:val="none" w:sz="0" w:space="0" w:color="auto"/>
      </w:divBdr>
    </w:div>
    <w:div w:id="2118791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17.png"/><Relationship Id="rId34" Type="http://schemas.openxmlformats.org/officeDocument/2006/relationships/image" Target="media/image30.pn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image" Target="media/image29.png"/><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29" Type="http://schemas.openxmlformats.org/officeDocument/2006/relationships/image" Target="media/image25.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image" Target="media/image28.png"/><Relationship Id="rId37" Type="http://schemas.openxmlformats.org/officeDocument/2006/relationships/image" Target="media/image33.png"/><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png"/><Relationship Id="rId36" Type="http://schemas.openxmlformats.org/officeDocument/2006/relationships/image" Target="media/image32.png"/><Relationship Id="rId10" Type="http://schemas.openxmlformats.org/officeDocument/2006/relationships/image" Target="media/image6.png"/><Relationship Id="rId19" Type="http://schemas.openxmlformats.org/officeDocument/2006/relationships/image" Target="media/image15.png"/><Relationship Id="rId31" Type="http://schemas.openxmlformats.org/officeDocument/2006/relationships/image" Target="media/image27.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png"/><Relationship Id="rId35" Type="http://schemas.openxmlformats.org/officeDocument/2006/relationships/image" Target="media/image31.pn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32</Pages>
  <Words>5342</Words>
  <Characters>26710</Characters>
  <Application>Microsoft Office Word</Application>
  <DocSecurity>0</DocSecurity>
  <Lines>222</Lines>
  <Paragraphs>63</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31989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dc:creator>
  <cp:keywords/>
  <dc:description/>
  <cp:lastModifiedBy>uri</cp:lastModifiedBy>
  <cp:revision>2</cp:revision>
  <dcterms:created xsi:type="dcterms:W3CDTF">2023-04-13T12:20:00Z</dcterms:created>
  <dcterms:modified xsi:type="dcterms:W3CDTF">2023-04-13T12:20:00Z</dcterms:modified>
</cp:coreProperties>
</file>