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497E6" w14:textId="77777777" w:rsidR="00000000" w:rsidRDefault="003527C0">
      <w:pPr>
        <w:bidi/>
        <w:divId w:val="716667124"/>
        <w:rPr>
          <w:rFonts w:ascii="Calibri" w:eastAsia="Times New Roman" w:hAnsi="Calibri" w:cs="Calibri"/>
          <w:sz w:val="18"/>
          <w:szCs w:val="18"/>
        </w:rPr>
      </w:pPr>
      <w:r>
        <w:rPr>
          <w:rFonts w:ascii="Calibri" w:eastAsia="Times New Roman" w:hAnsi="Calibri" w:cs="Calibri"/>
          <w:noProof/>
          <w:sz w:val="18"/>
          <w:szCs w:val="18"/>
        </w:rPr>
        <w:drawing>
          <wp:inline distT="0" distB="0" distL="0" distR="0" wp14:anchorId="3445B80B" wp14:editId="71B250A4">
            <wp:extent cx="1127760" cy="1051560"/>
            <wp:effectExtent l="0" t="0" r="15240" b="1524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042534" w14:textId="77777777" w:rsidR="00000000" w:rsidRDefault="003527C0">
      <w:pPr>
        <w:bidi/>
        <w:divId w:val="1502506408"/>
        <w:rPr>
          <w:rFonts w:ascii="Calibri" w:eastAsia="Times New Roman" w:hAnsi="Calibri" w:cs="Calibri"/>
          <w:sz w:val="38"/>
          <w:szCs w:val="38"/>
          <w:rtl/>
        </w:rPr>
      </w:pPr>
      <w:r>
        <w:rPr>
          <w:rFonts w:ascii="Calibri" w:eastAsia="Times New Roman" w:hAnsi="Calibri" w:cs="Calibri"/>
          <w:sz w:val="38"/>
          <w:szCs w:val="38"/>
          <w:rtl/>
        </w:rPr>
        <w:t xml:space="preserve">דו''ח נספחים לחיוב לחודש </w:t>
      </w:r>
      <w:r>
        <w:rPr>
          <w:rFonts w:ascii="Calibri" w:eastAsia="Times New Roman" w:hAnsi="Calibri" w:cs="Calibri"/>
          <w:color w:val="00008B"/>
          <w:sz w:val="38"/>
          <w:szCs w:val="38"/>
          <w:rtl/>
        </w:rPr>
        <w:t>6</w:t>
      </w:r>
      <w:r>
        <w:rPr>
          <w:rFonts w:ascii="Calibri" w:eastAsia="Times New Roman" w:hAnsi="Calibri" w:cs="Calibri"/>
          <w:sz w:val="38"/>
          <w:szCs w:val="38"/>
          <w:rtl/>
        </w:rPr>
        <w:t xml:space="preserve"> בשנת </w:t>
      </w:r>
      <w:r>
        <w:rPr>
          <w:rFonts w:ascii="Calibri" w:eastAsia="Times New Roman" w:hAnsi="Calibri" w:cs="Calibri"/>
          <w:color w:val="00008B"/>
          <w:sz w:val="38"/>
          <w:szCs w:val="38"/>
          <w:rtl/>
        </w:rPr>
        <w:t>2021</w:t>
      </w:r>
      <w:r>
        <w:rPr>
          <w:rFonts w:ascii="Calibri" w:eastAsia="Times New Roman" w:hAnsi="Calibri" w:cs="Calibri"/>
          <w:sz w:val="38"/>
          <w:szCs w:val="38"/>
          <w:rtl/>
        </w:rPr>
        <w:t xml:space="preserve"> עבור לקוח </w:t>
      </w:r>
      <w:r>
        <w:rPr>
          <w:rFonts w:ascii="Calibri" w:eastAsia="Times New Roman" w:hAnsi="Calibri" w:cs="Calibri"/>
          <w:color w:val="00008B"/>
          <w:sz w:val="38"/>
          <w:szCs w:val="38"/>
          <w:rtl/>
        </w:rPr>
        <w:t>משרד הבטחון</w:t>
      </w:r>
      <w:r>
        <w:rPr>
          <w:rFonts w:ascii="Calibri" w:eastAsia="Times New Roman" w:hAnsi="Calibri" w:cs="Calibri"/>
          <w:sz w:val="38"/>
          <w:szCs w:val="38"/>
          <w:rtl/>
        </w:rPr>
        <w:t>:</w:t>
      </w:r>
    </w:p>
    <w:p w14:paraId="0713FCC8" w14:textId="77777777" w:rsidR="00000000" w:rsidRDefault="003527C0">
      <w:pPr>
        <w:bidi/>
        <w:divId w:val="716667124"/>
        <w:rPr>
          <w:rFonts w:ascii="Calibri" w:eastAsia="Times New Roman" w:hAnsi="Calibri" w:cs="Calibri"/>
          <w:sz w:val="18"/>
          <w:szCs w:val="18"/>
          <w:rtl/>
        </w:rPr>
      </w:pPr>
    </w:p>
    <w:p w14:paraId="24D543AC" w14:textId="77777777" w:rsidR="00000000" w:rsidRDefault="003527C0">
      <w:pPr>
        <w:bidi/>
        <w:divId w:val="1772702359"/>
        <w:rPr>
          <w:rFonts w:ascii="Calibri" w:eastAsia="Times New Roman" w:hAnsi="Calibri" w:cs="Calibri"/>
          <w:sz w:val="30"/>
          <w:szCs w:val="30"/>
          <w:u w:val="single"/>
          <w:rtl/>
        </w:rPr>
      </w:pPr>
      <w:r>
        <w:rPr>
          <w:rFonts w:ascii="Calibri" w:eastAsia="Times New Roman" w:hAnsi="Calibri" w:cs="Calibri"/>
          <w:sz w:val="30"/>
          <w:szCs w:val="30"/>
          <w:u w:val="single"/>
          <w:rtl/>
        </w:rPr>
        <w:t>רשימת נבחנים:</w:t>
      </w:r>
    </w:p>
    <w:tbl>
      <w:tblPr>
        <w:bidiVisual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"/>
        <w:gridCol w:w="1357"/>
        <w:gridCol w:w="649"/>
        <w:gridCol w:w="846"/>
        <w:gridCol w:w="1002"/>
        <w:gridCol w:w="1485"/>
        <w:gridCol w:w="712"/>
        <w:gridCol w:w="692"/>
        <w:gridCol w:w="730"/>
        <w:gridCol w:w="965"/>
        <w:gridCol w:w="705"/>
        <w:gridCol w:w="560"/>
      </w:tblGrid>
      <w:tr w:rsidR="00000000" w14:paraId="53C1567A" w14:textId="77777777">
        <w:trPr>
          <w:divId w:val="716667124"/>
          <w:trHeight w:val="375"/>
          <w:tblCellSpacing w:w="15" w:type="dxa"/>
        </w:trPr>
        <w:tc>
          <w:tcPr>
            <w:tcW w:w="0" w:type="auto"/>
            <w:shd w:val="clear" w:color="auto" w:fill="E4DEC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91EE1C" w14:textId="77777777" w:rsidR="00000000" w:rsidRDefault="003527C0">
            <w:pPr>
              <w:bidi/>
              <w:rPr>
                <w:rFonts w:ascii="Calibri" w:eastAsia="Times New Roman" w:hAnsi="Calibri" w:cs="Calibri"/>
                <w:sz w:val="30"/>
                <w:szCs w:val="30"/>
                <w:u w:val="single"/>
                <w:rtl/>
              </w:rPr>
            </w:pPr>
          </w:p>
        </w:tc>
        <w:tc>
          <w:tcPr>
            <w:tcW w:w="0" w:type="auto"/>
            <w:shd w:val="clear" w:color="auto" w:fill="E4DEC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686CBC" w14:textId="77777777" w:rsidR="00000000" w:rsidRDefault="003527C0">
            <w:pPr>
              <w:bidi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rtl/>
              </w:rPr>
              <w:t>תאריך שליחת התוצאות</w:t>
            </w:r>
          </w:p>
        </w:tc>
        <w:tc>
          <w:tcPr>
            <w:tcW w:w="0" w:type="auto"/>
            <w:shd w:val="clear" w:color="auto" w:fill="E4DEC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20237D" w14:textId="77777777" w:rsidR="00000000" w:rsidRDefault="003527C0">
            <w:pPr>
              <w:bidi/>
              <w:rPr>
                <w:rFonts w:ascii="Calibri" w:eastAsia="Times New Roman" w:hAnsi="Calibri" w:cs="Calibri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rtl/>
              </w:rPr>
              <w:t>שם פרטי</w:t>
            </w:r>
          </w:p>
        </w:tc>
        <w:tc>
          <w:tcPr>
            <w:tcW w:w="0" w:type="auto"/>
            <w:shd w:val="clear" w:color="auto" w:fill="E4DEC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FE5F48" w14:textId="77777777" w:rsidR="00000000" w:rsidRDefault="003527C0">
            <w:pPr>
              <w:bidi/>
              <w:rPr>
                <w:rFonts w:ascii="Calibri" w:eastAsia="Times New Roman" w:hAnsi="Calibri" w:cs="Calibri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rtl/>
              </w:rPr>
              <w:t>שם משפחה</w:t>
            </w:r>
          </w:p>
        </w:tc>
        <w:tc>
          <w:tcPr>
            <w:tcW w:w="0" w:type="auto"/>
            <w:shd w:val="clear" w:color="auto" w:fill="E4DEC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9A2425" w14:textId="77777777" w:rsidR="00000000" w:rsidRDefault="003527C0">
            <w:pPr>
              <w:bidi/>
              <w:rPr>
                <w:rFonts w:ascii="Calibri" w:eastAsia="Times New Roman" w:hAnsi="Calibri" w:cs="Calibri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rtl/>
              </w:rPr>
              <w:t>תעודת זהות</w:t>
            </w:r>
          </w:p>
        </w:tc>
        <w:tc>
          <w:tcPr>
            <w:tcW w:w="0" w:type="auto"/>
            <w:shd w:val="clear" w:color="auto" w:fill="E4DEC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699B39" w14:textId="77777777" w:rsidR="00000000" w:rsidRDefault="003527C0">
            <w:pPr>
              <w:bidi/>
              <w:rPr>
                <w:rFonts w:ascii="Calibri" w:eastAsia="Times New Roman" w:hAnsi="Calibri" w:cs="Calibri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rtl/>
              </w:rPr>
              <w:t>תפקיד</w:t>
            </w:r>
          </w:p>
        </w:tc>
        <w:tc>
          <w:tcPr>
            <w:tcW w:w="0" w:type="auto"/>
            <w:shd w:val="clear" w:color="auto" w:fill="E4DEC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74B63E" w14:textId="77777777" w:rsidR="00000000" w:rsidRDefault="003527C0">
            <w:pPr>
              <w:bidi/>
              <w:rPr>
                <w:rFonts w:ascii="Calibri" w:eastAsia="Times New Roman" w:hAnsi="Calibri" w:cs="Calibri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rtl/>
              </w:rPr>
              <w:t>רמת אבחון</w:t>
            </w:r>
          </w:p>
        </w:tc>
        <w:tc>
          <w:tcPr>
            <w:tcW w:w="0" w:type="auto"/>
            <w:shd w:val="clear" w:color="auto" w:fill="E4DEC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804EE0" w14:textId="77777777" w:rsidR="00000000" w:rsidRDefault="003527C0">
            <w:pPr>
              <w:bidi/>
              <w:rPr>
                <w:rFonts w:ascii="Calibri" w:eastAsia="Times New Roman" w:hAnsi="Calibri" w:cs="Calibri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rtl/>
              </w:rPr>
              <w:t>מחיר בסיס</w:t>
            </w:r>
          </w:p>
        </w:tc>
        <w:tc>
          <w:tcPr>
            <w:tcW w:w="0" w:type="auto"/>
            <w:shd w:val="clear" w:color="auto" w:fill="E4DEC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5EC5DB" w14:textId="77777777" w:rsidR="00000000" w:rsidRDefault="003527C0">
            <w:pPr>
              <w:bidi/>
              <w:rPr>
                <w:rFonts w:ascii="Calibri" w:eastAsia="Times New Roman" w:hAnsi="Calibri" w:cs="Calibri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rtl/>
              </w:rPr>
              <w:t>סוג הזמנה</w:t>
            </w:r>
          </w:p>
        </w:tc>
        <w:tc>
          <w:tcPr>
            <w:tcW w:w="0" w:type="auto"/>
            <w:shd w:val="clear" w:color="auto" w:fill="E4DEC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D964A2" w14:textId="77777777" w:rsidR="00000000" w:rsidRDefault="003527C0">
            <w:pPr>
              <w:bidi/>
              <w:rPr>
                <w:rFonts w:ascii="Calibri" w:eastAsia="Times New Roman" w:hAnsi="Calibri" w:cs="Calibri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rtl/>
              </w:rPr>
              <w:t>הסרת מועמדות</w:t>
            </w:r>
          </w:p>
        </w:tc>
        <w:tc>
          <w:tcPr>
            <w:tcW w:w="0" w:type="auto"/>
            <w:shd w:val="clear" w:color="auto" w:fill="E4DEC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F68147" w14:textId="77777777" w:rsidR="00000000" w:rsidRDefault="003527C0">
            <w:pPr>
              <w:bidi/>
              <w:rPr>
                <w:rFonts w:ascii="Calibri" w:eastAsia="Times New Roman" w:hAnsi="Calibri" w:cs="Calibri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rtl/>
              </w:rPr>
              <w:t>סוג שירות</w:t>
            </w:r>
          </w:p>
        </w:tc>
        <w:tc>
          <w:tcPr>
            <w:tcW w:w="0" w:type="auto"/>
            <w:shd w:val="clear" w:color="auto" w:fill="E4DEC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CA663F" w14:textId="77777777" w:rsidR="00000000" w:rsidRDefault="003527C0">
            <w:pPr>
              <w:bidi/>
              <w:rPr>
                <w:rFonts w:ascii="Calibri" w:eastAsia="Times New Roman" w:hAnsi="Calibri" w:cs="Calibri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rtl/>
              </w:rPr>
              <w:t>לחיוב</w:t>
            </w:r>
          </w:p>
        </w:tc>
      </w:tr>
      <w:tr w:rsidR="00000000" w14:paraId="1542D12D" w14:textId="77777777">
        <w:trPr>
          <w:divId w:val="716667124"/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1F6D1F" w14:textId="77777777" w:rsidR="00000000" w:rsidRDefault="003527C0">
            <w:pPr>
              <w:bidi/>
              <w:rPr>
                <w:rFonts w:ascii="Calibri" w:eastAsia="Times New Roman" w:hAnsi="Calibri" w:cs="Calibri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rtl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AA2031" w14:textId="77777777" w:rsidR="00000000" w:rsidRDefault="003527C0">
            <w:pPr>
              <w:bidi/>
              <w:rPr>
                <w:rFonts w:ascii="Calibri" w:eastAsia="Times New Roman" w:hAnsi="Calibri" w:cs="Calibri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rtl/>
              </w:rPr>
              <w:t>08/06/2021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A1E126" w14:textId="77777777" w:rsidR="00000000" w:rsidRDefault="003527C0">
            <w:pPr>
              <w:bidi/>
              <w:rPr>
                <w:rFonts w:ascii="Calibri" w:eastAsia="Times New Roman" w:hAnsi="Calibri" w:cs="Calibri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rtl/>
              </w:rPr>
              <w:t xml:space="preserve">מתן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47577A" w14:textId="77777777" w:rsidR="00000000" w:rsidRDefault="003527C0">
            <w:pPr>
              <w:bidi/>
              <w:rPr>
                <w:rFonts w:ascii="Calibri" w:eastAsia="Times New Roman" w:hAnsi="Calibri" w:cs="Calibri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rtl/>
              </w:rPr>
              <w:t xml:space="preserve">רוטנברג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F3DA14" w14:textId="77777777" w:rsidR="00000000" w:rsidRDefault="003527C0">
            <w:pPr>
              <w:bidi/>
              <w:rPr>
                <w:rFonts w:ascii="Calibri" w:eastAsia="Times New Roman" w:hAnsi="Calibri" w:cs="Calibri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rtl/>
              </w:rPr>
              <w:t xml:space="preserve">032670655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022DA5" w14:textId="77777777" w:rsidR="00000000" w:rsidRDefault="003527C0">
            <w:pPr>
              <w:bidi/>
              <w:rPr>
                <w:rFonts w:ascii="Calibri" w:eastAsia="Times New Roman" w:hAnsi="Calibri" w:cs="Calibri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rtl/>
              </w:rPr>
              <w:t>ראש תחום הערכת סיכונים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9E00DD" w14:textId="77777777" w:rsidR="00000000" w:rsidRDefault="003527C0">
            <w:pPr>
              <w:bidi/>
              <w:rPr>
                <w:rFonts w:ascii="Calibri" w:eastAsia="Times New Roman" w:hAnsi="Calibri" w:cs="Calibri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rtl/>
              </w:rPr>
              <w:t>ניהול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93E3AB" w14:textId="77777777" w:rsidR="00000000" w:rsidRDefault="003527C0">
            <w:pPr>
              <w:bidi/>
              <w:rPr>
                <w:rFonts w:ascii="Calibri" w:eastAsia="Times New Roman" w:hAnsi="Calibri" w:cs="Calibri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rtl/>
              </w:rPr>
              <w:t>950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91F89A" w14:textId="77777777" w:rsidR="00000000" w:rsidRDefault="003527C0">
            <w:pPr>
              <w:bidi/>
              <w:rPr>
                <w:rFonts w:ascii="Calibri" w:eastAsia="Times New Roman" w:hAnsi="Calibri" w:cs="Calibri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rtl/>
              </w:rPr>
              <w:t>רגילה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FB11DA" w14:textId="77777777" w:rsidR="00000000" w:rsidRDefault="003527C0">
            <w:pPr>
              <w:bidi/>
              <w:rPr>
                <w:rFonts w:ascii="Calibri" w:eastAsia="Times New Roman" w:hAnsi="Calibri" w:cs="Calibri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rtl/>
              </w:rPr>
              <w:t>לא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E88CDF" w14:textId="77777777" w:rsidR="00000000" w:rsidRDefault="003527C0">
            <w:pPr>
              <w:bidi/>
              <w:rPr>
                <w:rFonts w:ascii="Calibri" w:eastAsia="Times New Roman" w:hAnsi="Calibri" w:cs="Calibri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rtl/>
              </w:rPr>
              <w:t>רגיל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711517" w14:textId="77777777" w:rsidR="00000000" w:rsidRDefault="003527C0">
            <w:pPr>
              <w:bidi/>
              <w:rPr>
                <w:rFonts w:ascii="Calibri" w:eastAsia="Times New Roman" w:hAnsi="Calibri" w:cs="Calibri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rtl/>
              </w:rPr>
              <w:t>950</w:t>
            </w:r>
          </w:p>
        </w:tc>
      </w:tr>
      <w:tr w:rsidR="00000000" w14:paraId="4D8C8AC5" w14:textId="77777777">
        <w:trPr>
          <w:divId w:val="716667124"/>
          <w:tblCellSpacing w:w="15" w:type="dxa"/>
        </w:trPr>
        <w:tc>
          <w:tcPr>
            <w:tcW w:w="0" w:type="auto"/>
            <w:shd w:val="clear" w:color="auto" w:fill="E4DEC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5F5934" w14:textId="77777777" w:rsidR="00000000" w:rsidRDefault="003527C0">
            <w:pPr>
              <w:bidi/>
              <w:rPr>
                <w:rFonts w:ascii="Calibri" w:eastAsia="Times New Roman" w:hAnsi="Calibri" w:cs="Calibri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rtl/>
              </w:rPr>
              <w:t>2</w:t>
            </w:r>
          </w:p>
        </w:tc>
        <w:tc>
          <w:tcPr>
            <w:tcW w:w="0" w:type="auto"/>
            <w:shd w:val="clear" w:color="auto" w:fill="E4DEC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EE0006" w14:textId="77777777" w:rsidR="00000000" w:rsidRDefault="003527C0">
            <w:pPr>
              <w:bidi/>
              <w:rPr>
                <w:rFonts w:ascii="Calibri" w:eastAsia="Times New Roman" w:hAnsi="Calibri" w:cs="Calibri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rtl/>
              </w:rPr>
              <w:t>08/06/2021</w:t>
            </w:r>
          </w:p>
        </w:tc>
        <w:tc>
          <w:tcPr>
            <w:tcW w:w="0" w:type="auto"/>
            <w:shd w:val="clear" w:color="auto" w:fill="E4DEC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83C1BF" w14:textId="77777777" w:rsidR="00000000" w:rsidRDefault="003527C0">
            <w:pPr>
              <w:bidi/>
              <w:rPr>
                <w:rFonts w:ascii="Calibri" w:eastAsia="Times New Roman" w:hAnsi="Calibri" w:cs="Calibri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rtl/>
              </w:rPr>
              <w:t xml:space="preserve">עומרי </w:t>
            </w:r>
          </w:p>
        </w:tc>
        <w:tc>
          <w:tcPr>
            <w:tcW w:w="0" w:type="auto"/>
            <w:shd w:val="clear" w:color="auto" w:fill="E4DEC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AC6E84" w14:textId="77777777" w:rsidR="00000000" w:rsidRDefault="003527C0">
            <w:pPr>
              <w:bidi/>
              <w:rPr>
                <w:rFonts w:ascii="Calibri" w:eastAsia="Times New Roman" w:hAnsi="Calibri" w:cs="Calibri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rtl/>
              </w:rPr>
              <w:t xml:space="preserve">פרילינג </w:t>
            </w:r>
          </w:p>
        </w:tc>
        <w:tc>
          <w:tcPr>
            <w:tcW w:w="0" w:type="auto"/>
            <w:shd w:val="clear" w:color="auto" w:fill="E4DEC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188549" w14:textId="77777777" w:rsidR="00000000" w:rsidRDefault="003527C0">
            <w:pPr>
              <w:bidi/>
              <w:rPr>
                <w:rFonts w:ascii="Calibri" w:eastAsia="Times New Roman" w:hAnsi="Calibri" w:cs="Calibri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rtl/>
              </w:rPr>
              <w:t xml:space="preserve">300838075 </w:t>
            </w:r>
          </w:p>
        </w:tc>
        <w:tc>
          <w:tcPr>
            <w:tcW w:w="0" w:type="auto"/>
            <w:shd w:val="clear" w:color="auto" w:fill="E4DEC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BE185C" w14:textId="77777777" w:rsidR="00000000" w:rsidRDefault="003527C0">
            <w:pPr>
              <w:bidi/>
              <w:rPr>
                <w:rFonts w:ascii="Calibri" w:eastAsia="Times New Roman" w:hAnsi="Calibri" w:cs="Calibri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rtl/>
              </w:rPr>
              <w:t>רת"ח תחזוקה מתוכננת</w:t>
            </w:r>
          </w:p>
        </w:tc>
        <w:tc>
          <w:tcPr>
            <w:tcW w:w="0" w:type="auto"/>
            <w:shd w:val="clear" w:color="auto" w:fill="E4DEC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B96F45" w14:textId="77777777" w:rsidR="00000000" w:rsidRDefault="003527C0">
            <w:pPr>
              <w:bidi/>
              <w:rPr>
                <w:rFonts w:ascii="Calibri" w:eastAsia="Times New Roman" w:hAnsi="Calibri" w:cs="Calibri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rtl/>
              </w:rPr>
              <w:t>ניהול</w:t>
            </w:r>
          </w:p>
        </w:tc>
        <w:tc>
          <w:tcPr>
            <w:tcW w:w="0" w:type="auto"/>
            <w:shd w:val="clear" w:color="auto" w:fill="E4DEC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EE687C" w14:textId="77777777" w:rsidR="00000000" w:rsidRDefault="003527C0">
            <w:pPr>
              <w:bidi/>
              <w:rPr>
                <w:rFonts w:ascii="Calibri" w:eastAsia="Times New Roman" w:hAnsi="Calibri" w:cs="Calibri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rtl/>
              </w:rPr>
              <w:t>950</w:t>
            </w:r>
          </w:p>
        </w:tc>
        <w:tc>
          <w:tcPr>
            <w:tcW w:w="0" w:type="auto"/>
            <w:shd w:val="clear" w:color="auto" w:fill="E4DEC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2B1C4A" w14:textId="77777777" w:rsidR="00000000" w:rsidRDefault="003527C0">
            <w:pPr>
              <w:bidi/>
              <w:rPr>
                <w:rFonts w:ascii="Calibri" w:eastAsia="Times New Roman" w:hAnsi="Calibri" w:cs="Calibri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rtl/>
              </w:rPr>
              <w:t>רגילה</w:t>
            </w:r>
          </w:p>
        </w:tc>
        <w:tc>
          <w:tcPr>
            <w:tcW w:w="0" w:type="auto"/>
            <w:shd w:val="clear" w:color="auto" w:fill="E4DEC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E9020C" w14:textId="77777777" w:rsidR="00000000" w:rsidRDefault="003527C0">
            <w:pPr>
              <w:bidi/>
              <w:rPr>
                <w:rFonts w:ascii="Calibri" w:eastAsia="Times New Roman" w:hAnsi="Calibri" w:cs="Calibri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rtl/>
              </w:rPr>
              <w:t>לא</w:t>
            </w:r>
          </w:p>
        </w:tc>
        <w:tc>
          <w:tcPr>
            <w:tcW w:w="0" w:type="auto"/>
            <w:shd w:val="clear" w:color="auto" w:fill="E4DEC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0064EC" w14:textId="77777777" w:rsidR="00000000" w:rsidRDefault="003527C0">
            <w:pPr>
              <w:bidi/>
              <w:rPr>
                <w:rFonts w:ascii="Calibri" w:eastAsia="Times New Roman" w:hAnsi="Calibri" w:cs="Calibri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rtl/>
              </w:rPr>
              <w:t>רגיל</w:t>
            </w:r>
          </w:p>
        </w:tc>
        <w:tc>
          <w:tcPr>
            <w:tcW w:w="0" w:type="auto"/>
            <w:shd w:val="clear" w:color="auto" w:fill="E4DEC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2C6E34" w14:textId="77777777" w:rsidR="00000000" w:rsidRDefault="003527C0">
            <w:pPr>
              <w:bidi/>
              <w:rPr>
                <w:rFonts w:ascii="Calibri" w:eastAsia="Times New Roman" w:hAnsi="Calibri" w:cs="Calibri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rtl/>
              </w:rPr>
              <w:t>950</w:t>
            </w:r>
          </w:p>
        </w:tc>
      </w:tr>
      <w:tr w:rsidR="00000000" w14:paraId="7BC828AD" w14:textId="77777777">
        <w:trPr>
          <w:divId w:val="716667124"/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B48527" w14:textId="77777777" w:rsidR="00000000" w:rsidRDefault="003527C0">
            <w:pPr>
              <w:bidi/>
              <w:rPr>
                <w:rFonts w:ascii="Calibri" w:eastAsia="Times New Roman" w:hAnsi="Calibri" w:cs="Calibri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rtl/>
              </w:rPr>
              <w:t>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64FDFC" w14:textId="77777777" w:rsidR="00000000" w:rsidRDefault="003527C0">
            <w:pPr>
              <w:bidi/>
              <w:rPr>
                <w:rFonts w:ascii="Calibri" w:eastAsia="Times New Roman" w:hAnsi="Calibri" w:cs="Calibri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rtl/>
              </w:rPr>
              <w:t>08/06/2021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709E10" w14:textId="77777777" w:rsidR="00000000" w:rsidRDefault="003527C0">
            <w:pPr>
              <w:bidi/>
              <w:rPr>
                <w:rFonts w:ascii="Calibri" w:eastAsia="Times New Roman" w:hAnsi="Calibri" w:cs="Calibri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rtl/>
              </w:rPr>
              <w:t xml:space="preserve">יזהר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6CACC5" w14:textId="77777777" w:rsidR="00000000" w:rsidRDefault="003527C0">
            <w:pPr>
              <w:bidi/>
              <w:rPr>
                <w:rFonts w:ascii="Calibri" w:eastAsia="Times New Roman" w:hAnsi="Calibri" w:cs="Calibri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rtl/>
              </w:rPr>
              <w:t xml:space="preserve">שמחי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2CDD0E" w14:textId="77777777" w:rsidR="00000000" w:rsidRDefault="003527C0">
            <w:pPr>
              <w:bidi/>
              <w:rPr>
                <w:rFonts w:ascii="Calibri" w:eastAsia="Times New Roman" w:hAnsi="Calibri" w:cs="Calibri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rtl/>
              </w:rPr>
              <w:t xml:space="preserve">027136688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29339B" w14:textId="77777777" w:rsidR="00000000" w:rsidRDefault="003527C0">
            <w:pPr>
              <w:bidi/>
              <w:rPr>
                <w:rFonts w:ascii="Calibri" w:eastAsia="Times New Roman" w:hAnsi="Calibri" w:cs="Calibri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rtl/>
              </w:rPr>
              <w:t>רת"ח מתכת, מכניקה ובתי מלאכה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ADB31F" w14:textId="77777777" w:rsidR="00000000" w:rsidRDefault="003527C0">
            <w:pPr>
              <w:bidi/>
              <w:rPr>
                <w:rFonts w:ascii="Calibri" w:eastAsia="Times New Roman" w:hAnsi="Calibri" w:cs="Calibri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rtl/>
              </w:rPr>
              <w:t>ניהול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BDA92C" w14:textId="77777777" w:rsidR="00000000" w:rsidRDefault="003527C0">
            <w:pPr>
              <w:bidi/>
              <w:rPr>
                <w:rFonts w:ascii="Calibri" w:eastAsia="Times New Roman" w:hAnsi="Calibri" w:cs="Calibri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rtl/>
              </w:rPr>
              <w:t>950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0FA8AC" w14:textId="77777777" w:rsidR="00000000" w:rsidRDefault="003527C0">
            <w:pPr>
              <w:bidi/>
              <w:rPr>
                <w:rFonts w:ascii="Calibri" w:eastAsia="Times New Roman" w:hAnsi="Calibri" w:cs="Calibri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rtl/>
              </w:rPr>
              <w:t>רגילה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C67DFD" w14:textId="77777777" w:rsidR="00000000" w:rsidRDefault="003527C0">
            <w:pPr>
              <w:bidi/>
              <w:rPr>
                <w:rFonts w:ascii="Calibri" w:eastAsia="Times New Roman" w:hAnsi="Calibri" w:cs="Calibri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rtl/>
              </w:rPr>
              <w:t>לא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DC3E66" w14:textId="77777777" w:rsidR="00000000" w:rsidRDefault="003527C0">
            <w:pPr>
              <w:bidi/>
              <w:rPr>
                <w:rFonts w:ascii="Calibri" w:eastAsia="Times New Roman" w:hAnsi="Calibri" w:cs="Calibri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rtl/>
              </w:rPr>
              <w:t>רגיל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528514" w14:textId="77777777" w:rsidR="00000000" w:rsidRDefault="003527C0">
            <w:pPr>
              <w:bidi/>
              <w:rPr>
                <w:rFonts w:ascii="Calibri" w:eastAsia="Times New Roman" w:hAnsi="Calibri" w:cs="Calibri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rtl/>
              </w:rPr>
              <w:t>950</w:t>
            </w:r>
          </w:p>
        </w:tc>
      </w:tr>
      <w:tr w:rsidR="00000000" w14:paraId="0F4CC7D6" w14:textId="77777777">
        <w:trPr>
          <w:divId w:val="716667124"/>
          <w:tblCellSpacing w:w="15" w:type="dxa"/>
        </w:trPr>
        <w:tc>
          <w:tcPr>
            <w:tcW w:w="0" w:type="auto"/>
            <w:shd w:val="clear" w:color="auto" w:fill="E4DEC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CD81F0" w14:textId="77777777" w:rsidR="00000000" w:rsidRDefault="003527C0">
            <w:pPr>
              <w:bidi/>
              <w:rPr>
                <w:rFonts w:ascii="Calibri" w:eastAsia="Times New Roman" w:hAnsi="Calibri" w:cs="Calibri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rtl/>
              </w:rPr>
              <w:t>4</w:t>
            </w:r>
          </w:p>
        </w:tc>
        <w:tc>
          <w:tcPr>
            <w:tcW w:w="0" w:type="auto"/>
            <w:shd w:val="clear" w:color="auto" w:fill="E4DEC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FEAF3B" w14:textId="77777777" w:rsidR="00000000" w:rsidRDefault="003527C0">
            <w:pPr>
              <w:bidi/>
              <w:rPr>
                <w:rFonts w:ascii="Calibri" w:eastAsia="Times New Roman" w:hAnsi="Calibri" w:cs="Calibri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rtl/>
              </w:rPr>
              <w:t>28/06/2021</w:t>
            </w:r>
          </w:p>
        </w:tc>
        <w:tc>
          <w:tcPr>
            <w:tcW w:w="0" w:type="auto"/>
            <w:shd w:val="clear" w:color="auto" w:fill="E4DEC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951225" w14:textId="77777777" w:rsidR="00000000" w:rsidRDefault="003527C0">
            <w:pPr>
              <w:bidi/>
              <w:rPr>
                <w:rFonts w:ascii="Calibri" w:eastAsia="Times New Roman" w:hAnsi="Calibri" w:cs="Calibri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rtl/>
              </w:rPr>
              <w:t xml:space="preserve">מאור </w:t>
            </w:r>
          </w:p>
        </w:tc>
        <w:tc>
          <w:tcPr>
            <w:tcW w:w="0" w:type="auto"/>
            <w:shd w:val="clear" w:color="auto" w:fill="E4DEC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E5F9A0" w14:textId="77777777" w:rsidR="00000000" w:rsidRDefault="003527C0">
            <w:pPr>
              <w:bidi/>
              <w:rPr>
                <w:rFonts w:ascii="Calibri" w:eastAsia="Times New Roman" w:hAnsi="Calibri" w:cs="Calibri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rtl/>
              </w:rPr>
              <w:t xml:space="preserve">אנגלנדר </w:t>
            </w:r>
          </w:p>
        </w:tc>
        <w:tc>
          <w:tcPr>
            <w:tcW w:w="0" w:type="auto"/>
            <w:shd w:val="clear" w:color="auto" w:fill="E4DEC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A61CFC" w14:textId="77777777" w:rsidR="00000000" w:rsidRDefault="003527C0">
            <w:pPr>
              <w:bidi/>
              <w:rPr>
                <w:rFonts w:ascii="Calibri" w:eastAsia="Times New Roman" w:hAnsi="Calibri" w:cs="Calibri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rtl/>
              </w:rPr>
              <w:t xml:space="preserve">039605159 </w:t>
            </w:r>
          </w:p>
        </w:tc>
        <w:tc>
          <w:tcPr>
            <w:tcW w:w="0" w:type="auto"/>
            <w:shd w:val="clear" w:color="auto" w:fill="E4DEC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B2A952" w14:textId="77777777" w:rsidR="00000000" w:rsidRDefault="003527C0">
            <w:pPr>
              <w:bidi/>
              <w:rPr>
                <w:rFonts w:ascii="Calibri" w:eastAsia="Times New Roman" w:hAnsi="Calibri" w:cs="Calibri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rtl/>
              </w:rPr>
              <w:t>ראש תחום תכנון והקמה</w:t>
            </w:r>
          </w:p>
        </w:tc>
        <w:tc>
          <w:tcPr>
            <w:tcW w:w="0" w:type="auto"/>
            <w:shd w:val="clear" w:color="auto" w:fill="E4DEC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166F7D" w14:textId="77777777" w:rsidR="00000000" w:rsidRDefault="003527C0">
            <w:pPr>
              <w:bidi/>
              <w:rPr>
                <w:rFonts w:ascii="Calibri" w:eastAsia="Times New Roman" w:hAnsi="Calibri" w:cs="Calibri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rtl/>
              </w:rPr>
              <w:t>ניהול</w:t>
            </w:r>
          </w:p>
        </w:tc>
        <w:tc>
          <w:tcPr>
            <w:tcW w:w="0" w:type="auto"/>
            <w:shd w:val="clear" w:color="auto" w:fill="E4DEC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BFF58D" w14:textId="77777777" w:rsidR="00000000" w:rsidRDefault="003527C0">
            <w:pPr>
              <w:bidi/>
              <w:rPr>
                <w:rFonts w:ascii="Calibri" w:eastAsia="Times New Roman" w:hAnsi="Calibri" w:cs="Calibri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rtl/>
              </w:rPr>
              <w:t>950</w:t>
            </w:r>
          </w:p>
        </w:tc>
        <w:tc>
          <w:tcPr>
            <w:tcW w:w="0" w:type="auto"/>
            <w:shd w:val="clear" w:color="auto" w:fill="E4DEC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3BEA02" w14:textId="77777777" w:rsidR="00000000" w:rsidRDefault="003527C0">
            <w:pPr>
              <w:bidi/>
              <w:rPr>
                <w:rFonts w:ascii="Calibri" w:eastAsia="Times New Roman" w:hAnsi="Calibri" w:cs="Calibri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rtl/>
              </w:rPr>
              <w:t>רגילה</w:t>
            </w:r>
          </w:p>
        </w:tc>
        <w:tc>
          <w:tcPr>
            <w:tcW w:w="0" w:type="auto"/>
            <w:shd w:val="clear" w:color="auto" w:fill="E4DEC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8D02A7" w14:textId="77777777" w:rsidR="00000000" w:rsidRDefault="003527C0">
            <w:pPr>
              <w:bidi/>
              <w:rPr>
                <w:rFonts w:ascii="Calibri" w:eastAsia="Times New Roman" w:hAnsi="Calibri" w:cs="Calibri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rtl/>
              </w:rPr>
              <w:t>לא</w:t>
            </w:r>
          </w:p>
        </w:tc>
        <w:tc>
          <w:tcPr>
            <w:tcW w:w="0" w:type="auto"/>
            <w:shd w:val="clear" w:color="auto" w:fill="E4DEC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AB95CA" w14:textId="77777777" w:rsidR="00000000" w:rsidRDefault="003527C0">
            <w:pPr>
              <w:bidi/>
              <w:rPr>
                <w:rFonts w:ascii="Calibri" w:eastAsia="Times New Roman" w:hAnsi="Calibri" w:cs="Calibri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rtl/>
              </w:rPr>
              <w:t>רגיל</w:t>
            </w:r>
          </w:p>
        </w:tc>
        <w:tc>
          <w:tcPr>
            <w:tcW w:w="0" w:type="auto"/>
            <w:shd w:val="clear" w:color="auto" w:fill="E4DEC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9E270C" w14:textId="77777777" w:rsidR="00000000" w:rsidRDefault="003527C0">
            <w:pPr>
              <w:bidi/>
              <w:rPr>
                <w:rFonts w:ascii="Calibri" w:eastAsia="Times New Roman" w:hAnsi="Calibri" w:cs="Calibri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rtl/>
              </w:rPr>
              <w:t>950</w:t>
            </w:r>
          </w:p>
        </w:tc>
      </w:tr>
      <w:tr w:rsidR="00000000" w14:paraId="6598A592" w14:textId="77777777">
        <w:trPr>
          <w:divId w:val="716667124"/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9B135E" w14:textId="77777777" w:rsidR="00000000" w:rsidRDefault="003527C0">
            <w:pPr>
              <w:bidi/>
              <w:rPr>
                <w:rFonts w:ascii="Calibri" w:eastAsia="Times New Roman" w:hAnsi="Calibri" w:cs="Calibri"/>
                <w:sz w:val="18"/>
                <w:szCs w:val="18"/>
                <w:rtl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42C095" w14:textId="77777777" w:rsidR="00000000" w:rsidRDefault="003527C0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E30040" w14:textId="77777777" w:rsidR="00000000" w:rsidRDefault="003527C0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8D7536" w14:textId="77777777" w:rsidR="00000000" w:rsidRDefault="003527C0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D669EA" w14:textId="77777777" w:rsidR="00000000" w:rsidRDefault="003527C0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AA12EB" w14:textId="77777777" w:rsidR="00000000" w:rsidRDefault="003527C0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A4A433" w14:textId="77777777" w:rsidR="00000000" w:rsidRDefault="003527C0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3C28C5" w14:textId="77777777" w:rsidR="00000000" w:rsidRDefault="003527C0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F4EB4C" w14:textId="77777777" w:rsidR="00000000" w:rsidRDefault="003527C0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F3CBBB" w14:textId="77777777" w:rsidR="00000000" w:rsidRDefault="003527C0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DB87FE" w14:textId="77777777" w:rsidR="00000000" w:rsidRDefault="003527C0">
            <w:pPr>
              <w:bidi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rtl/>
              </w:rPr>
              <w:t>סך הכל</w:t>
            </w:r>
          </w:p>
        </w:tc>
        <w:tc>
          <w:tcPr>
            <w:tcW w:w="0" w:type="auto"/>
            <w:shd w:val="clear" w:color="auto" w:fill="000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FD0AEA" w14:textId="77777777" w:rsidR="00000000" w:rsidRDefault="003527C0">
            <w:pPr>
              <w:bidi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rtl/>
              </w:rPr>
              <w:t>3800</w:t>
            </w:r>
          </w:p>
        </w:tc>
      </w:tr>
    </w:tbl>
    <w:p w14:paraId="2C14C7E7" w14:textId="77777777" w:rsidR="00000000" w:rsidRDefault="003527C0">
      <w:pPr>
        <w:divId w:val="716667124"/>
        <w:rPr>
          <w:rFonts w:eastAsia="Times New Roman"/>
        </w:rPr>
      </w:pPr>
    </w:p>
    <w:sectPr w:rsidR="00000000">
      <w:headerReference w:type="default" r:id="rId7"/>
      <w:footerReference w:type="default" r:id="rId8"/>
      <w:pgSz w:w="11906" w:h="16838"/>
      <w:pgMar w:top="547" w:right="1009" w:bottom="360" w:left="907" w:header="706" w:footer="706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BF783" w14:textId="77777777" w:rsidR="00000000" w:rsidRDefault="003527C0">
      <w:pPr>
        <w:bidi/>
        <w:spacing w:before="100" w:beforeAutospacing="1" w:after="100" w:afterAutospacing="1"/>
        <w:rPr>
          <w:rFonts w:ascii="Calibri" w:hAnsi="Calibri" w:cs="Calibri"/>
          <w:sz w:val="18"/>
          <w:szCs w:val="18"/>
          <w:rtl/>
        </w:rPr>
      </w:pPr>
      <w:r>
        <w:rPr>
          <w:rFonts w:ascii="Calibri" w:hAnsi="Calibri" w:cs="Calibri"/>
          <w:sz w:val="18"/>
          <w:szCs w:val="18"/>
        </w:rPr>
        <w:separator/>
      </w:r>
    </w:p>
  </w:endnote>
  <w:endnote w:type="continuationSeparator" w:id="0">
    <w:p w14:paraId="52981928" w14:textId="77777777" w:rsidR="00000000" w:rsidRDefault="003527C0">
      <w:pPr>
        <w:bidi/>
        <w:spacing w:before="100" w:beforeAutospacing="1" w:after="100" w:afterAutospacing="1"/>
        <w:rPr>
          <w:rFonts w:ascii="Calibri" w:hAnsi="Calibri" w:cs="Calibri"/>
          <w:sz w:val="18"/>
          <w:szCs w:val="18"/>
          <w:rtl/>
        </w:rPr>
      </w:pPr>
      <w:r>
        <w:rPr>
          <w:rFonts w:ascii="Calibri" w:hAnsi="Calibri" w:cs="Calibri"/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5000" w:type="pct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3980"/>
      <w:gridCol w:w="6010"/>
    </w:tblGrid>
    <w:tr w:rsidR="00000000" w14:paraId="03A14631" w14:textId="77777777">
      <w:trPr>
        <w:tblCellSpacing w:w="15" w:type="dxa"/>
      </w:trPr>
      <w:tc>
        <w:tcPr>
          <w:tcW w:w="0" w:type="auto"/>
          <w:gridSpan w:val="2"/>
          <w:vAlign w:val="center"/>
          <w:hideMark/>
        </w:tcPr>
        <w:p w14:paraId="10540DC7" w14:textId="77777777" w:rsidR="00000000" w:rsidRDefault="003527C0">
          <w:pPr>
            <w:bidi/>
            <w:rPr>
              <w:rFonts w:ascii="Calibri" w:hAnsi="Calibri" w:cs="Calibri"/>
              <w:sz w:val="18"/>
              <w:szCs w:val="18"/>
              <w:rtl/>
            </w:rPr>
          </w:pPr>
          <w:r>
            <w:rPr>
              <w:rFonts w:ascii="Calibri" w:hAnsi="Calibri" w:cs="Calibri"/>
              <w:sz w:val="18"/>
              <w:szCs w:val="18"/>
            </w:rPr>
            <w:pict w14:anchorId="5CD3544D">
              <v:rect id="_x0000_i1027" style="width:0;height:1.8pt" o:hralign="center" o:hrstd="t" o:hrnoshade="t" o:hr="t" fillcolor="maroon" stroked="f"/>
            </w:pict>
          </w:r>
        </w:p>
      </w:tc>
    </w:tr>
    <w:tr w:rsidR="00000000" w14:paraId="203F6186" w14:textId="77777777">
      <w:trPr>
        <w:tblCellSpacing w:w="15" w:type="dxa"/>
      </w:trPr>
      <w:tc>
        <w:tcPr>
          <w:tcW w:w="0" w:type="auto"/>
          <w:vAlign w:val="center"/>
          <w:hideMark/>
        </w:tcPr>
        <w:p w14:paraId="5D0E706F" w14:textId="77777777" w:rsidR="00000000" w:rsidRDefault="003527C0">
          <w:pPr>
            <w:jc w:val="right"/>
            <w:rPr>
              <w:rFonts w:ascii="Calibri" w:hAnsi="Calibri" w:cs="Calibri"/>
              <w:sz w:val="18"/>
              <w:szCs w:val="18"/>
              <w:rtl/>
            </w:rPr>
          </w:pPr>
          <w:hyperlink r:id="rId1" w:history="1">
            <w:r>
              <w:rPr>
                <w:rStyle w:val="Hyperlink"/>
                <w:rFonts w:ascii="Calibri" w:hAnsi="Calibri" w:cs="Calibri"/>
                <w:sz w:val="18"/>
                <w:szCs w:val="18"/>
              </w:rPr>
              <w:t>www.pilat.co.il</w:t>
            </w:r>
          </w:hyperlink>
        </w:p>
      </w:tc>
      <w:tc>
        <w:tcPr>
          <w:tcW w:w="0" w:type="auto"/>
          <w:vAlign w:val="center"/>
          <w:hideMark/>
        </w:tcPr>
        <w:p w14:paraId="0DFC39BB" w14:textId="77777777" w:rsidR="00000000" w:rsidRDefault="003527C0">
          <w:pPr>
            <w:bidi/>
            <w:jc w:val="right"/>
            <w:rPr>
              <w:rFonts w:ascii="Calibri" w:hAnsi="Calibri" w:cs="Calibri"/>
              <w:sz w:val="18"/>
              <w:szCs w:val="18"/>
            </w:rPr>
          </w:pPr>
          <w:r>
            <w:rPr>
              <w:rFonts w:ascii="Calibri" w:hAnsi="Calibri" w:cs="Calibri"/>
              <w:color w:val="800000"/>
              <w:sz w:val="18"/>
              <w:szCs w:val="18"/>
            </w:rPr>
            <w:t xml:space="preserve">Email : </w:t>
          </w:r>
          <w:hyperlink r:id="rId2" w:history="1">
            <w:r>
              <w:rPr>
                <w:rStyle w:val="Hyperlink"/>
                <w:rFonts w:ascii="Calibri" w:hAnsi="Calibri" w:cs="Calibri"/>
                <w:sz w:val="18"/>
                <w:szCs w:val="18"/>
              </w:rPr>
              <w:t>pilat@pilat.co.il</w:t>
            </w:r>
          </w:hyperlink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C8AD4" w14:textId="77777777" w:rsidR="00000000" w:rsidRDefault="003527C0">
      <w:pPr>
        <w:bidi/>
        <w:spacing w:before="100" w:beforeAutospacing="1" w:after="100" w:afterAutospacing="1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separator/>
      </w:r>
    </w:p>
  </w:footnote>
  <w:footnote w:type="continuationSeparator" w:id="0">
    <w:p w14:paraId="1411CF0F" w14:textId="77777777" w:rsidR="00000000" w:rsidRDefault="003527C0">
      <w:pPr>
        <w:bidi/>
        <w:spacing w:before="100" w:beforeAutospacing="1" w:after="100" w:afterAutospacing="1"/>
        <w:rPr>
          <w:rFonts w:ascii="Calibri" w:hAnsi="Calibri" w:cs="Calibri"/>
          <w:sz w:val="18"/>
          <w:szCs w:val="18"/>
          <w:rtl/>
        </w:rPr>
      </w:pPr>
      <w:r>
        <w:rPr>
          <w:rFonts w:ascii="Calibri" w:hAnsi="Calibri" w:cs="Calibri"/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5000" w:type="pct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5097"/>
      <w:gridCol w:w="4893"/>
    </w:tblGrid>
    <w:tr w:rsidR="00000000" w14:paraId="453A5006" w14:textId="77777777">
      <w:trPr>
        <w:tblCellSpacing w:w="15" w:type="dxa"/>
      </w:trPr>
      <w:tc>
        <w:tcPr>
          <w:tcW w:w="0" w:type="auto"/>
          <w:vAlign w:val="center"/>
          <w:hideMark/>
        </w:tcPr>
        <w:p w14:paraId="0A316CAD" w14:textId="77777777" w:rsidR="00000000" w:rsidRDefault="003527C0">
          <w:pPr>
            <w:bidi/>
            <w:rPr>
              <w:rFonts w:ascii="Calibri" w:hAnsi="Calibri" w:cs="Calibri"/>
              <w:sz w:val="18"/>
              <w:szCs w:val="18"/>
              <w:rtl/>
            </w:rPr>
          </w:pPr>
          <w:r>
            <w:rPr>
              <w:rFonts w:ascii="Calibri" w:hAnsi="Calibri" w:cs="Calibri"/>
              <w:noProof/>
              <w:sz w:val="18"/>
              <w:szCs w:val="18"/>
            </w:rPr>
            <w:drawing>
              <wp:inline distT="0" distB="0" distL="0" distR="0" wp14:anchorId="3AF188C7" wp14:editId="5F18FDF4">
                <wp:extent cx="609600" cy="525780"/>
                <wp:effectExtent l="0" t="0" r="0" b="7620"/>
                <wp:docPr id="2" name="תמונה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Align w:val="center"/>
          <w:hideMark/>
        </w:tcPr>
        <w:p w14:paraId="2522DB0D" w14:textId="77777777" w:rsidR="00000000" w:rsidRDefault="003527C0">
          <w:pPr>
            <w:bidi/>
            <w:jc w:val="right"/>
            <w:rPr>
              <w:rFonts w:ascii="Calibri" w:hAnsi="Calibri" w:cs="Calibri"/>
              <w:sz w:val="18"/>
              <w:szCs w:val="18"/>
              <w:rtl/>
            </w:rPr>
          </w:pPr>
          <w:sdt>
            <w:sdtPr>
              <w:rPr>
                <w:rFonts w:ascii="Calibri" w:hAnsi="Calibri" w:cs="Calibri"/>
                <w:sz w:val="18"/>
                <w:szCs w:val="18"/>
                <w:rtl/>
              </w:rPr>
              <w:id w:val="1030027233"/>
              <w:docPartObj>
                <w:docPartGallery w:val="Page Numbers (Top of Page)"/>
                <w:docPartUnique/>
              </w:docPartObj>
            </w:sdtPr>
            <w:sdtEndPr/>
            <w:sdtContent>
              <w:r>
                <w:rPr>
                  <w:rFonts w:ascii="Calibri" w:hAnsi="Calibri" w:cs="Calibri"/>
                  <w:sz w:val="18"/>
                  <w:szCs w:val="18"/>
                  <w:rtl/>
                  <w:lang w:val="he-IL"/>
                </w:rPr>
                <w:t xml:space="preserve">עמוד </w:t>
              </w:r>
              <w:r>
                <w:rPr>
                  <w:rFonts w:ascii="Calibri" w:hAnsi="Calibri" w:cs="Calibri"/>
                  <w:b/>
                  <w:rtl/>
                </w:rPr>
                <w:fldChar w:fldCharType="begin"/>
              </w:r>
              <w:r>
                <w:rPr>
                  <w:rFonts w:ascii="Calibri" w:hAnsi="Calibri" w:cs="Calibri"/>
                  <w:b/>
                  <w:sz w:val="18"/>
                  <w:szCs w:val="18"/>
                </w:rPr>
                <w:instrText>PAGE</w:instrText>
              </w:r>
              <w:r>
                <w:rPr>
                  <w:rFonts w:ascii="Calibri" w:hAnsi="Calibri" w:cs="Calibri"/>
                  <w:b/>
                  <w:rtl/>
                </w:rPr>
                <w:fldChar w:fldCharType="separate"/>
              </w:r>
              <w:r>
                <w:rPr>
                  <w:rFonts w:ascii="Calibri" w:hAnsi="Calibri" w:cs="Calibri"/>
                  <w:sz w:val="18"/>
                  <w:szCs w:val="18"/>
                  <w:rtl/>
                </w:rPr>
                <w:t xml:space="preserve"> </w:t>
              </w:r>
              <w:r>
                <w:rPr>
                  <w:rFonts w:ascii="Calibri" w:hAnsi="Calibri" w:cs="Calibri"/>
                  <w:b/>
                  <w:noProof/>
                  <w:rtl/>
                </w:rPr>
                <w:t>2</w:t>
              </w:r>
              <w:r>
                <w:rPr>
                  <w:rFonts w:ascii="Calibri" w:hAnsi="Calibri" w:cs="Calibri"/>
                  <w:sz w:val="18"/>
                  <w:szCs w:val="18"/>
                  <w:rtl/>
                </w:rPr>
                <w:t xml:space="preserve"> </w:t>
              </w:r>
              <w:r>
                <w:rPr>
                  <w:rFonts w:ascii="Calibri" w:hAnsi="Calibri" w:cs="Calibri"/>
                  <w:b/>
                  <w:rtl/>
                </w:rPr>
                <w:fldChar w:fldCharType="end"/>
              </w:r>
              <w:r>
                <w:rPr>
                  <w:rFonts w:ascii="Calibri" w:hAnsi="Calibri" w:cs="Calibri"/>
                  <w:sz w:val="18"/>
                  <w:szCs w:val="18"/>
                  <w:rtl/>
                  <w:lang w:val="he-IL"/>
                </w:rPr>
                <w:t xml:space="preserve">מתוך </w:t>
              </w:r>
              <w:r>
                <w:rPr>
                  <w:rFonts w:ascii="Calibri" w:hAnsi="Calibri" w:cs="Calibri"/>
                  <w:b/>
                  <w:rtl/>
                </w:rPr>
                <w:fldChar w:fldCharType="begin"/>
              </w:r>
              <w:r>
                <w:rPr>
                  <w:rFonts w:ascii="Calibri" w:hAnsi="Calibri" w:cs="Calibri"/>
                  <w:b/>
                  <w:sz w:val="18"/>
                  <w:szCs w:val="18"/>
                </w:rPr>
                <w:instrText>NUMPAGES</w:instrText>
              </w:r>
              <w:r>
                <w:rPr>
                  <w:rFonts w:ascii="Calibri" w:hAnsi="Calibri" w:cs="Calibri"/>
                  <w:b/>
                  <w:rtl/>
                </w:rPr>
                <w:fldChar w:fldCharType="separate"/>
              </w:r>
              <w:r>
                <w:rPr>
                  <w:rFonts w:ascii="Calibri" w:hAnsi="Calibri" w:cs="Calibri"/>
                  <w:sz w:val="18"/>
                  <w:szCs w:val="18"/>
                  <w:rtl/>
                </w:rPr>
                <w:t xml:space="preserve"> </w:t>
              </w:r>
              <w:r>
                <w:rPr>
                  <w:rFonts w:ascii="Calibri" w:hAnsi="Calibri" w:cs="Calibri"/>
                  <w:b/>
                  <w:noProof/>
                  <w:rtl/>
                </w:rPr>
                <w:t>7</w:t>
              </w:r>
              <w:r>
                <w:rPr>
                  <w:rFonts w:ascii="Calibri" w:hAnsi="Calibri" w:cs="Calibri"/>
                  <w:sz w:val="18"/>
                  <w:szCs w:val="18"/>
                  <w:rtl/>
                </w:rPr>
                <w:t xml:space="preserve"> </w:t>
              </w:r>
              <w:r>
                <w:rPr>
                  <w:rFonts w:ascii="Calibri" w:hAnsi="Calibri" w:cs="Calibri"/>
                  <w:b/>
                  <w:rtl/>
                </w:rPr>
                <w:fldChar w:fldCharType="end"/>
              </w:r>
            </w:sdtContent>
          </w:sdt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7C0"/>
    <w:rsid w:val="0035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2E743F"/>
  <w15:chartTrackingRefBased/>
  <w15:docId w15:val="{A749C10C-B34A-4348-88B2-CF9F4C02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6">
    <w:name w:val="heading 6"/>
    <w:basedOn w:val="a"/>
    <w:link w:val="60"/>
    <w:uiPriority w:val="9"/>
    <w:qFormat/>
    <w:pPr>
      <w:pageBreakBefore/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כותרת 6 תו"/>
    <w:basedOn w:val="a0"/>
    <w:link w:val="6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tzionname">
    <w:name w:val="tzionname"/>
    <w:basedOn w:val="a"/>
    <w:pPr>
      <w:spacing w:before="100" w:beforeAutospacing="1" w:after="100" w:afterAutospacing="1" w:line="150" w:lineRule="atLeast"/>
    </w:pPr>
    <w:rPr>
      <w:rFonts w:ascii="Arial" w:hAnsi="Arial" w:cs="Arial"/>
      <w:b/>
      <w:bCs/>
      <w:sz w:val="20"/>
      <w:szCs w:val="20"/>
    </w:rPr>
  </w:style>
  <w:style w:type="paragraph" w:customStyle="1" w:styleId="tzionremark">
    <w:name w:val="tzionremark"/>
    <w:basedOn w:val="a"/>
    <w:pPr>
      <w:spacing w:before="100" w:beforeAutospacing="1" w:after="100" w:afterAutospacing="1" w:line="150" w:lineRule="atLeast"/>
    </w:pPr>
    <w:rPr>
      <w:rFonts w:ascii="Arial" w:hAnsi="Arial" w:cs="Arial"/>
      <w:sz w:val="20"/>
      <w:szCs w:val="20"/>
    </w:rPr>
  </w:style>
  <w:style w:type="paragraph" w:customStyle="1" w:styleId="title1">
    <w:name w:val="title1"/>
    <w:basedOn w:val="a"/>
    <w:pPr>
      <w:spacing w:before="100" w:beforeAutospacing="1" w:after="100" w:afterAutospacing="1"/>
    </w:pPr>
    <w:rPr>
      <w:rFonts w:ascii="Arial" w:hAnsi="Arial" w:cs="Arial"/>
      <w:b/>
      <w:bCs/>
      <w:color w:val="A52A2A"/>
      <w:sz w:val="28"/>
      <w:szCs w:val="28"/>
    </w:rPr>
  </w:style>
  <w:style w:type="paragraph" w:customStyle="1" w:styleId="titlebold">
    <w:name w:val="titlebold"/>
    <w:basedOn w:val="a"/>
    <w:pP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titlebu">
    <w:name w:val="titlebu"/>
    <w:basedOn w:val="a"/>
    <w:pPr>
      <w:spacing w:before="100" w:beforeAutospacing="1" w:after="100" w:afterAutospacing="1"/>
    </w:pPr>
    <w:rPr>
      <w:rFonts w:ascii="Arial" w:hAnsi="Arial" w:cs="Arial"/>
      <w:b/>
      <w:bCs/>
      <w:color w:val="A52A2A"/>
      <w:sz w:val="28"/>
      <w:szCs w:val="28"/>
      <w:u w:val="single"/>
    </w:rPr>
  </w:style>
  <w:style w:type="paragraph" w:customStyle="1" w:styleId="tzionheaderremark">
    <w:name w:val="tzionheaderremark"/>
    <w:basedOn w:val="a"/>
    <w:pPr>
      <w:pBdr>
        <w:right w:val="single" w:sz="8" w:space="0" w:color="000000"/>
      </w:pBdr>
      <w:shd w:val="pct5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dtestclalit">
    <w:name w:val="tdtestclalit"/>
    <w:basedOn w:val="a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td11">
    <w:name w:val="td11"/>
    <w:basedOn w:val="a"/>
    <w:pPr>
      <w:pBdr>
        <w:bottom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td12">
    <w:name w:val="td12"/>
    <w:basedOn w:val="a"/>
    <w:pPr>
      <w:pBdr>
        <w:bottom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td13">
    <w:name w:val="td13"/>
    <w:basedOn w:val="a"/>
    <w:pPr>
      <w:pBdr>
        <w:bottom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td14">
    <w:name w:val="td14"/>
    <w:basedOn w:val="a"/>
    <w:pPr>
      <w:pBdr>
        <w:bottom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td15">
    <w:name w:val="td15"/>
    <w:basedOn w:val="a"/>
    <w:pPr>
      <w:pBdr>
        <w:bottom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td1">
    <w:name w:val="td1"/>
    <w:basedOn w:val="a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td2">
    <w:name w:val="td2"/>
    <w:basedOn w:val="a"/>
    <w:pPr>
      <w:pBdr>
        <w:bottom w:val="single" w:sz="8" w:space="0" w:color="000000"/>
        <w:right w:val="single" w:sz="8" w:space="0" w:color="000000"/>
      </w:pBdr>
      <w:shd w:val="pct12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td3">
    <w:name w:val="td3"/>
    <w:basedOn w:val="a"/>
    <w:pPr>
      <w:pBdr>
        <w:bottom w:val="single" w:sz="8" w:space="0" w:color="000000"/>
        <w:right w:val="single" w:sz="8" w:space="0" w:color="000000"/>
      </w:pBdr>
      <w:shd w:val="pct15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td4">
    <w:name w:val="td4"/>
    <w:basedOn w:val="a"/>
    <w:pPr>
      <w:pBdr>
        <w:bottom w:val="single" w:sz="8" w:space="0" w:color="000000"/>
        <w:right w:val="single" w:sz="8" w:space="0" w:color="000000"/>
      </w:pBdr>
      <w:shd w:val="pct20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td5">
    <w:name w:val="td5"/>
    <w:basedOn w:val="a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td6">
    <w:name w:val="td6"/>
    <w:basedOn w:val="a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td7">
    <w:name w:val="td7"/>
    <w:basedOn w:val="a"/>
    <w:pPr>
      <w:pBdr>
        <w:bottom w:val="single" w:sz="8" w:space="0" w:color="000000"/>
        <w:right w:val="single" w:sz="8" w:space="0" w:color="000000"/>
      </w:pBdr>
      <w:shd w:val="pct37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td8">
    <w:name w:val="td8"/>
    <w:basedOn w:val="a"/>
    <w:pPr>
      <w:pBdr>
        <w:bottom w:val="single" w:sz="8" w:space="0" w:color="000000"/>
        <w:right w:val="single" w:sz="8" w:space="0" w:color="000000"/>
      </w:pBdr>
      <w:shd w:val="pct40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td9">
    <w:name w:val="td9"/>
    <w:basedOn w:val="a"/>
    <w:pPr>
      <w:pBdr>
        <w:bottom w:val="single" w:sz="8" w:space="0" w:color="000000"/>
        <w:right w:val="single" w:sz="8" w:space="0" w:color="000000"/>
      </w:pBdr>
      <w:shd w:val="pct45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tdblank">
    <w:name w:val="tdblank"/>
    <w:basedOn w:val="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type51">
    <w:name w:val="type51"/>
    <w:basedOn w:val="a"/>
    <w:pPr>
      <w:pBdr>
        <w:top w:val="double" w:sz="6" w:space="8" w:color="000000"/>
        <w:left w:val="double" w:sz="6" w:space="8" w:color="000000"/>
        <w:bottom w:val="double" w:sz="6" w:space="8" w:color="000000"/>
        <w:right w:val="double" w:sz="6" w:space="8" w:color="00000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type50">
    <w:name w:val="type50"/>
    <w:basedOn w:val="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dtext">
    <w:name w:val="tdtext"/>
    <w:basedOn w:val="a"/>
    <w:pPr>
      <w:pBdr>
        <w:bottom w:val="single" w:sz="8" w:space="0" w:color="000000"/>
      </w:pBdr>
      <w:bidi/>
      <w:spacing w:before="75" w:after="75"/>
      <w:ind w:left="75" w:right="75"/>
    </w:pPr>
    <w:rPr>
      <w:rFonts w:ascii="Arial" w:hAnsi="Arial" w:cs="Arial"/>
      <w:sz w:val="20"/>
      <w:szCs w:val="20"/>
    </w:rPr>
  </w:style>
  <w:style w:type="paragraph" w:customStyle="1" w:styleId="type52">
    <w:name w:val="type52"/>
    <w:basedOn w:val="a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bzq">
    <w:name w:val="bzq"/>
    <w:basedOn w:val="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abletitle">
    <w:name w:val="tabletitle"/>
    <w:basedOn w:val="a"/>
    <w:pPr>
      <w:spacing w:before="100" w:beforeAutospacing="1" w:after="100" w:afterAutospacing="1"/>
    </w:pPr>
    <w:rPr>
      <w:sz w:val="30"/>
      <w:szCs w:val="30"/>
      <w:u w:val="single"/>
    </w:rPr>
  </w:style>
  <w:style w:type="paragraph" w:customStyle="1" w:styleId="trfirst">
    <w:name w:val="trfirst"/>
    <w:basedOn w:val="a"/>
    <w:pPr>
      <w:shd w:val="clear" w:color="auto" w:fill="E4DEC9"/>
      <w:spacing w:before="100" w:beforeAutospacing="1" w:after="100" w:afterAutospacing="1"/>
    </w:pPr>
  </w:style>
  <w:style w:type="paragraph" w:customStyle="1" w:styleId="trtitle">
    <w:name w:val="trtitle"/>
    <w:basedOn w:val="a"/>
    <w:pPr>
      <w:shd w:val="clear" w:color="auto" w:fill="E4DEC9"/>
      <w:spacing w:before="100" w:beforeAutospacing="1" w:after="100" w:afterAutospacing="1"/>
    </w:pPr>
    <w:rPr>
      <w:b/>
      <w:bCs/>
    </w:rPr>
  </w:style>
  <w:style w:type="paragraph" w:customStyle="1" w:styleId="totalprice">
    <w:name w:val="totalprice"/>
    <w:basedOn w:val="a"/>
    <w:pPr>
      <w:shd w:val="clear" w:color="auto" w:fill="000000"/>
      <w:spacing w:before="100" w:beforeAutospacing="1" w:after="100" w:afterAutospacing="1"/>
    </w:pPr>
    <w:rPr>
      <w:b/>
      <w:bCs/>
      <w:color w:val="FFFFFF"/>
    </w:rPr>
  </w:style>
  <w:style w:type="paragraph" w:customStyle="1" w:styleId="gridtable">
    <w:name w:val="gridtable"/>
    <w:basedOn w:val="a"/>
    <w:pPr>
      <w:bidi/>
      <w:spacing w:before="100" w:beforeAutospacing="1" w:after="100" w:afterAutospacing="1"/>
    </w:pPr>
  </w:style>
  <w:style w:type="paragraph" w:customStyle="1" w:styleId="bzqtd1">
    <w:name w:val="bzqtd1"/>
    <w:basedOn w:val="a"/>
    <w:pPr>
      <w:spacing w:before="100" w:beforeAutospacing="1" w:after="100" w:afterAutospacing="1"/>
    </w:pPr>
  </w:style>
  <w:style w:type="paragraph" w:customStyle="1" w:styleId="bzqtd2">
    <w:name w:val="bzqtd2"/>
    <w:basedOn w:val="a"/>
    <w:pPr>
      <w:spacing w:before="100" w:beforeAutospacing="1" w:after="100" w:afterAutospacing="1"/>
    </w:pPr>
  </w:style>
  <w:style w:type="paragraph" w:customStyle="1" w:styleId="bzqtd3">
    <w:name w:val="bzqtd3"/>
    <w:basedOn w:val="a"/>
    <w:pPr>
      <w:spacing w:before="100" w:beforeAutospacing="1" w:after="100" w:afterAutospacing="1"/>
    </w:pPr>
  </w:style>
  <w:style w:type="paragraph" w:customStyle="1" w:styleId="header">
    <w:name w:val="header"/>
    <w:basedOn w:val="a"/>
    <w:pPr>
      <w:spacing w:before="100" w:beforeAutospacing="1" w:after="100" w:afterAutospacing="1"/>
    </w:pPr>
  </w:style>
  <w:style w:type="paragraph" w:customStyle="1" w:styleId="whitetd">
    <w:name w:val="whitetd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bzqtd11">
    <w:name w:val="bzqtd11"/>
    <w:basedOn w:val="a"/>
    <w:pPr>
      <w:pBdr>
        <w:bottom w:val="single" w:sz="8" w:space="0" w:color="000000"/>
        <w:right w:val="single" w:sz="8" w:space="0" w:color="000000"/>
      </w:pBdr>
      <w:shd w:val="pct5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bzqtd21">
    <w:name w:val="bzqtd21"/>
    <w:basedOn w:val="a"/>
    <w:pPr>
      <w:pBdr>
        <w:bottom w:val="single" w:sz="8" w:space="0" w:color="000000"/>
        <w:right w:val="single" w:sz="8" w:space="0" w:color="000000"/>
      </w:pBdr>
      <w:shd w:val="pct10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bzqtd31">
    <w:name w:val="bzqtd31"/>
    <w:basedOn w:val="a"/>
    <w:pPr>
      <w:pBdr>
        <w:bottom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tdblank1">
    <w:name w:val="tdblank1"/>
    <w:basedOn w:val="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header1">
    <w:name w:val="header1"/>
    <w:basedOn w:val="a"/>
    <w:pPr>
      <w:pBdr>
        <w:bottom w:val="single" w:sz="8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A52A2A"/>
    </w:rPr>
  </w:style>
  <w:style w:type="paragraph" w:styleId="a3">
    <w:name w:val="header"/>
    <w:basedOn w:val="a"/>
    <w:link w:val="a4"/>
    <w:uiPriority w:val="99"/>
    <w:unhideWhenUsed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Pr>
      <w:rFonts w:eastAsiaTheme="minorEastAsia"/>
      <w:sz w:val="24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Pr>
      <w:rFonts w:eastAsiaTheme="minorEastAsia"/>
      <w:sz w:val="24"/>
      <w:szCs w:val="24"/>
    </w:rPr>
  </w:style>
  <w:style w:type="character" w:styleId="Hyperlink">
    <w:name w:val="Hyperlink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667124">
      <w:bodyDiv w:val="1"/>
      <w:marLeft w:val="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intertc/temp/Content/pilat.jp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ilat@pilat.co.il?subject=&#1492;&#1489;&#1492;&#1512;&#1493;&#1514;%20&#1500;&#1502;&#1493;&#1506;&#1502;&#1491;%20&#1502;&#1505;&#1508;&#1512;" TargetMode="External"/><Relationship Id="rId1" Type="http://schemas.openxmlformats.org/officeDocument/2006/relationships/hyperlink" Target="http://www.pilat.co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481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תמי ליאור</dc:creator>
  <cp:keywords/>
  <dc:description/>
  <cp:lastModifiedBy>תמי ליאור</cp:lastModifiedBy>
  <cp:revision>2</cp:revision>
  <dcterms:created xsi:type="dcterms:W3CDTF">2022-06-14T17:45:00Z</dcterms:created>
  <dcterms:modified xsi:type="dcterms:W3CDTF">2022-06-14T17:45:00Z</dcterms:modified>
</cp:coreProperties>
</file>