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p w:rsidR="00272E2E" w:rsidRPr="004B2C92" w:rsidP="00725CF1">
      <w:pPr>
        <w:pStyle w:val="Heading1"/>
        <w:ind w:left="0"/>
        <w:rPr>
          <w:bCs w:val="0"/>
          <w:color w:val="4F81BC"/>
          <w:sz w:val="22"/>
          <w:szCs w:val="22"/>
        </w:rPr>
      </w:pPr>
      <w:r w:rsidRPr="004B2C92">
        <w:rPr>
          <w:bCs w:val="0"/>
          <w:color w:val="4F81BC"/>
          <w:sz w:val="22"/>
          <w:szCs w:val="22"/>
        </w:rPr>
        <w:t xml:space="preserve">ANSWER FROM: </w:t>
      </w:r>
      <w:r w:rsidR="00725CF1">
        <w:rPr>
          <w:bCs w:val="0"/>
          <w:color w:val="A6A6A6" w:themeColor="background1" w:themeShade="A6"/>
          <w:sz w:val="22"/>
          <w:szCs w:val="22"/>
          <w:u w:val="single"/>
        </w:rPr>
        <w:t>Roy Cohen, TIMNA (Big Data Department), Ministry of Health, Israel</w:t>
      </w:r>
      <w:r w:rsidR="00B52965">
        <w:rPr>
          <w:bCs w:val="0"/>
          <w:color w:val="A6A6A6" w:themeColor="background1" w:themeShade="A6"/>
          <w:sz w:val="22"/>
          <w:szCs w:val="22"/>
          <w:u w:val="single"/>
        </w:rPr>
        <w:t xml:space="preserve"> – roy.cohen@moh.gov.il</w:t>
      </w:r>
    </w:p>
    <w:p w:rsidR="00611753" w:rsidRPr="004B2C92" w:rsidP="00725CF1">
      <w:pPr>
        <w:pStyle w:val="Heading1"/>
        <w:ind w:left="0"/>
        <w:rPr>
          <w:bCs w:val="0"/>
          <w:color w:val="4F81BC"/>
          <w:sz w:val="22"/>
          <w:szCs w:val="22"/>
        </w:rPr>
      </w:pPr>
      <w:r w:rsidRPr="004B2C92">
        <w:rPr>
          <w:bCs w:val="0"/>
          <w:color w:val="4F81BC"/>
          <w:sz w:val="22"/>
          <w:szCs w:val="22"/>
        </w:rPr>
        <w:t>SUBMIT</w:t>
      </w:r>
      <w:r w:rsidR="00A5273C">
        <w:rPr>
          <w:bCs w:val="0"/>
          <w:color w:val="4F81BC"/>
          <w:sz w:val="22"/>
          <w:szCs w:val="22"/>
        </w:rPr>
        <w:t>ION</w:t>
      </w:r>
      <w:r w:rsidRPr="004B2C92">
        <w:rPr>
          <w:bCs w:val="0"/>
          <w:color w:val="4F81BC"/>
          <w:sz w:val="22"/>
          <w:szCs w:val="22"/>
        </w:rPr>
        <w:t xml:space="preserve"> DATE</w:t>
      </w:r>
      <w:r w:rsidRPr="004B2C92" w:rsidR="00537692">
        <w:rPr>
          <w:bCs w:val="0"/>
          <w:color w:val="4F81BC"/>
          <w:sz w:val="22"/>
          <w:szCs w:val="22"/>
        </w:rPr>
        <w:t xml:space="preserve"> (please answer before 31/08/2020)</w:t>
      </w:r>
      <w:r w:rsidRPr="004B2C92">
        <w:rPr>
          <w:bCs w:val="0"/>
          <w:color w:val="4F81BC"/>
          <w:sz w:val="22"/>
          <w:szCs w:val="22"/>
        </w:rPr>
        <w:t xml:space="preserve">: </w:t>
      </w:r>
      <w:r w:rsidR="00725CF1">
        <w:rPr>
          <w:bCs w:val="0"/>
          <w:color w:val="A6A6A6" w:themeColor="background1" w:themeShade="A6"/>
          <w:sz w:val="22"/>
          <w:szCs w:val="22"/>
          <w:u w:val="single"/>
        </w:rPr>
        <w:t>31/8/2020</w:t>
      </w:r>
    </w:p>
    <w:p w:rsidR="00611753" w:rsidRPr="004B2C92" w:rsidP="00BB548C">
      <w:pPr>
        <w:pStyle w:val="Heading1"/>
        <w:ind w:left="0"/>
        <w:rPr>
          <w:b w:val="0"/>
          <w:color w:val="4F81BC"/>
          <w:sz w:val="22"/>
          <w:szCs w:val="22"/>
        </w:rPr>
      </w:pPr>
    </w:p>
    <w:p w:rsidR="00483502" w:rsidRPr="00452810" w:rsidP="00611753">
      <w:pPr>
        <w:pStyle w:val="Heading1"/>
        <w:numPr>
          <w:ilvl w:val="0"/>
          <w:numId w:val="4"/>
        </w:numPr>
        <w:rPr>
          <w:bCs w:val="0"/>
          <w:color w:val="76923C" w:themeColor="accent3" w:themeShade="BF"/>
          <w:sz w:val="22"/>
          <w:szCs w:val="22"/>
        </w:rPr>
      </w:pPr>
      <w:r w:rsidRPr="004B2C92">
        <w:rPr>
          <w:bCs w:val="0"/>
          <w:color w:val="000000" w:themeColor="text1"/>
          <w:sz w:val="22"/>
          <w:szCs w:val="22"/>
        </w:rPr>
        <w:t>DO NOT ANSWER TO ALL THE QUESTIONS</w:t>
      </w:r>
    </w:p>
    <w:p w:rsidR="00452810" w:rsidP="00611753">
      <w:pPr>
        <w:pStyle w:val="Heading1"/>
        <w:numPr>
          <w:ilvl w:val="0"/>
          <w:numId w:val="4"/>
        </w:numPr>
        <w:rPr>
          <w:bCs w:val="0"/>
          <w:color w:val="000000" w:themeColor="text1"/>
          <w:sz w:val="22"/>
          <w:szCs w:val="22"/>
        </w:rPr>
      </w:pPr>
      <w:r w:rsidRPr="00452810">
        <w:rPr>
          <w:bCs w:val="0"/>
          <w:color w:val="000000" w:themeColor="text1"/>
          <w:sz w:val="22"/>
          <w:szCs w:val="22"/>
        </w:rPr>
        <w:t xml:space="preserve">If you have already responded to the online questionnaire, please </w:t>
      </w:r>
      <w:r>
        <w:rPr>
          <w:bCs w:val="0"/>
          <w:color w:val="000000" w:themeColor="text1"/>
          <w:sz w:val="22"/>
          <w:szCs w:val="22"/>
        </w:rPr>
        <w:t>apply</w:t>
      </w:r>
      <w:r w:rsidRPr="00452810">
        <w:rPr>
          <w:bCs w:val="0"/>
          <w:color w:val="000000" w:themeColor="text1"/>
          <w:sz w:val="22"/>
          <w:szCs w:val="22"/>
        </w:rPr>
        <w:t xml:space="preserve"> your revisions </w:t>
      </w:r>
      <w:r>
        <w:rPr>
          <w:bCs w:val="0"/>
          <w:color w:val="000000" w:themeColor="text1"/>
          <w:sz w:val="22"/>
          <w:szCs w:val="22"/>
        </w:rPr>
        <w:t xml:space="preserve">directly </w:t>
      </w:r>
      <w:r w:rsidRPr="00452810">
        <w:rPr>
          <w:bCs w:val="0"/>
          <w:color w:val="000000" w:themeColor="text1"/>
          <w:sz w:val="22"/>
          <w:szCs w:val="22"/>
        </w:rPr>
        <w:t>in document 2020(09) - Answer questions 3, 15 and 16 only here</w:t>
      </w:r>
    </w:p>
    <w:p w:rsidR="00452810" w:rsidRPr="00452810" w:rsidP="00611753">
      <w:pPr>
        <w:pStyle w:val="Heading1"/>
        <w:numPr>
          <w:ilvl w:val="0"/>
          <w:numId w:val="4"/>
        </w:numPr>
        <w:rPr>
          <w:bCs w:val="0"/>
          <w:color w:val="000000" w:themeColor="text1"/>
          <w:sz w:val="22"/>
          <w:szCs w:val="22"/>
        </w:rPr>
      </w:pPr>
      <w:r w:rsidRPr="00452810">
        <w:rPr>
          <w:bCs w:val="0"/>
          <w:color w:val="000000" w:themeColor="text1"/>
          <w:sz w:val="22"/>
          <w:szCs w:val="22"/>
        </w:rPr>
        <w:t xml:space="preserve">Please send only </w:t>
      </w:r>
      <w:r w:rsidRPr="00452810">
        <w:rPr>
          <w:bCs w:val="0"/>
          <w:color w:val="000000" w:themeColor="text1"/>
          <w:sz w:val="22"/>
          <w:szCs w:val="22"/>
          <w:u w:val="single"/>
        </w:rPr>
        <w:t xml:space="preserve">one coordinated </w:t>
      </w:r>
      <w:r>
        <w:rPr>
          <w:bCs w:val="0"/>
          <w:color w:val="000000" w:themeColor="text1"/>
          <w:sz w:val="22"/>
          <w:szCs w:val="22"/>
          <w:u w:val="single"/>
        </w:rPr>
        <w:t>answer</w:t>
      </w:r>
      <w:r w:rsidRPr="00452810">
        <w:rPr>
          <w:bCs w:val="0"/>
          <w:color w:val="000000" w:themeColor="text1"/>
          <w:sz w:val="22"/>
          <w:szCs w:val="22"/>
        </w:rPr>
        <w:t xml:space="preserve"> per State, participant or observer</w:t>
      </w:r>
    </w:p>
    <w:p w:rsidR="00611753" w:rsidRPr="004B2C92" w:rsidP="00611753">
      <w:pPr>
        <w:pStyle w:val="Heading1"/>
        <w:numPr>
          <w:ilvl w:val="0"/>
          <w:numId w:val="4"/>
        </w:numPr>
        <w:rPr>
          <w:b w:val="0"/>
          <w:color w:val="76923C" w:themeColor="accent3" w:themeShade="BF"/>
          <w:sz w:val="22"/>
          <w:szCs w:val="22"/>
        </w:rPr>
      </w:pPr>
      <w:r w:rsidRPr="004B2C92">
        <w:rPr>
          <w:b w:val="0"/>
          <w:color w:val="000000" w:themeColor="text1"/>
          <w:sz w:val="22"/>
          <w:szCs w:val="22"/>
        </w:rPr>
        <w:t>Please only fill the parts of the questionnaire that are relevant</w:t>
      </w:r>
      <w:r w:rsidRPr="004B2C92" w:rsidR="00483502">
        <w:rPr>
          <w:b w:val="0"/>
          <w:color w:val="000000" w:themeColor="text1"/>
          <w:sz w:val="22"/>
          <w:szCs w:val="22"/>
        </w:rPr>
        <w:t xml:space="preserve"> for you</w:t>
      </w:r>
      <w:r w:rsidRPr="004B2C92">
        <w:rPr>
          <w:b w:val="0"/>
          <w:color w:val="000000" w:themeColor="text1"/>
          <w:sz w:val="22"/>
          <w:szCs w:val="22"/>
        </w:rPr>
        <w:t xml:space="preserve">: </w:t>
      </w:r>
      <w:r w:rsidRPr="004B2C92">
        <w:rPr>
          <w:b w:val="0"/>
          <w:color w:val="E36C0A" w:themeColor="accent6" w:themeShade="BF"/>
          <w:sz w:val="22"/>
          <w:szCs w:val="22"/>
        </w:rPr>
        <w:t xml:space="preserve">In </w:t>
      </w:r>
      <w:r w:rsidRPr="004B2C92">
        <w:rPr>
          <w:bCs w:val="0"/>
          <w:color w:val="E36C0A" w:themeColor="accent6" w:themeShade="BF"/>
          <w:sz w:val="22"/>
          <w:szCs w:val="22"/>
        </w:rPr>
        <w:t>ORANGE</w:t>
      </w:r>
      <w:r w:rsidRPr="004B2C92">
        <w:rPr>
          <w:b w:val="0"/>
          <w:color w:val="E36C0A" w:themeColor="accent6" w:themeShade="BF"/>
          <w:sz w:val="22"/>
          <w:szCs w:val="22"/>
        </w:rPr>
        <w:t xml:space="preserve"> for member </w:t>
      </w:r>
      <w:r w:rsidR="00452810">
        <w:rPr>
          <w:b w:val="0"/>
          <w:color w:val="E36C0A" w:themeColor="accent6" w:themeShade="BF"/>
          <w:sz w:val="22"/>
          <w:szCs w:val="22"/>
        </w:rPr>
        <w:t xml:space="preserve">States </w:t>
      </w:r>
      <w:r w:rsidRPr="004B2C92">
        <w:rPr>
          <w:b w:val="0"/>
          <w:color w:val="E36C0A" w:themeColor="accent6" w:themeShade="BF"/>
          <w:sz w:val="22"/>
          <w:szCs w:val="22"/>
        </w:rPr>
        <w:t>and observer States</w:t>
      </w:r>
      <w:r w:rsidRPr="004B2C92">
        <w:rPr>
          <w:b w:val="0"/>
          <w:color w:val="4F81BC"/>
          <w:sz w:val="22"/>
          <w:szCs w:val="22"/>
        </w:rPr>
        <w:t xml:space="preserve">, </w:t>
      </w:r>
      <w:r w:rsidRPr="004B2C92">
        <w:rPr>
          <w:b w:val="0"/>
          <w:color w:val="76923C" w:themeColor="accent3" w:themeShade="BF"/>
          <w:sz w:val="22"/>
          <w:szCs w:val="22"/>
        </w:rPr>
        <w:t xml:space="preserve">in </w:t>
      </w:r>
      <w:r w:rsidRPr="004B2C92">
        <w:rPr>
          <w:bCs w:val="0"/>
          <w:color w:val="76923C" w:themeColor="accent3" w:themeShade="BF"/>
          <w:sz w:val="22"/>
          <w:szCs w:val="22"/>
        </w:rPr>
        <w:t>GREEN</w:t>
      </w:r>
      <w:r w:rsidRPr="004B2C92">
        <w:rPr>
          <w:b w:val="0"/>
          <w:color w:val="76923C" w:themeColor="accent3" w:themeShade="BF"/>
          <w:sz w:val="22"/>
          <w:szCs w:val="22"/>
        </w:rPr>
        <w:t xml:space="preserve"> for representatives of bodies, committees, observer </w:t>
      </w:r>
      <w:r w:rsidRPr="004B2C92">
        <w:rPr>
          <w:b w:val="0"/>
          <w:color w:val="76923C" w:themeColor="accent3" w:themeShade="BF"/>
          <w:sz w:val="22"/>
          <w:szCs w:val="22"/>
        </w:rPr>
        <w:t>organisations</w:t>
      </w:r>
      <w:r w:rsidRPr="004B2C92">
        <w:rPr>
          <w:b w:val="0"/>
          <w:color w:val="76923C" w:themeColor="accent3" w:themeShade="BF"/>
          <w:sz w:val="22"/>
          <w:szCs w:val="22"/>
        </w:rPr>
        <w:t xml:space="preserve"> or partner companies</w:t>
      </w:r>
      <w:r w:rsidR="00A5273C">
        <w:rPr>
          <w:b w:val="0"/>
          <w:color w:val="76923C" w:themeColor="accent3" w:themeShade="BF"/>
          <w:sz w:val="22"/>
          <w:szCs w:val="22"/>
        </w:rPr>
        <w:t>.</w:t>
      </w:r>
    </w:p>
    <w:p w:rsidR="00611753" w:rsidRPr="004B2C92" w:rsidP="00611753">
      <w:pPr>
        <w:pStyle w:val="Heading1"/>
        <w:numPr>
          <w:ilvl w:val="0"/>
          <w:numId w:val="4"/>
        </w:numPr>
        <w:rPr>
          <w:b w:val="0"/>
          <w:color w:val="000000" w:themeColor="text1"/>
          <w:sz w:val="22"/>
          <w:szCs w:val="22"/>
        </w:rPr>
      </w:pPr>
      <w:r w:rsidRPr="004B2C92">
        <w:rPr>
          <w:b w:val="0"/>
          <w:color w:val="000000" w:themeColor="text1"/>
          <w:sz w:val="22"/>
          <w:szCs w:val="22"/>
        </w:rPr>
        <w:t xml:space="preserve">Questions in </w:t>
      </w:r>
      <w:r w:rsidRPr="004B2C92">
        <w:rPr>
          <w:bCs w:val="0"/>
          <w:color w:val="000000" w:themeColor="text1"/>
          <w:sz w:val="22"/>
          <w:szCs w:val="22"/>
        </w:rPr>
        <w:t xml:space="preserve">BLACK </w:t>
      </w:r>
      <w:r w:rsidR="00731A43">
        <w:rPr>
          <w:bCs w:val="0"/>
          <w:color w:val="000000" w:themeColor="text1"/>
          <w:sz w:val="22"/>
          <w:szCs w:val="22"/>
        </w:rPr>
        <w:t xml:space="preserve">or in </w:t>
      </w:r>
      <w:r w:rsidRPr="00731A43" w:rsidR="00731A43">
        <w:rPr>
          <w:bCs w:val="0"/>
          <w:color w:val="FF0000"/>
          <w:sz w:val="22"/>
          <w:szCs w:val="22"/>
        </w:rPr>
        <w:t>RED</w:t>
      </w:r>
      <w:r w:rsidR="00731A43">
        <w:rPr>
          <w:bCs w:val="0"/>
          <w:color w:val="000000" w:themeColor="text1"/>
          <w:sz w:val="22"/>
          <w:szCs w:val="22"/>
        </w:rPr>
        <w:t xml:space="preserve"> </w:t>
      </w:r>
      <w:r w:rsidRPr="004B2C92">
        <w:rPr>
          <w:b w:val="0"/>
          <w:color w:val="000000" w:themeColor="text1"/>
          <w:sz w:val="22"/>
          <w:szCs w:val="22"/>
        </w:rPr>
        <w:t xml:space="preserve">should be filled </w:t>
      </w:r>
      <w:r w:rsidRPr="004B2C92" w:rsidR="00537692">
        <w:rPr>
          <w:b w:val="0"/>
          <w:color w:val="000000" w:themeColor="text1"/>
          <w:sz w:val="22"/>
          <w:szCs w:val="22"/>
        </w:rPr>
        <w:t>in any case</w:t>
      </w:r>
    </w:p>
    <w:p w:rsidR="00537692" w:rsidRPr="004B2C92" w:rsidP="00537692">
      <w:pPr>
        <w:pStyle w:val="Heading1"/>
        <w:rPr>
          <w:b w:val="0"/>
          <w:color w:val="000000" w:themeColor="text1"/>
          <w:sz w:val="22"/>
          <w:szCs w:val="22"/>
        </w:rPr>
      </w:pPr>
    </w:p>
    <w:p w:rsidR="00537692" w:rsidRPr="004B2C92" w:rsidP="004B2C92">
      <w:pPr>
        <w:pStyle w:val="Heading1"/>
        <w:pBdr>
          <w:top w:val="single" w:sz="4" w:space="1" w:color="000000"/>
          <w:left w:val="single" w:sz="4" w:space="0" w:color="000000"/>
          <w:bottom w:val="single" w:sz="4" w:space="1" w:color="000000"/>
          <w:right w:val="single" w:sz="4" w:space="0" w:color="000000"/>
        </w:pBdr>
        <w:shd w:val="clear" w:color="auto" w:fill="D9D9D9" w:themeFill="background1" w:themeFillShade="D9"/>
        <w:ind w:right="454"/>
        <w:jc w:val="both"/>
        <w:rPr>
          <w:b w:val="0"/>
          <w:color w:val="000000" w:themeColor="text1"/>
          <w:sz w:val="22"/>
          <w:szCs w:val="22"/>
        </w:rPr>
      </w:pPr>
      <w:r w:rsidRPr="004B2C92">
        <w:rPr>
          <w:b w:val="0"/>
          <w:color w:val="000000" w:themeColor="text1"/>
          <w:sz w:val="22"/>
          <w:szCs w:val="22"/>
        </w:rPr>
        <w:t xml:space="preserve">Due to editorial constraints, </w:t>
      </w:r>
      <w:r w:rsidRPr="004B2C92">
        <w:rPr>
          <w:bCs w:val="0"/>
          <w:color w:val="000000" w:themeColor="text1"/>
          <w:sz w:val="22"/>
          <w:szCs w:val="22"/>
        </w:rPr>
        <w:t>please limit your answers to 1500 characters</w:t>
      </w:r>
      <w:r w:rsidRPr="004B2C92">
        <w:rPr>
          <w:b w:val="0"/>
          <w:color w:val="000000" w:themeColor="text1"/>
          <w:sz w:val="22"/>
          <w:szCs w:val="22"/>
        </w:rPr>
        <w:t xml:space="preserve">. You </w:t>
      </w:r>
      <w:r w:rsidR="00A5273C">
        <w:rPr>
          <w:b w:val="0"/>
          <w:color w:val="000000" w:themeColor="text1"/>
          <w:sz w:val="22"/>
          <w:szCs w:val="22"/>
        </w:rPr>
        <w:t>can</w:t>
      </w:r>
      <w:r w:rsidRPr="004B2C92">
        <w:rPr>
          <w:b w:val="0"/>
          <w:color w:val="000000" w:themeColor="text1"/>
          <w:sz w:val="22"/>
          <w:szCs w:val="22"/>
        </w:rPr>
        <w:t xml:space="preserve"> attach a one or two-page document </w:t>
      </w:r>
      <w:r w:rsidR="00A5273C">
        <w:rPr>
          <w:b w:val="0"/>
          <w:color w:val="000000" w:themeColor="text1"/>
          <w:sz w:val="22"/>
          <w:szCs w:val="22"/>
        </w:rPr>
        <w:t xml:space="preserve">in addition to </w:t>
      </w:r>
      <w:r w:rsidRPr="004B2C92">
        <w:rPr>
          <w:b w:val="0"/>
          <w:color w:val="000000" w:themeColor="text1"/>
          <w:sz w:val="22"/>
          <w:szCs w:val="22"/>
        </w:rPr>
        <w:t xml:space="preserve">your contribution as an appendix to this questionnaire, which </w:t>
      </w:r>
      <w:r w:rsidRPr="004B2C92">
        <w:rPr>
          <w:b w:val="0"/>
          <w:color w:val="000000" w:themeColor="text1"/>
          <w:sz w:val="22"/>
          <w:szCs w:val="22"/>
        </w:rPr>
        <w:t>may be published</w:t>
      </w:r>
      <w:r w:rsidRPr="004B2C92">
        <w:rPr>
          <w:b w:val="0"/>
          <w:color w:val="000000" w:themeColor="text1"/>
          <w:sz w:val="22"/>
          <w:szCs w:val="22"/>
        </w:rPr>
        <w:t xml:space="preserve"> as an </w:t>
      </w:r>
      <w:r w:rsidR="00C43D14">
        <w:rPr>
          <w:b w:val="0"/>
          <w:color w:val="000000" w:themeColor="text1"/>
          <w:sz w:val="22"/>
          <w:szCs w:val="22"/>
        </w:rPr>
        <w:t>annex</w:t>
      </w:r>
      <w:r w:rsidRPr="004B2C92">
        <w:rPr>
          <w:b w:val="0"/>
          <w:color w:val="000000" w:themeColor="text1"/>
          <w:sz w:val="22"/>
          <w:szCs w:val="22"/>
        </w:rPr>
        <w:t xml:space="preserve"> to the analysis report.</w:t>
      </w:r>
    </w:p>
    <w:p w:rsidR="004B2C92" w:rsidRPr="004B2C92">
      <w:pPr>
        <w:pStyle w:val="BodyText"/>
        <w:spacing w:before="9"/>
        <w:rPr>
          <w:b/>
          <w:sz w:val="22"/>
          <w:szCs w:val="22"/>
        </w:rPr>
      </w:pPr>
    </w:p>
    <w:tbl>
      <w:tblPr>
        <w:tblStyle w:val="TableNormal1"/>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53"/>
        <w:gridCol w:w="5560"/>
      </w:tblGrid>
      <w:tr w:rsidTr="004B2C92">
        <w:tblPrEx>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243"/>
        </w:trPr>
        <w:tc>
          <w:tcPr>
            <w:tcW w:w="9113" w:type="dxa"/>
            <w:gridSpan w:val="2"/>
            <w:shd w:val="clear" w:color="auto" w:fill="D9D9D9" w:themeFill="background1" w:themeFillShade="D9"/>
            <w:vAlign w:val="center"/>
          </w:tcPr>
          <w:p w:rsidR="004B2C92" w:rsidRPr="004B2C92" w:rsidP="004B2C92">
            <w:pPr>
              <w:pStyle w:val="TableParagraph"/>
              <w:spacing w:line="229" w:lineRule="exact"/>
              <w:ind w:left="68"/>
              <w:jc w:val="center"/>
            </w:pPr>
            <w:r w:rsidRPr="004B2C92">
              <w:rPr>
                <w:b/>
                <w:bCs/>
              </w:rPr>
              <w:t>FOR ALL</w:t>
            </w:r>
          </w:p>
        </w:tc>
      </w:tr>
      <w:tr w:rsidTr="00B32F70">
        <w:tblPrEx>
          <w:tblW w:w="0" w:type="auto"/>
          <w:tblInd w:w="211" w:type="dxa"/>
          <w:tblLayout w:type="fixed"/>
          <w:tblLook w:val="01E0"/>
        </w:tblPrEx>
        <w:trPr>
          <w:trHeight w:val="460"/>
        </w:trPr>
        <w:tc>
          <w:tcPr>
            <w:tcW w:w="3553" w:type="dxa"/>
            <w:shd w:val="clear" w:color="auto" w:fill="auto"/>
          </w:tcPr>
          <w:p w:rsidR="00272E2E" w:rsidRPr="004B2C92">
            <w:pPr>
              <w:pStyle w:val="TableParagraph"/>
              <w:spacing w:before="3" w:line="230" w:lineRule="exact"/>
              <w:ind w:left="69"/>
              <w:rPr>
                <w:b/>
                <w:bCs/>
              </w:rPr>
            </w:pPr>
            <w:r w:rsidRPr="004B2C92">
              <w:rPr>
                <w:b/>
                <w:bCs/>
              </w:rPr>
              <w:t xml:space="preserve">3. </w:t>
            </w:r>
            <w:r w:rsidR="00A5273C">
              <w:rPr>
                <w:b/>
                <w:bCs/>
              </w:rPr>
              <w:t>Your name and surname</w:t>
            </w:r>
          </w:p>
        </w:tc>
        <w:tc>
          <w:tcPr>
            <w:tcW w:w="5560" w:type="dxa"/>
            <w:shd w:val="clear" w:color="auto" w:fill="auto"/>
          </w:tcPr>
          <w:p w:rsidR="00272E2E" w:rsidRPr="004B2C92" w:rsidP="0085405C">
            <w:pPr>
              <w:pStyle w:val="TableParagraph"/>
              <w:spacing w:line="229" w:lineRule="exact"/>
              <w:ind w:left="0"/>
            </w:pPr>
            <w:r>
              <w:t>Cedric Sabbah</w:t>
            </w:r>
          </w:p>
        </w:tc>
      </w:tr>
      <w:tr>
        <w:tblPrEx>
          <w:tblW w:w="0" w:type="auto"/>
          <w:tblInd w:w="211" w:type="dxa"/>
          <w:tblLayout w:type="fixed"/>
          <w:tblLook w:val="01E0"/>
        </w:tblPrEx>
        <w:trPr>
          <w:trHeight w:val="282"/>
        </w:trPr>
        <w:tc>
          <w:tcPr>
            <w:tcW w:w="3553" w:type="dxa"/>
          </w:tcPr>
          <w:p w:rsidR="00272E2E" w:rsidRPr="004B2C92">
            <w:pPr>
              <w:pStyle w:val="TableParagraph"/>
              <w:spacing w:line="227" w:lineRule="exact"/>
              <w:ind w:left="69"/>
              <w:rPr>
                <w:b/>
                <w:bCs/>
              </w:rPr>
            </w:pPr>
            <w:r w:rsidRPr="004B2C92">
              <w:rPr>
                <w:b/>
                <w:bCs/>
              </w:rPr>
              <w:t xml:space="preserve">    </w:t>
            </w:r>
            <w:r w:rsidR="00A5273C">
              <w:rPr>
                <w:b/>
                <w:bCs/>
              </w:rPr>
              <w:t>Your job title</w:t>
            </w:r>
          </w:p>
        </w:tc>
        <w:tc>
          <w:tcPr>
            <w:tcW w:w="5560" w:type="dxa"/>
          </w:tcPr>
          <w:p w:rsidR="00272E2E" w:rsidRPr="004B2C92" w:rsidP="0085405C">
            <w:pPr>
              <w:pStyle w:val="TableParagraph"/>
              <w:spacing w:line="227" w:lineRule="exact"/>
              <w:ind w:left="0"/>
            </w:pPr>
            <w:r>
              <w:t>Director, International IT Law</w:t>
            </w:r>
          </w:p>
        </w:tc>
      </w:tr>
      <w:tr>
        <w:tblPrEx>
          <w:tblW w:w="0" w:type="auto"/>
          <w:tblInd w:w="211" w:type="dxa"/>
          <w:tblLayout w:type="fixed"/>
          <w:tblLook w:val="01E0"/>
        </w:tblPrEx>
        <w:trPr>
          <w:trHeight w:val="285"/>
        </w:trPr>
        <w:tc>
          <w:tcPr>
            <w:tcW w:w="3553" w:type="dxa"/>
          </w:tcPr>
          <w:p w:rsidR="00272E2E" w:rsidRPr="004B2C92" w:rsidP="00B32F70">
            <w:pPr>
              <w:pStyle w:val="TableParagraph"/>
              <w:spacing w:line="229" w:lineRule="exact"/>
              <w:ind w:left="0"/>
            </w:pPr>
            <w:r w:rsidRPr="004B2C92">
              <w:t xml:space="preserve">     </w:t>
            </w:r>
            <w:r w:rsidRPr="004B2C92" w:rsidR="0082553B">
              <w:t>Are you a representative from:</w:t>
            </w:r>
          </w:p>
          <w:p w:rsidR="00B32F70" w:rsidRPr="004B2C92" w:rsidP="00B32F70">
            <w:pPr>
              <w:pStyle w:val="ListParagraph"/>
              <w:widowControl/>
              <w:numPr>
                <w:ilvl w:val="0"/>
                <w:numId w:val="3"/>
              </w:numPr>
              <w:autoSpaceDE/>
              <w:autoSpaceDN/>
              <w:spacing w:after="200" w:line="276" w:lineRule="auto"/>
              <w:contextualSpacing/>
              <w:rPr>
                <w:color w:val="E36C0A" w:themeColor="accent6" w:themeShade="BF"/>
                <w:lang w:val="en-GB"/>
              </w:rPr>
            </w:pPr>
            <w:r w:rsidRPr="004B2C92">
              <w:rPr>
                <w:color w:val="E36C0A" w:themeColor="accent6" w:themeShade="BF"/>
                <w:lang w:val="en-GB"/>
              </w:rPr>
              <w:t>A member State or an observer State</w:t>
            </w:r>
            <w:r w:rsidRPr="004B2C92" w:rsidR="00611753">
              <w:rPr>
                <w:color w:val="E36C0A" w:themeColor="accent6" w:themeShade="BF"/>
                <w:lang w:val="en-GB"/>
              </w:rPr>
              <w:t>?</w:t>
            </w:r>
          </w:p>
          <w:p w:rsidR="00B32F70" w:rsidRPr="004B2C92" w:rsidP="00B32F70">
            <w:pPr>
              <w:pStyle w:val="ListParagraph"/>
              <w:widowControl/>
              <w:numPr>
                <w:ilvl w:val="0"/>
                <w:numId w:val="3"/>
              </w:numPr>
              <w:autoSpaceDE/>
              <w:autoSpaceDN/>
              <w:spacing w:after="200" w:line="276" w:lineRule="auto"/>
              <w:contextualSpacing/>
              <w:rPr>
                <w:lang w:val="en-GB"/>
              </w:rPr>
            </w:pPr>
            <w:r w:rsidRPr="004B2C92">
              <w:rPr>
                <w:color w:val="76923C" w:themeColor="accent3" w:themeShade="BF"/>
                <w:lang w:val="en-GB"/>
              </w:rPr>
              <w:t xml:space="preserve">A committee, body, an observer organisation or </w:t>
            </w:r>
            <w:r w:rsidRPr="004B2C92">
              <w:rPr>
                <w:color w:val="76923C" w:themeColor="accent3" w:themeShade="BF"/>
                <w:lang w:val="en-GB"/>
              </w:rPr>
              <w:t>partner</w:t>
            </w:r>
            <w:r w:rsidRPr="004B2C92">
              <w:rPr>
                <w:color w:val="76923C" w:themeColor="accent3" w:themeShade="BF"/>
                <w:lang w:val="en-GB"/>
              </w:rPr>
              <w:t xml:space="preserve"> company</w:t>
            </w:r>
            <w:r w:rsidRPr="004B2C92" w:rsidR="00611753">
              <w:rPr>
                <w:color w:val="76923C" w:themeColor="accent3" w:themeShade="BF"/>
                <w:lang w:val="en-GB"/>
              </w:rPr>
              <w:t>?</w:t>
            </w:r>
          </w:p>
        </w:tc>
        <w:tc>
          <w:tcPr>
            <w:tcW w:w="5560" w:type="dxa"/>
          </w:tcPr>
          <w:p w:rsidR="00193963" w:rsidRPr="004F75E6" w:rsidP="00193963">
            <w:pPr>
              <w:pStyle w:val="Heading1"/>
              <w:ind w:left="360"/>
              <w:rPr>
                <w:b w:val="0"/>
                <w:color w:val="F79646" w:themeColor="accent6"/>
                <w:sz w:val="22"/>
                <w:szCs w:val="22"/>
                <w:lang w:val="en-GB"/>
              </w:rPr>
            </w:pPr>
          </w:p>
          <w:sdt>
            <w:sdtPr>
              <w:rPr>
                <w:b w:val="0"/>
                <w:color w:val="F79646" w:themeColor="accent6"/>
                <w:sz w:val="44"/>
                <w:szCs w:val="44"/>
                <w:lang w:val="fr-FR"/>
              </w:rPr>
              <w:id w:val="980817014"/>
              <w14:checkbox>
                <w14:checked w14:val="0"/>
                <w14:checkedState w14:val="2612" w14:font="MS Gothic"/>
                <w14:uncheckedState w14:val="2610" w14:font="MS Gothic"/>
              </w14:checkbox>
            </w:sdtPr>
            <w:sdtContent>
              <w:p w:rsidR="00193963" w:rsidRPr="00B71085" w:rsidP="00193963">
                <w:pPr>
                  <w:pStyle w:val="Heading1"/>
                  <w:ind w:left="360"/>
                  <w:rPr>
                    <w:b w:val="0"/>
                    <w:color w:val="000000" w:themeColor="text1"/>
                    <w:sz w:val="44"/>
                    <w:szCs w:val="44"/>
                    <w:lang w:val="fr-FR"/>
                  </w:rPr>
                </w:pPr>
                <w:r>
                  <w:rPr>
                    <w:rFonts w:ascii="MS Gothic" w:eastAsia="MS Gothic" w:hAnsi="MS Gothic" w:hint="eastAsia"/>
                    <w:b w:val="0"/>
                    <w:color w:val="F79646" w:themeColor="accent6"/>
                    <w:sz w:val="44"/>
                    <w:szCs w:val="44"/>
                    <w:lang w:val="fr-FR"/>
                  </w:rPr>
                  <w:t>☐</w:t>
                </w:r>
              </w:p>
            </w:sdtContent>
          </w:sdt>
          <w:sdt>
            <w:sdtPr>
              <w:rPr>
                <w:b w:val="0"/>
                <w:color w:val="76923C" w:themeColor="accent3" w:themeShade="BF"/>
                <w:sz w:val="44"/>
                <w:szCs w:val="44"/>
                <w:lang w:val="fr-FR"/>
              </w:rPr>
              <w:id w:val="-2006042389"/>
              <w14:checkbox>
                <w14:checked w14:val="1"/>
                <w14:checkedState w14:val="2612" w14:font="MS Gothic"/>
                <w14:uncheckedState w14:val="2610" w14:font="MS Gothic"/>
              </w14:checkbox>
            </w:sdtPr>
            <w:sdtContent>
              <w:p w:rsidR="00193963" w:rsidRPr="004C36F7" w:rsidP="00193963">
                <w:pPr>
                  <w:pStyle w:val="Heading1"/>
                  <w:ind w:left="360"/>
                  <w:rPr>
                    <w:b w:val="0"/>
                    <w:color w:val="76923C" w:themeColor="accent3" w:themeShade="BF"/>
                    <w:sz w:val="44"/>
                    <w:szCs w:val="44"/>
                    <w:lang w:val="fr-FR"/>
                  </w:rPr>
                </w:pPr>
                <w:r>
                  <w:rPr>
                    <w:rFonts w:ascii="MS Gothic" w:eastAsia="MS Gothic" w:hAnsi="MS Gothic" w:hint="eastAsia"/>
                    <w:b w:val="0"/>
                    <w:color w:val="76923C" w:themeColor="accent3" w:themeShade="BF"/>
                    <w:sz w:val="44"/>
                    <w:szCs w:val="44"/>
                    <w:lang w:val="fr-FR"/>
                  </w:rPr>
                  <w:t>☒</w:t>
                </w:r>
              </w:p>
            </w:sdtContent>
          </w:sdt>
          <w:p w:rsidR="00272E2E" w:rsidRPr="004B2C92">
            <w:pPr>
              <w:pStyle w:val="TableParagraph"/>
              <w:spacing w:line="229" w:lineRule="exact"/>
              <w:ind w:left="68"/>
            </w:pPr>
          </w:p>
        </w:tc>
      </w:tr>
      <w:tr>
        <w:tblPrEx>
          <w:tblW w:w="0" w:type="auto"/>
          <w:tblInd w:w="211" w:type="dxa"/>
          <w:tblLayout w:type="fixed"/>
          <w:tblLook w:val="01E0"/>
        </w:tblPrEx>
        <w:trPr>
          <w:trHeight w:val="285"/>
        </w:trPr>
        <w:tc>
          <w:tcPr>
            <w:tcW w:w="3553" w:type="dxa"/>
          </w:tcPr>
          <w:p w:rsidR="00272E2E" w:rsidRPr="004B2C92">
            <w:pPr>
              <w:pStyle w:val="TableParagraph"/>
              <w:spacing w:line="229" w:lineRule="exact"/>
              <w:ind w:left="69"/>
            </w:pPr>
            <w:r>
              <w:rPr>
                <w:color w:val="E36C0A" w:themeColor="accent6" w:themeShade="BF"/>
              </w:rPr>
              <w:t>Which country do you represent?</w:t>
            </w:r>
          </w:p>
        </w:tc>
        <w:tc>
          <w:tcPr>
            <w:tcW w:w="5560" w:type="dxa"/>
          </w:tcPr>
          <w:p w:rsidR="00272E2E" w:rsidRPr="004B2C92" w:rsidP="0085405C">
            <w:pPr>
              <w:pStyle w:val="TableParagraph"/>
              <w:spacing w:line="229" w:lineRule="exact"/>
              <w:ind w:left="0"/>
            </w:pPr>
            <w:r>
              <w:t>Israel</w:t>
            </w:r>
          </w:p>
        </w:tc>
      </w:tr>
      <w:tr w:rsidTr="00537692">
        <w:tblPrEx>
          <w:tblW w:w="0" w:type="auto"/>
          <w:tblInd w:w="211" w:type="dxa"/>
          <w:tblLayout w:type="fixed"/>
          <w:tblLook w:val="01E0"/>
        </w:tblPrEx>
        <w:trPr>
          <w:trHeight w:val="285"/>
        </w:trPr>
        <w:tc>
          <w:tcPr>
            <w:tcW w:w="3553" w:type="dxa"/>
            <w:tcBorders>
              <w:bottom w:val="single" w:sz="4" w:space="0" w:color="000000"/>
            </w:tcBorders>
          </w:tcPr>
          <w:p w:rsidR="00272E2E" w:rsidRPr="004B2C92">
            <w:pPr>
              <w:pStyle w:val="TableParagraph"/>
              <w:spacing w:line="229" w:lineRule="exact"/>
              <w:ind w:left="69"/>
            </w:pPr>
            <w:r>
              <w:rPr>
                <w:color w:val="76923C" w:themeColor="accent3" w:themeShade="BF"/>
              </w:rPr>
              <w:t xml:space="preserve">Which </w:t>
            </w:r>
            <w:r>
              <w:rPr>
                <w:color w:val="76923C" w:themeColor="accent3" w:themeShade="BF"/>
              </w:rPr>
              <w:t>organisation</w:t>
            </w:r>
            <w:r>
              <w:rPr>
                <w:color w:val="76923C" w:themeColor="accent3" w:themeShade="BF"/>
              </w:rPr>
              <w:t xml:space="preserve"> do you represent?</w:t>
            </w:r>
          </w:p>
        </w:tc>
        <w:tc>
          <w:tcPr>
            <w:tcW w:w="5560" w:type="dxa"/>
            <w:tcBorders>
              <w:bottom w:val="single" w:sz="4" w:space="0" w:color="000000"/>
            </w:tcBorders>
          </w:tcPr>
          <w:p w:rsidR="00272E2E" w:rsidRPr="004B2C92">
            <w:pPr>
              <w:pStyle w:val="TableParagraph"/>
              <w:ind w:left="0"/>
            </w:pPr>
            <w:r>
              <w:t>Office of the Deputy Attorney General (International Law), Ministry of Justice</w:t>
            </w:r>
          </w:p>
        </w:tc>
      </w:tr>
      <w:tr w:rsidTr="00537692">
        <w:tblPrEx>
          <w:tblW w:w="0" w:type="auto"/>
          <w:tblInd w:w="211" w:type="dxa"/>
          <w:tblLayout w:type="fixed"/>
          <w:tblLook w:val="01E0"/>
        </w:tblPrEx>
        <w:trPr>
          <w:trHeight w:val="285"/>
        </w:trPr>
        <w:tc>
          <w:tcPr>
            <w:tcW w:w="9113" w:type="dxa"/>
            <w:gridSpan w:val="2"/>
            <w:tcBorders>
              <w:left w:val="nil"/>
              <w:right w:val="nil"/>
            </w:tcBorders>
          </w:tcPr>
          <w:p w:rsidR="00537692" w:rsidRPr="004B2C92">
            <w:pPr>
              <w:pStyle w:val="TableParagraph"/>
              <w:ind w:left="0"/>
            </w:pPr>
          </w:p>
        </w:tc>
      </w:tr>
      <w:tr w:rsidTr="00611753">
        <w:tblPrEx>
          <w:tblW w:w="0" w:type="auto"/>
          <w:tblInd w:w="211" w:type="dxa"/>
          <w:tblLayout w:type="fixed"/>
          <w:tblLook w:val="01E0"/>
        </w:tblPrEx>
        <w:trPr>
          <w:trHeight w:val="239"/>
        </w:trPr>
        <w:tc>
          <w:tcPr>
            <w:tcW w:w="9113" w:type="dxa"/>
            <w:gridSpan w:val="2"/>
            <w:shd w:val="clear" w:color="auto" w:fill="FDEADA" w:themeFill="accent6" w:themeFillTint="33"/>
          </w:tcPr>
          <w:p w:rsidR="00B32F70" w:rsidRPr="004B2C92" w:rsidP="00B32F70">
            <w:pPr>
              <w:pStyle w:val="TableParagraph"/>
              <w:spacing w:line="229" w:lineRule="exact"/>
              <w:ind w:left="68"/>
              <w:jc w:val="center"/>
              <w:rPr>
                <w:b/>
                <w:bCs/>
                <w:color w:val="E36C0A" w:themeColor="accent6" w:themeShade="BF"/>
              </w:rPr>
            </w:pPr>
            <w:r w:rsidRPr="004B2C92">
              <w:rPr>
                <w:b/>
                <w:bCs/>
                <w:color w:val="E36C0A" w:themeColor="accent6" w:themeShade="BF"/>
              </w:rPr>
              <w:t>FOR MEMBER AND OBSERVER STATES ONLY</w:t>
            </w:r>
          </w:p>
        </w:tc>
      </w:tr>
      <w:tr>
        <w:tblPrEx>
          <w:tblW w:w="0" w:type="auto"/>
          <w:tblInd w:w="211" w:type="dxa"/>
          <w:tblLayout w:type="fixed"/>
          <w:tblLook w:val="01E0"/>
        </w:tblPrEx>
        <w:trPr>
          <w:trHeight w:val="688"/>
        </w:trPr>
        <w:tc>
          <w:tcPr>
            <w:tcW w:w="3553" w:type="dxa"/>
          </w:tcPr>
          <w:p w:rsidR="00272E2E" w:rsidRPr="004B2C92" w:rsidP="00B32F70">
            <w:pPr>
              <w:pStyle w:val="TableParagraph"/>
              <w:spacing w:line="229" w:lineRule="exact"/>
              <w:ind w:left="69"/>
              <w:rPr>
                <w:b/>
                <w:bCs/>
                <w:color w:val="E36C0A" w:themeColor="accent6" w:themeShade="BF"/>
              </w:rPr>
            </w:pPr>
            <w:r w:rsidRPr="004B2C92">
              <w:rPr>
                <w:b/>
                <w:bCs/>
                <w:color w:val="E36C0A" w:themeColor="accent6" w:themeShade="BF"/>
              </w:rPr>
              <w:t xml:space="preserve">4. </w:t>
            </w:r>
            <w:r w:rsidRPr="004B2C92" w:rsidR="0082553B">
              <w:rPr>
                <w:b/>
                <w:bCs/>
                <w:color w:val="E36C0A" w:themeColor="accent6" w:themeShade="BF"/>
              </w:rPr>
              <w:t>Do you have</w:t>
            </w:r>
            <w:r w:rsidR="00FB2D8D">
              <w:rPr>
                <w:b/>
                <w:bCs/>
                <w:color w:val="E36C0A" w:themeColor="accent6" w:themeShade="BF"/>
              </w:rPr>
              <w:t xml:space="preserve"> specific</w:t>
            </w:r>
            <w:r w:rsidRPr="004B2C92" w:rsidR="0082553B">
              <w:rPr>
                <w:b/>
                <w:bCs/>
                <w:color w:val="E36C0A" w:themeColor="accent6" w:themeShade="BF"/>
              </w:rPr>
              <w:t xml:space="preserve"> domestic legal</w:t>
            </w:r>
            <w:r w:rsidRPr="004B2C92" w:rsidR="00B32F70">
              <w:rPr>
                <w:b/>
                <w:bCs/>
                <w:color w:val="E36C0A" w:themeColor="accent6" w:themeShade="BF"/>
              </w:rPr>
              <w:t xml:space="preserve"> </w:t>
            </w:r>
            <w:r w:rsidRPr="004B2C92" w:rsidR="0082553B">
              <w:rPr>
                <w:b/>
                <w:bCs/>
                <w:color w:val="E36C0A" w:themeColor="accent6" w:themeShade="BF"/>
              </w:rPr>
              <w:t>frameworks (hard law) concerning AI?</w:t>
            </w:r>
          </w:p>
        </w:tc>
        <w:tc>
          <w:tcPr>
            <w:tcW w:w="5560" w:type="dxa"/>
          </w:tcPr>
          <w:p w:rsidR="00193963" w:rsidRPr="00B71085" w:rsidP="00193963">
            <w:pPr>
              <w:pStyle w:val="Heading1"/>
              <w:ind w:left="360"/>
              <w:rPr>
                <w:b w:val="0"/>
                <w:color w:val="000000" w:themeColor="text1"/>
                <w:sz w:val="44"/>
                <w:szCs w:val="44"/>
                <w:lang w:val="fr-FR"/>
              </w:rPr>
            </w:pPr>
            <w:sdt>
              <w:sdtPr>
                <w:rPr>
                  <w:b w:val="0"/>
                  <w:color w:val="F79646" w:themeColor="accent6"/>
                  <w:sz w:val="44"/>
                  <w:szCs w:val="44"/>
                  <w:lang w:val="fr-FR"/>
                </w:rPr>
                <w:id w:val="217646515"/>
                <w14:checkbox>
                  <w14:checked w14:val="0"/>
                  <w14:checkedState w14:val="2612" w14:font="MS Gothic"/>
                  <w14:uncheckedState w14:val="2610" w14:font="MS Gothic"/>
                </w14:checkbox>
              </w:sdtPr>
              <w:sdtContent>
                <w:r>
                  <w:rPr>
                    <w:rFonts w:ascii="MS Gothic" w:eastAsia="MS Gothic" w:hAnsi="MS Gothic" w:hint="eastAsia"/>
                    <w:b w:val="0"/>
                    <w:color w:val="F79646" w:themeColor="accent6"/>
                    <w:sz w:val="44"/>
                    <w:szCs w:val="44"/>
                    <w:lang w:val="fr-FR"/>
                  </w:rPr>
                  <w:t>☐</w:t>
                </w:r>
              </w:sdtContent>
            </w:sdt>
            <w:r w:rsidRPr="00193963">
              <w:rPr>
                <w:b w:val="0"/>
                <w:color w:val="F79646" w:themeColor="accent6"/>
                <w:sz w:val="22"/>
                <w:szCs w:val="22"/>
                <w:lang w:val="fr-FR"/>
              </w:rPr>
              <w:t>Yes</w:t>
            </w:r>
            <w:r>
              <w:rPr>
                <w:b w:val="0"/>
                <w:color w:val="F79646" w:themeColor="accent6"/>
                <w:sz w:val="22"/>
                <w:szCs w:val="22"/>
                <w:lang w:val="fr-FR"/>
              </w:rPr>
              <w:t xml:space="preserve"> </w:t>
            </w:r>
            <w:sdt>
              <w:sdtPr>
                <w:rPr>
                  <w:b w:val="0"/>
                  <w:color w:val="F79646" w:themeColor="accent6"/>
                  <w:sz w:val="44"/>
                  <w:szCs w:val="44"/>
                  <w:lang w:val="fr-FR"/>
                </w:rPr>
                <w:id w:val="-1801915908"/>
                <w14:checkbox>
                  <w14:checked w14:val="1"/>
                  <w14:checkedState w14:val="2612" w14:font="MS Gothic"/>
                  <w14:uncheckedState w14:val="2610" w14:font="MS Gothic"/>
                </w14:checkbox>
              </w:sdtPr>
              <w:sdtContent>
                <w:r w:rsidR="00A55E99">
                  <w:rPr>
                    <w:rFonts w:ascii="MS Gothic" w:eastAsia="MS Gothic" w:hAnsi="MS Gothic" w:hint="eastAsia"/>
                    <w:b w:val="0"/>
                    <w:color w:val="F79646" w:themeColor="accent6"/>
                    <w:sz w:val="44"/>
                    <w:szCs w:val="44"/>
                    <w:lang w:val="fr-FR"/>
                  </w:rPr>
                  <w:t>☒</w:t>
                </w:r>
              </w:sdtContent>
            </w:sdt>
            <w:r>
              <w:rPr>
                <w:b w:val="0"/>
                <w:color w:val="F79646" w:themeColor="accent6"/>
                <w:sz w:val="44"/>
                <w:szCs w:val="44"/>
                <w:lang w:val="fr-FR"/>
              </w:rPr>
              <w:t xml:space="preserve"> </w:t>
            </w:r>
            <w:r w:rsidRPr="00193963">
              <w:rPr>
                <w:b w:val="0"/>
                <w:color w:val="F79646" w:themeColor="accent6"/>
                <w:sz w:val="22"/>
                <w:szCs w:val="22"/>
                <w:lang w:val="fr-FR"/>
              </w:rPr>
              <w:t>No</w:t>
            </w:r>
          </w:p>
          <w:p w:rsidR="00272E2E" w:rsidRPr="004B2C92">
            <w:pPr>
              <w:pStyle w:val="TableParagraph"/>
              <w:spacing w:line="229" w:lineRule="exact"/>
              <w:ind w:left="68"/>
              <w:rPr>
                <w:b/>
                <w:bCs/>
                <w:color w:val="E36C0A" w:themeColor="accent6" w:themeShade="BF"/>
              </w:rPr>
            </w:pPr>
          </w:p>
        </w:tc>
      </w:tr>
      <w:tr>
        <w:tblPrEx>
          <w:tblW w:w="0" w:type="auto"/>
          <w:tblInd w:w="211" w:type="dxa"/>
          <w:tblLayout w:type="fixed"/>
          <w:tblLook w:val="01E0"/>
        </w:tblPrEx>
        <w:trPr>
          <w:trHeight w:val="458"/>
        </w:trPr>
        <w:tc>
          <w:tcPr>
            <w:tcW w:w="3553" w:type="dxa"/>
          </w:tcPr>
          <w:p w:rsidR="00272E2E" w:rsidRPr="004B2C92">
            <w:pPr>
              <w:pStyle w:val="TableParagraph"/>
              <w:spacing w:before="1" w:line="230" w:lineRule="exact"/>
              <w:ind w:left="69" w:right="708"/>
              <w:rPr>
                <w:color w:val="E36C0A" w:themeColor="accent6" w:themeShade="BF"/>
              </w:rPr>
            </w:pPr>
            <w:r w:rsidRPr="004B2C92">
              <w:rPr>
                <w:color w:val="E36C0A" w:themeColor="accent6" w:themeShade="BF"/>
              </w:rPr>
              <w:t>If yes, p</w:t>
            </w:r>
            <w:r w:rsidRPr="004B2C92" w:rsidR="0082553B">
              <w:rPr>
                <w:color w:val="E36C0A" w:themeColor="accent6" w:themeShade="BF"/>
              </w:rPr>
              <w:t xml:space="preserve">lease </w:t>
            </w:r>
            <w:r w:rsidRPr="004B2C92" w:rsidR="0082553B">
              <w:rPr>
                <w:color w:val="E36C0A" w:themeColor="accent6" w:themeShade="BF"/>
              </w:rPr>
              <w:t>summari</w:t>
            </w:r>
            <w:r w:rsidR="00A5273C">
              <w:rPr>
                <w:color w:val="E36C0A" w:themeColor="accent6" w:themeShade="BF"/>
              </w:rPr>
              <w:t>s</w:t>
            </w:r>
            <w:r w:rsidRPr="004B2C92" w:rsidR="0082553B">
              <w:rPr>
                <w:color w:val="E36C0A" w:themeColor="accent6" w:themeShade="BF"/>
              </w:rPr>
              <w:t>e</w:t>
            </w:r>
            <w:r w:rsidRPr="004B2C92" w:rsidR="0082553B">
              <w:rPr>
                <w:color w:val="E36C0A" w:themeColor="accent6" w:themeShade="BF"/>
              </w:rPr>
              <w:t xml:space="preserve"> </w:t>
            </w:r>
            <w:r w:rsidR="00A5273C">
              <w:rPr>
                <w:color w:val="E36C0A" w:themeColor="accent6" w:themeShade="BF"/>
              </w:rPr>
              <w:t xml:space="preserve">this/these </w:t>
            </w:r>
            <w:r w:rsidRPr="004B2C92" w:rsidR="0082553B">
              <w:rPr>
                <w:color w:val="E36C0A" w:themeColor="accent6" w:themeShade="BF"/>
              </w:rPr>
              <w:t>domestic specific framework(s)</w:t>
            </w:r>
          </w:p>
        </w:tc>
        <w:tc>
          <w:tcPr>
            <w:tcW w:w="5560" w:type="dxa"/>
          </w:tcPr>
          <w:p w:rsidR="00272E2E" w:rsidRPr="004B2C92">
            <w:pPr>
              <w:pStyle w:val="TableParagraph"/>
              <w:ind w:left="0"/>
              <w:rPr>
                <w:color w:val="E36C0A" w:themeColor="accent6" w:themeShade="BF"/>
              </w:rPr>
            </w:pPr>
          </w:p>
        </w:tc>
      </w:tr>
      <w:tr>
        <w:tblPrEx>
          <w:tblW w:w="0" w:type="auto"/>
          <w:tblInd w:w="211" w:type="dxa"/>
          <w:tblLayout w:type="fixed"/>
          <w:tblLook w:val="01E0"/>
        </w:tblPrEx>
        <w:trPr>
          <w:trHeight w:val="458"/>
        </w:trPr>
        <w:tc>
          <w:tcPr>
            <w:tcW w:w="3553" w:type="dxa"/>
          </w:tcPr>
          <w:p w:rsidR="00272E2E" w:rsidRPr="004B2C92">
            <w:pPr>
              <w:pStyle w:val="TableParagraph"/>
              <w:spacing w:before="1" w:line="230" w:lineRule="exact"/>
              <w:ind w:left="69" w:right="125"/>
              <w:rPr>
                <w:color w:val="E36C0A" w:themeColor="accent6" w:themeShade="BF"/>
              </w:rPr>
            </w:pPr>
            <w:r w:rsidRPr="004B2C92">
              <w:rPr>
                <w:color w:val="E36C0A" w:themeColor="accent6" w:themeShade="BF"/>
              </w:rPr>
              <w:t>If yes, p</w:t>
            </w:r>
            <w:r w:rsidRPr="004B2C92" w:rsidR="0082553B">
              <w:rPr>
                <w:color w:val="E36C0A" w:themeColor="accent6" w:themeShade="BF"/>
              </w:rPr>
              <w:t>lease provide relevant electronic links</w:t>
            </w:r>
          </w:p>
        </w:tc>
        <w:tc>
          <w:tcPr>
            <w:tcW w:w="5560" w:type="dxa"/>
          </w:tcPr>
          <w:p w:rsidR="00272E2E" w:rsidRPr="004B2C92">
            <w:pPr>
              <w:pStyle w:val="TableParagraph"/>
              <w:ind w:left="0"/>
              <w:rPr>
                <w:color w:val="E36C0A" w:themeColor="accent6" w:themeShade="BF"/>
              </w:rPr>
            </w:pPr>
          </w:p>
        </w:tc>
      </w:tr>
      <w:tr>
        <w:tblPrEx>
          <w:tblW w:w="0" w:type="auto"/>
          <w:tblInd w:w="211" w:type="dxa"/>
          <w:tblLayout w:type="fixed"/>
          <w:tblLook w:val="01E0"/>
        </w:tblPrEx>
        <w:trPr>
          <w:trHeight w:val="687"/>
        </w:trPr>
        <w:tc>
          <w:tcPr>
            <w:tcW w:w="3553" w:type="dxa"/>
          </w:tcPr>
          <w:p w:rsidR="00272E2E" w:rsidRPr="004B2C92">
            <w:pPr>
              <w:pStyle w:val="TableParagraph"/>
              <w:spacing w:line="230" w:lineRule="exact"/>
              <w:ind w:left="69"/>
              <w:rPr>
                <w:b/>
                <w:bCs/>
                <w:color w:val="E36C0A" w:themeColor="accent6" w:themeShade="BF"/>
              </w:rPr>
            </w:pPr>
            <w:r w:rsidRPr="004B2C92">
              <w:rPr>
                <w:b/>
                <w:bCs/>
                <w:color w:val="E36C0A" w:themeColor="accent6" w:themeShade="BF"/>
              </w:rPr>
              <w:t xml:space="preserve">5. </w:t>
            </w:r>
            <w:r w:rsidRPr="004B2C92" w:rsidR="0082553B">
              <w:rPr>
                <w:b/>
                <w:bCs/>
                <w:color w:val="E36C0A" w:themeColor="accent6" w:themeShade="BF"/>
              </w:rPr>
              <w:t>Do you have domestic ethical charters and principles of soft law concerning AI?</w:t>
            </w:r>
          </w:p>
        </w:tc>
        <w:tc>
          <w:tcPr>
            <w:tcW w:w="5560" w:type="dxa"/>
          </w:tcPr>
          <w:p w:rsidR="00193963" w:rsidRPr="00B71085" w:rsidP="00193963">
            <w:pPr>
              <w:pStyle w:val="Heading1"/>
              <w:ind w:left="360"/>
              <w:rPr>
                <w:b w:val="0"/>
                <w:color w:val="000000" w:themeColor="text1"/>
                <w:sz w:val="44"/>
                <w:szCs w:val="44"/>
                <w:lang w:val="fr-FR"/>
              </w:rPr>
            </w:pPr>
            <w:sdt>
              <w:sdtPr>
                <w:rPr>
                  <w:b w:val="0"/>
                  <w:color w:val="F79646" w:themeColor="accent6"/>
                  <w:sz w:val="44"/>
                  <w:szCs w:val="44"/>
                  <w:lang w:val="fr-FR"/>
                </w:rPr>
                <w:id w:val="-1041203537"/>
                <w14:checkbox>
                  <w14:checked w14:val="0"/>
                  <w14:checkedState w14:val="2612" w14:font="MS Gothic"/>
                  <w14:uncheckedState w14:val="2610" w14:font="MS Gothic"/>
                </w14:checkbox>
              </w:sdtPr>
              <w:sdtContent>
                <w:r w:rsidR="00352835">
                  <w:rPr>
                    <w:rFonts w:ascii="MS Gothic" w:eastAsia="MS Gothic" w:hAnsi="MS Gothic" w:hint="eastAsia"/>
                    <w:b w:val="0"/>
                    <w:color w:val="F79646" w:themeColor="accent6"/>
                    <w:sz w:val="44"/>
                    <w:szCs w:val="44"/>
                    <w:lang w:val="fr-FR"/>
                  </w:rPr>
                  <w:t>☐</w:t>
                </w:r>
              </w:sdtContent>
            </w:sdt>
            <w:r w:rsidRPr="00193963">
              <w:rPr>
                <w:b w:val="0"/>
                <w:color w:val="F79646" w:themeColor="accent6"/>
                <w:sz w:val="22"/>
                <w:szCs w:val="22"/>
                <w:lang w:val="fr-FR"/>
              </w:rPr>
              <w:t>Yes</w:t>
            </w:r>
            <w:r>
              <w:rPr>
                <w:b w:val="0"/>
                <w:color w:val="F79646" w:themeColor="accent6"/>
                <w:sz w:val="22"/>
                <w:szCs w:val="22"/>
                <w:lang w:val="fr-FR"/>
              </w:rPr>
              <w:t xml:space="preserve"> </w:t>
            </w:r>
            <w:sdt>
              <w:sdtPr>
                <w:rPr>
                  <w:b w:val="0"/>
                  <w:color w:val="F79646" w:themeColor="accent6"/>
                  <w:sz w:val="44"/>
                  <w:szCs w:val="44"/>
                  <w:lang w:val="fr-FR"/>
                </w:rPr>
                <w:id w:val="1618793074"/>
                <w14:checkbox>
                  <w14:checked w14:val="1"/>
                  <w14:checkedState w14:val="2612" w14:font="MS Gothic"/>
                  <w14:uncheckedState w14:val="2610" w14:font="MS Gothic"/>
                </w14:checkbox>
              </w:sdtPr>
              <w:sdtContent>
                <w:r w:rsidR="00352835">
                  <w:rPr>
                    <w:rFonts w:ascii="MS Gothic" w:eastAsia="MS Gothic" w:hAnsi="MS Gothic" w:hint="eastAsia"/>
                    <w:b w:val="0"/>
                    <w:color w:val="F79646" w:themeColor="accent6"/>
                    <w:sz w:val="44"/>
                    <w:szCs w:val="44"/>
                    <w:lang w:val="fr-FR"/>
                  </w:rPr>
                  <w:t>☒</w:t>
                </w:r>
              </w:sdtContent>
            </w:sdt>
            <w:r>
              <w:rPr>
                <w:b w:val="0"/>
                <w:color w:val="F79646" w:themeColor="accent6"/>
                <w:sz w:val="44"/>
                <w:szCs w:val="44"/>
                <w:lang w:val="fr-FR"/>
              </w:rPr>
              <w:t xml:space="preserve"> </w:t>
            </w:r>
            <w:r w:rsidRPr="00193963">
              <w:rPr>
                <w:b w:val="0"/>
                <w:color w:val="F79646" w:themeColor="accent6"/>
                <w:sz w:val="22"/>
                <w:szCs w:val="22"/>
                <w:lang w:val="fr-FR"/>
              </w:rPr>
              <w:t>No</w:t>
            </w:r>
          </w:p>
          <w:p w:rsidR="00272E2E" w:rsidRPr="004B2C92">
            <w:pPr>
              <w:pStyle w:val="TableParagraph"/>
              <w:spacing w:line="227" w:lineRule="exact"/>
              <w:ind w:left="68"/>
              <w:rPr>
                <w:color w:val="E36C0A" w:themeColor="accent6" w:themeShade="BF"/>
              </w:rPr>
            </w:pPr>
          </w:p>
        </w:tc>
      </w:tr>
      <w:tr w:rsidTr="00B32F70">
        <w:tblPrEx>
          <w:tblW w:w="0" w:type="auto"/>
          <w:tblInd w:w="211" w:type="dxa"/>
          <w:tblLayout w:type="fixed"/>
          <w:tblLook w:val="01E0"/>
        </w:tblPrEx>
        <w:trPr>
          <w:trHeight w:val="589"/>
        </w:trPr>
        <w:tc>
          <w:tcPr>
            <w:tcW w:w="3553" w:type="dxa"/>
          </w:tcPr>
          <w:p w:rsidR="00272E2E" w:rsidRPr="004B2C92">
            <w:pPr>
              <w:pStyle w:val="TableParagraph"/>
              <w:ind w:left="69"/>
              <w:rPr>
                <w:color w:val="E36C0A" w:themeColor="accent6" w:themeShade="BF"/>
              </w:rPr>
            </w:pPr>
            <w:r w:rsidRPr="004B2C92">
              <w:rPr>
                <w:color w:val="E36C0A" w:themeColor="accent6" w:themeShade="BF"/>
              </w:rPr>
              <w:t>If yes, p</w:t>
            </w:r>
            <w:r w:rsidRPr="004B2C92" w:rsidR="0082553B">
              <w:rPr>
                <w:color w:val="E36C0A" w:themeColor="accent6" w:themeShade="BF"/>
              </w:rPr>
              <w:t xml:space="preserve">lease </w:t>
            </w:r>
            <w:r w:rsidRPr="004B2C92" w:rsidR="0082553B">
              <w:rPr>
                <w:color w:val="E36C0A" w:themeColor="accent6" w:themeShade="BF"/>
              </w:rPr>
              <w:t>summari</w:t>
            </w:r>
            <w:r w:rsidR="00A5273C">
              <w:rPr>
                <w:color w:val="E36C0A" w:themeColor="accent6" w:themeShade="BF"/>
              </w:rPr>
              <w:t>s</w:t>
            </w:r>
            <w:r w:rsidRPr="004B2C92" w:rsidR="0082553B">
              <w:rPr>
                <w:color w:val="E36C0A" w:themeColor="accent6" w:themeShade="BF"/>
              </w:rPr>
              <w:t>e</w:t>
            </w:r>
            <w:r w:rsidRPr="004B2C92" w:rsidR="0082553B">
              <w:rPr>
                <w:color w:val="E36C0A" w:themeColor="accent6" w:themeShade="BF"/>
              </w:rPr>
              <w:t xml:space="preserve"> this/th</w:t>
            </w:r>
            <w:r w:rsidR="00A5273C">
              <w:rPr>
                <w:color w:val="E36C0A" w:themeColor="accent6" w:themeShade="BF"/>
              </w:rPr>
              <w:t>e</w:t>
            </w:r>
            <w:r w:rsidRPr="004B2C92" w:rsidR="0082553B">
              <w:rPr>
                <w:color w:val="E36C0A" w:themeColor="accent6" w:themeShade="BF"/>
              </w:rPr>
              <w:t>se specific framework(s)</w:t>
            </w:r>
          </w:p>
        </w:tc>
        <w:tc>
          <w:tcPr>
            <w:tcW w:w="5560" w:type="dxa"/>
          </w:tcPr>
          <w:p w:rsidR="008D2410" w:rsidRPr="004004B3" w:rsidP="008D2410">
            <w:pPr>
              <w:pStyle w:val="TableParagraph"/>
              <w:spacing w:line="230" w:lineRule="exact"/>
              <w:ind w:left="68" w:right="87"/>
            </w:pPr>
            <w:r>
              <w:t xml:space="preserve">There are no specific AI frameworks. </w:t>
            </w:r>
            <w:r w:rsidRPr="004004B3">
              <w:t>Declaration on the responsible use of artificial intelligence (AI) (Digital Nations, 2018) and OECD’s AI Principles are not binding domestically but they inform the work of Israel’s e-government authority as a guiding tool.</w:t>
            </w:r>
          </w:p>
          <w:p w:rsidR="00272E2E" w:rsidRPr="004B2C92">
            <w:pPr>
              <w:pStyle w:val="TableParagraph"/>
              <w:spacing w:line="230" w:lineRule="exact"/>
              <w:ind w:left="68" w:right="87"/>
              <w:rPr>
                <w:color w:val="E36C0A" w:themeColor="accent6" w:themeShade="BF"/>
              </w:rPr>
            </w:pPr>
          </w:p>
        </w:tc>
      </w:tr>
      <w:tr w:rsidTr="00B32F70">
        <w:tblPrEx>
          <w:tblW w:w="0" w:type="auto"/>
          <w:tblInd w:w="211" w:type="dxa"/>
          <w:tblLayout w:type="fixed"/>
          <w:tblLook w:val="01E0"/>
        </w:tblPrEx>
        <w:trPr>
          <w:trHeight w:val="413"/>
        </w:trPr>
        <w:tc>
          <w:tcPr>
            <w:tcW w:w="3553" w:type="dxa"/>
          </w:tcPr>
          <w:p w:rsidR="00272E2E" w:rsidRPr="004B2C92">
            <w:pPr>
              <w:pStyle w:val="TableParagraph"/>
              <w:spacing w:line="237" w:lineRule="auto"/>
              <w:ind w:left="69" w:right="125"/>
              <w:rPr>
                <w:color w:val="E36C0A" w:themeColor="accent6" w:themeShade="BF"/>
              </w:rPr>
            </w:pPr>
            <w:r w:rsidRPr="004B2C92">
              <w:rPr>
                <w:color w:val="E36C0A" w:themeColor="accent6" w:themeShade="BF"/>
              </w:rPr>
              <w:t>If yes, p</w:t>
            </w:r>
            <w:r w:rsidRPr="004B2C92" w:rsidR="0082553B">
              <w:rPr>
                <w:color w:val="E36C0A" w:themeColor="accent6" w:themeShade="BF"/>
              </w:rPr>
              <w:t>lease provide relevant electronic links</w:t>
            </w:r>
          </w:p>
        </w:tc>
        <w:tc>
          <w:tcPr>
            <w:tcW w:w="5560" w:type="dxa"/>
          </w:tcPr>
          <w:p w:rsidR="00272E2E" w:rsidRPr="004B2C92">
            <w:pPr>
              <w:pStyle w:val="TableParagraph"/>
              <w:spacing w:line="230" w:lineRule="atLeast"/>
              <w:ind w:left="68"/>
              <w:rPr>
                <w:color w:val="E36C0A" w:themeColor="accent6" w:themeShade="BF"/>
              </w:rPr>
            </w:pPr>
          </w:p>
        </w:tc>
      </w:tr>
      <w:tr>
        <w:tblPrEx>
          <w:tblW w:w="0" w:type="auto"/>
          <w:tblInd w:w="211" w:type="dxa"/>
          <w:tblLayout w:type="fixed"/>
          <w:tblLook w:val="01E0"/>
        </w:tblPrEx>
        <w:trPr>
          <w:trHeight w:val="690"/>
        </w:trPr>
        <w:tc>
          <w:tcPr>
            <w:tcW w:w="3553" w:type="dxa"/>
          </w:tcPr>
          <w:p w:rsidR="00272E2E" w:rsidRPr="004B2C92">
            <w:pPr>
              <w:pStyle w:val="TableParagraph"/>
              <w:spacing w:before="3" w:line="230" w:lineRule="exact"/>
              <w:ind w:left="69"/>
              <w:rPr>
                <w:b/>
                <w:bCs/>
                <w:color w:val="E36C0A" w:themeColor="accent6" w:themeShade="BF"/>
              </w:rPr>
            </w:pPr>
            <w:r w:rsidRPr="004B2C92">
              <w:rPr>
                <w:b/>
                <w:bCs/>
                <w:color w:val="E36C0A" w:themeColor="accent6" w:themeShade="BF"/>
              </w:rPr>
              <w:t xml:space="preserve">6. </w:t>
            </w:r>
            <w:r w:rsidRPr="004B2C92" w:rsidR="0082553B">
              <w:rPr>
                <w:b/>
                <w:bCs/>
                <w:color w:val="E36C0A" w:themeColor="accent6" w:themeShade="BF"/>
              </w:rPr>
              <w:t xml:space="preserve">Do you have specific strategies and policies, nation-wide or at </w:t>
            </w:r>
            <w:r w:rsidRPr="00193963" w:rsidR="0082553B">
              <w:rPr>
                <w:b/>
                <w:bCs/>
                <w:color w:val="E36C0A" w:themeColor="accent6" w:themeShade="BF"/>
              </w:rPr>
              <w:t>sector</w:t>
            </w:r>
            <w:r w:rsidR="00AC7EBA">
              <w:rPr>
                <w:b/>
                <w:bCs/>
                <w:color w:val="E36C0A" w:themeColor="accent6" w:themeShade="BF"/>
              </w:rPr>
              <w:t>a</w:t>
            </w:r>
            <w:r w:rsidRPr="00193963" w:rsidR="0082553B">
              <w:rPr>
                <w:b/>
                <w:bCs/>
                <w:color w:val="E36C0A" w:themeColor="accent6" w:themeShade="BF"/>
              </w:rPr>
              <w:t xml:space="preserve">l </w:t>
            </w:r>
            <w:r w:rsidRPr="004B2C92" w:rsidR="0082553B">
              <w:rPr>
                <w:b/>
                <w:bCs/>
                <w:color w:val="E36C0A" w:themeColor="accent6" w:themeShade="BF"/>
              </w:rPr>
              <w:t>level, on AI?</w:t>
            </w:r>
          </w:p>
        </w:tc>
        <w:tc>
          <w:tcPr>
            <w:tcW w:w="5560" w:type="dxa"/>
          </w:tcPr>
          <w:p w:rsidR="00193963" w:rsidRPr="00B71085" w:rsidP="00193963">
            <w:pPr>
              <w:pStyle w:val="Heading1"/>
              <w:ind w:left="360"/>
              <w:rPr>
                <w:b w:val="0"/>
                <w:color w:val="000000" w:themeColor="text1"/>
                <w:sz w:val="44"/>
                <w:szCs w:val="44"/>
                <w:lang w:val="fr-FR"/>
              </w:rPr>
            </w:pPr>
            <w:sdt>
              <w:sdtPr>
                <w:rPr>
                  <w:b w:val="0"/>
                  <w:color w:val="F79646" w:themeColor="accent6"/>
                  <w:sz w:val="44"/>
                  <w:szCs w:val="44"/>
                  <w:lang w:val="fr-FR"/>
                </w:rPr>
                <w:id w:val="465859388"/>
                <w14:checkbox>
                  <w14:checked w14:val="1"/>
                  <w14:checkedState w14:val="2612" w14:font="MS Gothic"/>
                  <w14:uncheckedState w14:val="2610" w14:font="MS Gothic"/>
                </w14:checkbox>
              </w:sdtPr>
              <w:sdtContent>
                <w:r w:rsidR="00A55E99">
                  <w:rPr>
                    <w:rFonts w:ascii="MS Gothic" w:eastAsia="MS Gothic" w:hAnsi="MS Gothic" w:hint="eastAsia"/>
                    <w:b w:val="0"/>
                    <w:color w:val="F79646" w:themeColor="accent6"/>
                    <w:sz w:val="44"/>
                    <w:szCs w:val="44"/>
                    <w:lang w:val="fr-FR"/>
                  </w:rPr>
                  <w:t>☒</w:t>
                </w:r>
              </w:sdtContent>
            </w:sdt>
            <w:r w:rsidRPr="00193963">
              <w:rPr>
                <w:b w:val="0"/>
                <w:color w:val="F79646" w:themeColor="accent6"/>
                <w:sz w:val="22"/>
                <w:szCs w:val="22"/>
                <w:lang w:val="fr-FR"/>
              </w:rPr>
              <w:t>Yes</w:t>
            </w:r>
            <w:r>
              <w:rPr>
                <w:b w:val="0"/>
                <w:color w:val="F79646" w:themeColor="accent6"/>
                <w:sz w:val="22"/>
                <w:szCs w:val="22"/>
                <w:lang w:val="fr-FR"/>
              </w:rPr>
              <w:t xml:space="preserve"> </w:t>
            </w:r>
            <w:sdt>
              <w:sdtPr>
                <w:rPr>
                  <w:b w:val="0"/>
                  <w:color w:val="F79646" w:themeColor="accent6"/>
                  <w:sz w:val="44"/>
                  <w:szCs w:val="44"/>
                  <w:lang w:val="fr-FR"/>
                </w:rPr>
                <w:id w:val="252869341"/>
                <w14:checkbox>
                  <w14:checked w14:val="0"/>
                  <w14:checkedState w14:val="2612" w14:font="MS Gothic"/>
                  <w14:uncheckedState w14:val="2610" w14:font="MS Gothic"/>
                </w14:checkbox>
              </w:sdtPr>
              <w:sdtContent>
                <w:r>
                  <w:rPr>
                    <w:rFonts w:ascii="MS Gothic" w:eastAsia="MS Gothic" w:hAnsi="MS Gothic" w:hint="eastAsia"/>
                    <w:b w:val="0"/>
                    <w:color w:val="F79646" w:themeColor="accent6"/>
                    <w:sz w:val="44"/>
                    <w:szCs w:val="44"/>
                    <w:lang w:val="fr-FR"/>
                  </w:rPr>
                  <w:t>☐</w:t>
                </w:r>
              </w:sdtContent>
            </w:sdt>
            <w:r>
              <w:rPr>
                <w:b w:val="0"/>
                <w:color w:val="F79646" w:themeColor="accent6"/>
                <w:sz w:val="44"/>
                <w:szCs w:val="44"/>
                <w:lang w:val="fr-FR"/>
              </w:rPr>
              <w:t xml:space="preserve"> </w:t>
            </w:r>
            <w:r w:rsidRPr="00193963">
              <w:rPr>
                <w:b w:val="0"/>
                <w:color w:val="F79646" w:themeColor="accent6"/>
                <w:sz w:val="22"/>
                <w:szCs w:val="22"/>
                <w:lang w:val="fr-FR"/>
              </w:rPr>
              <w:t>No</w:t>
            </w:r>
          </w:p>
          <w:p w:rsidR="00272E2E" w:rsidRPr="004B2C92">
            <w:pPr>
              <w:pStyle w:val="TableParagraph"/>
              <w:spacing w:line="229" w:lineRule="exact"/>
              <w:ind w:left="68"/>
              <w:rPr>
                <w:color w:val="E36C0A" w:themeColor="accent6" w:themeShade="BF"/>
              </w:rPr>
            </w:pPr>
          </w:p>
        </w:tc>
      </w:tr>
      <w:tr w:rsidTr="00B32F70">
        <w:tblPrEx>
          <w:tblW w:w="0" w:type="auto"/>
          <w:tblInd w:w="211" w:type="dxa"/>
          <w:tblLayout w:type="fixed"/>
          <w:tblLook w:val="01E0"/>
        </w:tblPrEx>
        <w:trPr>
          <w:trHeight w:val="529"/>
        </w:trPr>
        <w:tc>
          <w:tcPr>
            <w:tcW w:w="3553" w:type="dxa"/>
          </w:tcPr>
          <w:p w:rsidR="00272E2E" w:rsidRPr="004B2C92">
            <w:pPr>
              <w:pStyle w:val="TableParagraph"/>
              <w:spacing w:line="237" w:lineRule="auto"/>
              <w:ind w:left="69"/>
              <w:rPr>
                <w:color w:val="E36C0A" w:themeColor="accent6" w:themeShade="BF"/>
              </w:rPr>
            </w:pPr>
            <w:r w:rsidRPr="004B2C92">
              <w:rPr>
                <w:color w:val="E36C0A" w:themeColor="accent6" w:themeShade="BF"/>
              </w:rPr>
              <w:t>If yes, p</w:t>
            </w:r>
            <w:r w:rsidRPr="004B2C92" w:rsidR="0082553B">
              <w:rPr>
                <w:color w:val="E36C0A" w:themeColor="accent6" w:themeShade="BF"/>
              </w:rPr>
              <w:t xml:space="preserve">lease </w:t>
            </w:r>
            <w:r w:rsidRPr="004B2C92" w:rsidR="0082553B">
              <w:rPr>
                <w:color w:val="E36C0A" w:themeColor="accent6" w:themeShade="BF"/>
              </w:rPr>
              <w:t>summari</w:t>
            </w:r>
            <w:r w:rsidR="002F6267">
              <w:rPr>
                <w:color w:val="E36C0A" w:themeColor="accent6" w:themeShade="BF"/>
              </w:rPr>
              <w:t>s</w:t>
            </w:r>
            <w:r w:rsidRPr="004B2C92" w:rsidR="0082553B">
              <w:rPr>
                <w:color w:val="E36C0A" w:themeColor="accent6" w:themeShade="BF"/>
              </w:rPr>
              <w:t>e</w:t>
            </w:r>
            <w:r w:rsidRPr="004B2C92" w:rsidR="0082553B">
              <w:rPr>
                <w:color w:val="E36C0A" w:themeColor="accent6" w:themeShade="BF"/>
              </w:rPr>
              <w:t xml:space="preserve"> this/those specific framework(s)</w:t>
            </w:r>
          </w:p>
        </w:tc>
        <w:tc>
          <w:tcPr>
            <w:tcW w:w="5560" w:type="dxa"/>
          </w:tcPr>
          <w:p w:rsidR="00352835" w:rsidP="00352835">
            <w:r w:rsidRPr="004004B3">
              <w:t>E-government: Israel’s e-government authority, together with its ICT authority, are developing a “data driven public sector” policy, which includes four pillars: data governance, technology, institutional culture and human capital, and projects (models and uses of data). The “data governance” and “projects”</w:t>
            </w:r>
            <w:r w:rsidRPr="004004B3" w:rsidR="00C96A11">
              <w:t xml:space="preserve"> pillars </w:t>
            </w:r>
            <w:r w:rsidRPr="004004B3" w:rsidR="00C96A11">
              <w:t>are expected</w:t>
            </w:r>
            <w:r w:rsidRPr="004004B3" w:rsidR="00C96A11">
              <w:t xml:space="preserve"> to include several restrictions and guidelines regarding the use of data, including in AI algorithms.</w:t>
            </w:r>
          </w:p>
          <w:p w:rsidR="00352835" w:rsidP="00352835"/>
          <w:p w:rsidR="00A55E99" w:rsidRPr="004004B3" w:rsidP="00FF6B21">
            <w:pPr>
              <w:rPr>
                <w:rtl/>
              </w:rPr>
            </w:pPr>
            <w:r w:rsidRPr="004004B3">
              <w:t>H</w:t>
            </w:r>
            <w:r w:rsidRPr="004004B3" w:rsidR="0085405C">
              <w:t>ealth: an</w:t>
            </w:r>
            <w:r w:rsidRPr="004004B3" w:rsidR="00E12848">
              <w:t xml:space="preserve"> </w:t>
            </w:r>
            <w:r w:rsidRPr="004004B3" w:rsidR="0085405C">
              <w:t xml:space="preserve">anonymization </w:t>
            </w:r>
            <w:r w:rsidRPr="004004B3" w:rsidR="00E12848">
              <w:t xml:space="preserve">policy to regulate privacy questions pertaining to what data could and </w:t>
            </w:r>
            <w:r w:rsidRPr="004004B3" w:rsidR="00E12848">
              <w:t>could not be made</w:t>
            </w:r>
            <w:r w:rsidRPr="004004B3" w:rsidR="00E12848">
              <w:t xml:space="preserve"> available for algorithm development purposes.</w:t>
            </w:r>
            <w:r w:rsidRPr="004004B3" w:rsidR="0085405C">
              <w:t xml:space="preserve"> </w:t>
            </w:r>
            <w:r w:rsidR="00FF6B21">
              <w:t xml:space="preserve">TIMNA, </w:t>
            </w:r>
            <w:r w:rsidRPr="004004B3" w:rsidR="00E12848">
              <w:t xml:space="preserve">the </w:t>
            </w:r>
            <w:r w:rsidR="00FF6B21">
              <w:t xml:space="preserve">Ministry of Health’s </w:t>
            </w:r>
            <w:r w:rsidRPr="004004B3" w:rsidR="00E12848">
              <w:t>big data department,</w:t>
            </w:r>
            <w:r w:rsidR="00FF6B21">
              <w:t xml:space="preserve"> is</w:t>
            </w:r>
            <w:r w:rsidRPr="004004B3" w:rsidR="00E12848">
              <w:t xml:space="preserve"> tasked with taking on research projects that collect data from different organizations and train </w:t>
            </w:r>
            <w:r w:rsidRPr="004004B3" w:rsidR="00E12848">
              <w:t>machine learning</w:t>
            </w:r>
            <w:r w:rsidRPr="004004B3" w:rsidR="00E12848">
              <w:t xml:space="preserve"> algorithms. The team at TIMNA has established work practices and processes</w:t>
            </w:r>
            <w:r w:rsidRPr="004004B3" w:rsidR="0085405C">
              <w:t xml:space="preserve"> including for implementing the anonymization policy</w:t>
            </w:r>
            <w:r w:rsidRPr="004004B3" w:rsidR="00E12848">
              <w:t>.</w:t>
            </w:r>
          </w:p>
          <w:p w:rsidR="00F92204" w:rsidRPr="004004B3" w:rsidP="0085405C">
            <w:pPr>
              <w:pStyle w:val="TableParagraph"/>
              <w:spacing w:line="209" w:lineRule="exact"/>
              <w:ind w:left="68"/>
              <w:rPr>
                <w:rtl/>
              </w:rPr>
            </w:pPr>
          </w:p>
          <w:p w:rsidR="00A55E99" w:rsidRPr="004004B3" w:rsidP="00FF6B21">
            <w:pPr>
              <w:pStyle w:val="TableParagraph"/>
              <w:ind w:left="0"/>
            </w:pPr>
            <w:r w:rsidRPr="004004B3">
              <w:t>T</w:t>
            </w:r>
            <w:r w:rsidRPr="004004B3" w:rsidR="00F92204">
              <w:t xml:space="preserve">ransportation: The Israeli Ministry of Transportation has recently published a draft bill to regulate trials in driverless cars. The </w:t>
            </w:r>
            <w:r w:rsidRPr="004004B3" w:rsidR="00D76925">
              <w:t xml:space="preserve">draft bill is currently open for public </w:t>
            </w:r>
            <w:r w:rsidRPr="004004B3" w:rsidR="00F92204">
              <w:t>comments</w:t>
            </w:r>
            <w:r w:rsidRPr="004004B3" w:rsidR="00D76925">
              <w:t>. It authorizes the Minister of T</w:t>
            </w:r>
            <w:r w:rsidRPr="004004B3" w:rsidR="00F92204">
              <w:t xml:space="preserve">ransportation to </w:t>
            </w:r>
            <w:r w:rsidRPr="004004B3" w:rsidR="00D76925">
              <w:t xml:space="preserve">establish </w:t>
            </w:r>
            <w:r w:rsidRPr="004004B3" w:rsidR="00F92204">
              <w:t xml:space="preserve">rules for permitting autonomous driving systems. These systems </w:t>
            </w:r>
            <w:r w:rsidRPr="004004B3" w:rsidR="00F92204">
              <w:t>are based</w:t>
            </w:r>
            <w:r w:rsidRPr="004004B3" w:rsidR="00F92204">
              <w:t xml:space="preserve"> on AI technology (as well as other technologies). More specifically, the bill authorizes the Minister, among other things, to determine the requirements that will apply to the autonomous driving system, including the system's capabilities, safety, and ways to prove the system's compliance with these requirements, in a technological</w:t>
            </w:r>
            <w:r w:rsidR="00FF6B21">
              <w:t>ly</w:t>
            </w:r>
            <w:r w:rsidRPr="004004B3" w:rsidR="00F92204">
              <w:t xml:space="preserve"> neutral.</w:t>
            </w:r>
            <w:r w:rsidR="00FF6B21">
              <w:t xml:space="preserve"> It </w:t>
            </w:r>
            <w:r w:rsidR="00FF6B21">
              <w:t>is anticipated</w:t>
            </w:r>
            <w:r w:rsidR="00FF6B21">
              <w:t xml:space="preserve"> that ethical issues will be addressed in the course of discussions at that stage. </w:t>
            </w:r>
          </w:p>
          <w:p w:rsidR="00A55E99" w:rsidRPr="004B2C92" w:rsidP="00A55E99">
            <w:pPr>
              <w:pStyle w:val="TableParagraph"/>
              <w:spacing w:line="209" w:lineRule="exact"/>
              <w:ind w:left="68"/>
              <w:rPr>
                <w:color w:val="E36C0A" w:themeColor="accent6" w:themeShade="BF"/>
              </w:rPr>
            </w:pPr>
          </w:p>
        </w:tc>
      </w:tr>
      <w:tr w:rsidTr="00B32F70">
        <w:tblPrEx>
          <w:tblW w:w="0" w:type="auto"/>
          <w:tblInd w:w="211" w:type="dxa"/>
          <w:tblLayout w:type="fixed"/>
          <w:tblLook w:val="01E0"/>
        </w:tblPrEx>
        <w:trPr>
          <w:trHeight w:val="423"/>
        </w:trPr>
        <w:tc>
          <w:tcPr>
            <w:tcW w:w="3553" w:type="dxa"/>
          </w:tcPr>
          <w:p w:rsidR="00272E2E" w:rsidRPr="004B2C92">
            <w:pPr>
              <w:pStyle w:val="TableParagraph"/>
              <w:ind w:left="69" w:right="125"/>
              <w:rPr>
                <w:color w:val="E36C0A" w:themeColor="accent6" w:themeShade="BF"/>
              </w:rPr>
            </w:pPr>
            <w:r w:rsidRPr="004B2C92">
              <w:rPr>
                <w:color w:val="E36C0A" w:themeColor="accent6" w:themeShade="BF"/>
              </w:rPr>
              <w:t>If yes, p</w:t>
            </w:r>
            <w:r w:rsidRPr="004B2C92" w:rsidR="0082553B">
              <w:rPr>
                <w:color w:val="E36C0A" w:themeColor="accent6" w:themeShade="BF"/>
              </w:rPr>
              <w:t>lease provide relevant electronic links</w:t>
            </w:r>
          </w:p>
        </w:tc>
        <w:tc>
          <w:tcPr>
            <w:tcW w:w="5560" w:type="dxa"/>
          </w:tcPr>
          <w:p w:rsidR="004F38CC" w:rsidRPr="004004B3" w:rsidP="00FF6B21">
            <w:pPr>
              <w:pStyle w:val="TableParagraph"/>
              <w:spacing w:line="230" w:lineRule="atLeast"/>
              <w:ind w:right="165"/>
            </w:pPr>
            <w:r w:rsidRPr="004004B3">
              <w:t xml:space="preserve">The draft bill </w:t>
            </w:r>
            <w:r w:rsidR="00FF6B21">
              <w:t>is</w:t>
            </w:r>
            <w:r w:rsidRPr="004004B3">
              <w:t xml:space="preserve"> available here</w:t>
            </w:r>
            <w:r w:rsidR="00FF6B21">
              <w:t xml:space="preserve"> (Hebrew only)</w:t>
            </w:r>
            <w:r w:rsidRPr="004004B3">
              <w:t>:</w:t>
            </w:r>
          </w:p>
          <w:p w:rsidR="00892E8A" w:rsidP="00CF697A">
            <w:pPr>
              <w:pStyle w:val="TableParagraph"/>
              <w:spacing w:line="230" w:lineRule="atLeast"/>
              <w:ind w:right="165"/>
              <w:rPr>
                <w:color w:val="E36C0A" w:themeColor="accent6" w:themeShade="BF"/>
              </w:rPr>
            </w:pPr>
            <w:hyperlink r:id="rId4" w:history="1">
              <w:r w:rsidRPr="00215881">
                <w:rPr>
                  <w:rStyle w:val="Hyperlink"/>
                </w:rPr>
                <w:t>https://www.nevo.co.il/law_word/law11/200820-2.doc</w:t>
              </w:r>
            </w:hyperlink>
            <w:r>
              <w:rPr>
                <w:color w:val="E36C0A" w:themeColor="accent6" w:themeShade="BF"/>
              </w:rPr>
              <w:t xml:space="preserve"> </w:t>
            </w:r>
          </w:p>
          <w:p w:rsidR="00892E8A" w:rsidRPr="004B2C92" w:rsidP="00FF6B21">
            <w:pPr>
              <w:pStyle w:val="TableParagraph"/>
              <w:spacing w:line="230" w:lineRule="atLeast"/>
              <w:ind w:right="165"/>
              <w:rPr>
                <w:rFonts w:hint="cs"/>
                <w:color w:val="E36C0A" w:themeColor="accent6" w:themeShade="BF"/>
                <w:rtl/>
                <w:lang w:bidi="he-IL"/>
              </w:rPr>
            </w:pPr>
          </w:p>
        </w:tc>
      </w:tr>
      <w:tr>
        <w:tblPrEx>
          <w:tblW w:w="0" w:type="auto"/>
          <w:tblInd w:w="211" w:type="dxa"/>
          <w:tblLayout w:type="fixed"/>
          <w:tblLook w:val="01E0"/>
        </w:tblPrEx>
        <w:trPr>
          <w:trHeight w:val="690"/>
        </w:trPr>
        <w:tc>
          <w:tcPr>
            <w:tcW w:w="3553" w:type="dxa"/>
          </w:tcPr>
          <w:p w:rsidR="00272E2E" w:rsidRPr="004B2C92">
            <w:pPr>
              <w:pStyle w:val="TableParagraph"/>
              <w:spacing w:before="3" w:line="230" w:lineRule="exact"/>
              <w:ind w:left="69"/>
              <w:rPr>
                <w:b/>
                <w:bCs/>
                <w:color w:val="E36C0A" w:themeColor="accent6" w:themeShade="BF"/>
              </w:rPr>
            </w:pPr>
            <w:r w:rsidRPr="004B2C92">
              <w:rPr>
                <w:b/>
                <w:bCs/>
                <w:color w:val="E36C0A" w:themeColor="accent6" w:themeShade="BF"/>
              </w:rPr>
              <w:t xml:space="preserve">7. </w:t>
            </w:r>
            <w:r w:rsidRPr="004B2C92" w:rsidR="0082553B">
              <w:rPr>
                <w:b/>
                <w:bCs/>
                <w:color w:val="E36C0A" w:themeColor="accent6" w:themeShade="BF"/>
              </w:rPr>
              <w:t>Are there any definitions available at domestic level regarding artificial intelligence?</w:t>
            </w:r>
          </w:p>
        </w:tc>
        <w:tc>
          <w:tcPr>
            <w:tcW w:w="5560" w:type="dxa"/>
          </w:tcPr>
          <w:p w:rsidR="00193963" w:rsidRPr="00B71085" w:rsidP="00193963">
            <w:pPr>
              <w:pStyle w:val="Heading1"/>
              <w:ind w:left="360"/>
              <w:rPr>
                <w:b w:val="0"/>
                <w:color w:val="000000" w:themeColor="text1"/>
                <w:sz w:val="44"/>
                <w:szCs w:val="44"/>
                <w:lang w:val="fr-FR"/>
              </w:rPr>
            </w:pPr>
            <w:sdt>
              <w:sdtPr>
                <w:rPr>
                  <w:b w:val="0"/>
                  <w:color w:val="F79646" w:themeColor="accent6"/>
                  <w:sz w:val="44"/>
                  <w:szCs w:val="44"/>
                  <w:lang w:val="fr-FR"/>
                </w:rPr>
                <w:id w:val="-935749381"/>
                <w14:checkbox>
                  <w14:checked w14:val="0"/>
                  <w14:checkedState w14:val="2612" w14:font="MS Gothic"/>
                  <w14:uncheckedState w14:val="2610" w14:font="MS Gothic"/>
                </w14:checkbox>
              </w:sdtPr>
              <w:sdtContent>
                <w:r>
                  <w:rPr>
                    <w:rFonts w:ascii="MS Gothic" w:eastAsia="MS Gothic" w:hAnsi="MS Gothic" w:hint="eastAsia"/>
                    <w:b w:val="0"/>
                    <w:color w:val="F79646" w:themeColor="accent6"/>
                    <w:sz w:val="44"/>
                    <w:szCs w:val="44"/>
                    <w:lang w:val="fr-FR"/>
                  </w:rPr>
                  <w:t>☐</w:t>
                </w:r>
              </w:sdtContent>
            </w:sdt>
            <w:r w:rsidRPr="00193963">
              <w:rPr>
                <w:b w:val="0"/>
                <w:color w:val="F79646" w:themeColor="accent6"/>
                <w:sz w:val="22"/>
                <w:szCs w:val="22"/>
                <w:lang w:val="fr-FR"/>
              </w:rPr>
              <w:t>Yes</w:t>
            </w:r>
            <w:r>
              <w:rPr>
                <w:b w:val="0"/>
                <w:color w:val="F79646" w:themeColor="accent6"/>
                <w:sz w:val="22"/>
                <w:szCs w:val="22"/>
                <w:lang w:val="fr-FR"/>
              </w:rPr>
              <w:t xml:space="preserve"> </w:t>
            </w:r>
            <w:sdt>
              <w:sdtPr>
                <w:rPr>
                  <w:b w:val="0"/>
                  <w:color w:val="F79646" w:themeColor="accent6"/>
                  <w:sz w:val="44"/>
                  <w:szCs w:val="44"/>
                  <w:lang w:val="fr-FR"/>
                </w:rPr>
                <w:id w:val="1214081738"/>
                <w14:checkbox>
                  <w14:checked w14:val="1"/>
                  <w14:checkedState w14:val="2612" w14:font="MS Gothic"/>
                  <w14:uncheckedState w14:val="2610" w14:font="MS Gothic"/>
                </w14:checkbox>
              </w:sdtPr>
              <w:sdtContent>
                <w:r w:rsidR="00A55E99">
                  <w:rPr>
                    <w:rFonts w:ascii="MS Gothic" w:eastAsia="MS Gothic" w:hAnsi="MS Gothic" w:hint="eastAsia"/>
                    <w:b w:val="0"/>
                    <w:color w:val="F79646" w:themeColor="accent6"/>
                    <w:sz w:val="44"/>
                    <w:szCs w:val="44"/>
                    <w:lang w:val="fr-FR"/>
                  </w:rPr>
                  <w:t>☒</w:t>
                </w:r>
              </w:sdtContent>
            </w:sdt>
            <w:r>
              <w:rPr>
                <w:b w:val="0"/>
                <w:color w:val="F79646" w:themeColor="accent6"/>
                <w:sz w:val="44"/>
                <w:szCs w:val="44"/>
                <w:lang w:val="fr-FR"/>
              </w:rPr>
              <w:t xml:space="preserve"> </w:t>
            </w:r>
            <w:r w:rsidRPr="00193963">
              <w:rPr>
                <w:b w:val="0"/>
                <w:color w:val="F79646" w:themeColor="accent6"/>
                <w:sz w:val="22"/>
                <w:szCs w:val="22"/>
                <w:lang w:val="fr-FR"/>
              </w:rPr>
              <w:t>No</w:t>
            </w:r>
          </w:p>
          <w:p w:rsidR="00272E2E" w:rsidRPr="004B2C92">
            <w:pPr>
              <w:pStyle w:val="TableParagraph"/>
              <w:spacing w:line="229" w:lineRule="exact"/>
              <w:ind w:left="68"/>
              <w:rPr>
                <w:color w:val="E36C0A" w:themeColor="accent6" w:themeShade="BF"/>
              </w:rPr>
            </w:pPr>
          </w:p>
        </w:tc>
      </w:tr>
      <w:tr w:rsidTr="00483502">
        <w:tblPrEx>
          <w:tblW w:w="0" w:type="auto"/>
          <w:tblInd w:w="211" w:type="dxa"/>
          <w:tblLayout w:type="fixed"/>
          <w:tblLook w:val="01E0"/>
        </w:tblPrEx>
        <w:trPr>
          <w:trHeight w:val="614"/>
        </w:trPr>
        <w:tc>
          <w:tcPr>
            <w:tcW w:w="3553" w:type="dxa"/>
          </w:tcPr>
          <w:p w:rsidR="00272E2E" w:rsidRPr="004B2C92">
            <w:pPr>
              <w:pStyle w:val="TableParagraph"/>
              <w:ind w:left="69"/>
              <w:rPr>
                <w:color w:val="E36C0A" w:themeColor="accent6" w:themeShade="BF"/>
              </w:rPr>
            </w:pPr>
            <w:r w:rsidRPr="004B2C92">
              <w:rPr>
                <w:color w:val="E36C0A" w:themeColor="accent6" w:themeShade="BF"/>
              </w:rPr>
              <w:t>If yes, p</w:t>
            </w:r>
            <w:r w:rsidRPr="004B2C92" w:rsidR="0082553B">
              <w:rPr>
                <w:color w:val="E36C0A" w:themeColor="accent6" w:themeShade="BF"/>
              </w:rPr>
              <w:t>lease provide the relevant texts (in English or French)</w:t>
            </w:r>
          </w:p>
        </w:tc>
        <w:tc>
          <w:tcPr>
            <w:tcW w:w="5560" w:type="dxa"/>
          </w:tcPr>
          <w:p w:rsidR="00272E2E" w:rsidRPr="004B2C92" w:rsidP="00A55E99">
            <w:pPr>
              <w:pStyle w:val="TableParagraph"/>
              <w:ind w:left="0"/>
              <w:rPr>
                <w:rFonts w:hint="cs"/>
                <w:color w:val="E36C0A" w:themeColor="accent6" w:themeShade="BF"/>
                <w:rtl/>
                <w:lang w:bidi="he-IL"/>
              </w:rPr>
            </w:pPr>
          </w:p>
        </w:tc>
      </w:tr>
      <w:tr w:rsidTr="00483502">
        <w:tblPrEx>
          <w:tblW w:w="0" w:type="auto"/>
          <w:tblInd w:w="211" w:type="dxa"/>
          <w:tblLayout w:type="fixed"/>
          <w:tblLook w:val="01E0"/>
        </w:tblPrEx>
        <w:trPr>
          <w:trHeight w:val="561"/>
        </w:trPr>
        <w:tc>
          <w:tcPr>
            <w:tcW w:w="3553" w:type="dxa"/>
          </w:tcPr>
          <w:p w:rsidR="00272E2E" w:rsidRPr="004B2C92">
            <w:pPr>
              <w:pStyle w:val="TableParagraph"/>
              <w:ind w:left="69" w:right="125"/>
              <w:rPr>
                <w:color w:val="E36C0A" w:themeColor="accent6" w:themeShade="BF"/>
              </w:rPr>
            </w:pPr>
            <w:r w:rsidRPr="004B2C92">
              <w:rPr>
                <w:color w:val="E36C0A" w:themeColor="accent6" w:themeShade="BF"/>
              </w:rPr>
              <w:t>If yes, p</w:t>
            </w:r>
            <w:r w:rsidRPr="004B2C92" w:rsidR="0082553B">
              <w:rPr>
                <w:color w:val="E36C0A" w:themeColor="accent6" w:themeShade="BF"/>
              </w:rPr>
              <w:t>lease provide relevant electronic links</w:t>
            </w:r>
          </w:p>
        </w:tc>
        <w:tc>
          <w:tcPr>
            <w:tcW w:w="5560" w:type="dxa"/>
          </w:tcPr>
          <w:p w:rsidR="00272E2E" w:rsidRPr="004B2C92">
            <w:pPr>
              <w:pStyle w:val="TableParagraph"/>
              <w:spacing w:line="230" w:lineRule="atLeast"/>
              <w:ind w:left="68"/>
              <w:rPr>
                <w:color w:val="E36C0A" w:themeColor="accent6" w:themeShade="BF"/>
              </w:rPr>
            </w:pPr>
          </w:p>
        </w:tc>
      </w:tr>
    </w:tbl>
    <w:p w:rsidR="00483502" w:rsidRPr="004B2C92"/>
    <w:tbl>
      <w:tblPr>
        <w:tblStyle w:val="TableNormal1"/>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53"/>
        <w:gridCol w:w="5560"/>
      </w:tblGrid>
      <w:tr>
        <w:tblPrEx>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Ex>
        <w:trPr>
          <w:trHeight w:val="690"/>
        </w:trPr>
        <w:tc>
          <w:tcPr>
            <w:tcW w:w="3553" w:type="dxa"/>
          </w:tcPr>
          <w:p w:rsidR="00483502" w:rsidRPr="004B2C92">
            <w:pPr>
              <w:pStyle w:val="TableParagraph"/>
              <w:spacing w:before="3" w:line="230" w:lineRule="exact"/>
              <w:ind w:left="69"/>
              <w:rPr>
                <w:b/>
                <w:bCs/>
                <w:color w:val="E36C0A" w:themeColor="accent6" w:themeShade="BF"/>
              </w:rPr>
            </w:pPr>
            <w:r w:rsidRPr="004B2C92">
              <w:rPr>
                <w:b/>
                <w:bCs/>
                <w:color w:val="E36C0A" w:themeColor="accent6" w:themeShade="BF"/>
              </w:rPr>
              <w:t>8. Mapping of specific risks, threats and opportunities arising from the development, design, and application of artificial intelligence and their impact on human rights, rule of law or democracy at domestic level</w:t>
            </w:r>
          </w:p>
          <w:p w:rsidR="00483502" w:rsidRPr="004B2C92">
            <w:pPr>
              <w:pStyle w:val="TableParagraph"/>
              <w:spacing w:before="3" w:line="230" w:lineRule="exact"/>
              <w:ind w:left="69"/>
              <w:rPr>
                <w:b/>
                <w:bCs/>
                <w:color w:val="E36C0A" w:themeColor="accent6" w:themeShade="BF"/>
              </w:rPr>
            </w:pPr>
          </w:p>
          <w:p w:rsidR="00272E2E" w:rsidRPr="004B2C92">
            <w:pPr>
              <w:pStyle w:val="TableParagraph"/>
              <w:spacing w:before="3" w:line="230" w:lineRule="exact"/>
              <w:ind w:left="69"/>
              <w:rPr>
                <w:b/>
                <w:bCs/>
                <w:color w:val="E36C0A" w:themeColor="accent6" w:themeShade="BF"/>
              </w:rPr>
            </w:pPr>
            <w:r w:rsidRPr="004B2C92">
              <w:rPr>
                <w:b/>
                <w:bCs/>
                <w:color w:val="E36C0A" w:themeColor="accent6" w:themeShade="BF"/>
              </w:rPr>
              <w:t>Has your country conducted any assessments in this area (comprehensive or sectoral ones)?</w:t>
            </w:r>
          </w:p>
        </w:tc>
        <w:tc>
          <w:tcPr>
            <w:tcW w:w="5560" w:type="dxa"/>
          </w:tcPr>
          <w:p w:rsidR="00193963" w:rsidRPr="00B71085" w:rsidP="00193963">
            <w:pPr>
              <w:pStyle w:val="Heading1"/>
              <w:ind w:left="360"/>
              <w:rPr>
                <w:b w:val="0"/>
                <w:color w:val="000000" w:themeColor="text1"/>
                <w:sz w:val="44"/>
                <w:szCs w:val="44"/>
                <w:lang w:val="fr-FR"/>
              </w:rPr>
            </w:pPr>
            <w:sdt>
              <w:sdtPr>
                <w:rPr>
                  <w:b w:val="0"/>
                  <w:color w:val="F79646" w:themeColor="accent6"/>
                  <w:sz w:val="44"/>
                  <w:szCs w:val="44"/>
                  <w:lang w:val="fr-FR"/>
                </w:rPr>
                <w:id w:val="-999030186"/>
                <w14:checkbox>
                  <w14:checked w14:val="1"/>
                  <w14:checkedState w14:val="2612" w14:font="MS Gothic"/>
                  <w14:uncheckedState w14:val="2610" w14:font="MS Gothic"/>
                </w14:checkbox>
              </w:sdtPr>
              <w:sdtContent>
                <w:r w:rsidR="00A55E99">
                  <w:rPr>
                    <w:rFonts w:ascii="MS Gothic" w:eastAsia="MS Gothic" w:hAnsi="MS Gothic" w:hint="eastAsia"/>
                    <w:b w:val="0"/>
                    <w:color w:val="F79646" w:themeColor="accent6"/>
                    <w:sz w:val="44"/>
                    <w:szCs w:val="44"/>
                    <w:lang w:val="fr-FR"/>
                  </w:rPr>
                  <w:t>☒</w:t>
                </w:r>
              </w:sdtContent>
            </w:sdt>
            <w:r w:rsidRPr="00193963">
              <w:rPr>
                <w:b w:val="0"/>
                <w:color w:val="F79646" w:themeColor="accent6"/>
                <w:sz w:val="22"/>
                <w:szCs w:val="22"/>
                <w:lang w:val="fr-FR"/>
              </w:rPr>
              <w:t>Yes</w:t>
            </w:r>
            <w:r>
              <w:rPr>
                <w:b w:val="0"/>
                <w:color w:val="F79646" w:themeColor="accent6"/>
                <w:sz w:val="22"/>
                <w:szCs w:val="22"/>
                <w:lang w:val="fr-FR"/>
              </w:rPr>
              <w:t xml:space="preserve"> </w:t>
            </w:r>
            <w:sdt>
              <w:sdtPr>
                <w:rPr>
                  <w:b w:val="0"/>
                  <w:color w:val="F79646" w:themeColor="accent6"/>
                  <w:sz w:val="44"/>
                  <w:szCs w:val="44"/>
                  <w:lang w:val="fr-FR"/>
                </w:rPr>
                <w:id w:val="-32806721"/>
                <w14:checkbox>
                  <w14:checked w14:val="0"/>
                  <w14:checkedState w14:val="2612" w14:font="MS Gothic"/>
                  <w14:uncheckedState w14:val="2610" w14:font="MS Gothic"/>
                </w14:checkbox>
              </w:sdtPr>
              <w:sdtContent>
                <w:r>
                  <w:rPr>
                    <w:rFonts w:ascii="MS Gothic" w:eastAsia="MS Gothic" w:hAnsi="MS Gothic" w:hint="eastAsia"/>
                    <w:b w:val="0"/>
                    <w:color w:val="F79646" w:themeColor="accent6"/>
                    <w:sz w:val="44"/>
                    <w:szCs w:val="44"/>
                    <w:lang w:val="fr-FR"/>
                  </w:rPr>
                  <w:t>☐</w:t>
                </w:r>
              </w:sdtContent>
            </w:sdt>
            <w:r>
              <w:rPr>
                <w:b w:val="0"/>
                <w:color w:val="F79646" w:themeColor="accent6"/>
                <w:sz w:val="44"/>
                <w:szCs w:val="44"/>
                <w:lang w:val="fr-FR"/>
              </w:rPr>
              <w:t xml:space="preserve"> </w:t>
            </w:r>
            <w:r w:rsidRPr="00193963">
              <w:rPr>
                <w:b w:val="0"/>
                <w:color w:val="F79646" w:themeColor="accent6"/>
                <w:sz w:val="22"/>
                <w:szCs w:val="22"/>
                <w:lang w:val="fr-FR"/>
              </w:rPr>
              <w:t>No</w:t>
            </w:r>
          </w:p>
          <w:p w:rsidR="002F6267">
            <w:pPr>
              <w:pStyle w:val="TableParagraph"/>
              <w:spacing w:line="229" w:lineRule="exact"/>
              <w:ind w:left="68"/>
              <w:rPr>
                <w:b/>
                <w:bCs/>
                <w:color w:val="E36C0A" w:themeColor="accent6" w:themeShade="BF"/>
              </w:rPr>
            </w:pPr>
          </w:p>
          <w:p w:rsidR="002F6267">
            <w:pPr>
              <w:pStyle w:val="TableParagraph"/>
              <w:spacing w:line="229" w:lineRule="exact"/>
              <w:ind w:left="68"/>
              <w:rPr>
                <w:b/>
                <w:bCs/>
                <w:color w:val="E36C0A" w:themeColor="accent6" w:themeShade="BF"/>
              </w:rPr>
            </w:pPr>
          </w:p>
          <w:p w:rsidR="002F6267">
            <w:pPr>
              <w:pStyle w:val="TableParagraph"/>
              <w:spacing w:line="229" w:lineRule="exact"/>
              <w:ind w:left="68"/>
              <w:rPr>
                <w:b/>
                <w:bCs/>
                <w:color w:val="E36C0A" w:themeColor="accent6" w:themeShade="BF"/>
              </w:rPr>
            </w:pPr>
          </w:p>
          <w:p w:rsidR="002F6267">
            <w:pPr>
              <w:pStyle w:val="TableParagraph"/>
              <w:spacing w:line="229" w:lineRule="exact"/>
              <w:ind w:left="68"/>
              <w:rPr>
                <w:b/>
                <w:bCs/>
                <w:color w:val="E36C0A" w:themeColor="accent6" w:themeShade="BF"/>
              </w:rPr>
            </w:pPr>
          </w:p>
          <w:p w:rsidR="002F6267">
            <w:pPr>
              <w:pStyle w:val="TableParagraph"/>
              <w:spacing w:line="229" w:lineRule="exact"/>
              <w:ind w:left="68"/>
              <w:rPr>
                <w:b/>
                <w:bCs/>
                <w:color w:val="E36C0A" w:themeColor="accent6" w:themeShade="BF"/>
              </w:rPr>
            </w:pPr>
          </w:p>
          <w:p w:rsidR="002F6267">
            <w:pPr>
              <w:pStyle w:val="TableParagraph"/>
              <w:spacing w:line="229" w:lineRule="exact"/>
              <w:ind w:left="68"/>
              <w:rPr>
                <w:b/>
                <w:bCs/>
                <w:color w:val="E36C0A" w:themeColor="accent6" w:themeShade="BF"/>
              </w:rPr>
            </w:pPr>
          </w:p>
          <w:p w:rsidR="002F6267">
            <w:pPr>
              <w:pStyle w:val="TableParagraph"/>
              <w:spacing w:line="229" w:lineRule="exact"/>
              <w:ind w:left="68"/>
              <w:rPr>
                <w:b/>
                <w:bCs/>
                <w:color w:val="E36C0A" w:themeColor="accent6" w:themeShade="BF"/>
              </w:rPr>
            </w:pPr>
          </w:p>
          <w:p w:rsidR="002F6267">
            <w:pPr>
              <w:pStyle w:val="TableParagraph"/>
              <w:spacing w:line="229" w:lineRule="exact"/>
              <w:ind w:left="68"/>
              <w:rPr>
                <w:b/>
                <w:bCs/>
                <w:color w:val="E36C0A" w:themeColor="accent6" w:themeShade="BF"/>
              </w:rPr>
            </w:pPr>
          </w:p>
          <w:p w:rsidR="00272E2E" w:rsidRPr="004B2C92" w:rsidP="002F6267">
            <w:pPr>
              <w:pStyle w:val="TableParagraph"/>
              <w:spacing w:line="229" w:lineRule="exact"/>
              <w:ind w:left="0"/>
              <w:rPr>
                <w:color w:val="E36C0A" w:themeColor="accent6" w:themeShade="BF"/>
              </w:rPr>
            </w:pPr>
          </w:p>
        </w:tc>
      </w:tr>
      <w:tr>
        <w:tblPrEx>
          <w:tblW w:w="0" w:type="auto"/>
          <w:tblInd w:w="211" w:type="dxa"/>
          <w:tblLayout w:type="fixed"/>
          <w:tblLook w:val="01E0"/>
        </w:tblPrEx>
        <w:trPr>
          <w:trHeight w:val="458"/>
        </w:trPr>
        <w:tc>
          <w:tcPr>
            <w:tcW w:w="3553" w:type="dxa"/>
          </w:tcPr>
          <w:p w:rsidR="00272E2E" w:rsidRPr="004B2C92">
            <w:pPr>
              <w:pStyle w:val="TableParagraph"/>
              <w:spacing w:before="1" w:line="230" w:lineRule="exact"/>
              <w:ind w:left="69"/>
              <w:rPr>
                <w:color w:val="E36C0A" w:themeColor="accent6" w:themeShade="BF"/>
              </w:rPr>
            </w:pPr>
            <w:r w:rsidRPr="004B2C92">
              <w:rPr>
                <w:color w:val="E36C0A" w:themeColor="accent6" w:themeShade="BF"/>
              </w:rPr>
              <w:t>If yes, please outline the main findings and aspects covered</w:t>
            </w:r>
          </w:p>
        </w:tc>
        <w:tc>
          <w:tcPr>
            <w:tcW w:w="5560" w:type="dxa"/>
          </w:tcPr>
          <w:p w:rsidR="00A55E99" w:rsidRPr="004004B3" w:rsidP="00B569D5">
            <w:pPr>
              <w:pStyle w:val="TableParagraph"/>
              <w:ind w:left="0"/>
              <w:rPr>
                <w:rtl/>
              </w:rPr>
            </w:pPr>
            <w:r w:rsidRPr="004004B3">
              <w:t>Health sector: i</w:t>
            </w:r>
            <w:r w:rsidRPr="004004B3" w:rsidR="00E12848">
              <w:t xml:space="preserve">n terms of privacy concerns and </w:t>
            </w:r>
            <w:r w:rsidRPr="004004B3">
              <w:t>data anonymization</w:t>
            </w:r>
            <w:r w:rsidRPr="004004B3" w:rsidR="00E12848">
              <w:t xml:space="preserve">, </w:t>
            </w:r>
            <w:r w:rsidRPr="004004B3" w:rsidR="00B569D5">
              <w:t xml:space="preserve">draft regulations </w:t>
            </w:r>
            <w:r w:rsidRPr="004004B3" w:rsidR="00B569D5">
              <w:t>have been published</w:t>
            </w:r>
            <w:r w:rsidRPr="004004B3" w:rsidR="00B569D5">
              <w:t xml:space="preserve">, enabling health researchers to access vast quantities of data subject to strict privacy and data protection restrictions and subject to regulatory oversight. These regulations are the fruit of consultations with experts from the health sector and academia. </w:t>
            </w:r>
          </w:p>
          <w:p w:rsidR="000A6A66" w:rsidRPr="004004B3" w:rsidP="00B569D5">
            <w:pPr>
              <w:pStyle w:val="TableParagraph"/>
              <w:ind w:left="0"/>
              <w:rPr>
                <w:rtl/>
              </w:rPr>
            </w:pPr>
          </w:p>
          <w:p w:rsidR="000A6A66" w:rsidRPr="004004B3" w:rsidP="007D3CD7">
            <w:pPr>
              <w:pStyle w:val="TableParagraph"/>
              <w:ind w:left="0"/>
              <w:rPr>
                <w:rFonts w:hint="cs"/>
                <w:lang w:bidi="he-IL"/>
              </w:rPr>
            </w:pPr>
            <w:r w:rsidRPr="004004B3">
              <w:t>Taxation: use of AI tools to improve investigations has revealed the risk of privacy infringements. It was determined that existing privacy legislation provides an adequate framework to ensure privacy protection. The analysis yielded a layered approach</w:t>
            </w:r>
            <w:r w:rsidRPr="004004B3" w:rsidR="007D3CD7">
              <w:t xml:space="preserve"> and prompted the creation of a mechanism whereby a smaller amount of information suffices for lower-level investigations; broader access to personal information is required only at a later stage, to determine with greater certainty the identity of the potential offender.</w:t>
            </w:r>
          </w:p>
          <w:p w:rsidR="00725CF1" w:rsidRPr="004004B3" w:rsidP="00725CF1">
            <w:pPr>
              <w:pStyle w:val="TableParagraph"/>
              <w:ind w:left="0"/>
            </w:pPr>
          </w:p>
          <w:p w:rsidR="00725CF1" w:rsidRPr="004B2C92" w:rsidP="0085405C">
            <w:pPr>
              <w:pStyle w:val="TableParagraph"/>
              <w:ind w:left="0"/>
              <w:rPr>
                <w:color w:val="E36C0A" w:themeColor="accent6" w:themeShade="BF"/>
              </w:rPr>
            </w:pPr>
            <w:r w:rsidRPr="004004B3">
              <w:t xml:space="preserve">In terms of the risks emerging from the implementation of AI, these conversations </w:t>
            </w:r>
            <w:r w:rsidRPr="004004B3">
              <w:t>are conducted</w:t>
            </w:r>
            <w:r w:rsidRPr="004004B3">
              <w:t xml:space="preserve"> in </w:t>
            </w:r>
            <w:r w:rsidRPr="004004B3" w:rsidR="0085405C">
              <w:t>consultations</w:t>
            </w:r>
            <w:r w:rsidRPr="004004B3">
              <w:t>, but have not yet been translated into any documents.</w:t>
            </w:r>
          </w:p>
        </w:tc>
      </w:tr>
      <w:tr>
        <w:tblPrEx>
          <w:tblW w:w="0" w:type="auto"/>
          <w:tblInd w:w="211" w:type="dxa"/>
          <w:tblLayout w:type="fixed"/>
          <w:tblLook w:val="01E0"/>
        </w:tblPrEx>
        <w:trPr>
          <w:trHeight w:val="458"/>
        </w:trPr>
        <w:tc>
          <w:tcPr>
            <w:tcW w:w="3553" w:type="dxa"/>
          </w:tcPr>
          <w:p w:rsidR="00272E2E" w:rsidRPr="004B2C92">
            <w:pPr>
              <w:pStyle w:val="TableParagraph"/>
              <w:spacing w:line="230" w:lineRule="exact"/>
              <w:ind w:left="69" w:right="452"/>
              <w:rPr>
                <w:color w:val="E36C0A" w:themeColor="accent6" w:themeShade="BF"/>
              </w:rPr>
            </w:pPr>
            <w:r w:rsidRPr="004B2C92">
              <w:rPr>
                <w:color w:val="E36C0A" w:themeColor="accent6" w:themeShade="BF"/>
              </w:rPr>
              <w:t>If yes, p</w:t>
            </w:r>
            <w:r w:rsidRPr="004B2C92" w:rsidR="0082553B">
              <w:rPr>
                <w:color w:val="E36C0A" w:themeColor="accent6" w:themeShade="BF"/>
              </w:rPr>
              <w:t>lease provide relevant electronic links</w:t>
            </w:r>
          </w:p>
        </w:tc>
        <w:tc>
          <w:tcPr>
            <w:tcW w:w="5560" w:type="dxa"/>
          </w:tcPr>
          <w:p w:rsidR="00272E2E" w:rsidRPr="00FF6B21" w:rsidP="00FF6B21">
            <w:pPr>
              <w:pStyle w:val="TableParagraph"/>
              <w:ind w:left="0"/>
            </w:pPr>
            <w:r w:rsidRPr="00FF6B21">
              <w:t>Health draft regulations (Hebrew only):</w:t>
            </w:r>
          </w:p>
          <w:p w:rsidR="00FF6B21" w:rsidP="00FF6B21">
            <w:pPr>
              <w:pStyle w:val="TableParagraph"/>
              <w:spacing w:line="230" w:lineRule="atLeast"/>
              <w:ind w:right="165"/>
            </w:pPr>
            <w:hyperlink r:id="rId5" w:history="1">
              <w:r>
                <w:rPr>
                  <w:rStyle w:val="Hyperlink"/>
                </w:rPr>
                <w:t>http://regulation.gov.il/uploads/reports/7/%D7%AA%D7%A7%D7%A0%D7%95%D7%AA%20%D7%96%D7%9B%D7%95%D7%99%D7%95%D7%AA%20%D7%94%D7%97%D7%95%D7%9C%D7%94%20(%D7%A9%D7%99%D7%9E%D7%95%D7%A9%20%D7%9E%D7%97%D7%A7%D7%A8%D7%99%20%D7%91%D7%9E%D7%99%D7%93%D7%A2%20%D7%91%D7%A8%D7%99%D7%90%D7%95%D7%AA),%20%D7%94%D7%AA%D7%A9%D7%A3%20-%202019.pdf</w:t>
              </w:r>
            </w:hyperlink>
          </w:p>
          <w:p w:rsidR="00FF6B21" w:rsidRPr="004B2C92" w:rsidP="00FF6B21">
            <w:pPr>
              <w:pStyle w:val="TableParagraph"/>
              <w:ind w:left="0"/>
              <w:rPr>
                <w:color w:val="E36C0A" w:themeColor="accent6" w:themeShade="BF"/>
              </w:rPr>
            </w:pPr>
          </w:p>
        </w:tc>
      </w:tr>
      <w:tr>
        <w:tblPrEx>
          <w:tblW w:w="0" w:type="auto"/>
          <w:tblInd w:w="211" w:type="dxa"/>
          <w:tblLayout w:type="fixed"/>
          <w:tblLook w:val="01E0"/>
        </w:tblPrEx>
        <w:trPr>
          <w:trHeight w:val="1147"/>
        </w:trPr>
        <w:tc>
          <w:tcPr>
            <w:tcW w:w="3553" w:type="dxa"/>
          </w:tcPr>
          <w:p w:rsidR="00272E2E" w:rsidRPr="004B2C92" w:rsidP="00483502">
            <w:pPr>
              <w:pStyle w:val="TableParagraph"/>
              <w:ind w:left="69" w:right="77"/>
              <w:rPr>
                <w:b/>
                <w:bCs/>
                <w:color w:val="E36C0A" w:themeColor="accent6" w:themeShade="BF"/>
              </w:rPr>
            </w:pPr>
            <w:r w:rsidRPr="004B2C92">
              <w:rPr>
                <w:b/>
                <w:bCs/>
                <w:color w:val="E36C0A" w:themeColor="accent6" w:themeShade="BF"/>
              </w:rPr>
              <w:t xml:space="preserve">9a. </w:t>
            </w:r>
            <w:r w:rsidRPr="004B2C92" w:rsidR="0082553B">
              <w:rPr>
                <w:b/>
                <w:bCs/>
                <w:color w:val="E36C0A" w:themeColor="accent6" w:themeShade="BF"/>
              </w:rPr>
              <w:t>Please outline which stakeholders the CAHAI</w:t>
            </w:r>
            <w:r w:rsidR="002F6267">
              <w:rPr>
                <w:b/>
                <w:bCs/>
                <w:color w:val="E36C0A" w:themeColor="accent6" w:themeShade="BF"/>
              </w:rPr>
              <w:t xml:space="preserve"> should</w:t>
            </w:r>
            <w:r w:rsidRPr="004B2C92" w:rsidR="0082553B">
              <w:rPr>
                <w:b/>
                <w:bCs/>
                <w:color w:val="E36C0A" w:themeColor="accent6" w:themeShade="BF"/>
              </w:rPr>
              <w:t xml:space="preserve"> consider and </w:t>
            </w:r>
            <w:r w:rsidRPr="004B2C92" w:rsidR="0082553B">
              <w:rPr>
                <w:b/>
                <w:bCs/>
                <w:color w:val="E36C0A" w:themeColor="accent6" w:themeShade="BF"/>
              </w:rPr>
              <w:t>prioriti</w:t>
            </w:r>
            <w:r w:rsidR="002F6267">
              <w:rPr>
                <w:b/>
                <w:bCs/>
                <w:color w:val="E36C0A" w:themeColor="accent6" w:themeShade="BF"/>
              </w:rPr>
              <w:t>se</w:t>
            </w:r>
            <w:r w:rsidRPr="004B2C92" w:rsidR="0082553B">
              <w:rPr>
                <w:b/>
                <w:bCs/>
                <w:color w:val="E36C0A" w:themeColor="accent6" w:themeShade="BF"/>
              </w:rPr>
              <w:t xml:space="preserve"> in the context of </w:t>
            </w:r>
            <w:r w:rsidRPr="004B2C92" w:rsidR="0082553B">
              <w:rPr>
                <w:b/>
                <w:bCs/>
                <w:color w:val="E36C0A" w:themeColor="accent6" w:themeShade="BF"/>
              </w:rPr>
              <w:t>organising</w:t>
            </w:r>
            <w:r w:rsidRPr="004B2C92" w:rsidR="0082553B">
              <w:rPr>
                <w:b/>
                <w:bCs/>
                <w:color w:val="E36C0A" w:themeColor="accent6" w:themeShade="BF"/>
              </w:rPr>
              <w:t xml:space="preserve"> multi-stakeholder consultations at</w:t>
            </w:r>
            <w:r w:rsidRPr="004B2C92">
              <w:rPr>
                <w:b/>
                <w:bCs/>
                <w:color w:val="E36C0A" w:themeColor="accent6" w:themeShade="BF"/>
              </w:rPr>
              <w:t xml:space="preserve"> </w:t>
            </w:r>
            <w:r w:rsidRPr="004B2C92" w:rsidR="0082553B">
              <w:rPr>
                <w:b/>
                <w:bCs/>
                <w:color w:val="E36C0A" w:themeColor="accent6" w:themeShade="BF"/>
              </w:rPr>
              <w:t>international level</w:t>
            </w:r>
          </w:p>
        </w:tc>
        <w:tc>
          <w:tcPr>
            <w:tcW w:w="5560" w:type="dxa"/>
          </w:tcPr>
          <w:p w:rsidR="00725CF1" w:rsidRPr="004B2C92" w:rsidP="00EB4799">
            <w:pPr>
              <w:pStyle w:val="TableParagraph"/>
              <w:ind w:left="0" w:right="524"/>
              <w:jc w:val="both"/>
              <w:rPr>
                <w:color w:val="E36C0A" w:themeColor="accent6" w:themeShade="BF"/>
              </w:rPr>
            </w:pPr>
            <w:r w:rsidRPr="004004B3">
              <w:t>CTOs and CDOs in industry and government</w:t>
            </w:r>
            <w:r w:rsidRPr="004004B3">
              <w:t>;</w:t>
            </w:r>
            <w:r w:rsidRPr="004004B3">
              <w:t xml:space="preserve"> researches in academic institutions conducting applied studies (health, transportation, smart cities etc.), and generally in specialized fields (data analytics, data science).</w:t>
            </w:r>
          </w:p>
        </w:tc>
      </w:tr>
      <w:tr w:rsidTr="00537692">
        <w:tblPrEx>
          <w:tblW w:w="0" w:type="auto"/>
          <w:tblInd w:w="211" w:type="dxa"/>
          <w:tblLayout w:type="fixed"/>
          <w:tblLook w:val="01E0"/>
        </w:tblPrEx>
        <w:trPr>
          <w:trHeight w:val="688"/>
        </w:trPr>
        <w:tc>
          <w:tcPr>
            <w:tcW w:w="3553" w:type="dxa"/>
            <w:tcBorders>
              <w:bottom w:val="single" w:sz="4" w:space="0" w:color="000000"/>
            </w:tcBorders>
          </w:tcPr>
          <w:p w:rsidR="00272E2E" w:rsidRPr="004B2C92" w:rsidP="00483502">
            <w:pPr>
              <w:pStyle w:val="TableParagraph"/>
              <w:spacing w:line="229" w:lineRule="exact"/>
              <w:ind w:left="69"/>
              <w:rPr>
                <w:b/>
                <w:bCs/>
                <w:color w:val="E36C0A" w:themeColor="accent6" w:themeShade="BF"/>
              </w:rPr>
            </w:pPr>
            <w:r w:rsidRPr="004B2C92">
              <w:rPr>
                <w:b/>
                <w:bCs/>
                <w:color w:val="E36C0A" w:themeColor="accent6" w:themeShade="BF"/>
              </w:rPr>
              <w:t xml:space="preserve">9b. </w:t>
            </w:r>
            <w:r w:rsidRPr="004B2C92" w:rsidR="0082553B">
              <w:rPr>
                <w:b/>
                <w:bCs/>
                <w:color w:val="E36C0A" w:themeColor="accent6" w:themeShade="BF"/>
              </w:rPr>
              <w:t>Would your country be ready to</w:t>
            </w:r>
            <w:r w:rsidRPr="004B2C92">
              <w:rPr>
                <w:b/>
                <w:bCs/>
                <w:color w:val="E36C0A" w:themeColor="accent6" w:themeShade="BF"/>
              </w:rPr>
              <w:t xml:space="preserve"> </w:t>
            </w:r>
            <w:r w:rsidRPr="004B2C92" w:rsidR="0082553B">
              <w:rPr>
                <w:b/>
                <w:bCs/>
                <w:color w:val="E36C0A" w:themeColor="accent6" w:themeShade="BF"/>
              </w:rPr>
              <w:t xml:space="preserve">consider </w:t>
            </w:r>
            <w:r w:rsidRPr="004B2C92" w:rsidR="0082553B">
              <w:rPr>
                <w:b/>
                <w:bCs/>
                <w:color w:val="E36C0A" w:themeColor="accent6" w:themeShade="BF"/>
              </w:rPr>
              <w:t>organising</w:t>
            </w:r>
            <w:r w:rsidRPr="004B2C92" w:rsidR="0082553B">
              <w:rPr>
                <w:b/>
                <w:bCs/>
                <w:color w:val="E36C0A" w:themeColor="accent6" w:themeShade="BF"/>
              </w:rPr>
              <w:t xml:space="preserve"> multi-stakeholder consultations at national level?</w:t>
            </w:r>
          </w:p>
        </w:tc>
        <w:tc>
          <w:tcPr>
            <w:tcW w:w="5560" w:type="dxa"/>
            <w:tcBorders>
              <w:bottom w:val="single" w:sz="4" w:space="0" w:color="000000"/>
            </w:tcBorders>
          </w:tcPr>
          <w:p w:rsidR="00193963" w:rsidRPr="00B71085" w:rsidP="00193963">
            <w:pPr>
              <w:pStyle w:val="Heading1"/>
              <w:ind w:left="360"/>
              <w:rPr>
                <w:b w:val="0"/>
                <w:color w:val="000000" w:themeColor="text1"/>
                <w:sz w:val="44"/>
                <w:szCs w:val="44"/>
                <w:lang w:val="fr-FR"/>
              </w:rPr>
            </w:pPr>
            <w:sdt>
              <w:sdtPr>
                <w:rPr>
                  <w:b w:val="0"/>
                  <w:color w:val="F79646" w:themeColor="accent6"/>
                  <w:sz w:val="44"/>
                  <w:szCs w:val="44"/>
                  <w:lang w:val="fr-FR"/>
                </w:rPr>
                <w:id w:val="-1417171430"/>
                <w14:checkbox>
                  <w14:checked w14:val="1"/>
                  <w14:checkedState w14:val="2612" w14:font="MS Gothic"/>
                  <w14:uncheckedState w14:val="2610" w14:font="MS Gothic"/>
                </w14:checkbox>
              </w:sdtPr>
              <w:sdtContent>
                <w:r w:rsidR="00725CF1">
                  <w:rPr>
                    <w:rFonts w:ascii="MS Gothic" w:eastAsia="MS Gothic" w:hAnsi="MS Gothic" w:hint="eastAsia"/>
                    <w:b w:val="0"/>
                    <w:color w:val="F79646" w:themeColor="accent6"/>
                    <w:sz w:val="44"/>
                    <w:szCs w:val="44"/>
                    <w:lang w:val="fr-FR"/>
                  </w:rPr>
                  <w:t>☒</w:t>
                </w:r>
              </w:sdtContent>
            </w:sdt>
            <w:r w:rsidRPr="00193963">
              <w:rPr>
                <w:b w:val="0"/>
                <w:color w:val="F79646" w:themeColor="accent6"/>
                <w:sz w:val="22"/>
                <w:szCs w:val="22"/>
                <w:lang w:val="fr-FR"/>
              </w:rPr>
              <w:t>Yes</w:t>
            </w:r>
            <w:r>
              <w:rPr>
                <w:b w:val="0"/>
                <w:color w:val="F79646" w:themeColor="accent6"/>
                <w:sz w:val="22"/>
                <w:szCs w:val="22"/>
                <w:lang w:val="fr-FR"/>
              </w:rPr>
              <w:t xml:space="preserve"> </w:t>
            </w:r>
            <w:sdt>
              <w:sdtPr>
                <w:rPr>
                  <w:b w:val="0"/>
                  <w:color w:val="F79646" w:themeColor="accent6"/>
                  <w:sz w:val="44"/>
                  <w:szCs w:val="44"/>
                  <w:lang w:val="fr-FR"/>
                </w:rPr>
                <w:id w:val="1821225991"/>
                <w14:checkbox>
                  <w14:checked w14:val="0"/>
                  <w14:checkedState w14:val="2612" w14:font="MS Gothic"/>
                  <w14:uncheckedState w14:val="2610" w14:font="MS Gothic"/>
                </w14:checkbox>
              </w:sdtPr>
              <w:sdtContent>
                <w:r>
                  <w:rPr>
                    <w:rFonts w:ascii="MS Gothic" w:eastAsia="MS Gothic" w:hAnsi="MS Gothic" w:hint="eastAsia"/>
                    <w:b w:val="0"/>
                    <w:color w:val="F79646" w:themeColor="accent6"/>
                    <w:sz w:val="44"/>
                    <w:szCs w:val="44"/>
                    <w:lang w:val="fr-FR"/>
                  </w:rPr>
                  <w:t>☐</w:t>
                </w:r>
              </w:sdtContent>
            </w:sdt>
            <w:r>
              <w:rPr>
                <w:b w:val="0"/>
                <w:color w:val="F79646" w:themeColor="accent6"/>
                <w:sz w:val="44"/>
                <w:szCs w:val="44"/>
                <w:lang w:val="fr-FR"/>
              </w:rPr>
              <w:t xml:space="preserve"> </w:t>
            </w:r>
            <w:r w:rsidRPr="00193963">
              <w:rPr>
                <w:b w:val="0"/>
                <w:color w:val="F79646" w:themeColor="accent6"/>
                <w:sz w:val="22"/>
                <w:szCs w:val="22"/>
                <w:lang w:val="fr-FR"/>
              </w:rPr>
              <w:t>No</w:t>
            </w:r>
          </w:p>
          <w:p w:rsidR="00272E2E" w:rsidRPr="004B2C92">
            <w:pPr>
              <w:pStyle w:val="TableParagraph"/>
              <w:spacing w:line="229" w:lineRule="exact"/>
              <w:ind w:left="68"/>
              <w:rPr>
                <w:color w:val="E36C0A" w:themeColor="accent6" w:themeShade="BF"/>
              </w:rPr>
            </w:pPr>
          </w:p>
        </w:tc>
      </w:tr>
      <w:tr w:rsidTr="00537692">
        <w:tblPrEx>
          <w:tblW w:w="0" w:type="auto"/>
          <w:tblInd w:w="211" w:type="dxa"/>
          <w:tblLayout w:type="fixed"/>
          <w:tblLook w:val="01E0"/>
        </w:tblPrEx>
        <w:trPr>
          <w:trHeight w:val="357"/>
        </w:trPr>
        <w:tc>
          <w:tcPr>
            <w:tcW w:w="9113" w:type="dxa"/>
            <w:gridSpan w:val="2"/>
            <w:tcBorders>
              <w:left w:val="nil"/>
              <w:right w:val="nil"/>
            </w:tcBorders>
          </w:tcPr>
          <w:p w:rsidR="00537692" w:rsidRPr="004B2C92">
            <w:pPr>
              <w:pStyle w:val="TableParagraph"/>
              <w:spacing w:line="229" w:lineRule="exact"/>
              <w:ind w:left="68"/>
              <w:rPr>
                <w:color w:val="E36C0A" w:themeColor="accent6" w:themeShade="BF"/>
              </w:rPr>
            </w:pPr>
          </w:p>
        </w:tc>
      </w:tr>
      <w:tr w:rsidTr="00611753">
        <w:tblPrEx>
          <w:tblW w:w="0" w:type="auto"/>
          <w:tblInd w:w="211" w:type="dxa"/>
          <w:tblLayout w:type="fixed"/>
          <w:tblLook w:val="01E0"/>
        </w:tblPrEx>
        <w:trPr>
          <w:trHeight w:val="297"/>
        </w:trPr>
        <w:tc>
          <w:tcPr>
            <w:tcW w:w="9113" w:type="dxa"/>
            <w:gridSpan w:val="2"/>
            <w:shd w:val="clear" w:color="auto" w:fill="EBF1DD" w:themeFill="accent3" w:themeFillTint="33"/>
          </w:tcPr>
          <w:p w:rsidR="00B32F70" w:rsidRPr="004B2C92" w:rsidP="002F6267">
            <w:pPr>
              <w:pStyle w:val="TableParagraph"/>
              <w:spacing w:line="229" w:lineRule="exact"/>
              <w:ind w:left="68"/>
              <w:jc w:val="center"/>
              <w:rPr>
                <w:b/>
                <w:bCs/>
                <w:color w:val="76923C" w:themeColor="accent3" w:themeShade="BF"/>
              </w:rPr>
            </w:pPr>
            <w:r w:rsidRPr="004B2C92">
              <w:rPr>
                <w:b/>
                <w:bCs/>
                <w:color w:val="76923C" w:themeColor="accent3" w:themeShade="BF"/>
              </w:rPr>
              <w:t>FOR REPRESENTATIVES OF BODIES, COMMITTEES, OBSERVER ORGANISATIONS OR PARTNER COMPANIES ONLY</w:t>
            </w:r>
          </w:p>
        </w:tc>
      </w:tr>
      <w:tr>
        <w:tblPrEx>
          <w:tblW w:w="0" w:type="auto"/>
          <w:tblInd w:w="211" w:type="dxa"/>
          <w:tblLayout w:type="fixed"/>
          <w:tblLook w:val="01E0"/>
        </w:tblPrEx>
        <w:trPr>
          <w:trHeight w:val="458"/>
        </w:trPr>
        <w:tc>
          <w:tcPr>
            <w:tcW w:w="3553" w:type="dxa"/>
          </w:tcPr>
          <w:p w:rsidR="00272E2E" w:rsidRPr="004B2C92">
            <w:pPr>
              <w:pStyle w:val="TableParagraph"/>
              <w:spacing w:before="1" w:line="230" w:lineRule="exact"/>
              <w:ind w:left="69"/>
              <w:rPr>
                <w:b/>
                <w:bCs/>
                <w:color w:val="76923C" w:themeColor="accent3" w:themeShade="BF"/>
              </w:rPr>
            </w:pPr>
            <w:r w:rsidRPr="004B2C92">
              <w:rPr>
                <w:b/>
                <w:bCs/>
                <w:color w:val="76923C" w:themeColor="accent3" w:themeShade="BF"/>
              </w:rPr>
              <w:t xml:space="preserve">10. </w:t>
            </w:r>
            <w:r w:rsidRPr="004B2C92" w:rsidR="0082553B">
              <w:rPr>
                <w:b/>
                <w:bCs/>
                <w:color w:val="76923C" w:themeColor="accent3" w:themeShade="BF"/>
              </w:rPr>
              <w:t>Have you developed (or assessed) ethical charter(s) or principle(s) on AI?</w:t>
            </w:r>
          </w:p>
        </w:tc>
        <w:tc>
          <w:tcPr>
            <w:tcW w:w="5560" w:type="dxa"/>
          </w:tcPr>
          <w:p w:rsidR="00272E2E" w:rsidRPr="00193963" w:rsidP="00193963">
            <w:pPr>
              <w:pStyle w:val="Heading1"/>
              <w:ind w:left="360"/>
              <w:rPr>
                <w:b w:val="0"/>
                <w:color w:val="000000" w:themeColor="text1"/>
                <w:sz w:val="44"/>
                <w:szCs w:val="44"/>
                <w:lang w:val="fr-FR"/>
              </w:rPr>
            </w:pPr>
            <w:sdt>
              <w:sdtPr>
                <w:rPr>
                  <w:b w:val="0"/>
                  <w:color w:val="76923C" w:themeColor="accent3" w:themeShade="BF"/>
                  <w:sz w:val="44"/>
                  <w:szCs w:val="44"/>
                  <w:lang w:val="fr-FR"/>
                </w:rPr>
                <w:id w:val="-841080991"/>
                <w14:checkbox>
                  <w14:checked w14:val="0"/>
                  <w14:checkedState w14:val="2612" w14:font="MS Gothic"/>
                  <w14:uncheckedState w14:val="2610" w14:font="MS Gothic"/>
                </w14:checkbox>
              </w:sdtPr>
              <w:sdtContent>
                <w:r w:rsidR="00193963">
                  <w:rPr>
                    <w:rFonts w:ascii="MS Gothic" w:eastAsia="MS Gothic" w:hAnsi="MS Gothic" w:hint="eastAsia"/>
                    <w:b w:val="0"/>
                    <w:color w:val="76923C" w:themeColor="accent3" w:themeShade="BF"/>
                    <w:sz w:val="44"/>
                    <w:szCs w:val="44"/>
                    <w:lang w:val="fr-FR"/>
                  </w:rPr>
                  <w:t>☐</w:t>
                </w:r>
              </w:sdtContent>
            </w:sdt>
            <w:r w:rsidRPr="00193963" w:rsidR="00193963">
              <w:rPr>
                <w:b w:val="0"/>
                <w:color w:val="76923C" w:themeColor="accent3" w:themeShade="BF"/>
                <w:sz w:val="22"/>
                <w:szCs w:val="22"/>
                <w:lang w:val="fr-FR"/>
              </w:rPr>
              <w:t>Yes</w:t>
            </w:r>
            <w:r w:rsidRPr="00193963" w:rsidR="00193963">
              <w:rPr>
                <w:b w:val="0"/>
                <w:color w:val="76923C" w:themeColor="accent3" w:themeShade="BF"/>
                <w:sz w:val="22"/>
                <w:szCs w:val="22"/>
                <w:lang w:val="fr-FR"/>
              </w:rPr>
              <w:t xml:space="preserve"> </w:t>
            </w:r>
            <w:sdt>
              <w:sdtPr>
                <w:rPr>
                  <w:b w:val="0"/>
                  <w:color w:val="76923C" w:themeColor="accent3" w:themeShade="BF"/>
                  <w:sz w:val="44"/>
                  <w:szCs w:val="44"/>
                  <w:lang w:val="fr-FR"/>
                </w:rPr>
                <w:id w:val="529454238"/>
                <w14:checkbox>
                  <w14:checked w14:val="0"/>
                  <w14:checkedState w14:val="2612" w14:font="MS Gothic"/>
                  <w14:uncheckedState w14:val="2610" w14:font="MS Gothic"/>
                </w14:checkbox>
              </w:sdtPr>
              <w:sdtContent>
                <w:r w:rsidRPr="00193963" w:rsidR="00193963">
                  <w:rPr>
                    <w:rFonts w:ascii="MS Gothic" w:eastAsia="MS Gothic" w:hAnsi="MS Gothic" w:hint="eastAsia"/>
                    <w:b w:val="0"/>
                    <w:color w:val="76923C" w:themeColor="accent3" w:themeShade="BF"/>
                    <w:sz w:val="44"/>
                    <w:szCs w:val="44"/>
                    <w:lang w:val="fr-FR"/>
                  </w:rPr>
                  <w:t>☐</w:t>
                </w:r>
              </w:sdtContent>
            </w:sdt>
            <w:r w:rsidRPr="00193963" w:rsidR="00193963">
              <w:rPr>
                <w:b w:val="0"/>
                <w:color w:val="76923C" w:themeColor="accent3" w:themeShade="BF"/>
                <w:sz w:val="44"/>
                <w:szCs w:val="44"/>
                <w:lang w:val="fr-FR"/>
              </w:rPr>
              <w:t xml:space="preserve"> </w:t>
            </w:r>
            <w:r w:rsidRPr="00193963" w:rsidR="00193963">
              <w:rPr>
                <w:b w:val="0"/>
                <w:color w:val="76923C" w:themeColor="accent3" w:themeShade="BF"/>
                <w:sz w:val="22"/>
                <w:szCs w:val="22"/>
                <w:lang w:val="fr-FR"/>
              </w:rPr>
              <w:t>No</w:t>
            </w:r>
          </w:p>
        </w:tc>
      </w:tr>
      <w:tr>
        <w:tblPrEx>
          <w:tblW w:w="0" w:type="auto"/>
          <w:tblInd w:w="211" w:type="dxa"/>
          <w:tblLayout w:type="fixed"/>
          <w:tblLook w:val="01E0"/>
        </w:tblPrEx>
        <w:trPr>
          <w:trHeight w:val="687"/>
        </w:trPr>
        <w:tc>
          <w:tcPr>
            <w:tcW w:w="3553" w:type="dxa"/>
          </w:tcPr>
          <w:p w:rsidR="00272E2E" w:rsidRPr="004B2C92">
            <w:pPr>
              <w:pStyle w:val="TableParagraph"/>
              <w:spacing w:line="230" w:lineRule="exact"/>
              <w:ind w:left="69" w:right="125"/>
              <w:rPr>
                <w:color w:val="76923C" w:themeColor="accent3" w:themeShade="BF"/>
              </w:rPr>
            </w:pPr>
            <w:r w:rsidRPr="004B2C92">
              <w:rPr>
                <w:color w:val="76923C" w:themeColor="accent3" w:themeShade="BF"/>
              </w:rPr>
              <w:t>If yes, p</w:t>
            </w:r>
            <w:r w:rsidRPr="004B2C92" w:rsidR="0082553B">
              <w:rPr>
                <w:color w:val="76923C" w:themeColor="accent3" w:themeShade="BF"/>
              </w:rPr>
              <w:t xml:space="preserve">lease </w:t>
            </w:r>
            <w:r w:rsidRPr="004B2C92" w:rsidR="0082553B">
              <w:rPr>
                <w:color w:val="76923C" w:themeColor="accent3" w:themeShade="BF"/>
              </w:rPr>
              <w:t>summari</w:t>
            </w:r>
            <w:r w:rsidR="002F6267">
              <w:rPr>
                <w:color w:val="76923C" w:themeColor="accent3" w:themeShade="BF"/>
              </w:rPr>
              <w:t>s</w:t>
            </w:r>
            <w:r w:rsidRPr="004B2C92" w:rsidR="0082553B">
              <w:rPr>
                <w:color w:val="76923C" w:themeColor="accent3" w:themeShade="BF"/>
              </w:rPr>
              <w:t>e</w:t>
            </w:r>
            <w:r w:rsidRPr="004B2C92" w:rsidR="0082553B">
              <w:rPr>
                <w:color w:val="76923C" w:themeColor="accent3" w:themeShade="BF"/>
              </w:rPr>
              <w:t xml:space="preserve"> this/th</w:t>
            </w:r>
            <w:r w:rsidR="002F6267">
              <w:rPr>
                <w:color w:val="76923C" w:themeColor="accent3" w:themeShade="BF"/>
              </w:rPr>
              <w:t>ese</w:t>
            </w:r>
            <w:r w:rsidRPr="004B2C92" w:rsidR="0082553B">
              <w:rPr>
                <w:color w:val="76923C" w:themeColor="accent3" w:themeShade="BF"/>
              </w:rPr>
              <w:t xml:space="preserve"> ethical charter(s) or principle(s) or your findings</w:t>
            </w:r>
          </w:p>
        </w:tc>
        <w:tc>
          <w:tcPr>
            <w:tcW w:w="5560" w:type="dxa"/>
          </w:tcPr>
          <w:p w:rsidR="00272E2E" w:rsidRPr="004B2C92">
            <w:pPr>
              <w:pStyle w:val="TableParagraph"/>
              <w:ind w:left="0"/>
              <w:rPr>
                <w:color w:val="76923C" w:themeColor="accent3" w:themeShade="BF"/>
              </w:rPr>
            </w:pPr>
          </w:p>
        </w:tc>
      </w:tr>
      <w:tr>
        <w:tblPrEx>
          <w:tblW w:w="0" w:type="auto"/>
          <w:tblInd w:w="211" w:type="dxa"/>
          <w:tblLayout w:type="fixed"/>
          <w:tblLook w:val="01E0"/>
        </w:tblPrEx>
        <w:trPr>
          <w:trHeight w:val="458"/>
        </w:trPr>
        <w:tc>
          <w:tcPr>
            <w:tcW w:w="3553" w:type="dxa"/>
          </w:tcPr>
          <w:p w:rsidR="00272E2E" w:rsidRPr="004B2C92">
            <w:pPr>
              <w:pStyle w:val="TableParagraph"/>
              <w:spacing w:before="1" w:line="230" w:lineRule="exact"/>
              <w:ind w:left="69" w:right="125"/>
              <w:rPr>
                <w:color w:val="76923C" w:themeColor="accent3" w:themeShade="BF"/>
              </w:rPr>
            </w:pPr>
            <w:r w:rsidRPr="004B2C92">
              <w:rPr>
                <w:color w:val="76923C" w:themeColor="accent3" w:themeShade="BF"/>
              </w:rPr>
              <w:t>If yes, p</w:t>
            </w:r>
            <w:r w:rsidRPr="004B2C92" w:rsidR="0082553B">
              <w:rPr>
                <w:color w:val="76923C" w:themeColor="accent3" w:themeShade="BF"/>
              </w:rPr>
              <w:t>lease provide relevant electronic links</w:t>
            </w:r>
          </w:p>
        </w:tc>
        <w:tc>
          <w:tcPr>
            <w:tcW w:w="5560" w:type="dxa"/>
          </w:tcPr>
          <w:p w:rsidR="00272E2E" w:rsidRPr="004B2C92">
            <w:pPr>
              <w:pStyle w:val="TableParagraph"/>
              <w:ind w:left="0"/>
              <w:rPr>
                <w:color w:val="76923C" w:themeColor="accent3" w:themeShade="BF"/>
              </w:rPr>
            </w:pPr>
          </w:p>
        </w:tc>
      </w:tr>
      <w:tr>
        <w:tblPrEx>
          <w:tblW w:w="0" w:type="auto"/>
          <w:tblInd w:w="211" w:type="dxa"/>
          <w:tblLayout w:type="fixed"/>
          <w:tblLook w:val="01E0"/>
        </w:tblPrEx>
        <w:trPr>
          <w:trHeight w:val="916"/>
        </w:trPr>
        <w:tc>
          <w:tcPr>
            <w:tcW w:w="3553" w:type="dxa"/>
          </w:tcPr>
          <w:p w:rsidR="00483502" w:rsidRPr="004B2C92" w:rsidP="00483502">
            <w:pPr>
              <w:pStyle w:val="TableParagraph"/>
              <w:ind w:left="69"/>
              <w:rPr>
                <w:b/>
                <w:bCs/>
                <w:color w:val="76923C" w:themeColor="accent3" w:themeShade="BF"/>
              </w:rPr>
            </w:pPr>
            <w:r w:rsidRPr="004B2C92">
              <w:rPr>
                <w:b/>
                <w:bCs/>
                <w:color w:val="76923C" w:themeColor="accent3" w:themeShade="BF"/>
              </w:rPr>
              <w:t>11. Mapping of specific risks, threats and opportunities arising from the development, design, and application of artificial intelligence and their impact on human rights, rule of law or democracy at domestic level</w:t>
            </w:r>
          </w:p>
          <w:p w:rsidR="00483502" w:rsidRPr="004B2C92" w:rsidP="00483502">
            <w:pPr>
              <w:pStyle w:val="TableParagraph"/>
              <w:ind w:left="69"/>
              <w:rPr>
                <w:b/>
                <w:bCs/>
                <w:color w:val="76923C" w:themeColor="accent3" w:themeShade="BF"/>
              </w:rPr>
            </w:pPr>
          </w:p>
          <w:p w:rsidR="00272E2E" w:rsidRPr="004B2C92" w:rsidP="00483502">
            <w:pPr>
              <w:pStyle w:val="TableParagraph"/>
              <w:ind w:left="69"/>
              <w:rPr>
                <w:b/>
                <w:bCs/>
                <w:color w:val="76923C" w:themeColor="accent3" w:themeShade="BF"/>
              </w:rPr>
            </w:pPr>
            <w:r w:rsidRPr="004B2C92">
              <w:rPr>
                <w:b/>
                <w:bCs/>
                <w:color w:val="76923C" w:themeColor="accent3" w:themeShade="BF"/>
              </w:rPr>
              <w:t>Has your institution/</w:t>
            </w:r>
            <w:r w:rsidRPr="004B2C92">
              <w:rPr>
                <w:b/>
                <w:bCs/>
                <w:color w:val="76923C" w:themeColor="accent3" w:themeShade="BF"/>
              </w:rPr>
              <w:t>organisation</w:t>
            </w:r>
            <w:r w:rsidRPr="004B2C92">
              <w:rPr>
                <w:b/>
                <w:bCs/>
                <w:color w:val="76923C" w:themeColor="accent3" w:themeShade="BF"/>
              </w:rPr>
              <w:t xml:space="preserve"> conducted or issued any specific or</w:t>
            </w:r>
            <w:r w:rsidRPr="004B2C92" w:rsidR="00483502">
              <w:rPr>
                <w:b/>
                <w:bCs/>
                <w:color w:val="76923C" w:themeColor="accent3" w:themeShade="BF"/>
              </w:rPr>
              <w:t xml:space="preserve"> </w:t>
            </w:r>
            <w:r w:rsidRPr="004B2C92">
              <w:rPr>
                <w:b/>
                <w:bCs/>
                <w:color w:val="76923C" w:themeColor="accent3" w:themeShade="BF"/>
              </w:rPr>
              <w:t>comprehensive assessments/reports in this field?</w:t>
            </w:r>
          </w:p>
        </w:tc>
        <w:tc>
          <w:tcPr>
            <w:tcW w:w="5560" w:type="dxa"/>
          </w:tcPr>
          <w:p w:rsidR="002F6267" w:rsidRPr="00193963" w:rsidP="00193963">
            <w:pPr>
              <w:pStyle w:val="TableParagraph"/>
              <w:ind w:left="340"/>
              <w:rPr>
                <w:bCs/>
                <w:color w:val="76923C" w:themeColor="accent3" w:themeShade="BF"/>
              </w:rPr>
            </w:pPr>
            <w:sdt>
              <w:sdtPr>
                <w:rPr>
                  <w:bCs/>
                  <w:color w:val="76923C" w:themeColor="accent3" w:themeShade="BF"/>
                  <w:sz w:val="44"/>
                  <w:szCs w:val="44"/>
                  <w:lang w:val="fr-FR"/>
                </w:rPr>
                <w:id w:val="1019273349"/>
                <w14:checkbox>
                  <w14:checked w14:val="0"/>
                  <w14:checkedState w14:val="2612" w14:font="MS Gothic"/>
                  <w14:uncheckedState w14:val="2610" w14:font="MS Gothic"/>
                </w14:checkbox>
              </w:sdtPr>
              <w:sdtContent>
                <w:r w:rsidRPr="00193963" w:rsidR="00193963">
                  <w:rPr>
                    <w:rFonts w:ascii="MS Gothic" w:eastAsia="MS Gothic" w:hAnsi="MS Gothic" w:hint="eastAsia"/>
                    <w:bCs/>
                    <w:color w:val="76923C" w:themeColor="accent3" w:themeShade="BF"/>
                    <w:sz w:val="44"/>
                    <w:szCs w:val="44"/>
                    <w:lang w:val="fr-FR"/>
                  </w:rPr>
                  <w:t>☐</w:t>
                </w:r>
              </w:sdtContent>
            </w:sdt>
            <w:r w:rsidRPr="00193963" w:rsidR="00193963">
              <w:rPr>
                <w:bCs/>
                <w:color w:val="76923C" w:themeColor="accent3" w:themeShade="BF"/>
                <w:lang w:val="fr-FR"/>
              </w:rPr>
              <w:t>Yes</w:t>
            </w:r>
            <w:r w:rsidRPr="00193963" w:rsidR="00193963">
              <w:rPr>
                <w:bCs/>
                <w:color w:val="76923C" w:themeColor="accent3" w:themeShade="BF"/>
                <w:lang w:val="fr-FR"/>
              </w:rPr>
              <w:t xml:space="preserve"> </w:t>
            </w:r>
            <w:sdt>
              <w:sdtPr>
                <w:rPr>
                  <w:bCs/>
                  <w:color w:val="76923C" w:themeColor="accent3" w:themeShade="BF"/>
                  <w:sz w:val="44"/>
                  <w:szCs w:val="44"/>
                  <w:lang w:val="fr-FR"/>
                </w:rPr>
                <w:id w:val="-967585376"/>
                <w14:checkbox>
                  <w14:checked w14:val="0"/>
                  <w14:checkedState w14:val="2612" w14:font="MS Gothic"/>
                  <w14:uncheckedState w14:val="2610" w14:font="MS Gothic"/>
                </w14:checkbox>
              </w:sdtPr>
              <w:sdtContent>
                <w:r w:rsidRPr="00193963" w:rsidR="00193963">
                  <w:rPr>
                    <w:rFonts w:ascii="MS Gothic" w:eastAsia="MS Gothic" w:hAnsi="MS Gothic" w:hint="eastAsia"/>
                    <w:bCs/>
                    <w:color w:val="76923C" w:themeColor="accent3" w:themeShade="BF"/>
                    <w:sz w:val="44"/>
                    <w:szCs w:val="44"/>
                    <w:lang w:val="fr-FR"/>
                  </w:rPr>
                  <w:t>☐</w:t>
                </w:r>
              </w:sdtContent>
            </w:sdt>
            <w:r w:rsidRPr="00193963" w:rsidR="00193963">
              <w:rPr>
                <w:bCs/>
                <w:color w:val="76923C" w:themeColor="accent3" w:themeShade="BF"/>
                <w:sz w:val="44"/>
                <w:szCs w:val="44"/>
                <w:lang w:val="fr-FR"/>
              </w:rPr>
              <w:t xml:space="preserve"> </w:t>
            </w:r>
            <w:r w:rsidRPr="00193963" w:rsidR="00193963">
              <w:rPr>
                <w:bCs/>
                <w:color w:val="76923C" w:themeColor="accent3" w:themeShade="BF"/>
                <w:lang w:val="fr-FR"/>
              </w:rPr>
              <w:t>No</w:t>
            </w:r>
          </w:p>
          <w:p w:rsidR="002F6267" w:rsidRPr="00193963">
            <w:pPr>
              <w:pStyle w:val="TableParagraph"/>
              <w:ind w:left="0"/>
              <w:rPr>
                <w:bCs/>
                <w:color w:val="76923C" w:themeColor="accent3" w:themeShade="BF"/>
              </w:rPr>
            </w:pPr>
          </w:p>
          <w:p w:rsidR="002F6267" w:rsidRPr="00193963">
            <w:pPr>
              <w:pStyle w:val="TableParagraph"/>
              <w:ind w:left="0"/>
              <w:rPr>
                <w:bCs/>
                <w:color w:val="76923C" w:themeColor="accent3" w:themeShade="BF"/>
              </w:rPr>
            </w:pPr>
          </w:p>
          <w:p w:rsidR="002F6267" w:rsidRPr="00193963">
            <w:pPr>
              <w:pStyle w:val="TableParagraph"/>
              <w:ind w:left="0"/>
              <w:rPr>
                <w:bCs/>
                <w:color w:val="76923C" w:themeColor="accent3" w:themeShade="BF"/>
              </w:rPr>
            </w:pPr>
          </w:p>
          <w:p w:rsidR="002F6267" w:rsidRPr="00193963">
            <w:pPr>
              <w:pStyle w:val="TableParagraph"/>
              <w:ind w:left="0"/>
              <w:rPr>
                <w:bCs/>
                <w:color w:val="76923C" w:themeColor="accent3" w:themeShade="BF"/>
              </w:rPr>
            </w:pPr>
          </w:p>
          <w:p w:rsidR="002F6267" w:rsidRPr="00193963">
            <w:pPr>
              <w:pStyle w:val="TableParagraph"/>
              <w:ind w:left="0"/>
              <w:rPr>
                <w:bCs/>
                <w:color w:val="76923C" w:themeColor="accent3" w:themeShade="BF"/>
              </w:rPr>
            </w:pPr>
          </w:p>
          <w:p w:rsidR="002F6267" w:rsidRPr="00193963">
            <w:pPr>
              <w:pStyle w:val="TableParagraph"/>
              <w:ind w:left="0"/>
              <w:rPr>
                <w:bCs/>
                <w:color w:val="76923C" w:themeColor="accent3" w:themeShade="BF"/>
              </w:rPr>
            </w:pPr>
          </w:p>
          <w:p w:rsidR="002F6267" w:rsidRPr="00193963">
            <w:pPr>
              <w:pStyle w:val="TableParagraph"/>
              <w:ind w:left="0"/>
              <w:rPr>
                <w:bCs/>
                <w:color w:val="76923C" w:themeColor="accent3" w:themeShade="BF"/>
              </w:rPr>
            </w:pPr>
          </w:p>
          <w:p w:rsidR="00272E2E" w:rsidRPr="00193963">
            <w:pPr>
              <w:pStyle w:val="TableParagraph"/>
              <w:ind w:left="0"/>
              <w:rPr>
                <w:bCs/>
                <w:color w:val="76923C" w:themeColor="accent3" w:themeShade="BF"/>
              </w:rPr>
            </w:pPr>
          </w:p>
        </w:tc>
      </w:tr>
      <w:tr>
        <w:tblPrEx>
          <w:tblW w:w="0" w:type="auto"/>
          <w:tblInd w:w="211" w:type="dxa"/>
          <w:tblLayout w:type="fixed"/>
          <w:tblLook w:val="01E0"/>
        </w:tblPrEx>
        <w:trPr>
          <w:trHeight w:val="457"/>
        </w:trPr>
        <w:tc>
          <w:tcPr>
            <w:tcW w:w="3553" w:type="dxa"/>
          </w:tcPr>
          <w:p w:rsidR="00272E2E" w:rsidRPr="004B2C92" w:rsidP="002F6267">
            <w:pPr>
              <w:pStyle w:val="TableParagraph"/>
              <w:spacing w:line="226" w:lineRule="exact"/>
              <w:ind w:left="69"/>
              <w:rPr>
                <w:color w:val="76923C" w:themeColor="accent3" w:themeShade="BF"/>
              </w:rPr>
            </w:pPr>
            <w:r w:rsidRPr="004B2C92">
              <w:rPr>
                <w:color w:val="76923C" w:themeColor="accent3" w:themeShade="BF"/>
              </w:rPr>
              <w:t>If yes, please outline the main findings</w:t>
            </w:r>
            <w:r w:rsidR="002F6267">
              <w:rPr>
                <w:color w:val="76923C" w:themeColor="accent3" w:themeShade="BF"/>
              </w:rPr>
              <w:t xml:space="preserve"> </w:t>
            </w:r>
            <w:r w:rsidRPr="004B2C92">
              <w:rPr>
                <w:color w:val="76923C" w:themeColor="accent3" w:themeShade="BF"/>
              </w:rPr>
              <w:t>and aspects covered</w:t>
            </w:r>
          </w:p>
        </w:tc>
        <w:tc>
          <w:tcPr>
            <w:tcW w:w="5560" w:type="dxa"/>
          </w:tcPr>
          <w:p w:rsidR="00272E2E" w:rsidRPr="004B2C92">
            <w:pPr>
              <w:pStyle w:val="TableParagraph"/>
              <w:ind w:left="0"/>
              <w:rPr>
                <w:color w:val="76923C" w:themeColor="accent3" w:themeShade="BF"/>
              </w:rPr>
            </w:pPr>
          </w:p>
        </w:tc>
      </w:tr>
      <w:tr>
        <w:tblPrEx>
          <w:tblW w:w="0" w:type="auto"/>
          <w:tblInd w:w="211" w:type="dxa"/>
          <w:tblLayout w:type="fixed"/>
          <w:tblLook w:val="01E0"/>
        </w:tblPrEx>
        <w:trPr>
          <w:trHeight w:val="460"/>
        </w:trPr>
        <w:tc>
          <w:tcPr>
            <w:tcW w:w="3553" w:type="dxa"/>
          </w:tcPr>
          <w:p w:rsidR="00272E2E" w:rsidRPr="004B2C92">
            <w:pPr>
              <w:pStyle w:val="TableParagraph"/>
              <w:spacing w:before="3" w:line="230" w:lineRule="exact"/>
              <w:ind w:left="69" w:right="125"/>
              <w:rPr>
                <w:color w:val="76923C" w:themeColor="accent3" w:themeShade="BF"/>
              </w:rPr>
            </w:pPr>
            <w:r w:rsidRPr="004B2C92">
              <w:rPr>
                <w:color w:val="76923C" w:themeColor="accent3" w:themeShade="BF"/>
              </w:rPr>
              <w:t>If yes, p</w:t>
            </w:r>
            <w:r w:rsidRPr="004B2C92" w:rsidR="0082553B">
              <w:rPr>
                <w:color w:val="76923C" w:themeColor="accent3" w:themeShade="BF"/>
              </w:rPr>
              <w:t>lease provide relevant electronic links</w:t>
            </w:r>
          </w:p>
        </w:tc>
        <w:tc>
          <w:tcPr>
            <w:tcW w:w="5560" w:type="dxa"/>
          </w:tcPr>
          <w:p w:rsidR="00272E2E" w:rsidRPr="004B2C92">
            <w:pPr>
              <w:pStyle w:val="TableParagraph"/>
              <w:ind w:left="0"/>
              <w:rPr>
                <w:color w:val="76923C" w:themeColor="accent3" w:themeShade="BF"/>
              </w:rPr>
            </w:pPr>
          </w:p>
        </w:tc>
      </w:tr>
      <w:tr w:rsidTr="00537692">
        <w:tblPrEx>
          <w:tblW w:w="0" w:type="auto"/>
          <w:tblInd w:w="211" w:type="dxa"/>
          <w:tblLayout w:type="fixed"/>
          <w:tblLook w:val="01E0"/>
        </w:tblPrEx>
        <w:trPr>
          <w:trHeight w:val="1677"/>
        </w:trPr>
        <w:tc>
          <w:tcPr>
            <w:tcW w:w="3553" w:type="dxa"/>
            <w:tcBorders>
              <w:bottom w:val="single" w:sz="4" w:space="0" w:color="000000"/>
            </w:tcBorders>
          </w:tcPr>
          <w:p w:rsidR="00272E2E" w:rsidRPr="004B2C92">
            <w:pPr>
              <w:pStyle w:val="TableParagraph"/>
              <w:ind w:left="69" w:right="125"/>
              <w:rPr>
                <w:b/>
                <w:bCs/>
                <w:color w:val="76923C" w:themeColor="accent3" w:themeShade="BF"/>
              </w:rPr>
            </w:pPr>
            <w:r w:rsidRPr="004B2C92">
              <w:rPr>
                <w:b/>
                <w:bCs/>
                <w:color w:val="76923C" w:themeColor="accent3" w:themeShade="BF"/>
              </w:rPr>
              <w:t xml:space="preserve">12. </w:t>
            </w:r>
            <w:r w:rsidRPr="004B2C92" w:rsidR="0082553B">
              <w:rPr>
                <w:b/>
                <w:bCs/>
                <w:color w:val="76923C" w:themeColor="accent3" w:themeShade="BF"/>
              </w:rPr>
              <w:t>Contribution to the CAHAI’s process of multi-stakeholder consultations</w:t>
            </w:r>
          </w:p>
          <w:p w:rsidR="00272E2E" w:rsidRPr="004B2C92">
            <w:pPr>
              <w:pStyle w:val="TableParagraph"/>
              <w:spacing w:before="7"/>
              <w:ind w:left="0"/>
              <w:rPr>
                <w:b/>
                <w:color w:val="76923C" w:themeColor="accent3" w:themeShade="BF"/>
              </w:rPr>
            </w:pPr>
          </w:p>
          <w:p w:rsidR="00272E2E" w:rsidRPr="004B2C92">
            <w:pPr>
              <w:pStyle w:val="TableParagraph"/>
              <w:ind w:left="69"/>
              <w:rPr>
                <w:color w:val="76923C" w:themeColor="accent3" w:themeShade="BF"/>
              </w:rPr>
            </w:pPr>
            <w:r w:rsidRPr="004B2C92">
              <w:rPr>
                <w:color w:val="76923C" w:themeColor="accent3" w:themeShade="BF"/>
              </w:rPr>
              <w:t xml:space="preserve">Please indicate the preferred form </w:t>
            </w:r>
            <w:r w:rsidR="002F6267">
              <w:rPr>
                <w:color w:val="76923C" w:themeColor="accent3" w:themeShade="BF"/>
              </w:rPr>
              <w:t xml:space="preserve">of </w:t>
            </w:r>
            <w:r w:rsidRPr="004B2C92">
              <w:rPr>
                <w:color w:val="76923C" w:themeColor="accent3" w:themeShade="BF"/>
              </w:rPr>
              <w:t xml:space="preserve">contributions that your </w:t>
            </w:r>
            <w:r w:rsidRPr="004B2C92">
              <w:rPr>
                <w:color w:val="76923C" w:themeColor="accent3" w:themeShade="BF"/>
              </w:rPr>
              <w:t>organisation</w:t>
            </w:r>
            <w:r w:rsidRPr="004B2C92">
              <w:rPr>
                <w:color w:val="76923C" w:themeColor="accent3" w:themeShade="BF"/>
              </w:rPr>
              <w:t xml:space="preserve">/institution </w:t>
            </w:r>
            <w:r w:rsidR="002F6267">
              <w:rPr>
                <w:color w:val="76923C" w:themeColor="accent3" w:themeShade="BF"/>
              </w:rPr>
              <w:t xml:space="preserve">is </w:t>
            </w:r>
            <w:r w:rsidRPr="004B2C92">
              <w:rPr>
                <w:color w:val="76923C" w:themeColor="accent3" w:themeShade="BF"/>
              </w:rPr>
              <w:t>ready to make in the context of multi-</w:t>
            </w:r>
          </w:p>
          <w:p w:rsidR="00272E2E" w:rsidRPr="004B2C92">
            <w:pPr>
              <w:pStyle w:val="TableParagraph"/>
              <w:spacing w:before="7" w:line="228" w:lineRule="exact"/>
              <w:ind w:left="69" w:right="125"/>
              <w:rPr>
                <w:color w:val="76923C" w:themeColor="accent3" w:themeShade="BF"/>
              </w:rPr>
            </w:pPr>
            <w:r w:rsidRPr="004B2C92">
              <w:rPr>
                <w:color w:val="76923C" w:themeColor="accent3" w:themeShade="BF"/>
              </w:rPr>
              <w:t>stakeholder consultations conducted by the CAHAI</w:t>
            </w:r>
          </w:p>
        </w:tc>
        <w:tc>
          <w:tcPr>
            <w:tcW w:w="5560" w:type="dxa"/>
            <w:tcBorders>
              <w:bottom w:val="single" w:sz="4" w:space="0" w:color="000000"/>
            </w:tcBorders>
          </w:tcPr>
          <w:p w:rsidR="00272E2E" w:rsidRPr="004B2C92">
            <w:pPr>
              <w:pStyle w:val="TableParagraph"/>
              <w:ind w:left="0"/>
              <w:rPr>
                <w:color w:val="76923C" w:themeColor="accent3" w:themeShade="BF"/>
              </w:rPr>
            </w:pPr>
          </w:p>
        </w:tc>
      </w:tr>
      <w:tr w:rsidTr="00537692">
        <w:tblPrEx>
          <w:tblW w:w="0" w:type="auto"/>
          <w:tblInd w:w="211" w:type="dxa"/>
          <w:tblLayout w:type="fixed"/>
          <w:tblLook w:val="01E0"/>
        </w:tblPrEx>
        <w:trPr>
          <w:trHeight w:val="383"/>
        </w:trPr>
        <w:tc>
          <w:tcPr>
            <w:tcW w:w="9113" w:type="dxa"/>
            <w:gridSpan w:val="2"/>
            <w:tcBorders>
              <w:left w:val="nil"/>
              <w:right w:val="nil"/>
            </w:tcBorders>
          </w:tcPr>
          <w:p w:rsidR="00537692" w:rsidRPr="004B2C92">
            <w:pPr>
              <w:pStyle w:val="TableParagraph"/>
              <w:ind w:left="0"/>
              <w:rPr>
                <w:color w:val="76923C" w:themeColor="accent3" w:themeShade="BF"/>
              </w:rPr>
            </w:pPr>
          </w:p>
        </w:tc>
      </w:tr>
      <w:tr w:rsidTr="00611753">
        <w:tblPrEx>
          <w:tblW w:w="0" w:type="auto"/>
          <w:tblInd w:w="211" w:type="dxa"/>
          <w:tblLayout w:type="fixed"/>
          <w:tblLook w:val="01E0"/>
        </w:tblPrEx>
        <w:trPr>
          <w:trHeight w:val="281"/>
        </w:trPr>
        <w:tc>
          <w:tcPr>
            <w:tcW w:w="9113" w:type="dxa"/>
            <w:gridSpan w:val="2"/>
            <w:shd w:val="clear" w:color="auto" w:fill="D9D9D9" w:themeFill="background1" w:themeFillShade="D9"/>
          </w:tcPr>
          <w:p w:rsidR="00B32F70" w:rsidRPr="004B2C92" w:rsidP="00611753">
            <w:pPr>
              <w:pStyle w:val="TableParagraph"/>
              <w:ind w:left="0" w:right="87"/>
              <w:jc w:val="center"/>
              <w:rPr>
                <w:b/>
                <w:bCs/>
              </w:rPr>
            </w:pPr>
            <w:r w:rsidRPr="004B2C92">
              <w:rPr>
                <w:b/>
                <w:bCs/>
              </w:rPr>
              <w:t>FOR ALL</w:t>
            </w:r>
          </w:p>
        </w:tc>
      </w:tr>
      <w:tr>
        <w:tblPrEx>
          <w:tblW w:w="0" w:type="auto"/>
          <w:tblInd w:w="211" w:type="dxa"/>
          <w:tblLayout w:type="fixed"/>
          <w:tblLook w:val="01E0"/>
        </w:tblPrEx>
        <w:trPr>
          <w:trHeight w:val="1838"/>
        </w:trPr>
        <w:tc>
          <w:tcPr>
            <w:tcW w:w="3553" w:type="dxa"/>
          </w:tcPr>
          <w:p w:rsidR="00272E2E" w:rsidRPr="004B2C92">
            <w:pPr>
              <w:pStyle w:val="TableParagraph"/>
              <w:ind w:left="69" w:right="3"/>
              <w:rPr>
                <w:b/>
                <w:bCs/>
              </w:rPr>
            </w:pPr>
            <w:r w:rsidRPr="004B2C92">
              <w:rPr>
                <w:b/>
                <w:bCs/>
              </w:rPr>
              <w:t xml:space="preserve">13. </w:t>
            </w:r>
            <w:r w:rsidR="00BF2D20">
              <w:rPr>
                <w:b/>
                <w:bCs/>
              </w:rPr>
              <w:t>From your perspective, w</w:t>
            </w:r>
            <w:r w:rsidRPr="004B2C92" w:rsidR="0082553B">
              <w:rPr>
                <w:b/>
                <w:bCs/>
              </w:rPr>
              <w:t xml:space="preserve">hat are the key issues </w:t>
            </w:r>
            <w:r w:rsidR="00BF2D20">
              <w:rPr>
                <w:b/>
                <w:bCs/>
              </w:rPr>
              <w:t xml:space="preserve">the </w:t>
            </w:r>
            <w:r w:rsidRPr="004B2C92" w:rsidR="0082553B">
              <w:rPr>
                <w:b/>
                <w:bCs/>
              </w:rPr>
              <w:t>CAHAI should consider in the framework of its mandate</w:t>
            </w:r>
            <w:r w:rsidR="00BF2D20">
              <w:rPr>
                <w:b/>
                <w:bCs/>
              </w:rPr>
              <w:t xml:space="preserve"> </w:t>
            </w:r>
            <w:r w:rsidRPr="004B2C92" w:rsidR="0082553B">
              <w:rPr>
                <w:b/>
                <w:bCs/>
              </w:rPr>
              <w:t>with regard to the governance of AI?</w:t>
            </w:r>
          </w:p>
        </w:tc>
        <w:tc>
          <w:tcPr>
            <w:tcW w:w="5560" w:type="dxa"/>
          </w:tcPr>
          <w:p w:rsidR="00725CF1" w:rsidRPr="004B2C92" w:rsidP="007A2860">
            <w:pPr>
              <w:pStyle w:val="TableParagraph"/>
              <w:ind w:left="0" w:right="87"/>
            </w:pPr>
            <w:r>
              <w:t xml:space="preserve">One key challenging is </w:t>
            </w:r>
            <w:r w:rsidR="007A2860">
              <w:t>identifying and differentiating</w:t>
            </w:r>
            <w:r>
              <w:t xml:space="preserve"> between generic rules/principles that </w:t>
            </w:r>
            <w:r>
              <w:t>are meant</w:t>
            </w:r>
            <w:r>
              <w:t xml:space="preserve"> to apply across the board, and sector-specific </w:t>
            </w:r>
            <w:r w:rsidR="007A2860">
              <w:t>ones. Certain rules/principles that could be relevant in one sector might not be convertible into generic ones. In addition, it will be important to keep in mind the advantages and disadvantages of rules-based and principles-based approaches.</w:t>
            </w:r>
            <w:r w:rsidR="00FF6B21">
              <w:t xml:space="preserve"> Finally, we anticipate a key issue to be balancing between the need to protect core values and rights, and the importance of fostering innovation and sharing of information.</w:t>
            </w:r>
          </w:p>
        </w:tc>
      </w:tr>
      <w:tr>
        <w:tblPrEx>
          <w:tblW w:w="0" w:type="auto"/>
          <w:tblInd w:w="211" w:type="dxa"/>
          <w:tblLayout w:type="fixed"/>
          <w:tblLook w:val="01E0"/>
        </w:tblPrEx>
        <w:trPr>
          <w:trHeight w:val="457"/>
        </w:trPr>
        <w:tc>
          <w:tcPr>
            <w:tcW w:w="3553" w:type="dxa"/>
          </w:tcPr>
          <w:p w:rsidR="00272E2E" w:rsidRPr="004B2C92">
            <w:pPr>
              <w:pStyle w:val="TableParagraph"/>
              <w:spacing w:before="4" w:line="228" w:lineRule="exact"/>
              <w:ind w:left="69"/>
              <w:rPr>
                <w:b/>
                <w:bCs/>
              </w:rPr>
            </w:pPr>
            <w:r w:rsidRPr="004B2C92">
              <w:rPr>
                <w:b/>
                <w:bCs/>
              </w:rPr>
              <w:t xml:space="preserve">14. </w:t>
            </w:r>
            <w:r w:rsidRPr="004B2C92" w:rsidR="0082553B">
              <w:rPr>
                <w:b/>
                <w:bCs/>
              </w:rPr>
              <w:t>Any other information you’d like to share with the CAHAI</w:t>
            </w:r>
          </w:p>
        </w:tc>
        <w:tc>
          <w:tcPr>
            <w:tcW w:w="5560" w:type="dxa"/>
          </w:tcPr>
          <w:p w:rsidR="00272E2E" w:rsidRPr="004B2C92">
            <w:pPr>
              <w:pStyle w:val="TableParagraph"/>
              <w:ind w:left="0"/>
            </w:pPr>
          </w:p>
        </w:tc>
      </w:tr>
      <w:tr w:rsidTr="00483502">
        <w:tblPrEx>
          <w:tblW w:w="0" w:type="auto"/>
          <w:tblInd w:w="211" w:type="dxa"/>
          <w:tblLayout w:type="fixed"/>
          <w:tblLook w:val="01E0"/>
        </w:tblPrEx>
        <w:trPr>
          <w:trHeight w:val="260"/>
        </w:trPr>
        <w:tc>
          <w:tcPr>
            <w:tcW w:w="9113" w:type="dxa"/>
            <w:gridSpan w:val="2"/>
          </w:tcPr>
          <w:p w:rsidR="00483502" w:rsidRPr="004B2C92" w:rsidP="00483502">
            <w:pPr>
              <w:pStyle w:val="TableParagraph"/>
              <w:tabs>
                <w:tab w:val="left" w:pos="1380"/>
              </w:tabs>
              <w:ind w:left="0"/>
              <w:jc w:val="center"/>
            </w:pPr>
            <w:r w:rsidRPr="004B2C92">
              <w:rPr>
                <w:b/>
                <w:bCs/>
                <w:color w:val="FF0000"/>
              </w:rPr>
              <w:t>NEW QUESTIONS</w:t>
            </w:r>
            <w:r w:rsidRPr="004B2C92" w:rsidR="004B2C92">
              <w:rPr>
                <w:b/>
                <w:bCs/>
                <w:color w:val="FF0000"/>
              </w:rPr>
              <w:t xml:space="preserve"> FOR ALL</w:t>
            </w:r>
          </w:p>
        </w:tc>
      </w:tr>
      <w:tr>
        <w:tblPrEx>
          <w:tblW w:w="0" w:type="auto"/>
          <w:tblInd w:w="211" w:type="dxa"/>
          <w:tblLayout w:type="fixed"/>
          <w:tblLook w:val="01E0"/>
        </w:tblPrEx>
        <w:trPr>
          <w:trHeight w:val="457"/>
        </w:trPr>
        <w:tc>
          <w:tcPr>
            <w:tcW w:w="3553" w:type="dxa"/>
          </w:tcPr>
          <w:p w:rsidR="00483502" w:rsidRPr="004B2C92">
            <w:pPr>
              <w:pStyle w:val="TableParagraph"/>
              <w:spacing w:before="4" w:line="228" w:lineRule="exact"/>
              <w:ind w:left="69"/>
              <w:rPr>
                <w:b/>
                <w:bCs/>
                <w:color w:val="FF0000"/>
              </w:rPr>
            </w:pPr>
            <w:r w:rsidRPr="004B2C92">
              <w:rPr>
                <w:b/>
                <w:bCs/>
                <w:color w:val="FF0000"/>
              </w:rPr>
              <w:t>15. Please provide any relevant example</w:t>
            </w:r>
            <w:r w:rsidRPr="004B2C92" w:rsidR="004B2C92">
              <w:rPr>
                <w:b/>
                <w:bCs/>
                <w:color w:val="FF0000"/>
              </w:rPr>
              <w:t>(s)</w:t>
            </w:r>
            <w:r w:rsidRPr="004B2C92">
              <w:rPr>
                <w:b/>
                <w:bCs/>
                <w:color w:val="FF0000"/>
              </w:rPr>
              <w:t xml:space="preserve"> from your country/</w:t>
            </w:r>
            <w:r w:rsidRPr="004B2C92">
              <w:rPr>
                <w:b/>
                <w:bCs/>
                <w:color w:val="FF0000"/>
              </w:rPr>
              <w:t>organisation</w:t>
            </w:r>
            <w:r w:rsidRPr="004B2C92">
              <w:rPr>
                <w:b/>
                <w:bCs/>
                <w:color w:val="FF0000"/>
              </w:rPr>
              <w:t xml:space="preserve"> about a concrete use of AI to fight COVID-19</w:t>
            </w:r>
          </w:p>
        </w:tc>
        <w:tc>
          <w:tcPr>
            <w:tcW w:w="5560" w:type="dxa"/>
          </w:tcPr>
          <w:p w:rsidR="00C26E2D" w:rsidRPr="004004B3" w:rsidP="00C26E2D">
            <w:pPr>
              <w:pStyle w:val="TableParagraph"/>
              <w:ind w:left="0"/>
            </w:pPr>
            <w:r w:rsidRPr="004004B3">
              <w:t xml:space="preserve">The Ministry of Health’s contact tracing app, </w:t>
            </w:r>
            <w:r w:rsidRPr="004004B3">
              <w:t>HaMagen</w:t>
            </w:r>
            <w:r w:rsidRPr="004004B3">
              <w:t>, uses AI to evaluate the risk of proximity, subject to robust privacy protection. In addition, the Ministry uses AI to assist with predicting the risk of serious Covid-19 cases, based on a model published by Gartner.</w:t>
            </w:r>
          </w:p>
          <w:p w:rsidR="00322985" w:rsidRPr="004B2C92" w:rsidP="00352835">
            <w:pPr>
              <w:pStyle w:val="TableParagraph"/>
              <w:ind w:left="0"/>
              <w:rPr>
                <w:color w:val="FF0000"/>
              </w:rPr>
            </w:pPr>
            <w:r w:rsidRPr="004004B3">
              <w:t>T</w:t>
            </w:r>
            <w:r w:rsidRPr="004004B3" w:rsidR="00E12848">
              <w:t xml:space="preserve">he Ministry </w:t>
            </w:r>
            <w:r w:rsidRPr="004004B3">
              <w:t xml:space="preserve">also </w:t>
            </w:r>
            <w:r w:rsidRPr="004004B3" w:rsidR="00E12848">
              <w:t>publishes datasets on an ongoing healthcare crisis on data.gov.il/dataset/covid-19</w:t>
            </w:r>
            <w:r w:rsidRPr="004004B3">
              <w:t xml:space="preserve">. </w:t>
            </w:r>
            <w:r w:rsidRPr="004004B3" w:rsidR="00E12848">
              <w:t xml:space="preserve">Researchers have used the datasets to create algorithms that predict overpopulation of emergency rooms, </w:t>
            </w:r>
            <w:r w:rsidRPr="004004B3" w:rsidR="00090480">
              <w:t xml:space="preserve">as well as </w:t>
            </w:r>
            <w:r w:rsidRPr="004004B3" w:rsidR="00E12848">
              <w:t>the spread of the di</w:t>
            </w:r>
            <w:r w:rsidRPr="004004B3" w:rsidR="00090480">
              <w:t xml:space="preserve">sease across vulnerable areas. </w:t>
            </w:r>
            <w:r w:rsidRPr="004004B3" w:rsidR="00090480">
              <w:t>T</w:t>
            </w:r>
            <w:r w:rsidRPr="004004B3" w:rsidR="00E12848">
              <w:t>here is an existing study that</w:t>
            </w:r>
            <w:r w:rsidRPr="004004B3" w:rsidR="00E12848">
              <w:t xml:space="preserve"> looks at how the disease might spread in sewage waters nationally.</w:t>
            </w:r>
            <w:r w:rsidRPr="004004B3">
              <w:t xml:space="preserve"> It </w:t>
            </w:r>
            <w:r w:rsidRPr="004004B3">
              <w:t>is anticipated</w:t>
            </w:r>
            <w:r w:rsidRPr="004004B3">
              <w:t xml:space="preserve"> that AI data will also assist with vaccine testing, using predictive models to reduce the number of exposures to the virus for testing purposes. </w:t>
            </w:r>
            <w:r w:rsidRPr="004004B3" w:rsidR="00A86A70">
              <w:t xml:space="preserve">The use of AI </w:t>
            </w:r>
            <w:r w:rsidRPr="004004B3" w:rsidR="00A86A70">
              <w:t>is also being evaluated</w:t>
            </w:r>
            <w:r w:rsidRPr="004004B3" w:rsidR="00A86A70">
              <w:t xml:space="preserve"> to better circumscribe the zones that require higher level of quarantine measures. This enables tailoring the more restrictive measures to the minimum number of people necessary, instead of applying restrictions to an overly broad number of people.</w:t>
            </w:r>
          </w:p>
        </w:tc>
      </w:tr>
      <w:tr>
        <w:tblPrEx>
          <w:tblW w:w="0" w:type="auto"/>
          <w:tblInd w:w="211" w:type="dxa"/>
          <w:tblLayout w:type="fixed"/>
          <w:tblLook w:val="01E0"/>
        </w:tblPrEx>
        <w:trPr>
          <w:trHeight w:val="457"/>
        </w:trPr>
        <w:tc>
          <w:tcPr>
            <w:tcW w:w="3553" w:type="dxa"/>
          </w:tcPr>
          <w:p w:rsidR="00483502" w:rsidRPr="004B2C92">
            <w:pPr>
              <w:pStyle w:val="TableParagraph"/>
              <w:spacing w:before="4" w:line="228" w:lineRule="exact"/>
              <w:ind w:left="69"/>
              <w:rPr>
                <w:b/>
                <w:bCs/>
                <w:color w:val="FF0000"/>
              </w:rPr>
            </w:pPr>
            <w:r w:rsidRPr="004B2C92">
              <w:rPr>
                <w:b/>
                <w:bCs/>
                <w:color w:val="FF0000"/>
              </w:rPr>
              <w:t>16. What issues and lessons would you like to share with the CAHAI regarding the use of AI in times of crisis?</w:t>
            </w:r>
          </w:p>
        </w:tc>
        <w:tc>
          <w:tcPr>
            <w:tcW w:w="5560" w:type="dxa"/>
          </w:tcPr>
          <w:p w:rsidR="00DD42B1" w:rsidRPr="004004B3" w:rsidP="00090480">
            <w:pPr>
              <w:pStyle w:val="TableParagraph"/>
              <w:ind w:left="0"/>
            </w:pPr>
            <w:r w:rsidRPr="004004B3">
              <w:t>The M</w:t>
            </w:r>
            <w:r w:rsidRPr="004004B3" w:rsidR="00E12848">
              <w:t xml:space="preserve">inistry of </w:t>
            </w:r>
            <w:r w:rsidRPr="004004B3">
              <w:t>H</w:t>
            </w:r>
            <w:r w:rsidRPr="004004B3" w:rsidR="00E12848">
              <w:t>ealth</w:t>
            </w:r>
            <w:r w:rsidRPr="004004B3">
              <w:t xml:space="preserve"> receives a number of offers from </w:t>
            </w:r>
            <w:r w:rsidRPr="004004B3" w:rsidR="00E12848">
              <w:t xml:space="preserve">professionals in AI and data science </w:t>
            </w:r>
            <w:r w:rsidRPr="004004B3">
              <w:t>professionals</w:t>
            </w:r>
            <w:r w:rsidRPr="004004B3" w:rsidR="00E12848">
              <w:t xml:space="preserve"> to </w:t>
            </w:r>
            <w:r w:rsidRPr="004004B3">
              <w:t>assist</w:t>
            </w:r>
            <w:r w:rsidRPr="004004B3" w:rsidR="00E12848">
              <w:t xml:space="preserve"> with algorithm creation.</w:t>
            </w:r>
            <w:r w:rsidRPr="004004B3">
              <w:t xml:space="preserve"> However, they face substantial regulatory hurdles, IRB committee limitations, and technological and legal limitations on access to large volumes of data</w:t>
            </w:r>
            <w:r w:rsidRPr="004004B3" w:rsidR="00E12848">
              <w:t>.</w:t>
            </w:r>
            <w:r w:rsidRPr="004004B3">
              <w:t xml:space="preserve"> There is much work to </w:t>
            </w:r>
            <w:r w:rsidRPr="004004B3">
              <w:t>be done</w:t>
            </w:r>
            <w:r w:rsidRPr="004004B3">
              <w:t xml:space="preserve"> </w:t>
            </w:r>
            <w:r w:rsidRPr="004004B3" w:rsidR="00E12848">
              <w:t>in terms of data sharing and integration. These are also focal points where regulatory intervention that c</w:t>
            </w:r>
            <w:r w:rsidRPr="004004B3">
              <w:t>an protect privacy and equality</w:t>
            </w:r>
            <w:r w:rsidRPr="004004B3" w:rsidR="00E12848">
              <w:t xml:space="preserve"> </w:t>
            </w:r>
            <w:r w:rsidRPr="004004B3" w:rsidR="00E12848">
              <w:t>could be translated</w:t>
            </w:r>
            <w:r w:rsidRPr="004004B3" w:rsidR="00E12848">
              <w:t xml:space="preserve"> from the idea level to the algorithm or process level.</w:t>
            </w:r>
          </w:p>
          <w:p w:rsidR="00090480" w:rsidRPr="004004B3" w:rsidP="00090480">
            <w:pPr>
              <w:pStyle w:val="TableParagraph"/>
              <w:ind w:left="0"/>
            </w:pPr>
          </w:p>
          <w:p w:rsidR="00090480" w:rsidRPr="004B2C92" w:rsidP="004004B3">
            <w:pPr>
              <w:pStyle w:val="TableParagraph"/>
              <w:ind w:left="0"/>
              <w:rPr>
                <w:color w:val="FF0000"/>
              </w:rPr>
            </w:pPr>
            <w:r w:rsidRPr="004004B3">
              <w:t>Covid-19 has highlighted that government and industry should re-think assumptions in data, machine learning, and regulation.</w:t>
            </w:r>
            <w:r w:rsidRPr="004004B3" w:rsidR="00A86A70">
              <w:t xml:space="preserve"> </w:t>
            </w:r>
          </w:p>
        </w:tc>
      </w:tr>
    </w:tbl>
    <w:p w:rsidR="00272E2E" w:rsidRPr="004B2C92">
      <w:pPr>
        <w:pStyle w:val="BodyText"/>
        <w:rPr>
          <w:b/>
          <w:sz w:val="22"/>
          <w:szCs w:val="22"/>
        </w:rPr>
      </w:pPr>
    </w:p>
    <w:p w:rsidR="00272E2E" w:rsidRPr="004B2C92">
      <w:pPr>
        <w:pStyle w:val="BodyText"/>
        <w:spacing w:before="7"/>
        <w:rPr>
          <w:b/>
          <w:sz w:val="22"/>
          <w:szCs w:val="22"/>
        </w:rPr>
      </w:pPr>
    </w:p>
    <w:sectPr w:rsidSect="004B2C92">
      <w:footerReference w:type="default" r:id="rId6"/>
      <w:pgSz w:w="11910" w:h="16840"/>
      <w:pgMar w:top="709" w:right="880" w:bottom="1276" w:left="1220" w:header="0" w:footer="6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B2C92">
    <w:pPr>
      <w:pStyle w:val="Footer"/>
      <w:jc w:val="center"/>
    </w:pPr>
    <w:r>
      <w:t xml:space="preserve">CAHAI Questionnaire - </w:t>
    </w:r>
    <w:sdt>
      <w:sdtPr>
        <w:id w:val="-1199780279"/>
        <w:docPartObj>
          <w:docPartGallery w:val="Page Numbers (Bottom of Page)"/>
          <w:docPartUnique/>
        </w:docPartObj>
      </w:sdtPr>
      <w:sdtContent>
        <w:r>
          <w:fldChar w:fldCharType="begin"/>
        </w:r>
        <w:r>
          <w:instrText>PAGE   \* MERGEFORMAT</w:instrText>
        </w:r>
        <w:r>
          <w:fldChar w:fldCharType="separate"/>
        </w:r>
        <w:r w:rsidRPr="00AA0839" w:rsidR="00AA0839">
          <w:rPr>
            <w:noProof/>
            <w:lang w:val="fr-FR"/>
          </w:rPr>
          <w:t>5</w:t>
        </w:r>
        <w:r>
          <w:fldChar w:fldCharType="end"/>
        </w:r>
      </w:sdtContent>
    </w:sdt>
  </w:p>
  <w:p w:rsidR="00272E2E">
    <w:pPr>
      <w:pStyle w:val="BodyText"/>
      <w:spacing w:line="14" w:lineRule="auto"/>
      <w:rPr>
        <w:sz w:val="1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C3698E"/>
    <w:multiLevelType w:val="hybridMultilevel"/>
    <w:tmpl w:val="9418CE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AE1574"/>
    <w:multiLevelType w:val="hybridMultilevel"/>
    <w:tmpl w:val="2086F776"/>
    <w:lvl w:ilvl="0">
      <w:start w:val="1"/>
      <w:numFmt w:val="bullet"/>
      <w:lvlText w:val=""/>
      <w:lvlJc w:val="left"/>
      <w:pPr>
        <w:ind w:left="720" w:hanging="360"/>
      </w:pPr>
      <w:rPr>
        <w:rFonts w:ascii="Symbol" w:hAnsi="Symbol" w:hint="default"/>
        <w:color w:val="000000" w:themeColor="tex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3C6B5E"/>
    <w:multiLevelType w:val="hybridMultilevel"/>
    <w:tmpl w:val="A4FCD628"/>
    <w:lvl w:ilvl="0">
      <w:start w:val="1"/>
      <w:numFmt w:val="bullet"/>
      <w:lvlText w:val=""/>
      <w:lvlJc w:val="left"/>
      <w:pPr>
        <w:ind w:left="788" w:hanging="360"/>
      </w:pPr>
      <w:rPr>
        <w:rFonts w:ascii="Symbol" w:hAnsi="Symbol" w:hint="default"/>
      </w:rPr>
    </w:lvl>
    <w:lvl w:ilvl="1" w:tentative="1">
      <w:start w:val="1"/>
      <w:numFmt w:val="bullet"/>
      <w:lvlText w:val="o"/>
      <w:lvlJc w:val="left"/>
      <w:pPr>
        <w:ind w:left="1508" w:hanging="360"/>
      </w:pPr>
      <w:rPr>
        <w:rFonts w:ascii="Courier New" w:hAnsi="Courier New" w:cs="Courier New" w:hint="default"/>
      </w:rPr>
    </w:lvl>
    <w:lvl w:ilvl="2" w:tentative="1">
      <w:start w:val="1"/>
      <w:numFmt w:val="bullet"/>
      <w:lvlText w:val=""/>
      <w:lvlJc w:val="left"/>
      <w:pPr>
        <w:ind w:left="2228" w:hanging="360"/>
      </w:pPr>
      <w:rPr>
        <w:rFonts w:ascii="Wingdings" w:hAnsi="Wingdings" w:hint="default"/>
      </w:rPr>
    </w:lvl>
    <w:lvl w:ilvl="3" w:tentative="1">
      <w:start w:val="1"/>
      <w:numFmt w:val="bullet"/>
      <w:lvlText w:val=""/>
      <w:lvlJc w:val="left"/>
      <w:pPr>
        <w:ind w:left="2948" w:hanging="360"/>
      </w:pPr>
      <w:rPr>
        <w:rFonts w:ascii="Symbol" w:hAnsi="Symbol" w:hint="default"/>
      </w:rPr>
    </w:lvl>
    <w:lvl w:ilvl="4" w:tentative="1">
      <w:start w:val="1"/>
      <w:numFmt w:val="bullet"/>
      <w:lvlText w:val="o"/>
      <w:lvlJc w:val="left"/>
      <w:pPr>
        <w:ind w:left="3668" w:hanging="360"/>
      </w:pPr>
      <w:rPr>
        <w:rFonts w:ascii="Courier New" w:hAnsi="Courier New" w:cs="Courier New" w:hint="default"/>
      </w:rPr>
    </w:lvl>
    <w:lvl w:ilvl="5" w:tentative="1">
      <w:start w:val="1"/>
      <w:numFmt w:val="bullet"/>
      <w:lvlText w:val=""/>
      <w:lvlJc w:val="left"/>
      <w:pPr>
        <w:ind w:left="4388" w:hanging="360"/>
      </w:pPr>
      <w:rPr>
        <w:rFonts w:ascii="Wingdings" w:hAnsi="Wingdings" w:hint="default"/>
      </w:rPr>
    </w:lvl>
    <w:lvl w:ilvl="6" w:tentative="1">
      <w:start w:val="1"/>
      <w:numFmt w:val="bullet"/>
      <w:lvlText w:val=""/>
      <w:lvlJc w:val="left"/>
      <w:pPr>
        <w:ind w:left="5108" w:hanging="360"/>
      </w:pPr>
      <w:rPr>
        <w:rFonts w:ascii="Symbol" w:hAnsi="Symbol" w:hint="default"/>
      </w:rPr>
    </w:lvl>
    <w:lvl w:ilvl="7" w:tentative="1">
      <w:start w:val="1"/>
      <w:numFmt w:val="bullet"/>
      <w:lvlText w:val="o"/>
      <w:lvlJc w:val="left"/>
      <w:pPr>
        <w:ind w:left="5828" w:hanging="360"/>
      </w:pPr>
      <w:rPr>
        <w:rFonts w:ascii="Courier New" w:hAnsi="Courier New" w:cs="Courier New" w:hint="default"/>
      </w:rPr>
    </w:lvl>
    <w:lvl w:ilvl="8" w:tentative="1">
      <w:start w:val="1"/>
      <w:numFmt w:val="bullet"/>
      <w:lvlText w:val=""/>
      <w:lvlJc w:val="left"/>
      <w:pPr>
        <w:ind w:left="6548" w:hanging="360"/>
      </w:pPr>
      <w:rPr>
        <w:rFonts w:ascii="Wingdings" w:hAnsi="Wingdings" w:hint="default"/>
      </w:rPr>
    </w:lvl>
  </w:abstractNum>
  <w:abstractNum w:abstractNumId="3">
    <w:nsid w:val="688348B1"/>
    <w:multiLevelType w:val="hybridMultilevel"/>
    <w:tmpl w:val="342611AA"/>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E2E"/>
    <w:rsid w:val="00090480"/>
    <w:rsid w:val="000A6A66"/>
    <w:rsid w:val="001812DB"/>
    <w:rsid w:val="00193963"/>
    <w:rsid w:val="001F5D18"/>
    <w:rsid w:val="00215881"/>
    <w:rsid w:val="002412D5"/>
    <w:rsid w:val="00272E2E"/>
    <w:rsid w:val="002F6267"/>
    <w:rsid w:val="00322985"/>
    <w:rsid w:val="00352835"/>
    <w:rsid w:val="00355B95"/>
    <w:rsid w:val="00385F04"/>
    <w:rsid w:val="003E6E2D"/>
    <w:rsid w:val="004004B3"/>
    <w:rsid w:val="00452810"/>
    <w:rsid w:val="00473470"/>
    <w:rsid w:val="00483502"/>
    <w:rsid w:val="004B2C92"/>
    <w:rsid w:val="004C36F7"/>
    <w:rsid w:val="004F38CC"/>
    <w:rsid w:val="004F75E6"/>
    <w:rsid w:val="00537692"/>
    <w:rsid w:val="005E458B"/>
    <w:rsid w:val="00611753"/>
    <w:rsid w:val="006126DF"/>
    <w:rsid w:val="00725CF1"/>
    <w:rsid w:val="00731A43"/>
    <w:rsid w:val="0076531F"/>
    <w:rsid w:val="007A2860"/>
    <w:rsid w:val="007D3CD7"/>
    <w:rsid w:val="0082553B"/>
    <w:rsid w:val="0085405C"/>
    <w:rsid w:val="008725C5"/>
    <w:rsid w:val="00892E8A"/>
    <w:rsid w:val="008D2410"/>
    <w:rsid w:val="00931A89"/>
    <w:rsid w:val="009A136D"/>
    <w:rsid w:val="00A5273C"/>
    <w:rsid w:val="00A55E99"/>
    <w:rsid w:val="00A86A70"/>
    <w:rsid w:val="00AA0839"/>
    <w:rsid w:val="00AA441D"/>
    <w:rsid w:val="00AC7EBA"/>
    <w:rsid w:val="00B32F70"/>
    <w:rsid w:val="00B52965"/>
    <w:rsid w:val="00B569D5"/>
    <w:rsid w:val="00B64B96"/>
    <w:rsid w:val="00B71085"/>
    <w:rsid w:val="00B77F9F"/>
    <w:rsid w:val="00BB548C"/>
    <w:rsid w:val="00BF2D20"/>
    <w:rsid w:val="00C26E2D"/>
    <w:rsid w:val="00C43D14"/>
    <w:rsid w:val="00C96A11"/>
    <w:rsid w:val="00CF697A"/>
    <w:rsid w:val="00D76925"/>
    <w:rsid w:val="00DD42B1"/>
    <w:rsid w:val="00E12848"/>
    <w:rsid w:val="00E70E23"/>
    <w:rsid w:val="00E875CB"/>
    <w:rsid w:val="00E90F41"/>
    <w:rsid w:val="00EB4799"/>
    <w:rsid w:val="00F50F34"/>
    <w:rsid w:val="00F76A76"/>
    <w:rsid w:val="00F92204"/>
    <w:rsid w:val="00FB2D8D"/>
    <w:rsid w:val="00FF316D"/>
    <w:rsid w:val="00FF6B21"/>
  </w:rsids>
  <m:mathPr>
    <m:mathFont m:val="Cambria Math"/>
  </m:mathPr>
  <w:themeFontLang w:val="sq-AL" w:bidi="he-IL"/>
  <w:clrSchemeMapping w:bg1="light1" w:t1="dark1" w:bg2="light2" w:t2="dark2" w:accent1="accent1" w:accent2="accent2" w:accent3="accent3" w:accent4="accent4" w:accent5="accent5" w:accent6="accent6" w:hyperlink="hyperlink" w:followedHyperlink="followedHyperlink"/>
  <w15:docId w15:val="{F0F144E4-7EFD-4CF3-A0A0-7FAB0B74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link w:val="Heading1Char"/>
    <w:uiPriority w:val="1"/>
    <w:qFormat/>
    <w:pPr>
      <w:spacing w:before="80"/>
      <w:ind w:left="220"/>
      <w:outlineLvl w:val="0"/>
    </w:pPr>
    <w:rPr>
      <w:b/>
      <w:bCs/>
      <w:sz w:val="28"/>
      <w:szCs w:val="28"/>
    </w:rPr>
  </w:style>
  <w:style w:type="paragraph" w:styleId="Heading2">
    <w:name w:val="heading 2"/>
    <w:basedOn w:val="Normal"/>
    <w:uiPriority w:val="1"/>
    <w:qFormat/>
    <w:pPr>
      <w:spacing w:before="1"/>
      <w:ind w:left="220"/>
      <w:outlineLvl w:val="1"/>
    </w:pPr>
    <w:rPr>
      <w:i/>
      <w:sz w:val="24"/>
      <w:szCs w:val="24"/>
    </w:rPr>
  </w:style>
  <w:style w:type="paragraph" w:styleId="Heading3">
    <w:name w:val="heading 3"/>
    <w:basedOn w:val="Normal"/>
    <w:uiPriority w:val="1"/>
    <w:qFormat/>
    <w:pPr>
      <w:ind w:left="220"/>
      <w:outlineLvl w:val="2"/>
    </w:pPr>
    <w:rPr>
      <w:b/>
      <w:bCs/>
    </w:rPr>
  </w:style>
  <w:style w:type="paragraph" w:styleId="Heading4">
    <w:name w:val="heading 4"/>
    <w:basedOn w:val="Normal"/>
    <w:uiPriority w:val="1"/>
    <w:qFormat/>
    <w:pPr>
      <w:spacing w:line="245" w:lineRule="exact"/>
      <w:ind w:left="40"/>
      <w:outlineLvl w:val="3"/>
    </w:pPr>
  </w:style>
  <w:style w:type="paragraph" w:styleId="Heading5">
    <w:name w:val="heading 5"/>
    <w:basedOn w:val="Normal"/>
    <w:uiPriority w:val="1"/>
    <w:qFormat/>
    <w:pPr>
      <w:ind w:left="580" w:hanging="36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101"/>
      <w:ind w:right="563"/>
      <w:jc w:val="right"/>
    </w:pPr>
  </w:style>
  <w:style w:type="paragraph" w:styleId="TOC2">
    <w:name w:val="toc 2"/>
    <w:basedOn w:val="Normal"/>
    <w:uiPriority w:val="1"/>
    <w:qFormat/>
    <w:pPr>
      <w:spacing w:before="101"/>
      <w:ind w:right="564"/>
      <w:jc w:val="right"/>
    </w:pPr>
    <w:rPr>
      <w:i/>
    </w:rPr>
  </w:style>
  <w:style w:type="paragraph" w:styleId="TOC3">
    <w:name w:val="toc 3"/>
    <w:basedOn w:val="Normal"/>
    <w:uiPriority w:val="1"/>
    <w:qFormat/>
    <w:pPr>
      <w:spacing w:before="99"/>
      <w:ind w:right="563"/>
      <w:jc w:val="right"/>
    </w:pPr>
    <w:rPr>
      <w:b/>
      <w:bCs/>
      <w:i/>
    </w:rPr>
  </w:style>
  <w:style w:type="paragraph" w:styleId="TOC4">
    <w:name w:val="toc 4"/>
    <w:basedOn w:val="Normal"/>
    <w:uiPriority w:val="1"/>
    <w:qFormat/>
    <w:pPr>
      <w:spacing w:before="99"/>
      <w:ind w:left="659" w:right="560"/>
      <w:jc w:val="right"/>
    </w:pPr>
  </w:style>
  <w:style w:type="paragraph" w:styleId="BodyText">
    <w:name w:val="Body Text"/>
    <w:basedOn w:val="Normal"/>
    <w:uiPriority w:val="1"/>
    <w:qFormat/>
    <w:rPr>
      <w:sz w:val="20"/>
      <w:szCs w:val="20"/>
    </w:rPr>
  </w:style>
  <w:style w:type="paragraph" w:styleId="ListParagraph">
    <w:name w:val="List Paragraph"/>
    <w:basedOn w:val="Normal"/>
    <w:uiPriority w:val="34"/>
    <w:qFormat/>
    <w:pPr>
      <w:spacing w:before="34"/>
      <w:ind w:left="1007" w:hanging="361"/>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BB548C"/>
    <w:rPr>
      <w:rFonts w:ascii="Tahoma" w:hAnsi="Tahoma" w:cs="Tahoma"/>
      <w:sz w:val="16"/>
      <w:szCs w:val="16"/>
    </w:rPr>
  </w:style>
  <w:style w:type="character" w:customStyle="1" w:styleId="BalloonTextChar">
    <w:name w:val="Balloon Text Char"/>
    <w:basedOn w:val="DefaultParagraphFont"/>
    <w:link w:val="BalloonText"/>
    <w:uiPriority w:val="99"/>
    <w:semiHidden/>
    <w:rsid w:val="00BB548C"/>
    <w:rPr>
      <w:rFonts w:ascii="Tahoma" w:eastAsia="Arial" w:hAnsi="Tahoma" w:cs="Tahoma"/>
      <w:sz w:val="16"/>
      <w:szCs w:val="16"/>
      <w:lang w:bidi="en-US"/>
    </w:rPr>
  </w:style>
  <w:style w:type="character" w:styleId="Hyperlink">
    <w:name w:val="Hyperlink"/>
    <w:basedOn w:val="DefaultParagraphFont"/>
    <w:uiPriority w:val="99"/>
    <w:unhideWhenUsed/>
    <w:rsid w:val="00F50F34"/>
    <w:rPr>
      <w:color w:val="0000FF"/>
      <w:u w:val="single"/>
    </w:rPr>
  </w:style>
  <w:style w:type="paragraph" w:styleId="Header">
    <w:name w:val="header"/>
    <w:basedOn w:val="Normal"/>
    <w:link w:val="HeaderChar"/>
    <w:uiPriority w:val="99"/>
    <w:unhideWhenUsed/>
    <w:rsid w:val="004B2C92"/>
    <w:pPr>
      <w:tabs>
        <w:tab w:val="center" w:pos="4513"/>
        <w:tab w:val="right" w:pos="9026"/>
      </w:tabs>
    </w:pPr>
  </w:style>
  <w:style w:type="character" w:customStyle="1" w:styleId="HeaderChar">
    <w:name w:val="Header Char"/>
    <w:basedOn w:val="DefaultParagraphFont"/>
    <w:link w:val="Header"/>
    <w:uiPriority w:val="99"/>
    <w:rsid w:val="004B2C92"/>
    <w:rPr>
      <w:rFonts w:ascii="Arial" w:eastAsia="Arial" w:hAnsi="Arial" w:cs="Arial"/>
      <w:lang w:bidi="en-US"/>
    </w:rPr>
  </w:style>
  <w:style w:type="paragraph" w:styleId="Footer">
    <w:name w:val="footer"/>
    <w:basedOn w:val="Normal"/>
    <w:link w:val="FooterChar"/>
    <w:uiPriority w:val="99"/>
    <w:unhideWhenUsed/>
    <w:rsid w:val="004B2C92"/>
    <w:pPr>
      <w:tabs>
        <w:tab w:val="center" w:pos="4513"/>
        <w:tab w:val="right" w:pos="9026"/>
      </w:tabs>
    </w:pPr>
  </w:style>
  <w:style w:type="character" w:customStyle="1" w:styleId="FooterChar">
    <w:name w:val="Footer Char"/>
    <w:basedOn w:val="DefaultParagraphFont"/>
    <w:link w:val="Footer"/>
    <w:uiPriority w:val="99"/>
    <w:rsid w:val="004B2C92"/>
    <w:rPr>
      <w:rFonts w:ascii="Arial" w:eastAsia="Arial" w:hAnsi="Arial" w:cs="Arial"/>
      <w:lang w:bidi="en-US"/>
    </w:rPr>
  </w:style>
  <w:style w:type="character" w:customStyle="1" w:styleId="Heading1Char">
    <w:name w:val="Heading 1 Char"/>
    <w:basedOn w:val="DefaultParagraphFont"/>
    <w:link w:val="Heading1"/>
    <w:uiPriority w:val="1"/>
    <w:rsid w:val="00193963"/>
    <w:rPr>
      <w:rFonts w:ascii="Arial" w:eastAsia="Arial" w:hAnsi="Arial" w:cs="Arial"/>
      <w:b/>
      <w:bCs/>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nevo.co.il/law_word/law11/200820-2.doc" TargetMode="External" /><Relationship Id="rId5" Type="http://schemas.openxmlformats.org/officeDocument/2006/relationships/hyperlink" Target="http://regulation.gov.il/uploads/reports/7/%D7%AA%D7%A7%D7%A0%D7%95%D7%AA%20%D7%96%D7%9B%D7%95%D7%99%D7%95%D7%AA%20%D7%94%D7%97%D7%95%D7%9C%D7%94%20(%D7%A9%D7%99%D7%9E%D7%95%D7%A9%20%D7%9E%D7%97%D7%A7%D7%A8%D7%99%20%D7%91%D7%9E%D7%99%D7%93%D7%A2%20%D7%91%D7%A8%D7%99%D7%90%D7%95%D7%AA),%20%D7%94%D7%AA%D7%A9%D7%A3%20-%202019.pdf"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