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A0951" w14:textId="77777777" w:rsidR="001E7EDF" w:rsidRDefault="001E7EDF" w:rsidP="00696750">
      <w:pPr>
        <w:pStyle w:val="HeadHatzaotHok"/>
        <w:keepNext w:val="0"/>
        <w:keepLines w:val="0"/>
        <w:rPr>
          <w:rFonts w:ascii="Times New Roman" w:eastAsia="Tahoma" w:hAnsi="Times New Roman"/>
          <w:sz w:val="26"/>
        </w:rPr>
      </w:pPr>
      <w:bookmarkStart w:id="0" w:name="_GoBack"/>
      <w:bookmarkEnd w:id="0"/>
    </w:p>
    <w:p w14:paraId="598EA5B6" w14:textId="77777777" w:rsidR="00CC731B" w:rsidRPr="005E507A" w:rsidRDefault="00CC731B" w:rsidP="00696750">
      <w:pPr>
        <w:pStyle w:val="HeadHatzaotHok"/>
        <w:keepNext w:val="0"/>
        <w:keepLines w:val="0"/>
        <w:rPr>
          <w:rFonts w:ascii="Times New Roman" w:eastAsia="Tahoma" w:hAnsi="Times New Roman"/>
          <w:sz w:val="26"/>
          <w:rtl/>
        </w:rPr>
      </w:pPr>
    </w:p>
    <w:p w14:paraId="26C43E5F" w14:textId="77777777" w:rsidR="001E7EDF" w:rsidRPr="005E507A" w:rsidRDefault="001E7EDF" w:rsidP="00696750">
      <w:pPr>
        <w:pStyle w:val="HeadHatzaotHok"/>
        <w:keepNext w:val="0"/>
        <w:keepLines w:val="0"/>
        <w:rPr>
          <w:rFonts w:ascii="Times New Roman" w:eastAsia="Tahoma" w:hAnsi="Times New Roman"/>
          <w:sz w:val="26"/>
          <w:rtl/>
        </w:rPr>
      </w:pPr>
    </w:p>
    <w:p w14:paraId="51998319" w14:textId="77777777" w:rsidR="001E7EDF" w:rsidRPr="005E507A" w:rsidRDefault="001E7EDF" w:rsidP="00696750">
      <w:pPr>
        <w:pStyle w:val="HeadHatzaotHok"/>
        <w:keepNext w:val="0"/>
        <w:keepLines w:val="0"/>
        <w:rPr>
          <w:rFonts w:ascii="Times New Roman" w:eastAsia="Tahoma" w:hAnsi="Times New Roman"/>
          <w:sz w:val="26"/>
          <w:rtl/>
        </w:rPr>
      </w:pPr>
    </w:p>
    <w:p w14:paraId="094745F4" w14:textId="77777777" w:rsidR="001D2074" w:rsidRPr="005E507A" w:rsidRDefault="001D2074" w:rsidP="00696750">
      <w:pPr>
        <w:pStyle w:val="HeadHatzaotHok"/>
        <w:keepNext w:val="0"/>
        <w:keepLines w:val="0"/>
        <w:rPr>
          <w:rFonts w:ascii="Times New Roman" w:hAnsi="Times New Roman"/>
          <w:sz w:val="26"/>
          <w:rtl/>
        </w:rPr>
      </w:pPr>
      <w:r w:rsidRPr="005E507A">
        <w:rPr>
          <w:rFonts w:ascii="Times New Roman" w:eastAsia="Tahoma" w:hAnsi="Times New Roman"/>
          <w:sz w:val="26"/>
          <w:rtl/>
        </w:rPr>
        <w:t>תקנות</w:t>
      </w:r>
      <w:r w:rsidRPr="005E507A">
        <w:rPr>
          <w:rFonts w:ascii="Times New Roman" w:hAnsi="Times New Roman"/>
          <w:sz w:val="26"/>
          <w:rtl/>
        </w:rPr>
        <w:t xml:space="preserve"> </w:t>
      </w:r>
      <w:r w:rsidRPr="005E507A">
        <w:rPr>
          <w:rFonts w:ascii="Times New Roman" w:eastAsia="Tahoma" w:hAnsi="Times New Roman"/>
          <w:sz w:val="26"/>
          <w:rtl/>
        </w:rPr>
        <w:t>הספריה</w:t>
      </w:r>
      <w:r w:rsidRPr="005E507A">
        <w:rPr>
          <w:rFonts w:ascii="Times New Roman" w:hAnsi="Times New Roman"/>
          <w:sz w:val="26"/>
          <w:rtl/>
        </w:rPr>
        <w:t xml:space="preserve"> </w:t>
      </w:r>
      <w:r w:rsidRPr="005E507A">
        <w:rPr>
          <w:rFonts w:ascii="Times New Roman" w:eastAsia="Tahoma" w:hAnsi="Times New Roman"/>
          <w:sz w:val="26"/>
          <w:rtl/>
        </w:rPr>
        <w:t>הלאומית</w:t>
      </w:r>
      <w:r w:rsidRPr="005E507A">
        <w:rPr>
          <w:rFonts w:ascii="Times New Roman" w:hAnsi="Times New Roman"/>
          <w:sz w:val="26"/>
          <w:rtl/>
        </w:rPr>
        <w:t xml:space="preserve"> (</w:t>
      </w:r>
      <w:r w:rsidRPr="005E507A">
        <w:rPr>
          <w:rFonts w:ascii="Times New Roman" w:eastAsia="Tahoma" w:hAnsi="Times New Roman"/>
          <w:sz w:val="26"/>
          <w:rtl/>
        </w:rPr>
        <w:t>סייגים</w:t>
      </w:r>
      <w:r w:rsidRPr="005E507A">
        <w:rPr>
          <w:rFonts w:ascii="Times New Roman" w:hAnsi="Times New Roman"/>
          <w:sz w:val="26"/>
          <w:rtl/>
        </w:rPr>
        <w:t xml:space="preserve"> </w:t>
      </w:r>
      <w:r w:rsidRPr="005E507A">
        <w:rPr>
          <w:rFonts w:ascii="Times New Roman" w:eastAsia="Tahoma" w:hAnsi="Times New Roman"/>
          <w:sz w:val="26"/>
          <w:rtl/>
        </w:rPr>
        <w:t>ותנאים</w:t>
      </w:r>
      <w:r w:rsidRPr="005E507A">
        <w:rPr>
          <w:rFonts w:ascii="Times New Roman" w:hAnsi="Times New Roman"/>
          <w:sz w:val="26"/>
          <w:rtl/>
        </w:rPr>
        <w:t xml:space="preserve"> </w:t>
      </w:r>
      <w:r w:rsidRPr="005E507A">
        <w:rPr>
          <w:rFonts w:ascii="Times New Roman" w:eastAsia="Tahoma" w:hAnsi="Times New Roman"/>
          <w:sz w:val="26"/>
          <w:rtl/>
        </w:rPr>
        <w:t>לגישה</w:t>
      </w:r>
      <w:r w:rsidRPr="005E507A">
        <w:rPr>
          <w:rFonts w:ascii="Times New Roman" w:hAnsi="Times New Roman"/>
          <w:sz w:val="26"/>
          <w:rtl/>
        </w:rPr>
        <w:t xml:space="preserve"> </w:t>
      </w:r>
      <w:r w:rsidRPr="005E507A">
        <w:rPr>
          <w:rFonts w:ascii="Times New Roman" w:eastAsia="Tahoma" w:hAnsi="Times New Roman"/>
          <w:sz w:val="26"/>
          <w:rtl/>
        </w:rPr>
        <w:t>לציבור</w:t>
      </w:r>
      <w:r w:rsidRPr="005E507A">
        <w:rPr>
          <w:rFonts w:ascii="Times New Roman" w:hAnsi="Times New Roman"/>
          <w:sz w:val="26"/>
          <w:rtl/>
        </w:rPr>
        <w:t xml:space="preserve"> </w:t>
      </w:r>
      <w:r w:rsidRPr="005E507A">
        <w:rPr>
          <w:rFonts w:ascii="Times New Roman" w:eastAsia="Tahoma" w:hAnsi="Times New Roman"/>
          <w:sz w:val="26"/>
          <w:rtl/>
        </w:rPr>
        <w:t>לעותקים</w:t>
      </w:r>
      <w:r w:rsidRPr="005E507A">
        <w:rPr>
          <w:rFonts w:ascii="Times New Roman" w:hAnsi="Times New Roman"/>
          <w:sz w:val="26"/>
          <w:rtl/>
        </w:rPr>
        <w:t xml:space="preserve"> </w:t>
      </w:r>
      <w:r w:rsidRPr="005E507A">
        <w:rPr>
          <w:rFonts w:ascii="Times New Roman" w:eastAsia="Tahoma" w:hAnsi="Times New Roman"/>
          <w:sz w:val="26"/>
          <w:rtl/>
        </w:rPr>
        <w:t>של</w:t>
      </w:r>
      <w:r w:rsidRPr="005E507A">
        <w:rPr>
          <w:rFonts w:ascii="Times New Roman" w:hAnsi="Times New Roman"/>
          <w:sz w:val="26"/>
          <w:rtl/>
        </w:rPr>
        <w:t xml:space="preserve"> </w:t>
      </w:r>
      <w:r w:rsidRPr="005E507A">
        <w:rPr>
          <w:rFonts w:ascii="Times New Roman" w:eastAsia="Tahoma" w:hAnsi="Times New Roman"/>
          <w:sz w:val="26"/>
          <w:rtl/>
        </w:rPr>
        <w:t>אתרי</w:t>
      </w:r>
      <w:r w:rsidRPr="005E507A">
        <w:rPr>
          <w:rFonts w:ascii="Times New Roman" w:hAnsi="Times New Roman"/>
          <w:sz w:val="26"/>
          <w:rtl/>
        </w:rPr>
        <w:t xml:space="preserve"> </w:t>
      </w:r>
      <w:r w:rsidRPr="005E507A">
        <w:rPr>
          <w:rFonts w:ascii="Times New Roman" w:eastAsia="Tahoma" w:hAnsi="Times New Roman"/>
          <w:sz w:val="26"/>
          <w:rtl/>
        </w:rPr>
        <w:t>אינטרנט</w:t>
      </w:r>
      <w:r w:rsidRPr="005E507A">
        <w:rPr>
          <w:rFonts w:ascii="Times New Roman" w:hAnsi="Times New Roman"/>
          <w:sz w:val="26"/>
          <w:rtl/>
        </w:rPr>
        <w:t xml:space="preserve"> </w:t>
      </w:r>
      <w:r w:rsidRPr="005E507A">
        <w:rPr>
          <w:rFonts w:ascii="Times New Roman" w:eastAsia="Tahoma" w:hAnsi="Times New Roman"/>
          <w:sz w:val="26"/>
          <w:rtl/>
        </w:rPr>
        <w:t>ושל</w:t>
      </w:r>
      <w:r w:rsidRPr="005E507A">
        <w:rPr>
          <w:rFonts w:ascii="Times New Roman" w:hAnsi="Times New Roman"/>
          <w:sz w:val="26"/>
          <w:rtl/>
        </w:rPr>
        <w:t xml:space="preserve"> </w:t>
      </w:r>
      <w:r w:rsidRPr="005E507A">
        <w:rPr>
          <w:rFonts w:ascii="Times New Roman" w:eastAsia="Tahoma" w:hAnsi="Times New Roman"/>
          <w:sz w:val="26"/>
          <w:rtl/>
        </w:rPr>
        <w:t>יצירות</w:t>
      </w:r>
      <w:r w:rsidRPr="005E507A">
        <w:rPr>
          <w:rFonts w:ascii="Times New Roman" w:hAnsi="Times New Roman"/>
          <w:sz w:val="26"/>
          <w:rtl/>
        </w:rPr>
        <w:t xml:space="preserve"> </w:t>
      </w:r>
      <w:r w:rsidRPr="005E507A">
        <w:rPr>
          <w:rFonts w:ascii="Times New Roman" w:eastAsia="Tahoma" w:hAnsi="Times New Roman"/>
          <w:sz w:val="26"/>
          <w:rtl/>
        </w:rPr>
        <w:t>המצויות</w:t>
      </w:r>
      <w:r w:rsidRPr="005E507A">
        <w:rPr>
          <w:rFonts w:ascii="Times New Roman" w:hAnsi="Times New Roman"/>
          <w:sz w:val="26"/>
          <w:rtl/>
        </w:rPr>
        <w:t xml:space="preserve"> </w:t>
      </w:r>
      <w:r w:rsidRPr="005E507A">
        <w:rPr>
          <w:rFonts w:ascii="Times New Roman" w:eastAsia="Tahoma" w:hAnsi="Times New Roman"/>
          <w:sz w:val="26"/>
          <w:rtl/>
        </w:rPr>
        <w:t>בהם</w:t>
      </w:r>
      <w:r w:rsidRPr="005E507A">
        <w:rPr>
          <w:rFonts w:ascii="Times New Roman" w:hAnsi="Times New Roman"/>
          <w:sz w:val="26"/>
          <w:rtl/>
        </w:rPr>
        <w:t xml:space="preserve">), </w:t>
      </w:r>
      <w:r w:rsidRPr="005E507A">
        <w:rPr>
          <w:rFonts w:ascii="Times New Roman" w:eastAsia="Tahoma" w:hAnsi="Times New Roman"/>
          <w:sz w:val="26"/>
          <w:rtl/>
        </w:rPr>
        <w:t>התשע</w:t>
      </w:r>
      <w:r w:rsidRPr="005E507A">
        <w:rPr>
          <w:rFonts w:ascii="Times New Roman" w:hAnsi="Times New Roman"/>
          <w:sz w:val="26"/>
          <w:rtl/>
        </w:rPr>
        <w:t>"</w:t>
      </w:r>
      <w:r w:rsidRPr="005E507A">
        <w:rPr>
          <w:rFonts w:ascii="Times New Roman" w:eastAsia="Tahoma" w:hAnsi="Times New Roman"/>
          <w:sz w:val="26"/>
          <w:rtl/>
        </w:rPr>
        <w:t>ה</w:t>
      </w:r>
      <w:r w:rsidRPr="005E507A">
        <w:rPr>
          <w:rFonts w:ascii="Times New Roman" w:hAnsi="Times New Roman"/>
          <w:sz w:val="26"/>
          <w:rtl/>
        </w:rPr>
        <w:t>-2015</w:t>
      </w:r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624"/>
        <w:gridCol w:w="6522"/>
      </w:tblGrid>
      <w:tr w:rsidR="001D2074" w:rsidRPr="005E507A" w14:paraId="7B29A6D2" w14:textId="77777777" w:rsidTr="00696750">
        <w:trPr>
          <w:cantSplit/>
          <w:trHeight w:val="60"/>
        </w:trPr>
        <w:tc>
          <w:tcPr>
            <w:tcW w:w="1871" w:type="dxa"/>
          </w:tcPr>
          <w:p w14:paraId="0E535C63" w14:textId="77777777" w:rsidR="001D2074" w:rsidRPr="005E507A" w:rsidRDefault="001D2074">
            <w:pPr>
              <w:pStyle w:val="TableSideHeading"/>
              <w:keepLines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7770" w:type="dxa"/>
            <w:gridSpan w:val="3"/>
          </w:tcPr>
          <w:p w14:paraId="2F0C0507" w14:textId="77777777" w:rsidR="001D2074" w:rsidRPr="005E507A" w:rsidRDefault="001D2074" w:rsidP="001D2074">
            <w:pPr>
              <w:pStyle w:val="TableHead"/>
              <w:keepLines w:val="0"/>
              <w:jc w:val="both"/>
              <w:rPr>
                <w:rFonts w:ascii="Times New Roman" w:hAnsi="Times New Roman"/>
                <w:b w:val="0"/>
                <w:bCs w:val="0"/>
                <w:sz w:val="26"/>
              </w:rPr>
            </w:pPr>
            <w:r w:rsidRPr="005E507A">
              <w:rPr>
                <w:rFonts w:ascii="Times New Roman" w:eastAsia="Tahoma" w:hAnsi="Times New Roman"/>
                <w:b w:val="0"/>
                <w:bCs w:val="0"/>
                <w:sz w:val="26"/>
                <w:rtl/>
              </w:rPr>
              <w:t>בתוקף</w:t>
            </w:r>
            <w:r w:rsidRPr="005E507A">
              <w:rPr>
                <w:rFonts w:ascii="Times New Roman" w:hAnsi="Times New Roman"/>
                <w:b w:val="0"/>
                <w:bCs w:val="0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b w:val="0"/>
                <w:bCs w:val="0"/>
                <w:sz w:val="26"/>
                <w:rtl/>
              </w:rPr>
              <w:t>סמכותי</w:t>
            </w:r>
            <w:r w:rsidRPr="005E507A">
              <w:rPr>
                <w:rFonts w:ascii="Times New Roman" w:hAnsi="Times New Roman"/>
                <w:b w:val="0"/>
                <w:bCs w:val="0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b w:val="0"/>
                <w:bCs w:val="0"/>
                <w:sz w:val="26"/>
                <w:rtl/>
              </w:rPr>
              <w:t>לפי</w:t>
            </w:r>
            <w:r w:rsidRPr="005E507A">
              <w:rPr>
                <w:rFonts w:ascii="Times New Roman" w:hAnsi="Times New Roman"/>
                <w:b w:val="0"/>
                <w:bCs w:val="0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b w:val="0"/>
                <w:bCs w:val="0"/>
                <w:sz w:val="26"/>
                <w:rtl/>
              </w:rPr>
              <w:t>סעיף</w:t>
            </w:r>
            <w:r w:rsidRPr="005E507A">
              <w:rPr>
                <w:rFonts w:ascii="Times New Roman" w:hAnsi="Times New Roman"/>
                <w:b w:val="0"/>
                <w:bCs w:val="0"/>
                <w:sz w:val="26"/>
                <w:rtl/>
              </w:rPr>
              <w:t xml:space="preserve"> 23(</w:t>
            </w:r>
            <w:r w:rsidRPr="005E507A">
              <w:rPr>
                <w:rFonts w:ascii="Times New Roman" w:eastAsia="Tahoma" w:hAnsi="Times New Roman"/>
                <w:b w:val="0"/>
                <w:bCs w:val="0"/>
                <w:sz w:val="26"/>
                <w:rtl/>
              </w:rPr>
              <w:t>א</w:t>
            </w:r>
            <w:r w:rsidRPr="005E507A">
              <w:rPr>
                <w:rFonts w:ascii="Times New Roman" w:hAnsi="Times New Roman"/>
                <w:b w:val="0"/>
                <w:bCs w:val="0"/>
                <w:sz w:val="26"/>
                <w:rtl/>
              </w:rPr>
              <w:t xml:space="preserve">)(4) </w:t>
            </w:r>
            <w:r w:rsidRPr="005E507A">
              <w:rPr>
                <w:rFonts w:ascii="Times New Roman" w:eastAsia="Tahoma" w:hAnsi="Times New Roman"/>
                <w:b w:val="0"/>
                <w:bCs w:val="0"/>
                <w:sz w:val="26"/>
                <w:rtl/>
              </w:rPr>
              <w:t>לחוק</w:t>
            </w:r>
            <w:r w:rsidRPr="005E507A">
              <w:rPr>
                <w:rFonts w:ascii="Times New Roman" w:hAnsi="Times New Roman"/>
                <w:b w:val="0"/>
                <w:bCs w:val="0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b w:val="0"/>
                <w:bCs w:val="0"/>
                <w:sz w:val="26"/>
                <w:rtl/>
              </w:rPr>
              <w:t>הספריה</w:t>
            </w:r>
            <w:r w:rsidRPr="005E507A">
              <w:rPr>
                <w:rFonts w:ascii="Times New Roman" w:hAnsi="Times New Roman"/>
                <w:b w:val="0"/>
                <w:bCs w:val="0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b w:val="0"/>
                <w:bCs w:val="0"/>
                <w:sz w:val="26"/>
                <w:rtl/>
              </w:rPr>
              <w:t>הלאומית</w:t>
            </w:r>
            <w:r w:rsidRPr="005E507A">
              <w:rPr>
                <w:rFonts w:ascii="Times New Roman" w:hAnsi="Times New Roman"/>
                <w:b w:val="0"/>
                <w:bCs w:val="0"/>
                <w:sz w:val="26"/>
                <w:rtl/>
              </w:rPr>
              <w:t xml:space="preserve">, </w:t>
            </w:r>
            <w:r w:rsidRPr="005E507A">
              <w:rPr>
                <w:rFonts w:ascii="Times New Roman" w:eastAsia="Tahoma" w:hAnsi="Times New Roman"/>
                <w:b w:val="0"/>
                <w:bCs w:val="0"/>
                <w:sz w:val="26"/>
                <w:rtl/>
              </w:rPr>
              <w:t>התשס</w:t>
            </w:r>
            <w:r w:rsidRPr="005E507A">
              <w:rPr>
                <w:rFonts w:ascii="Times New Roman" w:hAnsi="Times New Roman"/>
                <w:b w:val="0"/>
                <w:bCs w:val="0"/>
                <w:sz w:val="26"/>
                <w:rtl/>
              </w:rPr>
              <w:t>"</w:t>
            </w:r>
            <w:r w:rsidRPr="005E507A">
              <w:rPr>
                <w:rFonts w:ascii="Times New Roman" w:eastAsia="Tahoma" w:hAnsi="Times New Roman"/>
                <w:b w:val="0"/>
                <w:bCs w:val="0"/>
                <w:sz w:val="26"/>
                <w:rtl/>
              </w:rPr>
              <w:t>ח</w:t>
            </w:r>
            <w:r w:rsidRPr="005E507A">
              <w:rPr>
                <w:rFonts w:ascii="Times New Roman" w:hAnsi="Times New Roman"/>
                <w:b w:val="0"/>
                <w:bCs w:val="0"/>
                <w:sz w:val="26"/>
                <w:rtl/>
              </w:rPr>
              <w:t>-2007</w:t>
            </w:r>
            <w:r w:rsidRPr="005E507A">
              <w:rPr>
                <w:rStyle w:val="FootnoteReference"/>
                <w:rFonts w:ascii="Times New Roman" w:hAnsi="Times New Roman"/>
                <w:b w:val="0"/>
                <w:bCs w:val="0"/>
                <w:sz w:val="26"/>
                <w:rtl/>
              </w:rPr>
              <w:footnoteReference w:id="2"/>
            </w:r>
            <w:r w:rsidRPr="005E507A">
              <w:rPr>
                <w:rFonts w:ascii="Times New Roman" w:hAnsi="Times New Roman"/>
                <w:b w:val="0"/>
                <w:bCs w:val="0"/>
                <w:sz w:val="26"/>
                <w:rtl/>
              </w:rPr>
              <w:t xml:space="preserve"> (</w:t>
            </w:r>
            <w:r w:rsidRPr="005E507A">
              <w:rPr>
                <w:rFonts w:ascii="Times New Roman" w:eastAsia="Tahoma" w:hAnsi="Times New Roman"/>
                <w:b w:val="0"/>
                <w:bCs w:val="0"/>
                <w:sz w:val="26"/>
                <w:rtl/>
              </w:rPr>
              <w:t>להלן</w:t>
            </w:r>
            <w:r w:rsidRPr="005E507A">
              <w:rPr>
                <w:rFonts w:ascii="Times New Roman" w:hAnsi="Times New Roman"/>
                <w:b w:val="0"/>
                <w:bCs w:val="0"/>
                <w:sz w:val="26"/>
                <w:rtl/>
              </w:rPr>
              <w:t xml:space="preserve"> – </w:t>
            </w:r>
            <w:r w:rsidRPr="005E507A">
              <w:rPr>
                <w:rFonts w:ascii="Times New Roman" w:eastAsia="Tahoma" w:hAnsi="Times New Roman"/>
                <w:b w:val="0"/>
                <w:bCs w:val="0"/>
                <w:sz w:val="26"/>
                <w:rtl/>
              </w:rPr>
              <w:t>החוק</w:t>
            </w:r>
            <w:r w:rsidRPr="005E507A">
              <w:rPr>
                <w:rFonts w:ascii="Times New Roman" w:hAnsi="Times New Roman"/>
                <w:b w:val="0"/>
                <w:bCs w:val="0"/>
                <w:sz w:val="26"/>
                <w:rtl/>
              </w:rPr>
              <w:t xml:space="preserve">), </w:t>
            </w:r>
            <w:r w:rsidRPr="005E507A">
              <w:rPr>
                <w:rFonts w:ascii="Times New Roman" w:eastAsia="Tahoma" w:hAnsi="Times New Roman"/>
                <w:b w:val="0"/>
                <w:bCs w:val="0"/>
                <w:sz w:val="26"/>
                <w:rtl/>
              </w:rPr>
              <w:t>ובהסכמת</w:t>
            </w:r>
            <w:r w:rsidRPr="005E507A">
              <w:rPr>
                <w:rFonts w:ascii="Times New Roman" w:hAnsi="Times New Roman"/>
                <w:b w:val="0"/>
                <w:bCs w:val="0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b w:val="0"/>
                <w:bCs w:val="0"/>
                <w:sz w:val="26"/>
                <w:rtl/>
              </w:rPr>
              <w:t>שר</w:t>
            </w:r>
            <w:r w:rsidRPr="005E507A">
              <w:rPr>
                <w:rFonts w:ascii="Times New Roman" w:hAnsi="Times New Roman"/>
                <w:b w:val="0"/>
                <w:bCs w:val="0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b w:val="0"/>
                <w:bCs w:val="0"/>
                <w:sz w:val="26"/>
                <w:rtl/>
              </w:rPr>
              <w:t>החינוך</w:t>
            </w:r>
            <w:r w:rsidRPr="005E507A">
              <w:rPr>
                <w:rFonts w:ascii="Times New Roman" w:hAnsi="Times New Roman"/>
                <w:b w:val="0"/>
                <w:bCs w:val="0"/>
                <w:sz w:val="26"/>
                <w:rtl/>
              </w:rPr>
              <w:t xml:space="preserve">, </w:t>
            </w:r>
            <w:r w:rsidRPr="005E507A">
              <w:rPr>
                <w:rFonts w:ascii="Times New Roman" w:eastAsia="Tahoma" w:hAnsi="Times New Roman"/>
                <w:b w:val="0"/>
                <w:bCs w:val="0"/>
                <w:sz w:val="26"/>
                <w:rtl/>
              </w:rPr>
              <w:t>אני</w:t>
            </w:r>
            <w:r w:rsidRPr="005E507A">
              <w:rPr>
                <w:rFonts w:ascii="Times New Roman" w:hAnsi="Times New Roman"/>
                <w:b w:val="0"/>
                <w:bCs w:val="0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b w:val="0"/>
                <w:bCs w:val="0"/>
                <w:sz w:val="26"/>
                <w:rtl/>
              </w:rPr>
              <w:t>מתקינה</w:t>
            </w:r>
            <w:r w:rsidRPr="005E507A">
              <w:rPr>
                <w:rFonts w:ascii="Times New Roman" w:hAnsi="Times New Roman"/>
                <w:b w:val="0"/>
                <w:bCs w:val="0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b w:val="0"/>
                <w:bCs w:val="0"/>
                <w:sz w:val="26"/>
                <w:rtl/>
              </w:rPr>
              <w:t>תקנות</w:t>
            </w:r>
            <w:r w:rsidRPr="005E507A">
              <w:rPr>
                <w:rFonts w:ascii="Times New Roman" w:hAnsi="Times New Roman"/>
                <w:b w:val="0"/>
                <w:bCs w:val="0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b w:val="0"/>
                <w:bCs w:val="0"/>
                <w:sz w:val="26"/>
                <w:rtl/>
              </w:rPr>
              <w:t>אלה</w:t>
            </w:r>
            <w:r w:rsidRPr="005E507A">
              <w:rPr>
                <w:rFonts w:ascii="Times New Roman" w:hAnsi="Times New Roman"/>
                <w:b w:val="0"/>
                <w:bCs w:val="0"/>
                <w:sz w:val="26"/>
                <w:rtl/>
              </w:rPr>
              <w:t>:</w:t>
            </w:r>
          </w:p>
        </w:tc>
      </w:tr>
      <w:tr w:rsidR="001D2074" w:rsidRPr="005E507A" w14:paraId="78D7F10C" w14:textId="77777777">
        <w:trPr>
          <w:cantSplit/>
          <w:trHeight w:val="60"/>
        </w:trPr>
        <w:tc>
          <w:tcPr>
            <w:tcW w:w="1871" w:type="dxa"/>
          </w:tcPr>
          <w:p w14:paraId="07F1B8DC" w14:textId="77777777" w:rsidR="001D2074" w:rsidRPr="005E507A" w:rsidRDefault="001D2074" w:rsidP="00696750">
            <w:pPr>
              <w:pStyle w:val="TableSideHeading"/>
              <w:keepLines w:val="0"/>
              <w:rPr>
                <w:rFonts w:ascii="Times New Roman" w:hAnsi="Times New Roman"/>
                <w:sz w:val="26"/>
              </w:rPr>
            </w:pPr>
            <w:r w:rsidRPr="005E507A">
              <w:rPr>
                <w:rFonts w:ascii="Times New Roman" w:eastAsia="Tahoma" w:hAnsi="Times New Roman"/>
                <w:sz w:val="26"/>
                <w:rtl/>
              </w:rPr>
              <w:t>הגדרות</w:t>
            </w:r>
          </w:p>
        </w:tc>
        <w:tc>
          <w:tcPr>
            <w:tcW w:w="624" w:type="dxa"/>
          </w:tcPr>
          <w:p w14:paraId="5F4D790E" w14:textId="77777777" w:rsidR="001D2074" w:rsidRPr="005E507A" w:rsidRDefault="001D2074" w:rsidP="001D2074">
            <w:pPr>
              <w:pStyle w:val="TableText"/>
              <w:keepLines w:val="0"/>
              <w:numPr>
                <w:ilvl w:val="0"/>
                <w:numId w:val="2"/>
              </w:numPr>
              <w:rPr>
                <w:rFonts w:ascii="Times New Roman" w:hAnsi="Times New Roman"/>
                <w:sz w:val="26"/>
              </w:rPr>
            </w:pPr>
          </w:p>
        </w:tc>
        <w:tc>
          <w:tcPr>
            <w:tcW w:w="7146" w:type="dxa"/>
            <w:gridSpan w:val="2"/>
          </w:tcPr>
          <w:p w14:paraId="3A2A0393" w14:textId="77777777" w:rsidR="001D2074" w:rsidRPr="005E507A" w:rsidRDefault="001D2074" w:rsidP="00696750">
            <w:pPr>
              <w:pStyle w:val="TableBlock"/>
              <w:keepLines w:val="0"/>
              <w:rPr>
                <w:rFonts w:ascii="Times New Roman" w:hAnsi="Times New Roman"/>
                <w:sz w:val="26"/>
              </w:rPr>
            </w:pPr>
            <w:r w:rsidRPr="005E507A">
              <w:rPr>
                <w:rFonts w:ascii="Times New Roman" w:eastAsia="Tahoma" w:hAnsi="Times New Roman"/>
                <w:sz w:val="26"/>
                <w:rtl/>
              </w:rPr>
              <w:t>בתקנות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אלה</w:t>
            </w:r>
            <w:r w:rsidRPr="005E507A">
              <w:rPr>
                <w:rFonts w:ascii="Times New Roman" w:hAnsi="Times New Roman"/>
                <w:sz w:val="26"/>
                <w:rtl/>
              </w:rPr>
              <w:t>:</w:t>
            </w:r>
          </w:p>
        </w:tc>
      </w:tr>
      <w:tr w:rsidR="009D6A23" w:rsidRPr="005E507A" w14:paraId="0482FBAD" w14:textId="77777777">
        <w:trPr>
          <w:cantSplit/>
          <w:trHeight w:val="60"/>
        </w:trPr>
        <w:tc>
          <w:tcPr>
            <w:tcW w:w="1871" w:type="dxa"/>
          </w:tcPr>
          <w:p w14:paraId="0F47409D" w14:textId="77777777" w:rsidR="009D6A23" w:rsidRPr="005E507A" w:rsidRDefault="009D6A23" w:rsidP="00696750">
            <w:pPr>
              <w:pStyle w:val="TableSideHeading"/>
              <w:keepLines w:val="0"/>
              <w:rPr>
                <w:rFonts w:ascii="Times New Roman" w:hAnsi="Times New Roman"/>
                <w:sz w:val="26"/>
                <w:rtl/>
              </w:rPr>
            </w:pPr>
          </w:p>
        </w:tc>
        <w:tc>
          <w:tcPr>
            <w:tcW w:w="624" w:type="dxa"/>
          </w:tcPr>
          <w:p w14:paraId="3B868633" w14:textId="77777777" w:rsidR="009D6A23" w:rsidRPr="005E507A" w:rsidRDefault="009D6A23" w:rsidP="001D2074">
            <w:pPr>
              <w:pStyle w:val="TableText"/>
              <w:rPr>
                <w:rFonts w:ascii="Times New Roman" w:hAnsi="Times New Roman"/>
                <w:sz w:val="26"/>
              </w:rPr>
            </w:pPr>
          </w:p>
        </w:tc>
        <w:tc>
          <w:tcPr>
            <w:tcW w:w="7146" w:type="dxa"/>
            <w:gridSpan w:val="2"/>
          </w:tcPr>
          <w:p w14:paraId="32D73117" w14:textId="6A6120F8" w:rsidR="009D6A23" w:rsidRPr="005E507A" w:rsidRDefault="009D6A23" w:rsidP="00876E4C">
            <w:pPr>
              <w:pStyle w:val="TableBlockOutdent"/>
              <w:rPr>
                <w:rFonts w:ascii="Times New Roman" w:hAnsi="Times New Roman"/>
                <w:color w:val="FF0000"/>
                <w:sz w:val="26"/>
                <w:rtl/>
              </w:rPr>
            </w:pPr>
            <w:r w:rsidRPr="005E507A">
              <w:rPr>
                <w:rFonts w:ascii="Times New Roman" w:hAnsi="Times New Roman"/>
                <w:sz w:val="26"/>
                <w:rtl/>
              </w:rPr>
              <w:t>"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בעל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אתר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commentRangeStart w:id="1"/>
            <w:r w:rsidRPr="005E507A">
              <w:rPr>
                <w:rFonts w:ascii="Times New Roman" w:eastAsia="Tahoma" w:hAnsi="Times New Roman"/>
                <w:sz w:val="26"/>
                <w:rtl/>
              </w:rPr>
              <w:t>אינטרנט</w:t>
            </w:r>
            <w:commentRangeEnd w:id="1"/>
            <w:r w:rsidR="00A22401">
              <w:rPr>
                <w:rStyle w:val="CommentReference"/>
                <w:rFonts w:ascii="Hadasa Roso SL" w:eastAsia="MS Mincho" w:hAnsi="Hadasa Roso SL" w:cs="Hadasa Roso SL"/>
                <w:snapToGrid/>
                <w:spacing w:val="1"/>
              </w:rPr>
              <w:commentReference w:id="1"/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" –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מי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שרשום</w:t>
            </w:r>
            <w:r w:rsidR="005E507A">
              <w:rPr>
                <w:rFonts w:ascii="Times New Roman" w:hAnsi="Times New Roman" w:hint="cs"/>
                <w:color w:val="FF0000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במרשם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שמות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המתחם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כמחזיק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שם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המתחם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בו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פועל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אתר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האינטרנט</w:t>
            </w:r>
            <w:r w:rsidR="00512A8C" w:rsidRPr="005E507A">
              <w:rPr>
                <w:rFonts w:ascii="Times New Roman" w:hAnsi="Times New Roman"/>
                <w:sz w:val="26"/>
                <w:rtl/>
              </w:rPr>
              <w:t xml:space="preserve">, </w:t>
            </w:r>
            <w:r w:rsidR="00512A8C" w:rsidRPr="005E507A">
              <w:rPr>
                <w:rFonts w:ascii="Times New Roman" w:eastAsia="Tahoma" w:hAnsi="Times New Roman"/>
                <w:sz w:val="26"/>
                <w:rtl/>
              </w:rPr>
              <w:t>ואם</w:t>
            </w:r>
            <w:r w:rsidR="00512A8C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512A8C" w:rsidRPr="005E507A">
              <w:rPr>
                <w:rFonts w:ascii="Times New Roman" w:eastAsia="Tahoma" w:hAnsi="Times New Roman"/>
                <w:sz w:val="26"/>
                <w:rtl/>
              </w:rPr>
              <w:t>מדובר</w:t>
            </w:r>
            <w:r w:rsidR="00512A8C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512A8C" w:rsidRPr="005E507A">
              <w:rPr>
                <w:rFonts w:ascii="Times New Roman" w:eastAsia="Tahoma" w:hAnsi="Times New Roman"/>
                <w:sz w:val="26"/>
                <w:rtl/>
              </w:rPr>
              <w:t>בתת</w:t>
            </w:r>
            <w:r w:rsidR="00512A8C" w:rsidRPr="005E507A">
              <w:rPr>
                <w:rFonts w:ascii="Times New Roman" w:hAnsi="Times New Roman"/>
                <w:sz w:val="26"/>
                <w:rtl/>
              </w:rPr>
              <w:t>-</w:t>
            </w:r>
            <w:r w:rsidR="00512A8C" w:rsidRPr="005E507A">
              <w:rPr>
                <w:rFonts w:ascii="Times New Roman" w:eastAsia="Tahoma" w:hAnsi="Times New Roman"/>
                <w:sz w:val="26"/>
                <w:rtl/>
              </w:rPr>
              <w:t>אתר</w:t>
            </w:r>
            <w:r w:rsidR="00876E4C">
              <w:rPr>
                <w:rFonts w:ascii="Times New Roman" w:hAnsi="Times New Roman" w:hint="cs"/>
                <w:sz w:val="26"/>
                <w:rtl/>
              </w:rPr>
              <w:t>, מי שקיבל מאת בעל האתר את הזכות הבלעדית להפעילו;</w:t>
            </w:r>
          </w:p>
        </w:tc>
      </w:tr>
      <w:tr w:rsidR="001D2074" w:rsidRPr="005E507A" w14:paraId="4A338722" w14:textId="77777777">
        <w:trPr>
          <w:cantSplit/>
          <w:trHeight w:val="60"/>
        </w:trPr>
        <w:tc>
          <w:tcPr>
            <w:tcW w:w="1871" w:type="dxa"/>
          </w:tcPr>
          <w:p w14:paraId="2FFDD7CB" w14:textId="77777777" w:rsidR="001D2074" w:rsidRPr="005E507A" w:rsidRDefault="001D2074" w:rsidP="00696750">
            <w:pPr>
              <w:pStyle w:val="TableSideHeading"/>
              <w:keepLines w:val="0"/>
              <w:rPr>
                <w:rFonts w:ascii="Times New Roman" w:hAnsi="Times New Roman"/>
                <w:sz w:val="26"/>
                <w:rtl/>
              </w:rPr>
            </w:pPr>
          </w:p>
        </w:tc>
        <w:tc>
          <w:tcPr>
            <w:tcW w:w="624" w:type="dxa"/>
          </w:tcPr>
          <w:p w14:paraId="384C4636" w14:textId="77777777" w:rsidR="001D2074" w:rsidRPr="005E507A" w:rsidRDefault="001D2074" w:rsidP="001D2074">
            <w:pPr>
              <w:pStyle w:val="TableText"/>
              <w:rPr>
                <w:rFonts w:ascii="Times New Roman" w:hAnsi="Times New Roman"/>
                <w:sz w:val="26"/>
              </w:rPr>
            </w:pPr>
          </w:p>
        </w:tc>
        <w:tc>
          <w:tcPr>
            <w:tcW w:w="7146" w:type="dxa"/>
            <w:gridSpan w:val="2"/>
          </w:tcPr>
          <w:p w14:paraId="612E59AF" w14:textId="517684FB" w:rsidR="001D2074" w:rsidRPr="005E507A" w:rsidRDefault="001D2074" w:rsidP="009D6A23">
            <w:pPr>
              <w:pStyle w:val="TableBlockOutdent"/>
              <w:rPr>
                <w:rFonts w:ascii="Times New Roman" w:hAnsi="Times New Roman"/>
                <w:sz w:val="26"/>
                <w:rtl/>
              </w:rPr>
            </w:pPr>
            <w:r w:rsidRPr="005E507A">
              <w:rPr>
                <w:rFonts w:ascii="Times New Roman" w:hAnsi="Times New Roman"/>
                <w:sz w:val="26"/>
                <w:rtl/>
              </w:rPr>
              <w:t>"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הפרת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זכות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קניין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רוחני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" -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הפרה</w:t>
            </w:r>
            <w:r w:rsidR="004A420B" w:rsidRPr="005E507A">
              <w:rPr>
                <w:rFonts w:ascii="Times New Roman" w:hAnsi="Times New Roman"/>
                <w:sz w:val="26"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לפי</w:t>
            </w:r>
            <w:r w:rsidR="004A420B" w:rsidRPr="005E507A">
              <w:rPr>
                <w:rFonts w:ascii="Times New Roman" w:hAnsi="Times New Roman"/>
                <w:sz w:val="26"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אחד</w:t>
            </w:r>
            <w:r w:rsidR="004A420B" w:rsidRPr="005E507A">
              <w:rPr>
                <w:rFonts w:ascii="Times New Roman" w:hAnsi="Times New Roman"/>
                <w:sz w:val="26"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או</w:t>
            </w:r>
            <w:r w:rsidR="004A420B" w:rsidRPr="005E507A">
              <w:rPr>
                <w:rFonts w:ascii="Times New Roman" w:hAnsi="Times New Roman"/>
                <w:sz w:val="26"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יותר</w:t>
            </w:r>
            <w:r w:rsidR="004A420B" w:rsidRPr="005E507A">
              <w:rPr>
                <w:rFonts w:ascii="Times New Roman" w:hAnsi="Times New Roman"/>
                <w:sz w:val="26"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מחוקים</w:t>
            </w:r>
            <w:r w:rsidR="004A420B" w:rsidRPr="005E507A">
              <w:rPr>
                <w:rFonts w:ascii="Times New Roman" w:hAnsi="Times New Roman"/>
                <w:sz w:val="26"/>
              </w:rPr>
              <w:t xml:space="preserve"> </w:t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אלה</w:t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 xml:space="preserve">: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פקודת</w:t>
            </w:r>
            <w:r w:rsidR="004A420B" w:rsidRPr="005E507A">
              <w:rPr>
                <w:rFonts w:ascii="Times New Roman" w:hAnsi="Times New Roman"/>
                <w:sz w:val="26"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הפטנטים</w:t>
            </w:r>
            <w:r w:rsidR="004A420B" w:rsidRPr="005E507A">
              <w:rPr>
                <w:rFonts w:ascii="Times New Roman" w:hAnsi="Times New Roman"/>
                <w:sz w:val="26"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והמדגמים</w:t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>, 1926</w:t>
            </w:r>
            <w:r w:rsidR="004A420B" w:rsidRPr="005E507A">
              <w:rPr>
                <w:rFonts w:ascii="Times New Roman" w:hAnsi="Times New Roman"/>
                <w:sz w:val="26"/>
                <w:vertAlign w:val="superscript"/>
                <w:rtl/>
              </w:rPr>
              <w:footnoteReference w:id="3"/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 xml:space="preserve">;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חוק</w:t>
            </w:r>
            <w:r w:rsidR="004A420B" w:rsidRPr="005E507A">
              <w:rPr>
                <w:rFonts w:ascii="Times New Roman" w:hAnsi="Times New Roman"/>
                <w:sz w:val="26"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הגנת</w:t>
            </w:r>
            <w:r w:rsidR="004A420B" w:rsidRPr="005E507A">
              <w:rPr>
                <w:rFonts w:ascii="Times New Roman" w:hAnsi="Times New Roman"/>
                <w:sz w:val="26"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כינויי</w:t>
            </w:r>
            <w:r w:rsidR="004A420B" w:rsidRPr="005E507A">
              <w:rPr>
                <w:rFonts w:ascii="Times New Roman" w:hAnsi="Times New Roman"/>
                <w:sz w:val="26"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מקור</w:t>
            </w:r>
            <w:r w:rsidR="004A420B" w:rsidRPr="005E507A">
              <w:rPr>
                <w:rFonts w:ascii="Times New Roman" w:hAnsi="Times New Roman"/>
                <w:sz w:val="26"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וציונים</w:t>
            </w:r>
            <w:r w:rsidR="004A420B" w:rsidRPr="005E507A">
              <w:rPr>
                <w:rFonts w:ascii="Times New Roman" w:hAnsi="Times New Roman"/>
                <w:sz w:val="26"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גאוגרפיים</w:t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 xml:space="preserve">,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התשכ</w:t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>"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ה</w:t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>-1965</w:t>
            </w:r>
            <w:r w:rsidR="004A420B" w:rsidRPr="005E507A">
              <w:rPr>
                <w:rFonts w:ascii="Times New Roman" w:hAnsi="Times New Roman"/>
                <w:sz w:val="26"/>
                <w:vertAlign w:val="superscript"/>
                <w:rtl/>
              </w:rPr>
              <w:footnoteReference w:id="4"/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 xml:space="preserve">;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חוק</w:t>
            </w:r>
            <w:r w:rsidR="004A420B" w:rsidRPr="005E507A">
              <w:rPr>
                <w:rFonts w:ascii="Times New Roman" w:hAnsi="Times New Roman"/>
                <w:sz w:val="26"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הפטנטים</w:t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 xml:space="preserve">,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התשכ</w:t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>"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ז</w:t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>-1967</w:t>
            </w:r>
            <w:r w:rsidR="004A420B" w:rsidRPr="005E507A">
              <w:rPr>
                <w:rFonts w:ascii="Times New Roman" w:hAnsi="Times New Roman"/>
                <w:sz w:val="26"/>
                <w:vertAlign w:val="superscript"/>
                <w:rtl/>
              </w:rPr>
              <w:footnoteReference w:id="5"/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 xml:space="preserve">;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פקודת</w:t>
            </w:r>
            <w:r w:rsidR="004A420B" w:rsidRPr="005E507A">
              <w:rPr>
                <w:rFonts w:ascii="Times New Roman" w:hAnsi="Times New Roman"/>
                <w:sz w:val="26"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סימני</w:t>
            </w:r>
            <w:r w:rsidR="004A420B" w:rsidRPr="005E507A">
              <w:rPr>
                <w:rFonts w:ascii="Times New Roman" w:hAnsi="Times New Roman"/>
                <w:sz w:val="26"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מסחר</w:t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 xml:space="preserve"> [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נוסח</w:t>
            </w:r>
            <w:r w:rsidR="004A420B" w:rsidRPr="005E507A">
              <w:rPr>
                <w:rFonts w:ascii="Times New Roman" w:hAnsi="Times New Roman"/>
                <w:sz w:val="26"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חדש</w:t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 xml:space="preserve">],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התשל</w:t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>"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ב</w:t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>-1972</w:t>
            </w:r>
            <w:r w:rsidR="004A420B" w:rsidRPr="005E507A">
              <w:rPr>
                <w:rFonts w:ascii="Times New Roman" w:hAnsi="Times New Roman"/>
                <w:sz w:val="26"/>
                <w:vertAlign w:val="superscript"/>
                <w:rtl/>
              </w:rPr>
              <w:footnoteReference w:id="6"/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 xml:space="preserve">;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חוק</w:t>
            </w:r>
            <w:r w:rsidR="004A420B" w:rsidRPr="005E507A">
              <w:rPr>
                <w:rFonts w:ascii="Times New Roman" w:hAnsi="Times New Roman"/>
                <w:sz w:val="26"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זכות</w:t>
            </w:r>
            <w:r w:rsidR="004A420B" w:rsidRPr="005E507A">
              <w:rPr>
                <w:rFonts w:ascii="Times New Roman" w:hAnsi="Times New Roman"/>
                <w:sz w:val="26"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מטפחים</w:t>
            </w:r>
            <w:r w:rsidR="004A420B" w:rsidRPr="005E507A">
              <w:rPr>
                <w:rFonts w:ascii="Times New Roman" w:hAnsi="Times New Roman"/>
                <w:sz w:val="26"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של</w:t>
            </w:r>
            <w:r w:rsidR="004A420B" w:rsidRPr="005E507A">
              <w:rPr>
                <w:rFonts w:ascii="Times New Roman" w:hAnsi="Times New Roman"/>
                <w:sz w:val="26"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זני</w:t>
            </w:r>
            <w:r w:rsidR="004A420B" w:rsidRPr="005E507A">
              <w:rPr>
                <w:rFonts w:ascii="Times New Roman" w:hAnsi="Times New Roman"/>
                <w:sz w:val="26"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צמחים</w:t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 xml:space="preserve">,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התשל</w:t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>"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ג</w:t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>-1973</w:t>
            </w:r>
            <w:r w:rsidR="004A420B" w:rsidRPr="005E507A">
              <w:rPr>
                <w:rFonts w:ascii="Times New Roman" w:hAnsi="Times New Roman"/>
                <w:sz w:val="26"/>
                <w:vertAlign w:val="superscript"/>
                <w:rtl/>
              </w:rPr>
              <w:footnoteReference w:id="7"/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 xml:space="preserve">;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חוק</w:t>
            </w:r>
            <w:r w:rsidR="004A420B" w:rsidRPr="005E507A">
              <w:rPr>
                <w:rFonts w:ascii="Times New Roman" w:hAnsi="Times New Roman"/>
                <w:sz w:val="26"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זכויות</w:t>
            </w:r>
            <w:r w:rsidR="004A420B" w:rsidRPr="005E507A">
              <w:rPr>
                <w:rFonts w:ascii="Times New Roman" w:hAnsi="Times New Roman"/>
                <w:sz w:val="26"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מבצעים</w:t>
            </w:r>
            <w:r w:rsidR="004A420B" w:rsidRPr="005E507A">
              <w:rPr>
                <w:rFonts w:ascii="Times New Roman" w:hAnsi="Times New Roman"/>
                <w:sz w:val="26"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ומשדרים</w:t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 xml:space="preserve">,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התשמ</w:t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>"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ד</w:t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>-1984</w:t>
            </w:r>
            <w:r w:rsidR="004A420B" w:rsidRPr="005E507A">
              <w:rPr>
                <w:rFonts w:ascii="Times New Roman" w:hAnsi="Times New Roman"/>
                <w:sz w:val="26"/>
                <w:vertAlign w:val="superscript"/>
                <w:rtl/>
              </w:rPr>
              <w:footnoteReference w:id="8"/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 xml:space="preserve">;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חוק</w:t>
            </w:r>
            <w:r w:rsidR="004A420B" w:rsidRPr="005E507A">
              <w:rPr>
                <w:rFonts w:ascii="Times New Roman" w:hAnsi="Times New Roman"/>
                <w:sz w:val="26"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עוולות</w:t>
            </w:r>
            <w:r w:rsidR="004A420B" w:rsidRPr="005E507A">
              <w:rPr>
                <w:rFonts w:ascii="Times New Roman" w:hAnsi="Times New Roman"/>
                <w:sz w:val="26"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מסחריות</w:t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התשנ</w:t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>"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ט</w:t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>-1999</w:t>
            </w:r>
            <w:r w:rsidR="004A420B" w:rsidRPr="005E507A">
              <w:rPr>
                <w:rFonts w:ascii="Times New Roman" w:hAnsi="Times New Roman"/>
                <w:sz w:val="26"/>
                <w:vertAlign w:val="superscript"/>
                <w:rtl/>
              </w:rPr>
              <w:footnoteReference w:id="9"/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 xml:space="preserve">;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חוק</w:t>
            </w:r>
            <w:r w:rsidR="004A420B" w:rsidRPr="005E507A">
              <w:rPr>
                <w:rFonts w:ascii="Times New Roman" w:hAnsi="Times New Roman"/>
                <w:sz w:val="26"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להגנת</w:t>
            </w:r>
            <w:r w:rsidR="004A420B" w:rsidRPr="005E507A">
              <w:rPr>
                <w:rFonts w:ascii="Times New Roman" w:hAnsi="Times New Roman"/>
                <w:sz w:val="26"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מעגלים</w:t>
            </w:r>
            <w:r w:rsidR="004A420B" w:rsidRPr="005E507A">
              <w:rPr>
                <w:rFonts w:ascii="Times New Roman" w:hAnsi="Times New Roman"/>
                <w:sz w:val="26"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משולבים</w:t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 xml:space="preserve">,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התש</w:t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>"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ס</w:t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>-1999</w:t>
            </w:r>
            <w:r w:rsidR="004A420B" w:rsidRPr="005E507A">
              <w:rPr>
                <w:rFonts w:ascii="Times New Roman" w:hAnsi="Times New Roman"/>
                <w:sz w:val="26"/>
                <w:vertAlign w:val="superscript"/>
                <w:rtl/>
              </w:rPr>
              <w:footnoteReference w:id="10"/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 xml:space="preserve">;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חוק</w:t>
            </w:r>
            <w:r w:rsidR="004A420B" w:rsidRPr="005E507A">
              <w:rPr>
                <w:rFonts w:ascii="Times New Roman" w:hAnsi="Times New Roman"/>
                <w:sz w:val="26"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זכות</w:t>
            </w:r>
            <w:r w:rsidR="004A420B" w:rsidRPr="005E507A">
              <w:rPr>
                <w:rFonts w:ascii="Times New Roman" w:hAnsi="Times New Roman"/>
                <w:sz w:val="26"/>
              </w:rPr>
              <w:t xml:space="preserve">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יוצרים</w:t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 xml:space="preserve">, 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התשס</w:t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>"</w:t>
            </w:r>
            <w:r w:rsidR="004A420B" w:rsidRPr="005E507A">
              <w:rPr>
                <w:rFonts w:ascii="Times New Roman" w:eastAsia="Tahoma" w:hAnsi="Times New Roman"/>
                <w:sz w:val="26"/>
                <w:rtl/>
              </w:rPr>
              <w:t>ח</w:t>
            </w:r>
            <w:r w:rsidR="004A420B" w:rsidRPr="005E507A">
              <w:rPr>
                <w:rFonts w:ascii="Times New Roman" w:hAnsi="Times New Roman"/>
                <w:sz w:val="26"/>
                <w:rtl/>
              </w:rPr>
              <w:t>-2007</w:t>
            </w:r>
            <w:r w:rsidR="004A420B" w:rsidRPr="005E507A">
              <w:rPr>
                <w:rFonts w:ascii="Times New Roman" w:hAnsi="Times New Roman"/>
                <w:sz w:val="26"/>
                <w:vertAlign w:val="superscript"/>
                <w:rtl/>
              </w:rPr>
              <w:footnoteReference w:id="11"/>
            </w:r>
            <w:r w:rsidR="00876E4C">
              <w:rPr>
                <w:rFonts w:ascii="Times New Roman" w:hAnsi="Times New Roman" w:hint="cs"/>
                <w:sz w:val="26"/>
                <w:rtl/>
              </w:rPr>
              <w:t>;</w:t>
            </w:r>
          </w:p>
        </w:tc>
      </w:tr>
      <w:tr w:rsidR="001D2074" w:rsidRPr="005E507A" w14:paraId="33282087" w14:textId="77777777">
        <w:trPr>
          <w:cantSplit/>
          <w:trHeight w:val="60"/>
        </w:trPr>
        <w:tc>
          <w:tcPr>
            <w:tcW w:w="1871" w:type="dxa"/>
          </w:tcPr>
          <w:p w14:paraId="35D40728" w14:textId="77777777" w:rsidR="001D2074" w:rsidRPr="005E507A" w:rsidRDefault="001D2074" w:rsidP="00696750">
            <w:pPr>
              <w:pStyle w:val="TableSideHeading"/>
              <w:keepLines w:val="0"/>
              <w:rPr>
                <w:rFonts w:ascii="Times New Roman" w:hAnsi="Times New Roman"/>
                <w:sz w:val="26"/>
                <w:rtl/>
              </w:rPr>
            </w:pPr>
          </w:p>
        </w:tc>
        <w:tc>
          <w:tcPr>
            <w:tcW w:w="624" w:type="dxa"/>
          </w:tcPr>
          <w:p w14:paraId="22236146" w14:textId="77777777" w:rsidR="001D2074" w:rsidRPr="005E507A" w:rsidRDefault="001D2074" w:rsidP="001D2074">
            <w:pPr>
              <w:pStyle w:val="TableText"/>
              <w:rPr>
                <w:rFonts w:ascii="Times New Roman" w:hAnsi="Times New Roman"/>
                <w:sz w:val="26"/>
              </w:rPr>
            </w:pPr>
          </w:p>
        </w:tc>
        <w:tc>
          <w:tcPr>
            <w:tcW w:w="7146" w:type="dxa"/>
            <w:gridSpan w:val="2"/>
          </w:tcPr>
          <w:p w14:paraId="425788CE" w14:textId="77777777" w:rsidR="001D2074" w:rsidRPr="005E507A" w:rsidRDefault="001D2074" w:rsidP="001D2074">
            <w:pPr>
              <w:pStyle w:val="TableBlock"/>
              <w:rPr>
                <w:rFonts w:ascii="Times New Roman" w:hAnsi="Times New Roman"/>
                <w:sz w:val="26"/>
                <w:rtl/>
              </w:rPr>
            </w:pPr>
            <w:r w:rsidRPr="005E507A">
              <w:rPr>
                <w:rFonts w:ascii="Times New Roman" w:hAnsi="Times New Roman"/>
                <w:sz w:val="26"/>
                <w:rtl/>
              </w:rPr>
              <w:t>"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מוסד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להשכלה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גבוהה</w:t>
            </w:r>
            <w:r w:rsidRPr="005E507A">
              <w:rPr>
                <w:rFonts w:ascii="Times New Roman" w:hAnsi="Times New Roman"/>
                <w:sz w:val="26"/>
                <w:rtl/>
              </w:rPr>
              <w:t>", "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ספריה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ציבורית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" –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כהגדרתם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בחוק</w:t>
            </w:r>
            <w:r w:rsidRPr="005E507A">
              <w:rPr>
                <w:rFonts w:ascii="Times New Roman" w:hAnsi="Times New Roman"/>
                <w:sz w:val="26"/>
                <w:rtl/>
              </w:rPr>
              <w:t>;</w:t>
            </w:r>
          </w:p>
        </w:tc>
      </w:tr>
      <w:tr w:rsidR="001D2074" w:rsidRPr="005E507A" w14:paraId="201AE833" w14:textId="77777777">
        <w:trPr>
          <w:cantSplit/>
          <w:trHeight w:val="60"/>
        </w:trPr>
        <w:tc>
          <w:tcPr>
            <w:tcW w:w="1871" w:type="dxa"/>
          </w:tcPr>
          <w:p w14:paraId="25749EC8" w14:textId="77777777" w:rsidR="001D2074" w:rsidRPr="005E507A" w:rsidRDefault="001D2074" w:rsidP="00696750">
            <w:pPr>
              <w:pStyle w:val="TableSideHeading"/>
              <w:keepLines w:val="0"/>
              <w:rPr>
                <w:rFonts w:ascii="Times New Roman" w:hAnsi="Times New Roman"/>
                <w:sz w:val="26"/>
                <w:rtl/>
              </w:rPr>
            </w:pPr>
          </w:p>
        </w:tc>
        <w:tc>
          <w:tcPr>
            <w:tcW w:w="624" w:type="dxa"/>
          </w:tcPr>
          <w:p w14:paraId="05FC19EE" w14:textId="77777777" w:rsidR="001D2074" w:rsidRPr="005E507A" w:rsidRDefault="001D2074" w:rsidP="001D2074">
            <w:pPr>
              <w:pStyle w:val="TableText"/>
              <w:rPr>
                <w:rFonts w:ascii="Times New Roman" w:hAnsi="Times New Roman"/>
                <w:sz w:val="26"/>
              </w:rPr>
            </w:pPr>
          </w:p>
        </w:tc>
        <w:tc>
          <w:tcPr>
            <w:tcW w:w="7146" w:type="dxa"/>
            <w:gridSpan w:val="2"/>
          </w:tcPr>
          <w:p w14:paraId="337B6693" w14:textId="484F2617" w:rsidR="001D2074" w:rsidRPr="005E507A" w:rsidRDefault="001D2074" w:rsidP="00606936">
            <w:pPr>
              <w:pStyle w:val="TableBlockOutdent"/>
              <w:rPr>
                <w:rFonts w:ascii="Times New Roman" w:hAnsi="Times New Roman"/>
                <w:sz w:val="26"/>
                <w:rtl/>
              </w:rPr>
            </w:pPr>
            <w:r w:rsidRPr="005E507A">
              <w:rPr>
                <w:rFonts w:ascii="Times New Roman" w:hAnsi="Times New Roman"/>
                <w:sz w:val="26"/>
                <w:rtl/>
              </w:rPr>
              <w:t>"</w:t>
            </w:r>
            <w:commentRangeStart w:id="2"/>
            <w:r w:rsidRPr="005E507A">
              <w:rPr>
                <w:rFonts w:ascii="Times New Roman" w:eastAsia="Tahoma" w:hAnsi="Times New Roman"/>
                <w:sz w:val="26"/>
                <w:rtl/>
              </w:rPr>
              <w:t>פריט</w:t>
            </w:r>
            <w:commentRangeEnd w:id="2"/>
            <w:r w:rsidR="00A22401">
              <w:rPr>
                <w:rStyle w:val="CommentReference"/>
                <w:rFonts w:ascii="Hadasa Roso SL" w:eastAsia="MS Mincho" w:hAnsi="Hadasa Roso SL" w:cs="Hadasa Roso SL"/>
                <w:snapToGrid/>
                <w:spacing w:val="1"/>
              </w:rPr>
              <w:commentReference w:id="2"/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" –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עותק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של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B538D9" w:rsidRPr="005E507A">
              <w:rPr>
                <w:rFonts w:ascii="Times New Roman" w:eastAsia="Tahoma" w:hAnsi="Times New Roman"/>
                <w:sz w:val="26"/>
                <w:rtl/>
              </w:rPr>
              <w:t>דף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146E7A" w:rsidRPr="005E507A">
              <w:rPr>
                <w:rFonts w:ascii="Times New Roman" w:eastAsia="Tahoma" w:hAnsi="Times New Roman"/>
                <w:sz w:val="26"/>
                <w:rtl/>
              </w:rPr>
              <w:t>מ</w:t>
            </w:r>
            <w:r w:rsidR="00156FA0" w:rsidRPr="005E507A">
              <w:rPr>
                <w:rFonts w:ascii="Times New Roman" w:eastAsia="Tahoma" w:hAnsi="Times New Roman"/>
                <w:sz w:val="26"/>
                <w:rtl/>
              </w:rPr>
              <w:t>אתר</w:t>
            </w:r>
            <w:r w:rsidR="00156FA0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156FA0" w:rsidRPr="005E507A">
              <w:rPr>
                <w:rFonts w:ascii="Times New Roman" w:eastAsia="Tahoma" w:hAnsi="Times New Roman"/>
                <w:sz w:val="26"/>
                <w:rtl/>
              </w:rPr>
              <w:t>אינטרנט</w:t>
            </w:r>
            <w:r w:rsidR="00156FA0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156FA0" w:rsidRPr="005E507A">
              <w:rPr>
                <w:rFonts w:ascii="Times New Roman" w:eastAsia="Tahoma" w:hAnsi="Times New Roman"/>
                <w:sz w:val="26"/>
                <w:rtl/>
              </w:rPr>
              <w:t>או</w:t>
            </w:r>
            <w:r w:rsidR="00156FA0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156FA0" w:rsidRPr="005E507A">
              <w:rPr>
                <w:rFonts w:ascii="Times New Roman" w:eastAsia="Tahoma" w:hAnsi="Times New Roman"/>
                <w:sz w:val="26"/>
                <w:rtl/>
              </w:rPr>
              <w:t>של</w:t>
            </w:r>
            <w:r w:rsidR="00156FA0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156FA0" w:rsidRPr="005E507A">
              <w:rPr>
                <w:rFonts w:ascii="Times New Roman" w:eastAsia="Tahoma" w:hAnsi="Times New Roman"/>
                <w:sz w:val="26"/>
                <w:rtl/>
              </w:rPr>
              <w:t>יצירה</w:t>
            </w:r>
            <w:r w:rsidR="00156FA0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156FA0" w:rsidRPr="005E507A">
              <w:rPr>
                <w:rFonts w:ascii="Times New Roman" w:eastAsia="Tahoma" w:hAnsi="Times New Roman"/>
                <w:sz w:val="26"/>
                <w:rtl/>
              </w:rPr>
              <w:t>המצויה</w:t>
            </w:r>
            <w:r w:rsidR="00156FA0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156FA0" w:rsidRPr="005E507A">
              <w:rPr>
                <w:rFonts w:ascii="Times New Roman" w:eastAsia="Tahoma" w:hAnsi="Times New Roman"/>
                <w:sz w:val="26"/>
                <w:rtl/>
              </w:rPr>
              <w:t>באתר</w:t>
            </w:r>
            <w:r w:rsidR="00156FA0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156FA0" w:rsidRPr="005E507A">
              <w:rPr>
                <w:rFonts w:ascii="Times New Roman" w:eastAsia="Tahoma" w:hAnsi="Times New Roman"/>
                <w:sz w:val="26"/>
                <w:rtl/>
              </w:rPr>
              <w:t>אינטרנט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שנעשה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לפי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סעיף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23(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)(4)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לחוק</w:t>
            </w:r>
            <w:r w:rsidRPr="005E507A">
              <w:rPr>
                <w:rFonts w:ascii="Times New Roman" w:hAnsi="Times New Roman"/>
                <w:sz w:val="26"/>
                <w:rtl/>
              </w:rPr>
              <w:t>;</w:t>
            </w:r>
            <w:r w:rsidR="00CF239E" w:rsidRPr="005E507A">
              <w:rPr>
                <w:rFonts w:ascii="Times New Roman" w:hAnsi="Times New Roman"/>
                <w:color w:val="FF0000"/>
                <w:sz w:val="26"/>
                <w:rtl/>
              </w:rPr>
              <w:t xml:space="preserve"> </w:t>
            </w:r>
          </w:p>
        </w:tc>
      </w:tr>
      <w:tr w:rsidR="001D2074" w:rsidRPr="005E507A" w14:paraId="14447DA2" w14:textId="77777777">
        <w:trPr>
          <w:cantSplit/>
          <w:trHeight w:val="60"/>
        </w:trPr>
        <w:tc>
          <w:tcPr>
            <w:tcW w:w="1871" w:type="dxa"/>
          </w:tcPr>
          <w:p w14:paraId="434ABB5A" w14:textId="77777777" w:rsidR="001D2074" w:rsidRPr="005E507A" w:rsidRDefault="00146E7A" w:rsidP="00696750">
            <w:pPr>
              <w:pStyle w:val="TableSideHeading"/>
              <w:keepLines w:val="0"/>
              <w:rPr>
                <w:rFonts w:ascii="Times New Roman" w:hAnsi="Times New Roman"/>
                <w:sz w:val="26"/>
              </w:rPr>
            </w:pPr>
            <w:r w:rsidRPr="005E507A">
              <w:rPr>
                <w:rFonts w:ascii="Times New Roman" w:eastAsia="Tahoma" w:hAnsi="Times New Roman"/>
                <w:sz w:val="26"/>
                <w:rtl/>
              </w:rPr>
              <w:t>סייגים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ותנאים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לסמכות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המנהל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הכללי</w:t>
            </w:r>
          </w:p>
        </w:tc>
        <w:tc>
          <w:tcPr>
            <w:tcW w:w="624" w:type="dxa"/>
          </w:tcPr>
          <w:p w14:paraId="250248D5" w14:textId="77777777" w:rsidR="001D2074" w:rsidRPr="005E507A" w:rsidRDefault="0041563D" w:rsidP="001D2074">
            <w:pPr>
              <w:pStyle w:val="TableText"/>
              <w:keepLines w:val="0"/>
              <w:numPr>
                <w:ilvl w:val="0"/>
                <w:numId w:val="2"/>
              </w:numPr>
              <w:rPr>
                <w:rFonts w:ascii="Times New Roman" w:hAnsi="Times New Roman"/>
                <w:sz w:val="26"/>
              </w:rPr>
            </w:pPr>
            <w:r w:rsidRPr="005E507A">
              <w:rPr>
                <w:rFonts w:ascii="Times New Roman" w:eastAsia="Tahoma" w:hAnsi="Times New Roman"/>
                <w:sz w:val="26"/>
                <w:rtl/>
              </w:rPr>
              <w:t>כ</w:t>
            </w:r>
          </w:p>
        </w:tc>
        <w:tc>
          <w:tcPr>
            <w:tcW w:w="7146" w:type="dxa"/>
            <w:gridSpan w:val="2"/>
          </w:tcPr>
          <w:p w14:paraId="63B0E4C0" w14:textId="21AEB39A" w:rsidR="001D2074" w:rsidRPr="005E507A" w:rsidRDefault="0041563D" w:rsidP="00542A35">
            <w:pPr>
              <w:pStyle w:val="TableBlock"/>
              <w:keepLines w:val="0"/>
              <w:tabs>
                <w:tab w:val="clear" w:pos="624"/>
              </w:tabs>
              <w:rPr>
                <w:rFonts w:ascii="Times New Roman" w:hAnsi="Times New Roman"/>
                <w:sz w:val="26"/>
              </w:rPr>
            </w:pPr>
            <w:r w:rsidRPr="005E507A">
              <w:rPr>
                <w:rFonts w:ascii="Times New Roman" w:eastAsia="Tahoma" w:hAnsi="Times New Roman"/>
                <w:sz w:val="26"/>
                <w:rtl/>
              </w:rPr>
              <w:t>הכללים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שיגבש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4D30BB" w:rsidRPr="005E507A">
              <w:rPr>
                <w:rFonts w:ascii="Times New Roman" w:eastAsia="Tahoma" w:hAnsi="Times New Roman"/>
                <w:sz w:val="26"/>
                <w:rtl/>
              </w:rPr>
              <w:t>המנהל</w:t>
            </w:r>
            <w:r w:rsidR="004D30BB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4D30BB" w:rsidRPr="005E507A">
              <w:rPr>
                <w:rFonts w:ascii="Times New Roman" w:eastAsia="Tahoma" w:hAnsi="Times New Roman"/>
                <w:sz w:val="26"/>
                <w:rtl/>
              </w:rPr>
              <w:t>הכללי</w:t>
            </w:r>
            <w:r w:rsidR="004D30BB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4D30BB" w:rsidRPr="005E507A">
              <w:rPr>
                <w:rFonts w:ascii="Times New Roman" w:eastAsia="Tahoma" w:hAnsi="Times New Roman"/>
                <w:sz w:val="26"/>
                <w:rtl/>
              </w:rPr>
              <w:t>של</w:t>
            </w:r>
            <w:r w:rsidR="004D30BB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4D30BB" w:rsidRPr="005E507A">
              <w:rPr>
                <w:rFonts w:ascii="Times New Roman" w:eastAsia="Tahoma" w:hAnsi="Times New Roman"/>
                <w:sz w:val="26"/>
                <w:rtl/>
              </w:rPr>
              <w:t>החברה</w:t>
            </w:r>
            <w:r w:rsidR="004D30BB" w:rsidRPr="005E507A">
              <w:rPr>
                <w:rFonts w:ascii="Times New Roman" w:hAnsi="Times New Roman"/>
                <w:sz w:val="26"/>
                <w:rtl/>
              </w:rPr>
              <w:t xml:space="preserve">, </w:t>
            </w:r>
            <w:r w:rsidR="004D30BB" w:rsidRPr="005E507A">
              <w:rPr>
                <w:rFonts w:ascii="Times New Roman" w:eastAsia="Tahoma" w:hAnsi="Times New Roman"/>
                <w:sz w:val="26"/>
                <w:rtl/>
              </w:rPr>
              <w:t>בהתאם</w:t>
            </w:r>
            <w:r w:rsidR="004D30BB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4D30BB" w:rsidRPr="005E507A">
              <w:rPr>
                <w:rFonts w:ascii="Times New Roman" w:eastAsia="Tahoma" w:hAnsi="Times New Roman"/>
                <w:sz w:val="26"/>
                <w:rtl/>
              </w:rPr>
              <w:t>לסמכותו</w:t>
            </w:r>
            <w:r w:rsidR="004D30BB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4D30BB" w:rsidRPr="005E507A">
              <w:rPr>
                <w:rFonts w:ascii="Times New Roman" w:eastAsia="Tahoma" w:hAnsi="Times New Roman"/>
                <w:sz w:val="26"/>
                <w:rtl/>
              </w:rPr>
              <w:t>לפי</w:t>
            </w:r>
            <w:r w:rsidR="004D30BB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4D30BB" w:rsidRPr="005E507A">
              <w:rPr>
                <w:rFonts w:ascii="Times New Roman" w:eastAsia="Tahoma" w:hAnsi="Times New Roman"/>
                <w:sz w:val="26"/>
                <w:rtl/>
              </w:rPr>
              <w:t>סעיף</w:t>
            </w:r>
            <w:r w:rsidR="004D30BB" w:rsidRPr="005E507A">
              <w:rPr>
                <w:rFonts w:ascii="Times New Roman" w:hAnsi="Times New Roman"/>
                <w:sz w:val="26"/>
                <w:rtl/>
              </w:rPr>
              <w:t xml:space="preserve"> 22 </w:t>
            </w:r>
            <w:r w:rsidR="004D30BB" w:rsidRPr="005E507A">
              <w:rPr>
                <w:rFonts w:ascii="Times New Roman" w:eastAsia="Tahoma" w:hAnsi="Times New Roman"/>
                <w:sz w:val="26"/>
                <w:rtl/>
              </w:rPr>
              <w:t>לחוק</w:t>
            </w:r>
            <w:r w:rsidR="00DD7263" w:rsidRPr="005E507A">
              <w:rPr>
                <w:rFonts w:ascii="Times New Roman" w:hAnsi="Times New Roman"/>
                <w:sz w:val="26"/>
                <w:rtl/>
              </w:rPr>
              <w:t>,</w:t>
            </w:r>
            <w:r w:rsidR="004D30BB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DD7263" w:rsidRPr="005E507A">
              <w:rPr>
                <w:rFonts w:ascii="Times New Roman" w:eastAsia="Tahoma" w:hAnsi="Times New Roman"/>
                <w:sz w:val="26"/>
                <w:rtl/>
              </w:rPr>
              <w:t>יחילו</w:t>
            </w:r>
            <w:r w:rsidR="00542A35">
              <w:rPr>
                <w:rFonts w:ascii="Times New Roman" w:eastAsia="Tahoma" w:hAnsi="Times New Roman" w:hint="cs"/>
                <w:sz w:val="26"/>
                <w:rtl/>
              </w:rPr>
              <w:t xml:space="preserve"> על גישה לציבור לפריטים</w:t>
            </w:r>
            <w:r w:rsidR="00C8773D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C8773D" w:rsidRPr="005E507A">
              <w:rPr>
                <w:rFonts w:ascii="Times New Roman" w:eastAsia="Tahoma" w:hAnsi="Times New Roman"/>
                <w:sz w:val="26"/>
                <w:rtl/>
              </w:rPr>
              <w:t>תנאים</w:t>
            </w:r>
            <w:r w:rsidR="00C8773D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C8773D" w:rsidRPr="005E507A">
              <w:rPr>
                <w:rFonts w:ascii="Times New Roman" w:eastAsia="Tahoma" w:hAnsi="Times New Roman"/>
                <w:sz w:val="26"/>
                <w:rtl/>
              </w:rPr>
              <w:t>וסייגים</w:t>
            </w:r>
            <w:r w:rsidR="00542A35">
              <w:rPr>
                <w:rFonts w:ascii="Times New Roman" w:eastAsia="Tahoma" w:hAnsi="Times New Roman" w:hint="cs"/>
                <w:sz w:val="26"/>
                <w:rtl/>
              </w:rPr>
              <w:t>, בין היתר,</w:t>
            </w:r>
            <w:r w:rsidR="00C8773D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C8773D" w:rsidRPr="005E507A">
              <w:rPr>
                <w:rFonts w:ascii="Times New Roman" w:eastAsia="Tahoma" w:hAnsi="Times New Roman"/>
                <w:sz w:val="26"/>
                <w:rtl/>
              </w:rPr>
              <w:t>כמפורט</w:t>
            </w:r>
            <w:r w:rsidR="00C8773D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C8773D" w:rsidRPr="005E507A">
              <w:rPr>
                <w:rFonts w:ascii="Times New Roman" w:eastAsia="Tahoma" w:hAnsi="Times New Roman"/>
                <w:sz w:val="26"/>
                <w:rtl/>
              </w:rPr>
              <w:t>בתקנות</w:t>
            </w:r>
            <w:r w:rsidR="00C8773D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commentRangeStart w:id="3"/>
            <w:r w:rsidR="00C8773D" w:rsidRPr="005E507A">
              <w:rPr>
                <w:rFonts w:ascii="Times New Roman" w:eastAsia="Tahoma" w:hAnsi="Times New Roman"/>
                <w:sz w:val="26"/>
                <w:rtl/>
              </w:rPr>
              <w:t>אלה</w:t>
            </w:r>
            <w:commentRangeEnd w:id="3"/>
            <w:r w:rsidR="00466339">
              <w:rPr>
                <w:rStyle w:val="CommentReference"/>
                <w:rFonts w:ascii="Hadasa Roso SL" w:eastAsia="MS Mincho" w:hAnsi="Hadasa Roso SL" w:cs="Hadasa Roso SL"/>
                <w:snapToGrid/>
                <w:spacing w:val="1"/>
                <w:rtl/>
              </w:rPr>
              <w:commentReference w:id="3"/>
            </w:r>
            <w:r w:rsidR="00C8773D" w:rsidRPr="005E507A">
              <w:rPr>
                <w:rFonts w:ascii="Times New Roman" w:hAnsi="Times New Roman"/>
                <w:sz w:val="26"/>
                <w:rtl/>
              </w:rPr>
              <w:t>.</w:t>
            </w:r>
          </w:p>
        </w:tc>
      </w:tr>
      <w:tr w:rsidR="00146E7A" w:rsidRPr="005E507A" w14:paraId="1549296C" w14:textId="77777777">
        <w:trPr>
          <w:cantSplit/>
          <w:trHeight w:val="60"/>
        </w:trPr>
        <w:tc>
          <w:tcPr>
            <w:tcW w:w="1871" w:type="dxa"/>
          </w:tcPr>
          <w:p w14:paraId="22946833" w14:textId="77777777" w:rsidR="00146E7A" w:rsidRPr="005E507A" w:rsidRDefault="00146E7A" w:rsidP="00696750">
            <w:pPr>
              <w:pStyle w:val="TableSideHeading"/>
              <w:keepLines w:val="0"/>
              <w:rPr>
                <w:rFonts w:ascii="Times New Roman" w:hAnsi="Times New Roman"/>
                <w:sz w:val="26"/>
              </w:rPr>
            </w:pPr>
            <w:r w:rsidRPr="005E507A">
              <w:rPr>
                <w:rFonts w:ascii="Times New Roman" w:eastAsia="Tahoma" w:hAnsi="Times New Roman"/>
                <w:sz w:val="26"/>
                <w:rtl/>
              </w:rPr>
              <w:t>גישה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לציבור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לפריטים</w:t>
            </w:r>
          </w:p>
        </w:tc>
        <w:tc>
          <w:tcPr>
            <w:tcW w:w="624" w:type="dxa"/>
          </w:tcPr>
          <w:p w14:paraId="326E36C8" w14:textId="77777777" w:rsidR="00146E7A" w:rsidRPr="005E507A" w:rsidRDefault="00146E7A" w:rsidP="00146E7A">
            <w:pPr>
              <w:pStyle w:val="TableText"/>
              <w:keepLines w:val="0"/>
              <w:numPr>
                <w:ilvl w:val="0"/>
                <w:numId w:val="2"/>
              </w:numPr>
              <w:tabs>
                <w:tab w:val="clear" w:pos="624"/>
              </w:tabs>
              <w:rPr>
                <w:rFonts w:ascii="Times New Roman" w:hAnsi="Times New Roman"/>
                <w:sz w:val="26"/>
              </w:rPr>
            </w:pPr>
          </w:p>
        </w:tc>
        <w:tc>
          <w:tcPr>
            <w:tcW w:w="7146" w:type="dxa"/>
            <w:gridSpan w:val="2"/>
          </w:tcPr>
          <w:p w14:paraId="493870B8" w14:textId="7C112937" w:rsidR="00146E7A" w:rsidRPr="005E507A" w:rsidRDefault="00146E7A" w:rsidP="00946835">
            <w:pPr>
              <w:pStyle w:val="TableBlock"/>
              <w:keepLines w:val="0"/>
              <w:tabs>
                <w:tab w:val="clear" w:pos="624"/>
              </w:tabs>
              <w:rPr>
                <w:rFonts w:ascii="Times New Roman" w:hAnsi="Times New Roman"/>
                <w:sz w:val="26"/>
                <w:rtl/>
              </w:rPr>
            </w:pPr>
            <w:r w:rsidRPr="005E507A">
              <w:rPr>
                <w:rFonts w:ascii="Times New Roman" w:eastAsia="Tahoma" w:hAnsi="Times New Roman"/>
                <w:sz w:val="26"/>
                <w:rtl/>
              </w:rPr>
              <w:t>כללים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כאמור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יתייחס</w:t>
            </w:r>
            <w:r w:rsidR="00B25D88" w:rsidRPr="005E507A">
              <w:rPr>
                <w:rFonts w:ascii="Times New Roman" w:eastAsia="Tahoma" w:hAnsi="Times New Roman"/>
                <w:sz w:val="26"/>
                <w:rtl/>
              </w:rPr>
              <w:t>ו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לגישה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לציבור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לפריטים</w:t>
            </w:r>
            <w:r w:rsidR="00B25D88" w:rsidRPr="005E507A">
              <w:rPr>
                <w:rFonts w:ascii="Times New Roman" w:hAnsi="Times New Roman"/>
                <w:sz w:val="26"/>
                <w:rtl/>
              </w:rPr>
              <w:t>:</w:t>
            </w:r>
          </w:p>
        </w:tc>
      </w:tr>
      <w:tr w:rsidR="00146E7A" w:rsidRPr="005E507A" w14:paraId="27BE274D" w14:textId="77777777">
        <w:trPr>
          <w:cantSplit/>
          <w:trHeight w:val="60"/>
        </w:trPr>
        <w:tc>
          <w:tcPr>
            <w:tcW w:w="1871" w:type="dxa"/>
          </w:tcPr>
          <w:p w14:paraId="32C6E143" w14:textId="77777777" w:rsidR="00146E7A" w:rsidRPr="005E507A" w:rsidRDefault="00146E7A" w:rsidP="00696750">
            <w:pPr>
              <w:pStyle w:val="TableSideHeading"/>
              <w:keepLines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624" w:type="dxa"/>
          </w:tcPr>
          <w:p w14:paraId="12BC96B1" w14:textId="77777777" w:rsidR="00146E7A" w:rsidRPr="005E507A" w:rsidRDefault="00146E7A" w:rsidP="0041563D">
            <w:pPr>
              <w:pStyle w:val="TableText"/>
              <w:rPr>
                <w:rFonts w:ascii="Times New Roman" w:hAnsi="Times New Roman"/>
                <w:sz w:val="26"/>
                <w:rtl/>
              </w:rPr>
            </w:pPr>
          </w:p>
        </w:tc>
        <w:tc>
          <w:tcPr>
            <w:tcW w:w="7146" w:type="dxa"/>
            <w:gridSpan w:val="2"/>
          </w:tcPr>
          <w:p w14:paraId="67EDC57C" w14:textId="77777777" w:rsidR="00146E7A" w:rsidRPr="005E507A" w:rsidRDefault="00146E7A" w:rsidP="00696750">
            <w:pPr>
              <w:pStyle w:val="TableBlock"/>
              <w:numPr>
                <w:ilvl w:val="0"/>
                <w:numId w:val="6"/>
              </w:numPr>
              <w:tabs>
                <w:tab w:val="left" w:pos="624"/>
              </w:tabs>
              <w:rPr>
                <w:rFonts w:ascii="Times New Roman" w:hAnsi="Times New Roman"/>
                <w:sz w:val="26"/>
              </w:rPr>
            </w:pPr>
            <w:r w:rsidRPr="005E507A">
              <w:rPr>
                <w:rFonts w:ascii="Times New Roman" w:eastAsia="Tahoma" w:hAnsi="Times New Roman"/>
                <w:sz w:val="26"/>
                <w:rtl/>
              </w:rPr>
              <w:t>בבניין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מושבה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של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הספריה</w:t>
            </w:r>
            <w:r w:rsidRPr="005E507A">
              <w:rPr>
                <w:rFonts w:ascii="Times New Roman" w:hAnsi="Times New Roman"/>
                <w:sz w:val="26"/>
                <w:rtl/>
              </w:rPr>
              <w:t>;</w:t>
            </w:r>
          </w:p>
        </w:tc>
      </w:tr>
      <w:tr w:rsidR="00146E7A" w:rsidRPr="005E507A" w14:paraId="58C1101D" w14:textId="77777777">
        <w:trPr>
          <w:cantSplit/>
          <w:trHeight w:val="60"/>
        </w:trPr>
        <w:tc>
          <w:tcPr>
            <w:tcW w:w="1871" w:type="dxa"/>
          </w:tcPr>
          <w:p w14:paraId="44F6751C" w14:textId="77777777" w:rsidR="00146E7A" w:rsidRPr="005E507A" w:rsidRDefault="00146E7A" w:rsidP="00696750">
            <w:pPr>
              <w:pStyle w:val="TableSideHeading"/>
              <w:keepLines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624" w:type="dxa"/>
          </w:tcPr>
          <w:p w14:paraId="3DF79F98" w14:textId="77777777" w:rsidR="00146E7A" w:rsidRPr="005E507A" w:rsidRDefault="00146E7A" w:rsidP="00146E7A">
            <w:pPr>
              <w:pStyle w:val="TableText"/>
              <w:rPr>
                <w:rFonts w:ascii="Times New Roman" w:hAnsi="Times New Roman"/>
                <w:sz w:val="26"/>
                <w:rtl/>
              </w:rPr>
            </w:pPr>
          </w:p>
        </w:tc>
        <w:tc>
          <w:tcPr>
            <w:tcW w:w="7146" w:type="dxa"/>
            <w:gridSpan w:val="2"/>
          </w:tcPr>
          <w:p w14:paraId="5FB25DB0" w14:textId="4300878A" w:rsidR="00146E7A" w:rsidRPr="005E507A" w:rsidRDefault="00146E7A" w:rsidP="00F21137">
            <w:pPr>
              <w:pStyle w:val="TableBlock"/>
              <w:numPr>
                <w:ilvl w:val="0"/>
                <w:numId w:val="6"/>
              </w:numPr>
              <w:tabs>
                <w:tab w:val="left" w:pos="624"/>
              </w:tabs>
              <w:rPr>
                <w:rFonts w:ascii="Times New Roman" w:hAnsi="Times New Roman"/>
                <w:sz w:val="26"/>
                <w:rtl/>
              </w:rPr>
            </w:pPr>
            <w:r w:rsidRPr="005E507A">
              <w:rPr>
                <w:rFonts w:ascii="Times New Roman" w:eastAsia="Tahoma" w:hAnsi="Times New Roman"/>
                <w:sz w:val="26"/>
                <w:rtl/>
              </w:rPr>
              <w:t>בעמדות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מחשב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השייכות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לספריה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ציבורית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או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לספריה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של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מוסד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להשכלה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גבוהה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והנמצאות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בשטחן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; </w:t>
            </w:r>
          </w:p>
        </w:tc>
      </w:tr>
      <w:tr w:rsidR="00146E7A" w:rsidRPr="005E507A" w14:paraId="3E3B6F59" w14:textId="77777777">
        <w:trPr>
          <w:cantSplit/>
          <w:trHeight w:val="60"/>
        </w:trPr>
        <w:tc>
          <w:tcPr>
            <w:tcW w:w="1871" w:type="dxa"/>
          </w:tcPr>
          <w:p w14:paraId="019406F3" w14:textId="77777777" w:rsidR="00146E7A" w:rsidRPr="005E507A" w:rsidRDefault="00146E7A" w:rsidP="00696750">
            <w:pPr>
              <w:pStyle w:val="TableSideHeading"/>
              <w:keepLines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624" w:type="dxa"/>
          </w:tcPr>
          <w:p w14:paraId="26DB46A9" w14:textId="77777777" w:rsidR="00146E7A" w:rsidRPr="005E507A" w:rsidRDefault="00146E7A" w:rsidP="00146E7A">
            <w:pPr>
              <w:pStyle w:val="TableText"/>
              <w:rPr>
                <w:rFonts w:ascii="Times New Roman" w:hAnsi="Times New Roman"/>
                <w:sz w:val="26"/>
                <w:rtl/>
              </w:rPr>
            </w:pPr>
          </w:p>
        </w:tc>
        <w:tc>
          <w:tcPr>
            <w:tcW w:w="7146" w:type="dxa"/>
            <w:gridSpan w:val="2"/>
          </w:tcPr>
          <w:p w14:paraId="45328595" w14:textId="2EDE3CC0" w:rsidR="00146E7A" w:rsidRPr="005E507A" w:rsidRDefault="00146E7A" w:rsidP="003E0FFE">
            <w:pPr>
              <w:pStyle w:val="TableBlock"/>
              <w:numPr>
                <w:ilvl w:val="0"/>
                <w:numId w:val="6"/>
              </w:numPr>
              <w:tabs>
                <w:tab w:val="left" w:pos="624"/>
              </w:tabs>
              <w:rPr>
                <w:rFonts w:ascii="Times New Roman" w:hAnsi="Times New Roman"/>
                <w:sz w:val="26"/>
                <w:rtl/>
              </w:rPr>
            </w:pPr>
            <w:r w:rsidRPr="005E507A">
              <w:rPr>
                <w:rFonts w:ascii="Times New Roman" w:eastAsia="Tahoma" w:hAnsi="Times New Roman"/>
                <w:sz w:val="26"/>
                <w:rtl/>
              </w:rPr>
              <w:t>באמצעות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רשת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האינטרנט</w:t>
            </w:r>
            <w:r w:rsidR="00B25D88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3E0FFE">
              <w:rPr>
                <w:rFonts w:ascii="Times New Roman" w:hAnsi="Times New Roman" w:hint="cs"/>
                <w:sz w:val="26"/>
                <w:rtl/>
              </w:rPr>
              <w:t xml:space="preserve">או מדיה המונית אחרת </w:t>
            </w:r>
            <w:r w:rsidR="00B25D88" w:rsidRPr="005E507A">
              <w:rPr>
                <w:rFonts w:ascii="Times New Roman" w:hAnsi="Times New Roman"/>
                <w:sz w:val="26"/>
                <w:rtl/>
              </w:rPr>
              <w:t xml:space="preserve">- </w:t>
            </w:r>
            <w:r w:rsidR="00B25D88" w:rsidRPr="005E507A">
              <w:rPr>
                <w:rFonts w:ascii="Times New Roman" w:eastAsia="Tahoma" w:hAnsi="Times New Roman"/>
                <w:sz w:val="26"/>
                <w:rtl/>
              </w:rPr>
              <w:t>באתר</w:t>
            </w:r>
            <w:r w:rsidR="00B25D88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B25D88" w:rsidRPr="005E507A">
              <w:rPr>
                <w:rFonts w:ascii="Times New Roman" w:eastAsia="Tahoma" w:hAnsi="Times New Roman"/>
                <w:sz w:val="26"/>
                <w:rtl/>
              </w:rPr>
              <w:t>האינטרנט</w:t>
            </w:r>
            <w:r w:rsidR="00B25D88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B25D88" w:rsidRPr="005E507A">
              <w:rPr>
                <w:rFonts w:ascii="Times New Roman" w:eastAsia="Tahoma" w:hAnsi="Times New Roman"/>
                <w:sz w:val="26"/>
                <w:rtl/>
              </w:rPr>
              <w:t>של</w:t>
            </w:r>
            <w:r w:rsidR="00B25D88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B25D88" w:rsidRPr="005E507A">
              <w:rPr>
                <w:rFonts w:ascii="Times New Roman" w:eastAsia="Tahoma" w:hAnsi="Times New Roman"/>
                <w:sz w:val="26"/>
                <w:rtl/>
              </w:rPr>
              <w:t>הספריה</w:t>
            </w:r>
            <w:r w:rsidR="00B25D88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B25D88" w:rsidRPr="005E507A">
              <w:rPr>
                <w:rFonts w:ascii="Times New Roman" w:eastAsia="Tahoma" w:hAnsi="Times New Roman"/>
                <w:sz w:val="26"/>
                <w:rtl/>
              </w:rPr>
              <w:t>או</w:t>
            </w:r>
            <w:r w:rsidR="00B25D88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3E0FFE">
              <w:rPr>
                <w:rFonts w:ascii="Times New Roman" w:eastAsia="Tahoma" w:hAnsi="Times New Roman"/>
                <w:sz w:val="26"/>
                <w:rtl/>
              </w:rPr>
              <w:t>ב</w:t>
            </w:r>
            <w:r w:rsidR="003E0FFE">
              <w:rPr>
                <w:rFonts w:ascii="Times New Roman" w:eastAsia="Tahoma" w:hAnsi="Times New Roman" w:hint="cs"/>
                <w:sz w:val="26"/>
                <w:rtl/>
              </w:rPr>
              <w:t>אתר או חשבון</w:t>
            </w:r>
            <w:r w:rsidR="00B25D88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B25D88" w:rsidRPr="005E507A">
              <w:rPr>
                <w:rFonts w:ascii="Times New Roman" w:eastAsia="Tahoma" w:hAnsi="Times New Roman"/>
                <w:sz w:val="26"/>
                <w:rtl/>
              </w:rPr>
              <w:t>ייעודי</w:t>
            </w:r>
            <w:r w:rsidR="00B25D88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B25D88" w:rsidRPr="005E507A">
              <w:rPr>
                <w:rFonts w:ascii="Times New Roman" w:eastAsia="Tahoma" w:hAnsi="Times New Roman"/>
                <w:sz w:val="26"/>
                <w:rtl/>
              </w:rPr>
              <w:t>אחר</w:t>
            </w:r>
            <w:r w:rsidR="003E0FFE">
              <w:rPr>
                <w:rFonts w:ascii="Times New Roman" w:hAnsi="Times New Roman" w:hint="cs"/>
                <w:sz w:val="26"/>
                <w:rtl/>
              </w:rPr>
              <w:t>;</w:t>
            </w:r>
          </w:p>
        </w:tc>
      </w:tr>
      <w:tr w:rsidR="00146E7A" w:rsidRPr="005E507A" w14:paraId="55A37ED5" w14:textId="77777777">
        <w:trPr>
          <w:cantSplit/>
          <w:trHeight w:val="60"/>
        </w:trPr>
        <w:tc>
          <w:tcPr>
            <w:tcW w:w="1871" w:type="dxa"/>
          </w:tcPr>
          <w:p w14:paraId="092B6CC5" w14:textId="77777777" w:rsidR="00146E7A" w:rsidRPr="005E507A" w:rsidRDefault="00B9271D" w:rsidP="0041563D">
            <w:pPr>
              <w:pStyle w:val="TableSideHeading"/>
              <w:keepLines w:val="0"/>
              <w:rPr>
                <w:rFonts w:ascii="Times New Roman" w:hAnsi="Times New Roman"/>
                <w:sz w:val="26"/>
                <w:rtl/>
              </w:rPr>
            </w:pPr>
            <w:r w:rsidRPr="005E507A">
              <w:rPr>
                <w:rFonts w:ascii="Times New Roman" w:eastAsia="Tahoma" w:hAnsi="Times New Roman"/>
                <w:sz w:val="26"/>
                <w:rtl/>
              </w:rPr>
              <w:t>הגבלת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גישה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מראש</w:t>
            </w:r>
          </w:p>
        </w:tc>
        <w:tc>
          <w:tcPr>
            <w:tcW w:w="624" w:type="dxa"/>
          </w:tcPr>
          <w:p w14:paraId="61F88753" w14:textId="77777777" w:rsidR="00146E7A" w:rsidRPr="005E507A" w:rsidRDefault="00146E7A" w:rsidP="004D30BB">
            <w:pPr>
              <w:pStyle w:val="TableText"/>
              <w:keepLines w:val="0"/>
              <w:numPr>
                <w:ilvl w:val="0"/>
                <w:numId w:val="2"/>
              </w:numPr>
              <w:rPr>
                <w:rFonts w:ascii="Times New Roman" w:hAnsi="Times New Roman"/>
                <w:sz w:val="26"/>
              </w:rPr>
            </w:pPr>
          </w:p>
        </w:tc>
        <w:tc>
          <w:tcPr>
            <w:tcW w:w="7146" w:type="dxa"/>
            <w:gridSpan w:val="2"/>
          </w:tcPr>
          <w:p w14:paraId="166C591E" w14:textId="27530F32" w:rsidR="00146E7A" w:rsidRPr="005E507A" w:rsidRDefault="00146E7A" w:rsidP="003E0FFE">
            <w:pPr>
              <w:pStyle w:val="TableBlock"/>
              <w:keepLines w:val="0"/>
              <w:tabs>
                <w:tab w:val="clear" w:pos="624"/>
              </w:tabs>
              <w:rPr>
                <w:rFonts w:ascii="Times New Roman" w:hAnsi="Times New Roman"/>
                <w:sz w:val="26"/>
              </w:rPr>
            </w:pPr>
            <w:r w:rsidRPr="005E507A">
              <w:rPr>
                <w:rFonts w:ascii="Times New Roman" w:eastAsia="Tahoma" w:hAnsi="Times New Roman"/>
                <w:sz w:val="26"/>
                <w:rtl/>
              </w:rPr>
              <w:t>הספריה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3E0FFE">
              <w:rPr>
                <w:rFonts w:ascii="Times New Roman" w:eastAsia="Tahoma" w:hAnsi="Times New Roman" w:hint="cs"/>
                <w:sz w:val="26"/>
                <w:rtl/>
              </w:rPr>
              <w:t>תחסום</w:t>
            </w:r>
            <w:r w:rsidR="003D792D" w:rsidRPr="005E507A">
              <w:rPr>
                <w:rFonts w:ascii="Times New Roman" w:eastAsia="Tahoma" w:hAnsi="Times New Roman"/>
                <w:sz w:val="26"/>
                <w:rtl/>
              </w:rPr>
              <w:t xml:space="preserve"> את </w:t>
            </w:r>
            <w:r w:rsidR="003D792D" w:rsidRPr="003E0FFE">
              <w:rPr>
                <w:rFonts w:ascii="Times New Roman" w:eastAsia="Tahoma" w:hAnsi="Times New Roman"/>
                <w:sz w:val="26"/>
                <w:rtl/>
              </w:rPr>
              <w:t>הגישה</w:t>
            </w:r>
            <w:r w:rsidRPr="003E0FFE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3E0FFE">
              <w:rPr>
                <w:rFonts w:ascii="Times New Roman" w:eastAsia="Tahoma" w:hAnsi="Times New Roman"/>
                <w:sz w:val="26"/>
                <w:rtl/>
              </w:rPr>
              <w:t>באמצעות</w:t>
            </w:r>
            <w:r w:rsidRPr="003E0FFE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3E0FFE">
              <w:rPr>
                <w:rFonts w:ascii="Times New Roman" w:eastAsia="Tahoma" w:hAnsi="Times New Roman"/>
                <w:sz w:val="26"/>
                <w:rtl/>
              </w:rPr>
              <w:t>רשת</w:t>
            </w:r>
            <w:r w:rsidRPr="003E0FFE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3E0FFE">
              <w:rPr>
                <w:rFonts w:ascii="Times New Roman" w:eastAsia="Tahoma" w:hAnsi="Times New Roman"/>
                <w:sz w:val="26"/>
                <w:rtl/>
              </w:rPr>
              <w:t>האינטרנט</w:t>
            </w:r>
            <w:r w:rsidR="003E0FFE" w:rsidRPr="003E0FFE">
              <w:rPr>
                <w:rFonts w:ascii="Times New Roman" w:eastAsia="Tahoma" w:hAnsi="Times New Roman" w:hint="cs"/>
                <w:sz w:val="26"/>
                <w:rtl/>
              </w:rPr>
              <w:t xml:space="preserve"> ומדיה המונית אחרת</w:t>
            </w:r>
            <w:r w:rsidR="00B9271D" w:rsidRPr="003E0FFE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B9271D" w:rsidRPr="003E0FFE">
              <w:rPr>
                <w:rFonts w:ascii="Times New Roman" w:eastAsia="Tahoma" w:hAnsi="Times New Roman"/>
                <w:sz w:val="26"/>
                <w:rtl/>
              </w:rPr>
              <w:t>כאמור</w:t>
            </w:r>
            <w:r w:rsidR="00B9271D" w:rsidRPr="003E0FFE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B9271D" w:rsidRPr="003E0FFE">
              <w:rPr>
                <w:rFonts w:ascii="Times New Roman" w:eastAsia="Tahoma" w:hAnsi="Times New Roman"/>
                <w:sz w:val="26"/>
                <w:rtl/>
              </w:rPr>
              <w:t>בתקנה</w:t>
            </w:r>
            <w:r w:rsidR="00B9271D" w:rsidRPr="003E0FFE">
              <w:rPr>
                <w:rFonts w:ascii="Times New Roman" w:hAnsi="Times New Roman"/>
                <w:sz w:val="26"/>
                <w:rtl/>
              </w:rPr>
              <w:t xml:space="preserve"> 3(3),</w:t>
            </w:r>
            <w:r w:rsidR="00DD2AF6" w:rsidRPr="003E0FFE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DD2AF6" w:rsidRPr="003E0FFE">
              <w:rPr>
                <w:rFonts w:ascii="Times New Roman" w:eastAsia="Tahoma" w:hAnsi="Times New Roman"/>
                <w:sz w:val="26"/>
                <w:rtl/>
              </w:rPr>
              <w:t>לפריט</w:t>
            </w:r>
            <w:r w:rsidR="0052763E" w:rsidRPr="003E0FFE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3E0FFE">
              <w:rPr>
                <w:rFonts w:ascii="Times New Roman" w:eastAsia="Tahoma" w:hAnsi="Times New Roman" w:hint="cs"/>
                <w:sz w:val="26"/>
                <w:rtl/>
              </w:rPr>
              <w:t>שנוצר</w:t>
            </w:r>
            <w:r w:rsidR="00DD7263" w:rsidRPr="003E0FFE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DD7263" w:rsidRPr="003E0FFE">
              <w:rPr>
                <w:rFonts w:ascii="Times New Roman" w:eastAsia="Tahoma" w:hAnsi="Times New Roman"/>
                <w:sz w:val="26"/>
                <w:rtl/>
              </w:rPr>
              <w:t>בעת</w:t>
            </w:r>
            <w:r w:rsidR="00DD7263" w:rsidRPr="003E0FFE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DD7263" w:rsidRPr="003E0FFE">
              <w:rPr>
                <w:rFonts w:ascii="Times New Roman" w:eastAsia="Tahoma" w:hAnsi="Times New Roman"/>
                <w:sz w:val="26"/>
                <w:rtl/>
              </w:rPr>
              <w:t>שהיה</w:t>
            </w:r>
            <w:r w:rsidR="00DD7263" w:rsidRPr="003E0FFE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DD7263" w:rsidRPr="003E0FFE">
              <w:rPr>
                <w:rFonts w:ascii="Times New Roman" w:eastAsia="Tahoma" w:hAnsi="Times New Roman"/>
                <w:sz w:val="26"/>
                <w:rtl/>
              </w:rPr>
              <w:t>מותקן</w:t>
            </w:r>
            <w:r w:rsidR="00DD7263" w:rsidRPr="003E0FFE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DD7263" w:rsidRPr="003E0FFE">
              <w:rPr>
                <w:rFonts w:ascii="Times New Roman" w:eastAsia="Tahoma" w:hAnsi="Times New Roman"/>
                <w:sz w:val="26"/>
                <w:rtl/>
              </w:rPr>
              <w:t>עליו</w:t>
            </w:r>
            <w:r w:rsidR="00DD7263" w:rsidRPr="003E0FFE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DD7263" w:rsidRPr="003E0FFE">
              <w:rPr>
                <w:rFonts w:ascii="Times New Roman" w:eastAsia="Tahoma" w:hAnsi="Times New Roman"/>
                <w:sz w:val="26"/>
                <w:rtl/>
              </w:rPr>
              <w:t>קובץ</w:t>
            </w:r>
            <w:r w:rsidR="00DD7263" w:rsidRPr="003E0FFE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DD7263" w:rsidRPr="003E0FFE">
              <w:rPr>
                <w:rFonts w:ascii="Times New Roman" w:eastAsia="Tahoma" w:hAnsi="Times New Roman"/>
                <w:sz w:val="26"/>
                <w:rtl/>
              </w:rPr>
              <w:t>כאמור</w:t>
            </w:r>
            <w:r w:rsidR="00DD7263" w:rsidRPr="003E0FFE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DD7263" w:rsidRPr="003E0FFE">
              <w:rPr>
                <w:rFonts w:ascii="Times New Roman" w:eastAsia="Tahoma" w:hAnsi="Times New Roman"/>
                <w:sz w:val="26"/>
                <w:rtl/>
              </w:rPr>
              <w:t>בתקנת</w:t>
            </w:r>
            <w:r w:rsidR="00DD7263" w:rsidRPr="003E0FFE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DD7263" w:rsidRPr="003E0FFE">
              <w:rPr>
                <w:rFonts w:ascii="Times New Roman" w:eastAsia="Tahoma" w:hAnsi="Times New Roman"/>
                <w:sz w:val="26"/>
                <w:rtl/>
              </w:rPr>
              <w:t>משנה</w:t>
            </w:r>
            <w:r w:rsidR="00DD7263" w:rsidRPr="003E0FFE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3D792D" w:rsidRPr="003E0FFE">
              <w:rPr>
                <w:rFonts w:ascii="Times New Roman" w:hAnsi="Times New Roman"/>
                <w:sz w:val="26"/>
                <w:rtl/>
              </w:rPr>
              <w:t>7</w:t>
            </w:r>
            <w:r w:rsidR="00DD7263" w:rsidRPr="003E0FFE">
              <w:rPr>
                <w:rFonts w:ascii="Times New Roman" w:hAnsi="Times New Roman"/>
                <w:sz w:val="26"/>
                <w:rtl/>
              </w:rPr>
              <w:t>(</w:t>
            </w:r>
            <w:r w:rsidR="00DD7263" w:rsidRPr="003E0FFE">
              <w:rPr>
                <w:rFonts w:ascii="Times New Roman" w:eastAsia="Tahoma" w:hAnsi="Times New Roman"/>
                <w:sz w:val="26"/>
                <w:rtl/>
              </w:rPr>
              <w:t>ב</w:t>
            </w:r>
            <w:r w:rsidR="00DD7263" w:rsidRPr="003E0FFE">
              <w:rPr>
                <w:rFonts w:ascii="Times New Roman" w:hAnsi="Times New Roman"/>
                <w:sz w:val="26"/>
                <w:rtl/>
              </w:rPr>
              <w:t>).</w:t>
            </w:r>
          </w:p>
        </w:tc>
      </w:tr>
      <w:tr w:rsidR="00B9271D" w:rsidRPr="005E507A" w14:paraId="7EB06BE0" w14:textId="77777777">
        <w:trPr>
          <w:cantSplit/>
          <w:trHeight w:val="60"/>
        </w:trPr>
        <w:tc>
          <w:tcPr>
            <w:tcW w:w="1871" w:type="dxa"/>
          </w:tcPr>
          <w:p w14:paraId="7C458E49" w14:textId="77777777" w:rsidR="00B9271D" w:rsidRPr="005E507A" w:rsidRDefault="00B9271D" w:rsidP="00696750">
            <w:pPr>
              <w:pStyle w:val="TableSideHeading"/>
              <w:keepLines w:val="0"/>
              <w:rPr>
                <w:rFonts w:ascii="Times New Roman" w:hAnsi="Times New Roman"/>
                <w:sz w:val="26"/>
              </w:rPr>
            </w:pPr>
            <w:r w:rsidRPr="005E507A">
              <w:rPr>
                <w:rFonts w:ascii="Times New Roman" w:eastAsia="Tahoma" w:hAnsi="Times New Roman"/>
                <w:sz w:val="26"/>
                <w:rtl/>
              </w:rPr>
              <w:t>הגבלת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גישה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לפי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פנייה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</w:p>
        </w:tc>
        <w:tc>
          <w:tcPr>
            <w:tcW w:w="624" w:type="dxa"/>
          </w:tcPr>
          <w:p w14:paraId="13708FB7" w14:textId="77777777" w:rsidR="00B9271D" w:rsidRPr="005E507A" w:rsidRDefault="00B9271D" w:rsidP="00B9271D">
            <w:pPr>
              <w:pStyle w:val="TableText"/>
              <w:keepLines w:val="0"/>
              <w:numPr>
                <w:ilvl w:val="0"/>
                <w:numId w:val="2"/>
              </w:numPr>
              <w:tabs>
                <w:tab w:val="clear" w:pos="624"/>
              </w:tabs>
              <w:rPr>
                <w:rFonts w:ascii="Times New Roman" w:hAnsi="Times New Roman"/>
                <w:sz w:val="26"/>
              </w:rPr>
            </w:pPr>
          </w:p>
        </w:tc>
        <w:tc>
          <w:tcPr>
            <w:tcW w:w="7146" w:type="dxa"/>
            <w:gridSpan w:val="2"/>
          </w:tcPr>
          <w:p w14:paraId="6046296F" w14:textId="77777777" w:rsidR="00B9271D" w:rsidRPr="005E507A" w:rsidRDefault="00C07DA1" w:rsidP="003D792D">
            <w:pPr>
              <w:pStyle w:val="TableBlock"/>
              <w:numPr>
                <w:ilvl w:val="0"/>
                <w:numId w:val="9"/>
              </w:numPr>
              <w:tabs>
                <w:tab w:val="left" w:pos="624"/>
              </w:tabs>
              <w:rPr>
                <w:rFonts w:ascii="Times New Roman" w:hAnsi="Times New Roman"/>
                <w:sz w:val="26"/>
              </w:rPr>
            </w:pPr>
            <w:r w:rsidRPr="005E507A">
              <w:rPr>
                <w:rFonts w:ascii="Times New Roman" w:eastAsia="Tahoma" w:hAnsi="Times New Roman"/>
                <w:sz w:val="26"/>
                <w:rtl/>
              </w:rPr>
              <w:t>אדם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רשאי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לפנות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לספריה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בבקשה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שלא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תאפשר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גישה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52763E" w:rsidRPr="005E507A">
              <w:rPr>
                <w:rFonts w:ascii="Times New Roman" w:eastAsia="Tahoma" w:hAnsi="Times New Roman"/>
                <w:sz w:val="26"/>
                <w:rtl/>
              </w:rPr>
              <w:t>מחוץ</w:t>
            </w:r>
            <w:r w:rsidR="0052763E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52763E" w:rsidRPr="005E507A">
              <w:rPr>
                <w:rFonts w:ascii="Times New Roman" w:eastAsia="Tahoma" w:hAnsi="Times New Roman"/>
                <w:sz w:val="26"/>
                <w:rtl/>
              </w:rPr>
              <w:t>לבניין</w:t>
            </w:r>
            <w:r w:rsidR="0052763E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52763E" w:rsidRPr="005E507A">
              <w:rPr>
                <w:rFonts w:ascii="Times New Roman" w:eastAsia="Tahoma" w:hAnsi="Times New Roman"/>
                <w:sz w:val="26"/>
                <w:rtl/>
              </w:rPr>
              <w:t>מושבה</w:t>
            </w:r>
            <w:r w:rsidR="0052763E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52763E" w:rsidRPr="005E507A">
              <w:rPr>
                <w:rFonts w:ascii="Times New Roman" w:eastAsia="Tahoma" w:hAnsi="Times New Roman"/>
                <w:sz w:val="26"/>
                <w:rtl/>
              </w:rPr>
              <w:t>של</w:t>
            </w:r>
            <w:r w:rsidR="0052763E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52763E" w:rsidRPr="005E507A">
              <w:rPr>
                <w:rFonts w:ascii="Times New Roman" w:eastAsia="Tahoma" w:hAnsi="Times New Roman"/>
                <w:sz w:val="26"/>
                <w:rtl/>
              </w:rPr>
              <w:t>הספריה</w:t>
            </w:r>
            <w:r w:rsidR="0052763E" w:rsidRPr="005E507A">
              <w:rPr>
                <w:rFonts w:ascii="Times New Roman" w:hAnsi="Times New Roman"/>
                <w:sz w:val="26"/>
                <w:rtl/>
              </w:rPr>
              <w:t xml:space="preserve">, </w:t>
            </w:r>
            <w:r w:rsidR="00B34E4E" w:rsidRPr="005E507A">
              <w:rPr>
                <w:rFonts w:ascii="Times New Roman" w:eastAsia="Tahoma" w:hAnsi="Times New Roman"/>
                <w:sz w:val="26"/>
                <w:rtl/>
              </w:rPr>
              <w:t>כאמור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B34E4E" w:rsidRPr="005E507A">
              <w:rPr>
                <w:rFonts w:ascii="Times New Roman" w:eastAsia="Tahoma" w:hAnsi="Times New Roman"/>
                <w:sz w:val="26"/>
                <w:rtl/>
              </w:rPr>
              <w:t>ב</w:t>
            </w:r>
            <w:r w:rsidR="0052763E" w:rsidRPr="005E507A">
              <w:rPr>
                <w:rFonts w:ascii="Times New Roman" w:eastAsia="Tahoma" w:hAnsi="Times New Roman"/>
                <w:sz w:val="26"/>
                <w:rtl/>
              </w:rPr>
              <w:t>תקנות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3(2)-(</w:t>
            </w:r>
            <w:r w:rsidR="003D792D" w:rsidRPr="005E507A">
              <w:rPr>
                <w:rFonts w:ascii="Times New Roman" w:hAnsi="Times New Roman"/>
                <w:sz w:val="26"/>
                <w:rtl/>
              </w:rPr>
              <w:t>3</w:t>
            </w:r>
            <w:r w:rsidRPr="005E507A">
              <w:rPr>
                <w:rFonts w:ascii="Times New Roman" w:hAnsi="Times New Roman"/>
                <w:sz w:val="26"/>
                <w:rtl/>
              </w:rPr>
              <w:t>)</w:t>
            </w:r>
            <w:r w:rsidR="0052763E" w:rsidRPr="005E507A">
              <w:rPr>
                <w:rFonts w:ascii="Times New Roman" w:hAnsi="Times New Roman"/>
                <w:sz w:val="26"/>
                <w:rtl/>
              </w:rPr>
              <w:t>,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לפריט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שהוא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עותק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של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המפורטים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להלן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;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הספריה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תבחן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הבקשה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0B09D8" w:rsidRPr="005E507A">
              <w:rPr>
                <w:rFonts w:ascii="Times New Roman" w:eastAsia="Tahoma" w:hAnsi="Times New Roman"/>
                <w:sz w:val="26"/>
                <w:rtl/>
              </w:rPr>
              <w:t>בהתאם</w:t>
            </w:r>
            <w:r w:rsidR="000B09D8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0B09D8" w:rsidRPr="005E507A">
              <w:rPr>
                <w:rFonts w:ascii="Times New Roman" w:eastAsia="Tahoma" w:hAnsi="Times New Roman"/>
                <w:sz w:val="26"/>
                <w:rtl/>
              </w:rPr>
              <w:t>לאמור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בתקנת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משנה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(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ג</w:t>
            </w:r>
            <w:r w:rsidRPr="005E507A">
              <w:rPr>
                <w:rFonts w:ascii="Times New Roman" w:hAnsi="Times New Roman"/>
                <w:sz w:val="26"/>
                <w:rtl/>
              </w:rPr>
              <w:t>).</w:t>
            </w:r>
          </w:p>
        </w:tc>
      </w:tr>
      <w:tr w:rsidR="00C07DA1" w:rsidRPr="005E507A" w14:paraId="1408DE45" w14:textId="77777777">
        <w:trPr>
          <w:cantSplit/>
          <w:trHeight w:val="60"/>
        </w:trPr>
        <w:tc>
          <w:tcPr>
            <w:tcW w:w="1871" w:type="dxa"/>
          </w:tcPr>
          <w:p w14:paraId="5127676F" w14:textId="77777777" w:rsidR="00C07DA1" w:rsidRPr="005E507A" w:rsidRDefault="00C07DA1">
            <w:pPr>
              <w:pStyle w:val="TableSideHeading"/>
              <w:rPr>
                <w:rFonts w:ascii="Times New Roman" w:hAnsi="Times New Roman"/>
                <w:sz w:val="26"/>
              </w:rPr>
            </w:pPr>
          </w:p>
        </w:tc>
        <w:tc>
          <w:tcPr>
            <w:tcW w:w="624" w:type="dxa"/>
          </w:tcPr>
          <w:p w14:paraId="6FB7FF4A" w14:textId="77777777" w:rsidR="00C07DA1" w:rsidRPr="005E507A" w:rsidRDefault="00C07DA1">
            <w:pPr>
              <w:pStyle w:val="TableText"/>
              <w:rPr>
                <w:rFonts w:ascii="Times New Roman" w:hAnsi="Times New Roman"/>
                <w:sz w:val="26"/>
              </w:rPr>
            </w:pPr>
          </w:p>
        </w:tc>
        <w:tc>
          <w:tcPr>
            <w:tcW w:w="624" w:type="dxa"/>
          </w:tcPr>
          <w:p w14:paraId="00C99E4A" w14:textId="77777777" w:rsidR="00C07DA1" w:rsidRPr="005E507A" w:rsidRDefault="00C07DA1">
            <w:pPr>
              <w:pStyle w:val="TableText"/>
              <w:rPr>
                <w:rFonts w:ascii="Times New Roman" w:hAnsi="Times New Roman"/>
                <w:sz w:val="26"/>
              </w:rPr>
            </w:pPr>
          </w:p>
        </w:tc>
        <w:tc>
          <w:tcPr>
            <w:tcW w:w="6522" w:type="dxa"/>
          </w:tcPr>
          <w:p w14:paraId="51CA3FA5" w14:textId="77777777" w:rsidR="00C07DA1" w:rsidRPr="005E507A" w:rsidRDefault="00C07DA1" w:rsidP="00C07DA1">
            <w:pPr>
              <w:pStyle w:val="TableBlock"/>
              <w:numPr>
                <w:ilvl w:val="0"/>
                <w:numId w:val="10"/>
              </w:numPr>
              <w:tabs>
                <w:tab w:val="left" w:pos="624"/>
              </w:tabs>
              <w:rPr>
                <w:rFonts w:ascii="Times New Roman" w:hAnsi="Times New Roman"/>
                <w:sz w:val="26"/>
              </w:rPr>
            </w:pPr>
            <w:r w:rsidRPr="005E507A">
              <w:rPr>
                <w:rFonts w:ascii="Times New Roman" w:eastAsia="Tahoma" w:hAnsi="Times New Roman"/>
                <w:sz w:val="26"/>
                <w:rtl/>
              </w:rPr>
              <w:t>דף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אינטרנט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שתוכנו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פורסם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בטעות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,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והוסר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;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פנייה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בעניי</w:t>
            </w:r>
            <w:r w:rsidR="00BC7EB4" w:rsidRPr="005E507A">
              <w:rPr>
                <w:rFonts w:ascii="Times New Roman" w:eastAsia="Tahoma" w:hAnsi="Times New Roman"/>
                <w:sz w:val="26"/>
                <w:rtl/>
              </w:rPr>
              <w:t>ן</w:t>
            </w:r>
            <w:r w:rsidR="00BC7EB4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BC7EB4" w:rsidRPr="005E507A">
              <w:rPr>
                <w:rFonts w:ascii="Times New Roman" w:eastAsia="Tahoma" w:hAnsi="Times New Roman"/>
                <w:sz w:val="26"/>
                <w:rtl/>
              </w:rPr>
              <w:t>זה</w:t>
            </w:r>
            <w:r w:rsidR="00BC7EB4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BC7EB4" w:rsidRPr="005E507A">
              <w:rPr>
                <w:rFonts w:ascii="Times New Roman" w:eastAsia="Tahoma" w:hAnsi="Times New Roman"/>
                <w:sz w:val="26"/>
                <w:rtl/>
              </w:rPr>
              <w:t>תהיה</w:t>
            </w:r>
            <w:r w:rsidR="00BC7EB4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BC7EB4" w:rsidRPr="005E507A">
              <w:rPr>
                <w:rFonts w:ascii="Times New Roman" w:eastAsia="Tahoma" w:hAnsi="Times New Roman"/>
                <w:sz w:val="26"/>
                <w:rtl/>
              </w:rPr>
              <w:t>על</w:t>
            </w:r>
            <w:r w:rsidR="00BC7EB4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BC7EB4" w:rsidRPr="005E507A">
              <w:rPr>
                <w:rFonts w:ascii="Times New Roman" w:eastAsia="Tahoma" w:hAnsi="Times New Roman"/>
                <w:sz w:val="26"/>
                <w:rtl/>
              </w:rPr>
              <w:t>ידי</w:t>
            </w:r>
            <w:r w:rsidR="00BC7EB4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BC7EB4" w:rsidRPr="005E507A">
              <w:rPr>
                <w:rFonts w:ascii="Times New Roman" w:eastAsia="Tahoma" w:hAnsi="Times New Roman"/>
                <w:sz w:val="26"/>
                <w:rtl/>
              </w:rPr>
              <w:t>בעל</w:t>
            </w:r>
            <w:r w:rsidR="00BC7EB4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BC7EB4" w:rsidRPr="005E507A">
              <w:rPr>
                <w:rFonts w:ascii="Times New Roman" w:eastAsia="Tahoma" w:hAnsi="Times New Roman"/>
                <w:sz w:val="26"/>
                <w:rtl/>
              </w:rPr>
              <w:t>האתר</w:t>
            </w:r>
            <w:r w:rsidR="00BC7EB4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BC7EB4" w:rsidRPr="005E507A">
              <w:rPr>
                <w:rFonts w:ascii="Times New Roman" w:eastAsia="Tahoma" w:hAnsi="Times New Roman"/>
                <w:sz w:val="26"/>
                <w:rtl/>
              </w:rPr>
              <w:t>בלבד</w:t>
            </w:r>
            <w:r w:rsidR="00BC7EB4" w:rsidRPr="005E507A">
              <w:rPr>
                <w:rFonts w:ascii="Times New Roman" w:hAnsi="Times New Roman"/>
                <w:sz w:val="26"/>
                <w:rtl/>
              </w:rPr>
              <w:t>;</w:t>
            </w:r>
          </w:p>
          <w:p w14:paraId="56F870B6" w14:textId="2833C3A7" w:rsidR="00C07DA1" w:rsidRPr="005E507A" w:rsidRDefault="00C07DA1" w:rsidP="00C07DA1">
            <w:pPr>
              <w:pStyle w:val="TableBlock"/>
              <w:numPr>
                <w:ilvl w:val="0"/>
                <w:numId w:val="10"/>
              </w:numPr>
              <w:tabs>
                <w:tab w:val="left" w:pos="624"/>
              </w:tabs>
              <w:rPr>
                <w:rFonts w:ascii="Times New Roman" w:hAnsi="Times New Roman"/>
                <w:sz w:val="26"/>
              </w:rPr>
            </w:pPr>
            <w:r w:rsidRPr="005E507A">
              <w:rPr>
                <w:rFonts w:ascii="Times New Roman" w:eastAsia="Tahoma" w:hAnsi="Times New Roman"/>
                <w:sz w:val="26"/>
                <w:rtl/>
              </w:rPr>
              <w:t>דף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אינטרנט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שנטען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לגביו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כי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תוכנו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או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פרסומו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מהווים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עבירה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לפי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כל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דין</w:t>
            </w:r>
            <w:r w:rsidR="00BC7EB4" w:rsidRPr="005E507A">
              <w:rPr>
                <w:rFonts w:ascii="Times New Roman" w:hAnsi="Times New Roman"/>
                <w:sz w:val="26"/>
                <w:rtl/>
              </w:rPr>
              <w:t xml:space="preserve">, </w:t>
            </w:r>
            <w:r w:rsidR="00BC7EB4" w:rsidRPr="005E507A">
              <w:rPr>
                <w:rFonts w:ascii="Times New Roman" w:eastAsia="Tahoma" w:hAnsi="Times New Roman"/>
                <w:sz w:val="26"/>
                <w:rtl/>
              </w:rPr>
              <w:t>ו</w:t>
            </w:r>
            <w:r w:rsidR="00AB70DD">
              <w:rPr>
                <w:rFonts w:ascii="Times New Roman" w:eastAsia="Tahoma" w:hAnsi="Times New Roman" w:hint="cs"/>
                <w:sz w:val="26"/>
                <w:rtl/>
              </w:rPr>
              <w:t>הדף הוסר על ידי בעל האתר או ש</w:t>
            </w:r>
            <w:r w:rsidR="00BC7EB4" w:rsidRPr="005E507A">
              <w:rPr>
                <w:rFonts w:ascii="Times New Roman" w:eastAsia="Tahoma" w:hAnsi="Times New Roman"/>
                <w:sz w:val="26"/>
                <w:rtl/>
              </w:rPr>
              <w:t>הפונה</w:t>
            </w:r>
            <w:r w:rsidR="00BC7EB4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BC7EB4" w:rsidRPr="005E507A">
              <w:rPr>
                <w:rFonts w:ascii="Times New Roman" w:eastAsia="Tahoma" w:hAnsi="Times New Roman"/>
                <w:sz w:val="26"/>
                <w:rtl/>
              </w:rPr>
              <w:t>נקט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BC7EB4" w:rsidRPr="005E507A">
              <w:rPr>
                <w:rFonts w:ascii="Times New Roman" w:eastAsia="Tahoma" w:hAnsi="Times New Roman"/>
                <w:sz w:val="26"/>
                <w:rtl/>
              </w:rPr>
              <w:t>ב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צעדים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כדי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למנוע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BC7EB4" w:rsidRPr="005E507A">
              <w:rPr>
                <w:rFonts w:ascii="Times New Roman" w:eastAsia="Tahoma" w:hAnsi="Times New Roman"/>
                <w:sz w:val="26"/>
                <w:rtl/>
              </w:rPr>
              <w:t>המשך</w:t>
            </w:r>
            <w:r w:rsidR="00BC7EB4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BC7EB4" w:rsidRPr="005E507A">
              <w:rPr>
                <w:rFonts w:ascii="Times New Roman" w:eastAsia="Tahoma" w:hAnsi="Times New Roman"/>
                <w:sz w:val="26"/>
                <w:rtl/>
              </w:rPr>
              <w:t>פרסומו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; </w:t>
            </w:r>
          </w:p>
        </w:tc>
      </w:tr>
      <w:tr w:rsidR="00C07DA1" w:rsidRPr="005E507A" w14:paraId="740E5219" w14:textId="77777777">
        <w:trPr>
          <w:cantSplit/>
          <w:trHeight w:val="60"/>
        </w:trPr>
        <w:tc>
          <w:tcPr>
            <w:tcW w:w="1871" w:type="dxa"/>
          </w:tcPr>
          <w:p w14:paraId="3343C2FA" w14:textId="77777777" w:rsidR="00C07DA1" w:rsidRPr="005E507A" w:rsidRDefault="00C07DA1">
            <w:pPr>
              <w:pStyle w:val="TableSideHeading"/>
              <w:rPr>
                <w:rFonts w:ascii="Times New Roman" w:hAnsi="Times New Roman"/>
                <w:sz w:val="26"/>
              </w:rPr>
            </w:pPr>
          </w:p>
        </w:tc>
        <w:tc>
          <w:tcPr>
            <w:tcW w:w="624" w:type="dxa"/>
          </w:tcPr>
          <w:p w14:paraId="499BB65A" w14:textId="77777777" w:rsidR="00C07DA1" w:rsidRPr="005E507A" w:rsidRDefault="00C07DA1" w:rsidP="00C07DA1">
            <w:pPr>
              <w:pStyle w:val="TableText"/>
              <w:rPr>
                <w:rFonts w:ascii="Times New Roman" w:hAnsi="Times New Roman"/>
                <w:sz w:val="26"/>
              </w:rPr>
            </w:pPr>
          </w:p>
        </w:tc>
        <w:tc>
          <w:tcPr>
            <w:tcW w:w="624" w:type="dxa"/>
          </w:tcPr>
          <w:p w14:paraId="75AF8A1C" w14:textId="77777777" w:rsidR="00C07DA1" w:rsidRPr="005E507A" w:rsidRDefault="00C07DA1">
            <w:pPr>
              <w:pStyle w:val="TableText"/>
              <w:rPr>
                <w:rFonts w:ascii="Times New Roman" w:hAnsi="Times New Roman"/>
                <w:sz w:val="26"/>
              </w:rPr>
            </w:pPr>
          </w:p>
        </w:tc>
        <w:tc>
          <w:tcPr>
            <w:tcW w:w="6522" w:type="dxa"/>
          </w:tcPr>
          <w:p w14:paraId="6A525831" w14:textId="1A73207E" w:rsidR="00C07DA1" w:rsidRPr="005E507A" w:rsidRDefault="00BC7EB4" w:rsidP="002B4A94">
            <w:pPr>
              <w:pStyle w:val="TableBlock"/>
              <w:numPr>
                <w:ilvl w:val="0"/>
                <w:numId w:val="10"/>
              </w:numPr>
              <w:tabs>
                <w:tab w:val="left" w:pos="624"/>
              </w:tabs>
              <w:rPr>
                <w:rFonts w:ascii="Times New Roman" w:hAnsi="Times New Roman"/>
                <w:sz w:val="26"/>
                <w:rtl/>
              </w:rPr>
            </w:pPr>
            <w:r w:rsidRPr="005E507A">
              <w:rPr>
                <w:rFonts w:ascii="Times New Roman" w:eastAsia="Tahoma" w:hAnsi="Times New Roman"/>
                <w:sz w:val="26"/>
                <w:rtl/>
              </w:rPr>
              <w:t>דף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אינטרנט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שנטען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לגביו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כי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תוכנו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או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פרסומו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מהווים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commentRangeStart w:id="4"/>
            <w:r w:rsidRPr="005E507A">
              <w:rPr>
                <w:rFonts w:ascii="Times New Roman" w:eastAsia="Tahoma" w:hAnsi="Times New Roman"/>
                <w:sz w:val="26"/>
                <w:rtl/>
              </w:rPr>
              <w:t>עוולה</w:t>
            </w:r>
            <w:commentRangeEnd w:id="4"/>
            <w:r w:rsidR="002B4A94">
              <w:rPr>
                <w:rStyle w:val="CommentReference"/>
                <w:rFonts w:ascii="Hadasa Roso SL" w:eastAsia="MS Mincho" w:hAnsi="Hadasa Roso SL" w:cs="Hadasa Roso SL"/>
                <w:snapToGrid/>
                <w:spacing w:val="1"/>
                <w:rtl/>
              </w:rPr>
              <w:commentReference w:id="4"/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2B4A94">
              <w:rPr>
                <w:rFonts w:ascii="Times New Roman" w:eastAsia="Tahoma" w:hAnsi="Times New Roman" w:hint="cs"/>
                <w:sz w:val="26"/>
                <w:rtl/>
              </w:rPr>
              <w:t>כלפי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אדם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, </w:t>
            </w:r>
            <w:r w:rsidR="00AB70DD">
              <w:rPr>
                <w:rFonts w:ascii="Times New Roman" w:hAnsi="Times New Roman" w:hint="cs"/>
                <w:sz w:val="26"/>
                <w:rtl/>
              </w:rPr>
              <w:t xml:space="preserve">והדף הוסר על ידי בעל האתר </w:t>
            </w:r>
            <w:r w:rsidR="00AB70DD">
              <w:rPr>
                <w:rFonts w:ascii="Times New Roman" w:eastAsia="Tahoma" w:hAnsi="Times New Roman" w:hint="cs"/>
                <w:sz w:val="26"/>
                <w:rtl/>
              </w:rPr>
              <w:t>ש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הפונה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נקט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בצעדים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כדי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למנוע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המשך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פרסומו</w:t>
            </w:r>
            <w:r w:rsidRPr="005E507A">
              <w:rPr>
                <w:rFonts w:ascii="Times New Roman" w:hAnsi="Times New Roman"/>
                <w:sz w:val="26"/>
                <w:rtl/>
              </w:rPr>
              <w:t>.</w:t>
            </w:r>
          </w:p>
        </w:tc>
      </w:tr>
      <w:tr w:rsidR="00731A30" w:rsidRPr="005E507A" w14:paraId="50F868A0" w14:textId="77777777">
        <w:trPr>
          <w:cantSplit/>
          <w:trHeight w:val="60"/>
        </w:trPr>
        <w:tc>
          <w:tcPr>
            <w:tcW w:w="1871" w:type="dxa"/>
          </w:tcPr>
          <w:p w14:paraId="6470846A" w14:textId="77777777" w:rsidR="00731A30" w:rsidRPr="005E507A" w:rsidRDefault="00731A30" w:rsidP="00696750">
            <w:pPr>
              <w:pStyle w:val="TableSideHeading"/>
              <w:keepLines w:val="0"/>
              <w:rPr>
                <w:rFonts w:ascii="Times New Roman" w:hAnsi="Times New Roman"/>
                <w:sz w:val="26"/>
                <w:rtl/>
              </w:rPr>
            </w:pPr>
          </w:p>
        </w:tc>
        <w:tc>
          <w:tcPr>
            <w:tcW w:w="624" w:type="dxa"/>
          </w:tcPr>
          <w:p w14:paraId="4B94AFBF" w14:textId="77777777" w:rsidR="00731A30" w:rsidRPr="005E507A" w:rsidRDefault="00731A30" w:rsidP="00731A30">
            <w:pPr>
              <w:pStyle w:val="TableText"/>
              <w:rPr>
                <w:rFonts w:ascii="Times New Roman" w:hAnsi="Times New Roman"/>
                <w:sz w:val="26"/>
              </w:rPr>
            </w:pPr>
          </w:p>
        </w:tc>
        <w:tc>
          <w:tcPr>
            <w:tcW w:w="7146" w:type="dxa"/>
            <w:gridSpan w:val="2"/>
          </w:tcPr>
          <w:p w14:paraId="2227190A" w14:textId="1B67B2B1" w:rsidR="00731A30" w:rsidRPr="005E507A" w:rsidRDefault="00A110DB" w:rsidP="00A110DB">
            <w:pPr>
              <w:pStyle w:val="TableBlock"/>
              <w:numPr>
                <w:ilvl w:val="0"/>
                <w:numId w:val="9"/>
              </w:numPr>
              <w:tabs>
                <w:tab w:val="left" w:pos="624"/>
              </w:tabs>
              <w:rPr>
                <w:rFonts w:ascii="Times New Roman" w:hAnsi="Times New Roman"/>
                <w:sz w:val="26"/>
                <w:rtl/>
              </w:rPr>
            </w:pPr>
            <w:r>
              <w:rPr>
                <w:rFonts w:ascii="Times New Roman" w:eastAsia="Tahoma" w:hAnsi="Times New Roman" w:hint="cs"/>
                <w:sz w:val="26"/>
                <w:rtl/>
              </w:rPr>
              <w:t xml:space="preserve">הוגשה בקשה כאמור בתקנת משנה (א) לגבי פריט שנמצא כי </w:t>
            </w:r>
            <w:r w:rsidR="00CA1FC9" w:rsidRPr="00A110DB">
              <w:rPr>
                <w:rFonts w:ascii="Times New Roman" w:eastAsia="Tahoma" w:hAnsi="Times New Roman"/>
                <w:sz w:val="26"/>
                <w:rtl/>
              </w:rPr>
              <w:t>הוא</w:t>
            </w:r>
            <w:r w:rsidR="00CA1FC9" w:rsidRPr="00A110DB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CA1FC9" w:rsidRPr="00A110DB">
              <w:rPr>
                <w:rFonts w:ascii="Times New Roman" w:eastAsia="Tahoma" w:hAnsi="Times New Roman"/>
                <w:sz w:val="26"/>
                <w:rtl/>
              </w:rPr>
              <w:t>אחד</w:t>
            </w:r>
            <w:r w:rsidR="00CA1FC9" w:rsidRPr="00A110DB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CA1FC9" w:rsidRPr="00A110DB">
              <w:rPr>
                <w:rFonts w:ascii="Times New Roman" w:eastAsia="Tahoma" w:hAnsi="Times New Roman"/>
                <w:sz w:val="26"/>
                <w:rtl/>
              </w:rPr>
              <w:t>מהמפורטים</w:t>
            </w:r>
            <w:r w:rsidR="00CA1FC9" w:rsidRPr="00A110DB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CA1FC9" w:rsidRPr="00A110DB">
              <w:rPr>
                <w:rFonts w:ascii="Times New Roman" w:eastAsia="Tahoma" w:hAnsi="Times New Roman"/>
                <w:sz w:val="26"/>
                <w:rtl/>
              </w:rPr>
              <w:t>להן</w:t>
            </w:r>
            <w:r w:rsidR="00CA1FC9" w:rsidRPr="00A110DB">
              <w:rPr>
                <w:rFonts w:ascii="Times New Roman" w:hAnsi="Times New Roman"/>
                <w:sz w:val="26"/>
                <w:rtl/>
              </w:rPr>
              <w:t xml:space="preserve">, </w:t>
            </w:r>
            <w:r w:rsidR="00CA1FC9" w:rsidRPr="00A110DB">
              <w:rPr>
                <w:rFonts w:ascii="Times New Roman" w:eastAsia="Tahoma" w:hAnsi="Times New Roman"/>
                <w:sz w:val="26"/>
                <w:rtl/>
              </w:rPr>
              <w:t>תוגבל</w:t>
            </w:r>
            <w:r w:rsidR="00CA1FC9" w:rsidRPr="00A110DB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CA1FC9" w:rsidRPr="00A110DB">
              <w:rPr>
                <w:rFonts w:ascii="Times New Roman" w:eastAsia="Tahoma" w:hAnsi="Times New Roman"/>
                <w:sz w:val="26"/>
                <w:rtl/>
              </w:rPr>
              <w:t>הגישה</w:t>
            </w:r>
            <w:r w:rsidR="00CA1FC9" w:rsidRPr="00A110DB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CA1FC9" w:rsidRPr="00A110DB">
              <w:rPr>
                <w:rFonts w:ascii="Times New Roman" w:eastAsia="Tahoma" w:hAnsi="Times New Roman"/>
                <w:sz w:val="26"/>
                <w:rtl/>
              </w:rPr>
              <w:t>אליו</w:t>
            </w:r>
            <w:r w:rsidR="00CA1FC9" w:rsidRPr="00A110DB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CA1FC9" w:rsidRPr="00A110DB">
              <w:rPr>
                <w:rFonts w:ascii="Times New Roman" w:eastAsia="Tahoma" w:hAnsi="Times New Roman"/>
                <w:sz w:val="26"/>
                <w:rtl/>
              </w:rPr>
              <w:t>ג</w:t>
            </w:r>
            <w:r w:rsidR="00731A30" w:rsidRPr="00A110DB">
              <w:rPr>
                <w:rFonts w:ascii="Times New Roman" w:eastAsia="Tahoma" w:hAnsi="Times New Roman"/>
                <w:sz w:val="26"/>
                <w:rtl/>
              </w:rPr>
              <w:t>ם</w:t>
            </w:r>
            <w:r w:rsidR="00731A30" w:rsidRPr="00A110DB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731A30" w:rsidRPr="00A110DB">
              <w:rPr>
                <w:rFonts w:ascii="Times New Roman" w:eastAsia="Tahoma" w:hAnsi="Times New Roman"/>
                <w:sz w:val="26"/>
                <w:rtl/>
              </w:rPr>
              <w:t>בבניין</w:t>
            </w:r>
            <w:r w:rsidR="00731A30" w:rsidRPr="00A110DB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731A30" w:rsidRPr="00A110DB">
              <w:rPr>
                <w:rFonts w:ascii="Times New Roman" w:eastAsia="Tahoma" w:hAnsi="Times New Roman"/>
                <w:sz w:val="26"/>
                <w:rtl/>
              </w:rPr>
              <w:t>מושבה</w:t>
            </w:r>
            <w:r w:rsidR="00731A30" w:rsidRPr="00A110DB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731A30" w:rsidRPr="00A110DB">
              <w:rPr>
                <w:rFonts w:ascii="Times New Roman" w:eastAsia="Tahoma" w:hAnsi="Times New Roman"/>
                <w:sz w:val="26"/>
                <w:rtl/>
              </w:rPr>
              <w:t>של</w:t>
            </w:r>
            <w:r w:rsidR="00731A30" w:rsidRPr="00A110DB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731A30" w:rsidRPr="00A110DB">
              <w:rPr>
                <w:rFonts w:ascii="Times New Roman" w:eastAsia="Tahoma" w:hAnsi="Times New Roman"/>
                <w:sz w:val="26"/>
                <w:rtl/>
              </w:rPr>
              <w:t>הספריה</w:t>
            </w:r>
            <w:r w:rsidR="00731A30" w:rsidRPr="00A110DB">
              <w:rPr>
                <w:rFonts w:ascii="Times New Roman" w:hAnsi="Times New Roman"/>
                <w:sz w:val="26"/>
                <w:rtl/>
              </w:rPr>
              <w:t>:</w:t>
            </w:r>
          </w:p>
        </w:tc>
      </w:tr>
      <w:tr w:rsidR="00146E7A" w:rsidRPr="005E507A" w14:paraId="0490CB54" w14:textId="77777777">
        <w:trPr>
          <w:cantSplit/>
          <w:trHeight w:val="60"/>
        </w:trPr>
        <w:tc>
          <w:tcPr>
            <w:tcW w:w="1871" w:type="dxa"/>
          </w:tcPr>
          <w:p w14:paraId="64D2B3B7" w14:textId="77777777" w:rsidR="00146E7A" w:rsidRPr="005E507A" w:rsidRDefault="00146E7A">
            <w:pPr>
              <w:pStyle w:val="TableSideHeading"/>
              <w:rPr>
                <w:rFonts w:ascii="Times New Roman" w:hAnsi="Times New Roman"/>
                <w:sz w:val="26"/>
              </w:rPr>
            </w:pPr>
          </w:p>
        </w:tc>
        <w:tc>
          <w:tcPr>
            <w:tcW w:w="624" w:type="dxa"/>
          </w:tcPr>
          <w:p w14:paraId="02455B69" w14:textId="77777777" w:rsidR="00146E7A" w:rsidRPr="005E507A" w:rsidRDefault="00146E7A">
            <w:pPr>
              <w:pStyle w:val="TableText"/>
              <w:rPr>
                <w:rFonts w:ascii="Times New Roman" w:hAnsi="Times New Roman"/>
                <w:sz w:val="26"/>
              </w:rPr>
            </w:pPr>
          </w:p>
        </w:tc>
        <w:tc>
          <w:tcPr>
            <w:tcW w:w="624" w:type="dxa"/>
          </w:tcPr>
          <w:p w14:paraId="39D07C26" w14:textId="77777777" w:rsidR="00146E7A" w:rsidRPr="005E507A" w:rsidRDefault="00146E7A">
            <w:pPr>
              <w:pStyle w:val="TableText"/>
              <w:rPr>
                <w:rFonts w:ascii="Times New Roman" w:hAnsi="Times New Roman"/>
                <w:sz w:val="26"/>
              </w:rPr>
            </w:pPr>
          </w:p>
        </w:tc>
        <w:tc>
          <w:tcPr>
            <w:tcW w:w="6522" w:type="dxa"/>
          </w:tcPr>
          <w:p w14:paraId="0E378FB5" w14:textId="7453606E" w:rsidR="00146E7A" w:rsidRPr="00A47E70" w:rsidRDefault="00146E7A" w:rsidP="00A47E70">
            <w:pPr>
              <w:pStyle w:val="TableBlock"/>
              <w:numPr>
                <w:ilvl w:val="0"/>
                <w:numId w:val="5"/>
              </w:numPr>
              <w:tabs>
                <w:tab w:val="left" w:pos="624"/>
              </w:tabs>
              <w:rPr>
                <w:rFonts w:ascii="Times New Roman" w:hAnsi="Times New Roman"/>
                <w:sz w:val="26"/>
              </w:rPr>
            </w:pPr>
            <w:commentRangeStart w:id="5"/>
            <w:r w:rsidRPr="00A110DB">
              <w:rPr>
                <w:rFonts w:ascii="Times New Roman" w:eastAsia="Tahoma" w:hAnsi="Times New Roman"/>
                <w:sz w:val="26"/>
                <w:highlight w:val="yellow"/>
                <w:rtl/>
              </w:rPr>
              <w:t>פריט</w:t>
            </w:r>
            <w:commentRangeEnd w:id="5"/>
            <w:r w:rsidR="00466339">
              <w:rPr>
                <w:rStyle w:val="CommentReference"/>
                <w:rFonts w:ascii="Hadasa Roso SL" w:eastAsia="MS Mincho" w:hAnsi="Hadasa Roso SL" w:cs="Hadasa Roso SL"/>
                <w:snapToGrid/>
                <w:spacing w:val="1"/>
                <w:rtl/>
              </w:rPr>
              <w:commentReference w:id="5"/>
            </w:r>
            <w:r w:rsidRPr="00A110DB">
              <w:rPr>
                <w:rFonts w:ascii="Times New Roman" w:hAnsi="Times New Roman"/>
                <w:sz w:val="26"/>
                <w:highlight w:val="yellow"/>
                <w:rtl/>
              </w:rPr>
              <w:t xml:space="preserve"> </w:t>
            </w:r>
            <w:r w:rsidRPr="00A110DB">
              <w:rPr>
                <w:rFonts w:ascii="Times New Roman" w:eastAsia="Tahoma" w:hAnsi="Times New Roman"/>
                <w:sz w:val="26"/>
                <w:highlight w:val="yellow"/>
                <w:rtl/>
              </w:rPr>
              <w:t>שמופיע</w:t>
            </w:r>
            <w:r w:rsidRPr="00A110DB">
              <w:rPr>
                <w:rFonts w:ascii="Times New Roman" w:hAnsi="Times New Roman"/>
                <w:sz w:val="26"/>
                <w:highlight w:val="yellow"/>
                <w:rtl/>
              </w:rPr>
              <w:t xml:space="preserve"> </w:t>
            </w:r>
            <w:r w:rsidRPr="00A110DB">
              <w:rPr>
                <w:rFonts w:ascii="Times New Roman" w:eastAsia="Tahoma" w:hAnsi="Times New Roman"/>
                <w:sz w:val="26"/>
                <w:highlight w:val="yellow"/>
                <w:rtl/>
              </w:rPr>
              <w:t>בו</w:t>
            </w:r>
            <w:r w:rsidRPr="00A110DB">
              <w:rPr>
                <w:rFonts w:ascii="Times New Roman" w:hAnsi="Times New Roman"/>
                <w:sz w:val="26"/>
                <w:highlight w:val="yellow"/>
                <w:rtl/>
              </w:rPr>
              <w:t xml:space="preserve"> </w:t>
            </w:r>
            <w:r w:rsidRPr="00A110DB">
              <w:rPr>
                <w:rFonts w:ascii="Times New Roman" w:eastAsia="Tahoma" w:hAnsi="Times New Roman"/>
                <w:sz w:val="26"/>
                <w:highlight w:val="yellow"/>
                <w:rtl/>
              </w:rPr>
              <w:t>תוכן</w:t>
            </w:r>
            <w:r w:rsidRPr="00A110DB">
              <w:rPr>
                <w:rFonts w:ascii="Times New Roman" w:hAnsi="Times New Roman"/>
                <w:sz w:val="26"/>
                <w:highlight w:val="yellow"/>
                <w:rtl/>
              </w:rPr>
              <w:t xml:space="preserve"> </w:t>
            </w:r>
            <w:r w:rsidRPr="00A110DB">
              <w:rPr>
                <w:rFonts w:ascii="Times New Roman" w:eastAsia="Tahoma" w:hAnsi="Times New Roman"/>
                <w:sz w:val="26"/>
                <w:highlight w:val="yellow"/>
                <w:rtl/>
              </w:rPr>
              <w:t>אסור</w:t>
            </w:r>
            <w:r w:rsidRPr="00A110DB">
              <w:rPr>
                <w:rFonts w:ascii="Times New Roman" w:hAnsi="Times New Roman"/>
                <w:sz w:val="26"/>
                <w:highlight w:val="yellow"/>
                <w:rtl/>
              </w:rPr>
              <w:t xml:space="preserve"> </w:t>
            </w:r>
            <w:r w:rsidRPr="00A110DB">
              <w:rPr>
                <w:rFonts w:ascii="Times New Roman" w:eastAsia="Tahoma" w:hAnsi="Times New Roman"/>
                <w:sz w:val="26"/>
                <w:highlight w:val="yellow"/>
                <w:rtl/>
              </w:rPr>
              <w:t>בהחזקה</w:t>
            </w:r>
            <w:r w:rsidRPr="00A110DB">
              <w:rPr>
                <w:rFonts w:ascii="Times New Roman" w:hAnsi="Times New Roman"/>
                <w:sz w:val="26"/>
                <w:highlight w:val="yellow"/>
                <w:rtl/>
              </w:rPr>
              <w:t>;</w:t>
            </w:r>
            <w:r w:rsidRPr="00A110DB">
              <w:rPr>
                <w:rFonts w:ascii="Times New Roman" w:hAnsi="Times New Roman"/>
                <w:color w:val="FF0000"/>
                <w:sz w:val="26"/>
                <w:highlight w:val="yellow"/>
                <w:rtl/>
              </w:rPr>
              <w:t xml:space="preserve"> </w:t>
            </w:r>
          </w:p>
        </w:tc>
      </w:tr>
      <w:tr w:rsidR="00146E7A" w:rsidRPr="005E507A" w14:paraId="5B3A9343" w14:textId="77777777">
        <w:trPr>
          <w:cantSplit/>
          <w:trHeight w:val="60"/>
        </w:trPr>
        <w:tc>
          <w:tcPr>
            <w:tcW w:w="1871" w:type="dxa"/>
          </w:tcPr>
          <w:p w14:paraId="41D50E50" w14:textId="45EED1A4" w:rsidR="00146E7A" w:rsidRPr="005E507A" w:rsidRDefault="00146E7A">
            <w:pPr>
              <w:pStyle w:val="TableSideHeading"/>
              <w:rPr>
                <w:rFonts w:ascii="Times New Roman" w:hAnsi="Times New Roman"/>
                <w:sz w:val="26"/>
              </w:rPr>
            </w:pPr>
          </w:p>
        </w:tc>
        <w:tc>
          <w:tcPr>
            <w:tcW w:w="624" w:type="dxa"/>
          </w:tcPr>
          <w:p w14:paraId="2592E0C4" w14:textId="77777777" w:rsidR="00146E7A" w:rsidRPr="005E507A" w:rsidRDefault="00146E7A" w:rsidP="001D2074">
            <w:pPr>
              <w:pStyle w:val="TableText"/>
              <w:rPr>
                <w:rFonts w:ascii="Times New Roman" w:hAnsi="Times New Roman"/>
                <w:sz w:val="26"/>
              </w:rPr>
            </w:pPr>
          </w:p>
        </w:tc>
        <w:tc>
          <w:tcPr>
            <w:tcW w:w="624" w:type="dxa"/>
          </w:tcPr>
          <w:p w14:paraId="0EC5808B" w14:textId="77777777" w:rsidR="00146E7A" w:rsidRPr="009F72F3" w:rsidRDefault="00146E7A">
            <w:pPr>
              <w:pStyle w:val="TableText"/>
              <w:rPr>
                <w:rFonts w:ascii="Times New Roman" w:hAnsi="Times New Roman"/>
                <w:sz w:val="26"/>
              </w:rPr>
            </w:pPr>
          </w:p>
        </w:tc>
        <w:tc>
          <w:tcPr>
            <w:tcW w:w="6522" w:type="dxa"/>
          </w:tcPr>
          <w:p w14:paraId="49E116F5" w14:textId="61A3D53D" w:rsidR="00D2617B" w:rsidRPr="009F72F3" w:rsidRDefault="00146E7A" w:rsidP="009F72F3">
            <w:pPr>
              <w:pStyle w:val="TableBlock"/>
              <w:numPr>
                <w:ilvl w:val="0"/>
                <w:numId w:val="5"/>
              </w:numPr>
              <w:tabs>
                <w:tab w:val="left" w:pos="624"/>
              </w:tabs>
              <w:rPr>
                <w:rFonts w:ascii="Times New Roman" w:hAnsi="Times New Roman"/>
                <w:sz w:val="26"/>
              </w:rPr>
            </w:pPr>
            <w:commentRangeStart w:id="6"/>
            <w:r w:rsidRPr="009F72F3">
              <w:rPr>
                <w:rFonts w:ascii="Times New Roman" w:eastAsia="Tahoma" w:hAnsi="Times New Roman"/>
                <w:sz w:val="26"/>
                <w:rtl/>
              </w:rPr>
              <w:t>פריט</w:t>
            </w:r>
            <w:commentRangeEnd w:id="6"/>
            <w:r w:rsidR="00466339">
              <w:rPr>
                <w:rStyle w:val="CommentReference"/>
                <w:rFonts w:ascii="Hadasa Roso SL" w:eastAsia="MS Mincho" w:hAnsi="Hadasa Roso SL" w:cs="Hadasa Roso SL"/>
                <w:snapToGrid/>
                <w:spacing w:val="1"/>
                <w:rtl/>
              </w:rPr>
              <w:commentReference w:id="6"/>
            </w:r>
            <w:r w:rsidRPr="009F72F3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9F72F3">
              <w:rPr>
                <w:rFonts w:ascii="Times New Roman" w:eastAsia="Tahoma" w:hAnsi="Times New Roman"/>
                <w:sz w:val="26"/>
                <w:rtl/>
              </w:rPr>
              <w:t>שמופיע</w:t>
            </w:r>
            <w:r w:rsidRPr="009F72F3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9F72F3">
              <w:rPr>
                <w:rFonts w:ascii="Times New Roman" w:eastAsia="Tahoma" w:hAnsi="Times New Roman"/>
                <w:sz w:val="26"/>
                <w:rtl/>
              </w:rPr>
              <w:t>בו</w:t>
            </w:r>
            <w:r w:rsidRPr="009F72F3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9F72F3">
              <w:rPr>
                <w:rFonts w:ascii="Times New Roman" w:eastAsia="Tahoma" w:hAnsi="Times New Roman"/>
                <w:sz w:val="26"/>
                <w:rtl/>
              </w:rPr>
              <w:t>מידע</w:t>
            </w:r>
            <w:r w:rsidRPr="009F72F3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9F72F3">
              <w:rPr>
                <w:rFonts w:ascii="Times New Roman" w:eastAsia="Tahoma" w:hAnsi="Times New Roman"/>
                <w:sz w:val="26"/>
                <w:rtl/>
              </w:rPr>
              <w:t>שחל</w:t>
            </w:r>
            <w:r w:rsidR="00DE49E4" w:rsidRPr="009F72F3">
              <w:rPr>
                <w:rFonts w:ascii="Times New Roman" w:eastAsia="Tahoma" w:hAnsi="Times New Roman" w:hint="cs"/>
                <w:sz w:val="26"/>
                <w:rtl/>
              </w:rPr>
              <w:t>ה</w:t>
            </w:r>
            <w:r w:rsidRPr="009F72F3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9F72F3">
              <w:rPr>
                <w:rFonts w:ascii="Times New Roman" w:eastAsia="Tahoma" w:hAnsi="Times New Roman"/>
                <w:sz w:val="26"/>
                <w:rtl/>
              </w:rPr>
              <w:t>עליו</w:t>
            </w:r>
            <w:r w:rsidRPr="009F72F3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F460FD" w:rsidRPr="009F72F3">
              <w:rPr>
                <w:rFonts w:ascii="Times New Roman" w:hAnsi="Times New Roman" w:hint="cs"/>
                <w:sz w:val="26"/>
                <w:rtl/>
              </w:rPr>
              <w:t xml:space="preserve">חובת סודיות </w:t>
            </w:r>
            <w:r w:rsidR="00DE49E4" w:rsidRPr="009F72F3">
              <w:rPr>
                <w:rFonts w:ascii="Times New Roman" w:hAnsi="Times New Roman" w:hint="cs"/>
                <w:sz w:val="26"/>
                <w:rtl/>
              </w:rPr>
              <w:t>שנקבעה</w:t>
            </w:r>
            <w:r w:rsidR="00A70F51" w:rsidRPr="009F72F3">
              <w:rPr>
                <w:rFonts w:ascii="Times New Roman" w:hAnsi="Times New Roman" w:hint="cs"/>
                <w:sz w:val="26"/>
                <w:rtl/>
              </w:rPr>
              <w:t xml:space="preserve"> בדין </w:t>
            </w:r>
            <w:r w:rsidR="00A70F51" w:rsidRPr="009F72F3">
              <w:rPr>
                <w:rFonts w:ascii="Times New Roman" w:hAnsi="Times New Roman" w:hint="cs"/>
                <w:color w:val="auto"/>
                <w:sz w:val="26"/>
                <w:rtl/>
              </w:rPr>
              <w:t xml:space="preserve">לגבי </w:t>
            </w:r>
            <w:proofErr w:type="spellStart"/>
            <w:r w:rsidR="00A70F51" w:rsidRPr="009F72F3">
              <w:rPr>
                <w:rFonts w:ascii="Times New Roman" w:hAnsi="Times New Roman" w:hint="cs"/>
                <w:color w:val="auto"/>
                <w:sz w:val="26"/>
                <w:rtl/>
              </w:rPr>
              <w:t>עניניו</w:t>
            </w:r>
            <w:proofErr w:type="spellEnd"/>
            <w:r w:rsidR="00A70F51" w:rsidRPr="009F72F3">
              <w:rPr>
                <w:rFonts w:ascii="Times New Roman" w:hAnsi="Times New Roman" w:hint="cs"/>
                <w:color w:val="auto"/>
                <w:sz w:val="26"/>
                <w:rtl/>
              </w:rPr>
              <w:t xml:space="preserve"> הפרטיים של </w:t>
            </w:r>
            <w:commentRangeStart w:id="7"/>
            <w:r w:rsidR="00A70F51" w:rsidRPr="009F72F3">
              <w:rPr>
                <w:rFonts w:ascii="Times New Roman" w:hAnsi="Times New Roman" w:hint="cs"/>
                <w:color w:val="auto"/>
                <w:sz w:val="26"/>
                <w:rtl/>
              </w:rPr>
              <w:t>אדם</w:t>
            </w:r>
            <w:commentRangeEnd w:id="7"/>
            <w:r w:rsidR="00466339">
              <w:rPr>
                <w:rStyle w:val="CommentReference"/>
                <w:rFonts w:ascii="Hadasa Roso SL" w:eastAsia="MS Mincho" w:hAnsi="Hadasa Roso SL" w:cs="Hadasa Roso SL"/>
                <w:snapToGrid/>
                <w:spacing w:val="1"/>
                <w:rtl/>
              </w:rPr>
              <w:commentReference w:id="7"/>
            </w:r>
            <w:r w:rsidRPr="009F72F3">
              <w:rPr>
                <w:rFonts w:ascii="Times New Roman" w:hAnsi="Times New Roman"/>
                <w:color w:val="auto"/>
                <w:sz w:val="26"/>
                <w:rtl/>
              </w:rPr>
              <w:t xml:space="preserve">, </w:t>
            </w:r>
            <w:r w:rsidRPr="009F72F3">
              <w:rPr>
                <w:rFonts w:ascii="Times New Roman" w:eastAsia="Tahoma" w:hAnsi="Times New Roman"/>
                <w:color w:val="auto"/>
                <w:sz w:val="26"/>
                <w:rtl/>
              </w:rPr>
              <w:t>ומידע</w:t>
            </w:r>
            <w:r w:rsidRPr="009F72F3">
              <w:rPr>
                <w:rFonts w:ascii="Times New Roman" w:hAnsi="Times New Roman"/>
                <w:color w:val="auto"/>
                <w:sz w:val="26"/>
                <w:rtl/>
              </w:rPr>
              <w:t xml:space="preserve"> </w:t>
            </w:r>
            <w:r w:rsidRPr="009F72F3">
              <w:rPr>
                <w:rFonts w:ascii="Times New Roman" w:eastAsia="Tahoma" w:hAnsi="Times New Roman"/>
                <w:sz w:val="26"/>
                <w:rtl/>
              </w:rPr>
              <w:t>זה</w:t>
            </w:r>
            <w:r w:rsidRPr="009F72F3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9F72F3">
              <w:rPr>
                <w:rFonts w:ascii="Times New Roman" w:eastAsia="Tahoma" w:hAnsi="Times New Roman"/>
                <w:sz w:val="26"/>
                <w:rtl/>
              </w:rPr>
              <w:t>לא</w:t>
            </w:r>
            <w:r w:rsidRPr="009F72F3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9F72F3">
              <w:rPr>
                <w:rFonts w:ascii="Times New Roman" w:eastAsia="Tahoma" w:hAnsi="Times New Roman"/>
                <w:sz w:val="26"/>
                <w:rtl/>
              </w:rPr>
              <w:t>פורסם</w:t>
            </w:r>
            <w:r w:rsidRPr="009F72F3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9F72F3">
              <w:rPr>
                <w:rFonts w:ascii="Times New Roman" w:eastAsia="Tahoma" w:hAnsi="Times New Roman"/>
                <w:sz w:val="26"/>
                <w:rtl/>
              </w:rPr>
              <w:t>במסגרת</w:t>
            </w:r>
            <w:r w:rsidRPr="009F72F3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9F72F3">
              <w:rPr>
                <w:rFonts w:ascii="Times New Roman" w:eastAsia="Tahoma" w:hAnsi="Times New Roman"/>
                <w:sz w:val="26"/>
                <w:rtl/>
              </w:rPr>
              <w:t>פרסום</w:t>
            </w:r>
            <w:r w:rsidRPr="009F72F3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9F72F3">
              <w:rPr>
                <w:rFonts w:ascii="Times New Roman" w:eastAsia="Tahoma" w:hAnsi="Times New Roman"/>
                <w:sz w:val="26"/>
                <w:rtl/>
              </w:rPr>
              <w:t>עיתונאי</w:t>
            </w:r>
            <w:r w:rsidRPr="009F72F3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9F72F3">
              <w:rPr>
                <w:rFonts w:ascii="Times New Roman" w:eastAsia="Tahoma" w:hAnsi="Times New Roman"/>
                <w:sz w:val="26"/>
                <w:rtl/>
              </w:rPr>
              <w:t>או</w:t>
            </w:r>
            <w:r w:rsidRPr="009F72F3">
              <w:rPr>
                <w:rFonts w:ascii="Times New Roman" w:hAnsi="Times New Roman"/>
                <w:sz w:val="26"/>
                <w:rtl/>
              </w:rPr>
              <w:t xml:space="preserve"> </w:t>
            </w:r>
            <w:commentRangeStart w:id="8"/>
            <w:r w:rsidRPr="009F72F3">
              <w:rPr>
                <w:rFonts w:ascii="Times New Roman" w:eastAsia="Tahoma" w:hAnsi="Times New Roman"/>
                <w:sz w:val="26"/>
                <w:rtl/>
              </w:rPr>
              <w:t>חדשותי</w:t>
            </w:r>
            <w:commentRangeEnd w:id="8"/>
            <w:r w:rsidR="0046211C">
              <w:rPr>
                <w:rStyle w:val="CommentReference"/>
                <w:rFonts w:ascii="Hadasa Roso SL" w:eastAsia="MS Mincho" w:hAnsi="Hadasa Roso SL" w:cs="Hadasa Roso SL"/>
                <w:snapToGrid/>
                <w:spacing w:val="1"/>
                <w:rtl/>
              </w:rPr>
              <w:commentReference w:id="8"/>
            </w:r>
            <w:r w:rsidR="00F460FD" w:rsidRPr="009F72F3">
              <w:rPr>
                <w:rFonts w:ascii="Times New Roman" w:eastAsia="Tahoma" w:hAnsi="Times New Roman" w:hint="cs"/>
                <w:sz w:val="26"/>
                <w:rtl/>
              </w:rPr>
              <w:t xml:space="preserve"> </w:t>
            </w:r>
            <w:r w:rsidRPr="009F72F3">
              <w:rPr>
                <w:rFonts w:ascii="Times New Roman" w:eastAsia="Tahoma" w:hAnsi="Times New Roman"/>
                <w:sz w:val="26"/>
                <w:rtl/>
              </w:rPr>
              <w:t>אחר</w:t>
            </w:r>
            <w:r w:rsidRPr="009F72F3">
              <w:rPr>
                <w:rFonts w:ascii="Times New Roman" w:hAnsi="Times New Roman"/>
                <w:sz w:val="26"/>
                <w:rtl/>
              </w:rPr>
              <w:t xml:space="preserve">; </w:t>
            </w:r>
          </w:p>
        </w:tc>
      </w:tr>
      <w:tr w:rsidR="00146E7A" w:rsidRPr="005E507A" w14:paraId="35B99303" w14:textId="77777777">
        <w:trPr>
          <w:cantSplit/>
          <w:trHeight w:val="60"/>
        </w:trPr>
        <w:tc>
          <w:tcPr>
            <w:tcW w:w="1871" w:type="dxa"/>
          </w:tcPr>
          <w:p w14:paraId="5CA08431" w14:textId="77777777" w:rsidR="00146E7A" w:rsidRPr="00A63DF4" w:rsidRDefault="00146E7A">
            <w:pPr>
              <w:pStyle w:val="TableSideHeading"/>
              <w:rPr>
                <w:rFonts w:ascii="Times New Roman" w:hAnsi="Times New Roman"/>
                <w:sz w:val="26"/>
              </w:rPr>
            </w:pPr>
          </w:p>
        </w:tc>
        <w:tc>
          <w:tcPr>
            <w:tcW w:w="624" w:type="dxa"/>
          </w:tcPr>
          <w:p w14:paraId="14FC3B86" w14:textId="77777777" w:rsidR="00146E7A" w:rsidRPr="005E507A" w:rsidRDefault="00146E7A" w:rsidP="00B538D9">
            <w:pPr>
              <w:pStyle w:val="TableText"/>
              <w:rPr>
                <w:rFonts w:ascii="Times New Roman" w:hAnsi="Times New Roman"/>
                <w:sz w:val="26"/>
              </w:rPr>
            </w:pPr>
          </w:p>
        </w:tc>
        <w:tc>
          <w:tcPr>
            <w:tcW w:w="624" w:type="dxa"/>
          </w:tcPr>
          <w:p w14:paraId="2B84307D" w14:textId="77777777" w:rsidR="00146E7A" w:rsidRPr="005E507A" w:rsidRDefault="00146E7A">
            <w:pPr>
              <w:pStyle w:val="TableText"/>
              <w:rPr>
                <w:rFonts w:ascii="Times New Roman" w:hAnsi="Times New Roman"/>
                <w:sz w:val="26"/>
              </w:rPr>
            </w:pPr>
          </w:p>
        </w:tc>
        <w:tc>
          <w:tcPr>
            <w:tcW w:w="6522" w:type="dxa"/>
          </w:tcPr>
          <w:p w14:paraId="0944F6B7" w14:textId="0B934918" w:rsidR="00146E7A" w:rsidRPr="005E507A" w:rsidRDefault="00146E7A" w:rsidP="00A7264E">
            <w:pPr>
              <w:pStyle w:val="TableBlock"/>
              <w:numPr>
                <w:ilvl w:val="0"/>
                <w:numId w:val="5"/>
              </w:numPr>
              <w:tabs>
                <w:tab w:val="left" w:pos="624"/>
              </w:tabs>
              <w:rPr>
                <w:rFonts w:ascii="Times New Roman" w:hAnsi="Times New Roman"/>
                <w:sz w:val="26"/>
                <w:rtl/>
              </w:rPr>
            </w:pPr>
            <w:r w:rsidRPr="005E507A">
              <w:rPr>
                <w:rFonts w:ascii="Times New Roman" w:eastAsia="Tahoma" w:hAnsi="Times New Roman"/>
                <w:sz w:val="26"/>
                <w:rtl/>
              </w:rPr>
              <w:t>פריט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שניתנה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לגביו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הוראה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A110DB">
              <w:rPr>
                <w:rFonts w:ascii="Times New Roman" w:hAnsi="Times New Roman" w:hint="cs"/>
                <w:sz w:val="26"/>
                <w:rtl/>
              </w:rPr>
              <w:t xml:space="preserve">מפורשת, </w:t>
            </w:r>
            <w:r w:rsidR="00A7264E">
              <w:rPr>
                <w:rFonts w:ascii="Times New Roman" w:hAnsi="Times New Roman" w:hint="cs"/>
                <w:sz w:val="26"/>
                <w:rtl/>
              </w:rPr>
              <w:t xml:space="preserve">להסירו </w:t>
            </w:r>
            <w:r w:rsidR="00A110DB">
              <w:rPr>
                <w:rFonts w:ascii="Times New Roman" w:hAnsi="Times New Roman" w:hint="cs"/>
                <w:sz w:val="26"/>
                <w:rtl/>
              </w:rPr>
              <w:t xml:space="preserve">מארכיון האינטרנט, </w:t>
            </w:r>
            <w:r w:rsidR="00A7264E">
              <w:rPr>
                <w:rFonts w:ascii="Times New Roman" w:hAnsi="Times New Roman" w:hint="cs"/>
                <w:sz w:val="26"/>
                <w:rtl/>
              </w:rPr>
              <w:t>מאת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בית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משפט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או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רשות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מנהלית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בעלת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סמכויות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מקבילות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. </w:t>
            </w:r>
          </w:p>
        </w:tc>
      </w:tr>
      <w:tr w:rsidR="00B9271D" w:rsidRPr="005E507A" w14:paraId="161E1D68" w14:textId="77777777">
        <w:trPr>
          <w:cantSplit/>
          <w:trHeight w:val="60"/>
        </w:trPr>
        <w:tc>
          <w:tcPr>
            <w:tcW w:w="1871" w:type="dxa"/>
          </w:tcPr>
          <w:p w14:paraId="2B49AD56" w14:textId="43D93D2E" w:rsidR="00B9271D" w:rsidRPr="005E507A" w:rsidRDefault="00B9271D">
            <w:pPr>
              <w:pStyle w:val="TableSideHeading"/>
              <w:rPr>
                <w:rFonts w:ascii="Times New Roman" w:hAnsi="Times New Roman"/>
                <w:sz w:val="26"/>
              </w:rPr>
            </w:pPr>
          </w:p>
        </w:tc>
        <w:tc>
          <w:tcPr>
            <w:tcW w:w="624" w:type="dxa"/>
          </w:tcPr>
          <w:p w14:paraId="448B8E83" w14:textId="77777777" w:rsidR="00B9271D" w:rsidRPr="005E507A" w:rsidRDefault="00B9271D">
            <w:pPr>
              <w:pStyle w:val="TableText"/>
              <w:rPr>
                <w:rFonts w:ascii="Times New Roman" w:hAnsi="Times New Roman"/>
                <w:sz w:val="26"/>
              </w:rPr>
            </w:pPr>
          </w:p>
        </w:tc>
        <w:tc>
          <w:tcPr>
            <w:tcW w:w="7146" w:type="dxa"/>
            <w:gridSpan w:val="2"/>
          </w:tcPr>
          <w:p w14:paraId="38E7225D" w14:textId="77777777" w:rsidR="00B9271D" w:rsidRPr="005E507A" w:rsidRDefault="00B34E4E" w:rsidP="008C75D4">
            <w:pPr>
              <w:pStyle w:val="TableBlock"/>
              <w:numPr>
                <w:ilvl w:val="0"/>
                <w:numId w:val="9"/>
              </w:numPr>
              <w:tabs>
                <w:tab w:val="left" w:pos="624"/>
              </w:tabs>
              <w:rPr>
                <w:rFonts w:ascii="Times New Roman" w:hAnsi="Times New Roman"/>
                <w:sz w:val="26"/>
              </w:rPr>
            </w:pPr>
            <w:r w:rsidRPr="005E507A">
              <w:rPr>
                <w:rFonts w:ascii="Times New Roman" w:eastAsia="Tahoma" w:hAnsi="Times New Roman"/>
                <w:sz w:val="26"/>
                <w:rtl/>
              </w:rPr>
              <w:t>במסגרת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F928F7" w:rsidRPr="005E507A">
              <w:rPr>
                <w:rFonts w:ascii="Times New Roman" w:eastAsia="Tahoma" w:hAnsi="Times New Roman"/>
                <w:sz w:val="26"/>
                <w:rtl/>
              </w:rPr>
              <w:t>ה</w:t>
            </w:r>
            <w:r w:rsidR="00B630B4" w:rsidRPr="005E507A">
              <w:rPr>
                <w:rFonts w:ascii="Times New Roman" w:eastAsia="Tahoma" w:hAnsi="Times New Roman"/>
                <w:sz w:val="26"/>
                <w:rtl/>
              </w:rPr>
              <w:t>כללים</w:t>
            </w:r>
            <w:r w:rsidR="00B630B4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B630B4" w:rsidRPr="005E507A">
              <w:rPr>
                <w:rFonts w:ascii="Times New Roman" w:eastAsia="Tahoma" w:hAnsi="Times New Roman"/>
                <w:sz w:val="26"/>
                <w:rtl/>
              </w:rPr>
              <w:t>ו</w:t>
            </w:r>
            <w:r w:rsidR="00F928F7" w:rsidRPr="005E507A">
              <w:rPr>
                <w:rFonts w:ascii="Times New Roman" w:eastAsia="Tahoma" w:hAnsi="Times New Roman"/>
                <w:sz w:val="26"/>
                <w:rtl/>
              </w:rPr>
              <w:t>ה</w:t>
            </w:r>
            <w:r w:rsidR="00B630B4" w:rsidRPr="005E507A">
              <w:rPr>
                <w:rFonts w:ascii="Times New Roman" w:eastAsia="Tahoma" w:hAnsi="Times New Roman"/>
                <w:sz w:val="26"/>
                <w:rtl/>
              </w:rPr>
              <w:t>סדרים</w:t>
            </w:r>
            <w:r w:rsidR="00B630B4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F928F7" w:rsidRPr="005E507A">
              <w:rPr>
                <w:rFonts w:ascii="Times New Roman" w:eastAsia="Tahoma" w:hAnsi="Times New Roman"/>
                <w:sz w:val="26"/>
                <w:rtl/>
              </w:rPr>
              <w:t>שייקבע</w:t>
            </w:r>
            <w:r w:rsidR="00F928F7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F928F7" w:rsidRPr="005E507A">
              <w:rPr>
                <w:rFonts w:ascii="Times New Roman" w:eastAsia="Tahoma" w:hAnsi="Times New Roman"/>
                <w:sz w:val="26"/>
                <w:rtl/>
              </w:rPr>
              <w:t>המנהל</w:t>
            </w:r>
            <w:r w:rsidR="00F928F7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F928F7" w:rsidRPr="005E507A">
              <w:rPr>
                <w:rFonts w:ascii="Times New Roman" w:eastAsia="Tahoma" w:hAnsi="Times New Roman"/>
                <w:sz w:val="26"/>
                <w:rtl/>
              </w:rPr>
              <w:t>הכללי</w:t>
            </w:r>
            <w:r w:rsidR="00F928F7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B630B4" w:rsidRPr="005E507A">
              <w:rPr>
                <w:rFonts w:ascii="Times New Roman" w:eastAsia="Tahoma" w:hAnsi="Times New Roman"/>
                <w:sz w:val="26"/>
                <w:rtl/>
              </w:rPr>
              <w:t>לטיפול</w:t>
            </w:r>
            <w:r w:rsidR="00B630B4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B630B4" w:rsidRPr="005E507A">
              <w:rPr>
                <w:rFonts w:ascii="Times New Roman" w:eastAsia="Tahoma" w:hAnsi="Times New Roman"/>
                <w:sz w:val="26"/>
                <w:rtl/>
              </w:rPr>
              <w:t>בבקש</w:t>
            </w:r>
            <w:r w:rsidR="00F928F7" w:rsidRPr="005E507A">
              <w:rPr>
                <w:rFonts w:ascii="Times New Roman" w:eastAsia="Tahoma" w:hAnsi="Times New Roman"/>
                <w:sz w:val="26"/>
                <w:rtl/>
              </w:rPr>
              <w:t>ות</w:t>
            </w:r>
            <w:r w:rsidR="00F928F7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F928F7" w:rsidRPr="005E507A">
              <w:rPr>
                <w:rFonts w:ascii="Times New Roman" w:eastAsia="Tahoma" w:hAnsi="Times New Roman"/>
                <w:sz w:val="26"/>
                <w:rtl/>
              </w:rPr>
              <w:t>כאמור</w:t>
            </w:r>
            <w:r w:rsidR="00F928F7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F928F7" w:rsidRPr="005E507A">
              <w:rPr>
                <w:rFonts w:ascii="Times New Roman" w:eastAsia="Tahoma" w:hAnsi="Times New Roman"/>
                <w:sz w:val="26"/>
                <w:rtl/>
              </w:rPr>
              <w:t>בתקנת</w:t>
            </w:r>
            <w:r w:rsidR="00F928F7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F928F7" w:rsidRPr="005E507A">
              <w:rPr>
                <w:rFonts w:ascii="Times New Roman" w:eastAsia="Tahoma" w:hAnsi="Times New Roman"/>
                <w:sz w:val="26"/>
                <w:rtl/>
              </w:rPr>
              <w:t>משנה</w:t>
            </w:r>
            <w:r w:rsidR="00F928F7" w:rsidRPr="005E507A">
              <w:rPr>
                <w:rFonts w:ascii="Times New Roman" w:hAnsi="Times New Roman"/>
                <w:sz w:val="26"/>
                <w:rtl/>
              </w:rPr>
              <w:t xml:space="preserve"> (</w:t>
            </w:r>
            <w:r w:rsidR="00F928F7" w:rsidRPr="005E507A">
              <w:rPr>
                <w:rFonts w:ascii="Times New Roman" w:eastAsia="Tahoma" w:hAnsi="Times New Roman"/>
                <w:sz w:val="26"/>
                <w:rtl/>
              </w:rPr>
              <w:t>א</w:t>
            </w:r>
            <w:r w:rsidR="00F928F7" w:rsidRPr="005E507A">
              <w:rPr>
                <w:rFonts w:ascii="Times New Roman" w:hAnsi="Times New Roman"/>
                <w:sz w:val="26"/>
                <w:rtl/>
              </w:rPr>
              <w:t xml:space="preserve">), </w:t>
            </w:r>
            <w:commentRangeStart w:id="9"/>
            <w:r w:rsidRPr="005E507A">
              <w:rPr>
                <w:rFonts w:ascii="Times New Roman" w:eastAsia="Tahoma" w:hAnsi="Times New Roman"/>
                <w:sz w:val="26"/>
                <w:rtl/>
              </w:rPr>
              <w:t>יקבע</w:t>
            </w:r>
            <w:commentRangeEnd w:id="9"/>
            <w:r w:rsidR="0046211C">
              <w:rPr>
                <w:rStyle w:val="CommentReference"/>
                <w:rFonts w:ascii="Hadasa Roso SL" w:eastAsia="MS Mincho" w:hAnsi="Hadasa Roso SL" w:cs="Hadasa Roso SL"/>
                <w:snapToGrid/>
                <w:spacing w:val="1"/>
                <w:rtl/>
              </w:rPr>
              <w:commentReference w:id="9"/>
            </w:r>
            <w:r w:rsidR="00EF65B8" w:rsidRPr="005E507A">
              <w:rPr>
                <w:rFonts w:ascii="Times New Roman" w:hAnsi="Times New Roman"/>
                <w:sz w:val="26"/>
                <w:rtl/>
              </w:rPr>
              <w:t>:</w:t>
            </w:r>
          </w:p>
        </w:tc>
      </w:tr>
      <w:tr w:rsidR="00B9271D" w:rsidRPr="005E507A" w14:paraId="5704BEE5" w14:textId="77777777" w:rsidTr="00EF65B8">
        <w:trPr>
          <w:cantSplit/>
          <w:trHeight w:val="60"/>
        </w:trPr>
        <w:tc>
          <w:tcPr>
            <w:tcW w:w="1871" w:type="dxa"/>
          </w:tcPr>
          <w:p w14:paraId="1C5AED89" w14:textId="77777777" w:rsidR="00B9271D" w:rsidRPr="005E507A" w:rsidRDefault="00B9271D">
            <w:pPr>
              <w:pStyle w:val="TableSideHeading"/>
              <w:rPr>
                <w:rFonts w:ascii="Times New Roman" w:hAnsi="Times New Roman"/>
                <w:sz w:val="26"/>
              </w:rPr>
            </w:pPr>
          </w:p>
        </w:tc>
        <w:tc>
          <w:tcPr>
            <w:tcW w:w="624" w:type="dxa"/>
            <w:shd w:val="clear" w:color="auto" w:fill="auto"/>
          </w:tcPr>
          <w:p w14:paraId="67575092" w14:textId="77777777" w:rsidR="00B9271D" w:rsidRPr="005E507A" w:rsidRDefault="00B9271D">
            <w:pPr>
              <w:pStyle w:val="TableText"/>
              <w:rPr>
                <w:rFonts w:ascii="Times New Roman" w:hAnsi="Times New Roman"/>
                <w:sz w:val="26"/>
              </w:rPr>
            </w:pPr>
          </w:p>
        </w:tc>
        <w:tc>
          <w:tcPr>
            <w:tcW w:w="624" w:type="dxa"/>
            <w:shd w:val="clear" w:color="auto" w:fill="auto"/>
          </w:tcPr>
          <w:p w14:paraId="1BBAECE6" w14:textId="77777777" w:rsidR="00B9271D" w:rsidRPr="005E507A" w:rsidRDefault="00B9271D">
            <w:pPr>
              <w:pStyle w:val="TableText"/>
              <w:rPr>
                <w:rFonts w:ascii="Times New Roman" w:hAnsi="Times New Roman"/>
                <w:sz w:val="26"/>
              </w:rPr>
            </w:pPr>
          </w:p>
        </w:tc>
        <w:tc>
          <w:tcPr>
            <w:tcW w:w="6522" w:type="dxa"/>
            <w:shd w:val="clear" w:color="auto" w:fill="auto"/>
          </w:tcPr>
          <w:p w14:paraId="6D1EF0B2" w14:textId="77777777" w:rsidR="00B9271D" w:rsidRPr="005E507A" w:rsidRDefault="00B630B4" w:rsidP="00B9271D">
            <w:pPr>
              <w:pStyle w:val="TableBlock"/>
              <w:numPr>
                <w:ilvl w:val="0"/>
                <w:numId w:val="8"/>
              </w:numPr>
              <w:tabs>
                <w:tab w:val="left" w:pos="624"/>
              </w:tabs>
              <w:rPr>
                <w:rFonts w:ascii="Times New Roman" w:hAnsi="Times New Roman"/>
                <w:sz w:val="26"/>
              </w:rPr>
            </w:pPr>
            <w:r w:rsidRPr="005E507A">
              <w:rPr>
                <w:rFonts w:ascii="Times New Roman" w:eastAsia="Tahoma" w:hAnsi="Times New Roman"/>
                <w:sz w:val="26"/>
                <w:rtl/>
              </w:rPr>
              <w:t>בקשה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כאמור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בתקנת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משנה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(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)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תוגש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לספריה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הלאומית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באמצעות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טופס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פנייה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אלקטרוני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שהספריה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תפרסם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באתר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האינטרנט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שלה</w:t>
            </w:r>
            <w:r w:rsidR="00B34E4E" w:rsidRPr="005E507A">
              <w:rPr>
                <w:rFonts w:ascii="Times New Roman" w:hAnsi="Times New Roman"/>
                <w:sz w:val="26"/>
                <w:rtl/>
              </w:rPr>
              <w:t>;</w:t>
            </w:r>
          </w:p>
        </w:tc>
      </w:tr>
      <w:tr w:rsidR="00946835" w:rsidRPr="005E507A" w14:paraId="54F32686" w14:textId="77777777" w:rsidTr="00EF65B8">
        <w:trPr>
          <w:cantSplit/>
          <w:trHeight w:val="60"/>
        </w:trPr>
        <w:tc>
          <w:tcPr>
            <w:tcW w:w="1871" w:type="dxa"/>
          </w:tcPr>
          <w:p w14:paraId="5424221A" w14:textId="77777777" w:rsidR="00946835" w:rsidRPr="005E507A" w:rsidRDefault="00946835">
            <w:pPr>
              <w:pStyle w:val="TableSideHeading"/>
              <w:rPr>
                <w:rFonts w:ascii="Times New Roman" w:hAnsi="Times New Roman"/>
                <w:sz w:val="26"/>
              </w:rPr>
            </w:pPr>
          </w:p>
        </w:tc>
        <w:tc>
          <w:tcPr>
            <w:tcW w:w="624" w:type="dxa"/>
            <w:shd w:val="clear" w:color="auto" w:fill="auto"/>
          </w:tcPr>
          <w:p w14:paraId="093D26C6" w14:textId="77777777" w:rsidR="00946835" w:rsidRPr="005E507A" w:rsidRDefault="00946835">
            <w:pPr>
              <w:pStyle w:val="TableText"/>
              <w:rPr>
                <w:rFonts w:ascii="Times New Roman" w:hAnsi="Times New Roman"/>
                <w:sz w:val="26"/>
              </w:rPr>
            </w:pPr>
          </w:p>
        </w:tc>
        <w:tc>
          <w:tcPr>
            <w:tcW w:w="624" w:type="dxa"/>
            <w:shd w:val="clear" w:color="auto" w:fill="auto"/>
          </w:tcPr>
          <w:p w14:paraId="0A053FEB" w14:textId="77777777" w:rsidR="00946835" w:rsidRPr="005E507A" w:rsidRDefault="00946835">
            <w:pPr>
              <w:pStyle w:val="TableText"/>
              <w:rPr>
                <w:rFonts w:ascii="Times New Roman" w:hAnsi="Times New Roman"/>
                <w:sz w:val="26"/>
              </w:rPr>
            </w:pPr>
          </w:p>
        </w:tc>
        <w:tc>
          <w:tcPr>
            <w:tcW w:w="6522" w:type="dxa"/>
            <w:shd w:val="clear" w:color="auto" w:fill="auto"/>
          </w:tcPr>
          <w:p w14:paraId="0671C083" w14:textId="7D10797A" w:rsidR="00946835" w:rsidRPr="005E507A" w:rsidRDefault="00946835" w:rsidP="00B9271D">
            <w:pPr>
              <w:pStyle w:val="TableBlock"/>
              <w:numPr>
                <w:ilvl w:val="0"/>
                <w:numId w:val="8"/>
              </w:numPr>
              <w:tabs>
                <w:tab w:val="left" w:pos="624"/>
              </w:tabs>
              <w:rPr>
                <w:rFonts w:ascii="Times New Roman" w:eastAsia="Tahoma" w:hAnsi="Times New Roman"/>
                <w:sz w:val="26"/>
                <w:rtl/>
              </w:rPr>
            </w:pPr>
            <w:r>
              <w:rPr>
                <w:rFonts w:ascii="Times New Roman" w:eastAsia="Tahoma" w:hAnsi="Times New Roman" w:hint="cs"/>
                <w:sz w:val="26"/>
                <w:rtl/>
              </w:rPr>
              <w:t xml:space="preserve">עד להחלטה בבקשה, תיחסם הגישה מחוץ לבניין מושבה של הספריה, לפי תקנות 3(2)-(3), לפריט אליו התייחסה הבקשה;  </w:t>
            </w:r>
          </w:p>
        </w:tc>
      </w:tr>
      <w:tr w:rsidR="00B630B4" w:rsidRPr="005E507A" w14:paraId="3F58971A" w14:textId="77777777" w:rsidTr="00EF65B8">
        <w:trPr>
          <w:cantSplit/>
          <w:trHeight w:val="60"/>
        </w:trPr>
        <w:tc>
          <w:tcPr>
            <w:tcW w:w="1871" w:type="dxa"/>
          </w:tcPr>
          <w:p w14:paraId="6C1C3620" w14:textId="77777777" w:rsidR="00B630B4" w:rsidRPr="005E507A" w:rsidRDefault="00B630B4">
            <w:pPr>
              <w:pStyle w:val="TableSideHeading"/>
              <w:rPr>
                <w:rFonts w:ascii="Times New Roman" w:hAnsi="Times New Roman"/>
                <w:sz w:val="26"/>
              </w:rPr>
            </w:pPr>
          </w:p>
        </w:tc>
        <w:tc>
          <w:tcPr>
            <w:tcW w:w="624" w:type="dxa"/>
            <w:shd w:val="clear" w:color="auto" w:fill="auto"/>
          </w:tcPr>
          <w:p w14:paraId="115548CA" w14:textId="77777777" w:rsidR="00B630B4" w:rsidRPr="005E507A" w:rsidRDefault="00B630B4" w:rsidP="00B630B4">
            <w:pPr>
              <w:pStyle w:val="TableText"/>
              <w:rPr>
                <w:rFonts w:ascii="Times New Roman" w:hAnsi="Times New Roman"/>
                <w:sz w:val="26"/>
              </w:rPr>
            </w:pPr>
          </w:p>
        </w:tc>
        <w:tc>
          <w:tcPr>
            <w:tcW w:w="624" w:type="dxa"/>
            <w:shd w:val="clear" w:color="auto" w:fill="auto"/>
          </w:tcPr>
          <w:p w14:paraId="0FD614E0" w14:textId="77777777" w:rsidR="00B630B4" w:rsidRPr="005E507A" w:rsidRDefault="00B630B4">
            <w:pPr>
              <w:pStyle w:val="TableText"/>
              <w:rPr>
                <w:rFonts w:ascii="Times New Roman" w:hAnsi="Times New Roman"/>
                <w:sz w:val="26"/>
              </w:rPr>
            </w:pPr>
          </w:p>
        </w:tc>
        <w:tc>
          <w:tcPr>
            <w:tcW w:w="6522" w:type="dxa"/>
            <w:shd w:val="clear" w:color="auto" w:fill="auto"/>
          </w:tcPr>
          <w:p w14:paraId="22EB7E4A" w14:textId="77777777" w:rsidR="00B630B4" w:rsidRPr="005E507A" w:rsidRDefault="00B630B4" w:rsidP="008C75D4">
            <w:pPr>
              <w:pStyle w:val="TableBlock"/>
              <w:numPr>
                <w:ilvl w:val="0"/>
                <w:numId w:val="8"/>
              </w:numPr>
              <w:tabs>
                <w:tab w:val="left" w:pos="624"/>
              </w:tabs>
              <w:rPr>
                <w:rFonts w:ascii="Times New Roman" w:hAnsi="Times New Roman"/>
                <w:sz w:val="26"/>
                <w:rtl/>
              </w:rPr>
            </w:pPr>
            <w:r w:rsidRPr="005E507A">
              <w:rPr>
                <w:rFonts w:ascii="Times New Roman" w:eastAsia="Tahoma" w:hAnsi="Times New Roman"/>
                <w:sz w:val="26"/>
                <w:rtl/>
              </w:rPr>
              <w:t>סיר</w:t>
            </w:r>
            <w:r w:rsidR="008C75D4" w:rsidRPr="005E507A">
              <w:rPr>
                <w:rFonts w:ascii="Times New Roman" w:eastAsia="Tahoma" w:hAnsi="Times New Roman"/>
                <w:sz w:val="26"/>
                <w:rtl/>
              </w:rPr>
              <w:t>ו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ב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הספריה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לבקשה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, </w:t>
            </w:r>
            <w:r w:rsidR="008C75D4" w:rsidRPr="005E507A">
              <w:rPr>
                <w:rFonts w:ascii="Times New Roman" w:eastAsia="Tahoma" w:hAnsi="Times New Roman"/>
                <w:sz w:val="26"/>
                <w:rtl/>
              </w:rPr>
              <w:t>יהיה</w:t>
            </w:r>
            <w:r w:rsidR="008C75D4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8C75D4" w:rsidRPr="005E507A">
              <w:rPr>
                <w:rFonts w:ascii="Times New Roman" w:eastAsia="Tahoma" w:hAnsi="Times New Roman"/>
                <w:sz w:val="26"/>
                <w:rtl/>
              </w:rPr>
              <w:t>בהחלטה</w:t>
            </w:r>
            <w:r w:rsidR="008C75D4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8C75D4" w:rsidRPr="005E507A">
              <w:rPr>
                <w:rFonts w:ascii="Times New Roman" w:eastAsia="Tahoma" w:hAnsi="Times New Roman"/>
                <w:sz w:val="26"/>
                <w:rtl/>
              </w:rPr>
              <w:t>מנומק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8C75D4" w:rsidRPr="005E507A">
              <w:rPr>
                <w:rFonts w:ascii="Times New Roman" w:eastAsia="Tahoma" w:hAnsi="Times New Roman"/>
                <w:sz w:val="26"/>
                <w:rtl/>
              </w:rPr>
              <w:t>ש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תשלח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לפונה</w:t>
            </w:r>
            <w:r w:rsidR="00B34E4E" w:rsidRPr="005E507A">
              <w:rPr>
                <w:rFonts w:ascii="Times New Roman" w:hAnsi="Times New Roman"/>
                <w:sz w:val="26"/>
                <w:rtl/>
              </w:rPr>
              <w:t>;</w:t>
            </w:r>
          </w:p>
        </w:tc>
      </w:tr>
      <w:tr w:rsidR="00B9271D" w:rsidRPr="005E507A" w14:paraId="7AD8AFC1" w14:textId="77777777" w:rsidTr="00EF65B8">
        <w:trPr>
          <w:cantSplit/>
          <w:trHeight w:val="60"/>
        </w:trPr>
        <w:tc>
          <w:tcPr>
            <w:tcW w:w="1871" w:type="dxa"/>
          </w:tcPr>
          <w:p w14:paraId="44A99F74" w14:textId="77777777" w:rsidR="00B9271D" w:rsidRPr="005E507A" w:rsidRDefault="00B9271D">
            <w:pPr>
              <w:pStyle w:val="TableSideHeading"/>
              <w:rPr>
                <w:rFonts w:ascii="Times New Roman" w:hAnsi="Times New Roman"/>
                <w:sz w:val="26"/>
              </w:rPr>
            </w:pPr>
          </w:p>
        </w:tc>
        <w:tc>
          <w:tcPr>
            <w:tcW w:w="624" w:type="dxa"/>
            <w:shd w:val="clear" w:color="auto" w:fill="auto"/>
          </w:tcPr>
          <w:p w14:paraId="3A570B45" w14:textId="77777777" w:rsidR="00B9271D" w:rsidRPr="005E507A" w:rsidRDefault="00B9271D" w:rsidP="00B9271D">
            <w:pPr>
              <w:pStyle w:val="TableText"/>
              <w:rPr>
                <w:rFonts w:ascii="Times New Roman" w:hAnsi="Times New Roman"/>
                <w:sz w:val="26"/>
              </w:rPr>
            </w:pPr>
          </w:p>
        </w:tc>
        <w:tc>
          <w:tcPr>
            <w:tcW w:w="624" w:type="dxa"/>
            <w:shd w:val="clear" w:color="auto" w:fill="auto"/>
          </w:tcPr>
          <w:p w14:paraId="38581FA6" w14:textId="77777777" w:rsidR="00B9271D" w:rsidRPr="005E507A" w:rsidRDefault="00B9271D">
            <w:pPr>
              <w:pStyle w:val="TableText"/>
              <w:rPr>
                <w:rFonts w:ascii="Times New Roman" w:hAnsi="Times New Roman"/>
                <w:sz w:val="26"/>
              </w:rPr>
            </w:pPr>
          </w:p>
        </w:tc>
        <w:tc>
          <w:tcPr>
            <w:tcW w:w="6522" w:type="dxa"/>
            <w:shd w:val="clear" w:color="auto" w:fill="auto"/>
          </w:tcPr>
          <w:p w14:paraId="27C2E505" w14:textId="77777777" w:rsidR="00B9271D" w:rsidRPr="005E507A" w:rsidRDefault="00EF65B8" w:rsidP="00B9271D">
            <w:pPr>
              <w:pStyle w:val="TableBlock"/>
              <w:numPr>
                <w:ilvl w:val="0"/>
                <w:numId w:val="8"/>
              </w:numPr>
              <w:tabs>
                <w:tab w:val="left" w:pos="624"/>
              </w:tabs>
              <w:rPr>
                <w:rFonts w:ascii="Times New Roman" w:hAnsi="Times New Roman"/>
                <w:sz w:val="26"/>
                <w:rtl/>
              </w:rPr>
            </w:pPr>
            <w:r w:rsidRPr="005E507A">
              <w:rPr>
                <w:rFonts w:ascii="Times New Roman" w:eastAsia="Tahoma" w:hAnsi="Times New Roman"/>
                <w:sz w:val="26"/>
                <w:rtl/>
              </w:rPr>
              <w:t>אחת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לחודש</w:t>
            </w:r>
            <w:r w:rsidR="008C75D4" w:rsidRPr="005E507A">
              <w:rPr>
                <w:rFonts w:ascii="Times New Roman" w:eastAsia="Tahoma" w:hAnsi="Times New Roman"/>
                <w:sz w:val="26"/>
                <w:rtl/>
              </w:rPr>
              <w:t>יים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הספריה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תפרסם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הודעה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על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החלטותיה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לפניות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שהתקבלו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לפי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תקנה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זו</w:t>
            </w:r>
            <w:r w:rsidR="008C75D4" w:rsidRPr="005E507A">
              <w:rPr>
                <w:rFonts w:ascii="Times New Roman" w:hAnsi="Times New Roman"/>
                <w:sz w:val="26"/>
                <w:rtl/>
              </w:rPr>
              <w:t>;</w:t>
            </w:r>
          </w:p>
        </w:tc>
      </w:tr>
      <w:tr w:rsidR="00B9271D" w:rsidRPr="005E507A" w14:paraId="2EF76F54" w14:textId="77777777" w:rsidTr="00EF65B8">
        <w:trPr>
          <w:cantSplit/>
          <w:trHeight w:val="60"/>
        </w:trPr>
        <w:tc>
          <w:tcPr>
            <w:tcW w:w="1871" w:type="dxa"/>
          </w:tcPr>
          <w:p w14:paraId="65DB6F21" w14:textId="77777777" w:rsidR="00B9271D" w:rsidRPr="005E507A" w:rsidRDefault="00B9271D">
            <w:pPr>
              <w:pStyle w:val="TableSideHeading"/>
              <w:rPr>
                <w:rFonts w:ascii="Times New Roman" w:hAnsi="Times New Roman"/>
                <w:sz w:val="26"/>
              </w:rPr>
            </w:pPr>
          </w:p>
        </w:tc>
        <w:tc>
          <w:tcPr>
            <w:tcW w:w="624" w:type="dxa"/>
            <w:shd w:val="clear" w:color="auto" w:fill="auto"/>
          </w:tcPr>
          <w:p w14:paraId="2E43341C" w14:textId="77777777" w:rsidR="00B9271D" w:rsidRPr="005E507A" w:rsidRDefault="00B9271D" w:rsidP="00B9271D">
            <w:pPr>
              <w:pStyle w:val="TableText"/>
              <w:rPr>
                <w:rFonts w:ascii="Times New Roman" w:hAnsi="Times New Roman"/>
                <w:sz w:val="26"/>
              </w:rPr>
            </w:pPr>
          </w:p>
        </w:tc>
        <w:tc>
          <w:tcPr>
            <w:tcW w:w="624" w:type="dxa"/>
            <w:shd w:val="clear" w:color="auto" w:fill="auto"/>
          </w:tcPr>
          <w:p w14:paraId="6332D7F5" w14:textId="77777777" w:rsidR="00B9271D" w:rsidRPr="005E507A" w:rsidRDefault="00B9271D">
            <w:pPr>
              <w:pStyle w:val="TableText"/>
              <w:rPr>
                <w:rFonts w:ascii="Times New Roman" w:hAnsi="Times New Roman"/>
                <w:sz w:val="26"/>
              </w:rPr>
            </w:pPr>
          </w:p>
        </w:tc>
        <w:tc>
          <w:tcPr>
            <w:tcW w:w="6522" w:type="dxa"/>
            <w:shd w:val="clear" w:color="auto" w:fill="auto"/>
          </w:tcPr>
          <w:p w14:paraId="3093BE47" w14:textId="77777777" w:rsidR="00B9271D" w:rsidRPr="005E507A" w:rsidRDefault="00EF65B8" w:rsidP="00B630B4">
            <w:pPr>
              <w:pStyle w:val="TableBlock"/>
              <w:numPr>
                <w:ilvl w:val="0"/>
                <w:numId w:val="8"/>
              </w:numPr>
              <w:tabs>
                <w:tab w:val="left" w:pos="624"/>
              </w:tabs>
              <w:rPr>
                <w:rFonts w:ascii="Times New Roman" w:hAnsi="Times New Roman"/>
                <w:sz w:val="26"/>
                <w:rtl/>
              </w:rPr>
            </w:pPr>
            <w:r w:rsidRPr="005E507A">
              <w:rPr>
                <w:rFonts w:ascii="Times New Roman" w:eastAsia="Tahoma" w:hAnsi="Times New Roman"/>
                <w:sz w:val="26"/>
                <w:rtl/>
              </w:rPr>
              <w:t>הספריה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רשאית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לבחון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החלטתה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מעת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לעת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;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שונתה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החלטת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הספריה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,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תודיע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על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כך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כאילו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הייתה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החלטה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חדשה</w:t>
            </w:r>
            <w:r w:rsidR="008C75D4" w:rsidRPr="005E507A">
              <w:rPr>
                <w:rFonts w:ascii="Times New Roman" w:hAnsi="Times New Roman"/>
                <w:sz w:val="26"/>
                <w:rtl/>
              </w:rPr>
              <w:t>;</w:t>
            </w:r>
          </w:p>
        </w:tc>
      </w:tr>
      <w:tr w:rsidR="00FA041F" w:rsidRPr="005E507A" w14:paraId="1306F657" w14:textId="77777777" w:rsidTr="00EF65B8">
        <w:trPr>
          <w:cantSplit/>
          <w:trHeight w:val="60"/>
        </w:trPr>
        <w:tc>
          <w:tcPr>
            <w:tcW w:w="1871" w:type="dxa"/>
          </w:tcPr>
          <w:p w14:paraId="6576B292" w14:textId="77777777" w:rsidR="00FA041F" w:rsidRPr="005E507A" w:rsidRDefault="00FA041F">
            <w:pPr>
              <w:pStyle w:val="TableSideHeading"/>
              <w:rPr>
                <w:rFonts w:ascii="Times New Roman" w:hAnsi="Times New Roman"/>
                <w:sz w:val="26"/>
              </w:rPr>
            </w:pPr>
          </w:p>
        </w:tc>
        <w:tc>
          <w:tcPr>
            <w:tcW w:w="624" w:type="dxa"/>
            <w:shd w:val="clear" w:color="auto" w:fill="auto"/>
          </w:tcPr>
          <w:p w14:paraId="15AD68B4" w14:textId="77777777" w:rsidR="00FA041F" w:rsidRPr="005E507A" w:rsidRDefault="00FA041F" w:rsidP="00FA041F">
            <w:pPr>
              <w:pStyle w:val="TableText"/>
              <w:rPr>
                <w:rFonts w:ascii="Times New Roman" w:hAnsi="Times New Roman"/>
                <w:sz w:val="26"/>
              </w:rPr>
            </w:pPr>
          </w:p>
        </w:tc>
        <w:tc>
          <w:tcPr>
            <w:tcW w:w="624" w:type="dxa"/>
            <w:shd w:val="clear" w:color="auto" w:fill="auto"/>
          </w:tcPr>
          <w:p w14:paraId="389676D1" w14:textId="77777777" w:rsidR="00FA041F" w:rsidRPr="005E507A" w:rsidRDefault="00FA041F">
            <w:pPr>
              <w:pStyle w:val="TableText"/>
              <w:rPr>
                <w:rFonts w:ascii="Times New Roman" w:hAnsi="Times New Roman"/>
                <w:sz w:val="26"/>
              </w:rPr>
            </w:pPr>
          </w:p>
        </w:tc>
        <w:tc>
          <w:tcPr>
            <w:tcW w:w="6522" w:type="dxa"/>
            <w:shd w:val="clear" w:color="auto" w:fill="auto"/>
          </w:tcPr>
          <w:p w14:paraId="7F58F6F4" w14:textId="6ADDACB7" w:rsidR="00FA041F" w:rsidRPr="005E507A" w:rsidRDefault="00B34E4E" w:rsidP="00A47E70">
            <w:pPr>
              <w:pStyle w:val="TableBlock"/>
              <w:numPr>
                <w:ilvl w:val="0"/>
                <w:numId w:val="8"/>
              </w:numPr>
              <w:tabs>
                <w:tab w:val="left" w:pos="624"/>
              </w:tabs>
              <w:rPr>
                <w:rFonts w:ascii="Times New Roman" w:hAnsi="Times New Roman"/>
                <w:sz w:val="26"/>
                <w:rtl/>
              </w:rPr>
            </w:pPr>
            <w:r w:rsidRPr="005E507A">
              <w:rPr>
                <w:rFonts w:ascii="Times New Roman" w:eastAsia="Tahoma" w:hAnsi="Times New Roman"/>
                <w:sz w:val="26"/>
                <w:rtl/>
              </w:rPr>
              <w:t>תנאים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ו</w:t>
            </w:r>
            <w:r w:rsidR="00AF41E3">
              <w:rPr>
                <w:rFonts w:ascii="Times New Roman" w:eastAsia="Tahoma" w:hAnsi="Times New Roman" w:hint="cs"/>
                <w:sz w:val="26"/>
                <w:rtl/>
              </w:rPr>
              <w:t>סדרים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</w:t>
            </w:r>
            <w:r w:rsidR="00FA041F" w:rsidRPr="005E507A">
              <w:rPr>
                <w:rFonts w:ascii="Times New Roman" w:eastAsia="Tahoma" w:hAnsi="Times New Roman"/>
                <w:sz w:val="26"/>
                <w:rtl/>
              </w:rPr>
              <w:t>גישה</w:t>
            </w:r>
            <w:r w:rsidR="00686865">
              <w:rPr>
                <w:rFonts w:ascii="Times New Roman" w:eastAsia="Tahoma" w:hAnsi="Times New Roman" w:hint="cs"/>
                <w:sz w:val="26"/>
                <w:rtl/>
              </w:rPr>
              <w:t xml:space="preserve"> או להצגה של</w:t>
            </w:r>
            <w:r w:rsidR="00FA041F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FA041F" w:rsidRPr="005E507A">
              <w:rPr>
                <w:rFonts w:ascii="Times New Roman" w:eastAsia="Tahoma" w:hAnsi="Times New Roman"/>
                <w:sz w:val="26"/>
                <w:rtl/>
              </w:rPr>
              <w:t>פריטים</w:t>
            </w:r>
            <w:r w:rsidR="00FA041F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שהגישה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אליהם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FA041F" w:rsidRPr="005E507A">
              <w:rPr>
                <w:rFonts w:ascii="Times New Roman" w:eastAsia="Tahoma" w:hAnsi="Times New Roman"/>
                <w:sz w:val="26"/>
                <w:rtl/>
              </w:rPr>
              <w:t>מוגבל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לפי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AF41E3">
              <w:rPr>
                <w:rFonts w:ascii="Times New Roman" w:eastAsia="Tahoma" w:hAnsi="Times New Roman"/>
                <w:sz w:val="26"/>
                <w:rtl/>
              </w:rPr>
              <w:t>תקנ</w:t>
            </w:r>
            <w:r w:rsidR="00AF41E3">
              <w:rPr>
                <w:rFonts w:ascii="Times New Roman" w:eastAsia="Tahoma" w:hAnsi="Times New Roman" w:hint="cs"/>
                <w:sz w:val="26"/>
                <w:rtl/>
              </w:rPr>
              <w:t>ה</w:t>
            </w:r>
            <w:r w:rsidR="00AF41E3">
              <w:rPr>
                <w:rFonts w:ascii="Times New Roman" w:hAnsi="Times New Roman" w:hint="cs"/>
                <w:sz w:val="26"/>
                <w:rtl/>
              </w:rPr>
              <w:t xml:space="preserve"> </w:t>
            </w:r>
            <w:commentRangeStart w:id="10"/>
            <w:r w:rsidR="00A47E70">
              <w:rPr>
                <w:rFonts w:ascii="Times New Roman" w:hAnsi="Times New Roman" w:hint="cs"/>
                <w:sz w:val="26"/>
                <w:rtl/>
              </w:rPr>
              <w:t>זו</w:t>
            </w:r>
            <w:commentRangeEnd w:id="10"/>
            <w:r w:rsidR="0046211C">
              <w:rPr>
                <w:rStyle w:val="CommentReference"/>
                <w:rFonts w:ascii="Hadasa Roso SL" w:eastAsia="MS Mincho" w:hAnsi="Hadasa Roso SL" w:cs="Hadasa Roso SL"/>
                <w:snapToGrid/>
                <w:spacing w:val="1"/>
                <w:rtl/>
              </w:rPr>
              <w:commentReference w:id="10"/>
            </w:r>
            <w:r w:rsidR="00FA041F" w:rsidRPr="005E507A">
              <w:rPr>
                <w:rFonts w:ascii="Times New Roman" w:hAnsi="Times New Roman"/>
                <w:sz w:val="26"/>
                <w:rtl/>
              </w:rPr>
              <w:t>.</w:t>
            </w:r>
          </w:p>
        </w:tc>
      </w:tr>
      <w:tr w:rsidR="00146E7A" w:rsidRPr="005E507A" w14:paraId="1436A626" w14:textId="77777777">
        <w:trPr>
          <w:cantSplit/>
          <w:trHeight w:val="60"/>
        </w:trPr>
        <w:tc>
          <w:tcPr>
            <w:tcW w:w="1871" w:type="dxa"/>
          </w:tcPr>
          <w:p w14:paraId="0D251949" w14:textId="126319F9" w:rsidR="00146E7A" w:rsidRPr="005E507A" w:rsidRDefault="00FC2D68" w:rsidP="00FC2D68">
            <w:pPr>
              <w:pStyle w:val="TableSideHeading"/>
              <w:keepLines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eastAsia="Tahoma" w:hAnsi="Times New Roman" w:hint="cs"/>
                <w:sz w:val="26"/>
                <w:rtl/>
              </w:rPr>
              <w:t xml:space="preserve">הרשומה הקטלוגית </w:t>
            </w:r>
          </w:p>
        </w:tc>
        <w:tc>
          <w:tcPr>
            <w:tcW w:w="624" w:type="dxa"/>
          </w:tcPr>
          <w:p w14:paraId="6347C967" w14:textId="77777777" w:rsidR="00146E7A" w:rsidRPr="005E507A" w:rsidRDefault="00146E7A" w:rsidP="0041563D">
            <w:pPr>
              <w:pStyle w:val="TableText"/>
              <w:keepLines w:val="0"/>
              <w:numPr>
                <w:ilvl w:val="0"/>
                <w:numId w:val="2"/>
              </w:numPr>
              <w:rPr>
                <w:rFonts w:ascii="Times New Roman" w:hAnsi="Times New Roman"/>
                <w:sz w:val="26"/>
              </w:rPr>
            </w:pPr>
          </w:p>
        </w:tc>
        <w:tc>
          <w:tcPr>
            <w:tcW w:w="7146" w:type="dxa"/>
            <w:gridSpan w:val="2"/>
          </w:tcPr>
          <w:p w14:paraId="540663FC" w14:textId="420EABA6" w:rsidR="00AF41E3" w:rsidRPr="003B7A5B" w:rsidRDefault="003B7A5B" w:rsidP="00915784">
            <w:pPr>
              <w:pStyle w:val="ListParagraph"/>
              <w:numPr>
                <w:ilvl w:val="2"/>
                <w:numId w:val="2"/>
              </w:numPr>
              <w:spacing w:line="360" w:lineRule="auto"/>
              <w:rPr>
                <w:rFonts w:ascii="Times New Roman" w:eastAsia="Tahoma" w:hAnsi="Times New Roman" w:cs="David"/>
                <w:snapToGrid w:val="0"/>
                <w:spacing w:val="0"/>
                <w:sz w:val="26"/>
                <w:szCs w:val="26"/>
              </w:rPr>
            </w:pPr>
            <w:r w:rsidRPr="003B7A5B">
              <w:rPr>
                <w:rFonts w:ascii="Times New Roman" w:eastAsia="Tahoma" w:hAnsi="Times New Roman" w:cs="David"/>
                <w:snapToGrid w:val="0"/>
                <w:spacing w:val="0"/>
                <w:sz w:val="26"/>
                <w:szCs w:val="26"/>
                <w:rtl/>
              </w:rPr>
              <w:tab/>
            </w:r>
            <w:r w:rsidRPr="00A110DB">
              <w:rPr>
                <w:rFonts w:ascii="Times New Roman" w:eastAsia="Tahoma" w:hAnsi="Times New Roman" w:cs="David"/>
                <w:snapToGrid w:val="0"/>
                <w:spacing w:val="0"/>
                <w:sz w:val="26"/>
                <w:szCs w:val="26"/>
                <w:rtl/>
              </w:rPr>
              <w:t xml:space="preserve">פריט שהוגבלה הגישה אליו לפי תקנות אלה, או לפי קביעת מנהל הספריה לפי סעיף 22 לחוק, יופיע </w:t>
            </w:r>
            <w:r w:rsidR="00915784">
              <w:rPr>
                <w:rFonts w:ascii="Times New Roman" w:eastAsia="Tahoma" w:hAnsi="Times New Roman" w:cs="David" w:hint="cs"/>
                <w:snapToGrid w:val="0"/>
                <w:spacing w:val="0"/>
                <w:sz w:val="26"/>
                <w:szCs w:val="26"/>
                <w:rtl/>
              </w:rPr>
              <w:t xml:space="preserve">בקטלוג </w:t>
            </w:r>
            <w:r w:rsidRPr="00A110DB">
              <w:rPr>
                <w:rFonts w:ascii="Times New Roman" w:eastAsia="Tahoma" w:hAnsi="Times New Roman" w:cs="David"/>
                <w:snapToGrid w:val="0"/>
                <w:spacing w:val="0"/>
                <w:sz w:val="26"/>
                <w:szCs w:val="26"/>
                <w:rtl/>
              </w:rPr>
              <w:t xml:space="preserve">עם </w:t>
            </w:r>
            <w:r w:rsidR="00915784">
              <w:rPr>
                <w:rFonts w:ascii="Times New Roman" w:eastAsia="Tahoma" w:hAnsi="Times New Roman" w:cs="David" w:hint="cs"/>
                <w:snapToGrid w:val="0"/>
                <w:spacing w:val="0"/>
                <w:sz w:val="26"/>
                <w:szCs w:val="26"/>
                <w:rtl/>
              </w:rPr>
              <w:t>הודעה בדבר תנאי</w:t>
            </w:r>
            <w:r w:rsidRPr="00A110DB">
              <w:rPr>
                <w:rFonts w:ascii="Times New Roman" w:eastAsia="Tahoma" w:hAnsi="Times New Roman" w:cs="David"/>
                <w:snapToGrid w:val="0"/>
                <w:spacing w:val="0"/>
                <w:sz w:val="26"/>
                <w:szCs w:val="26"/>
                <w:rtl/>
              </w:rPr>
              <w:t xml:space="preserve"> הגישה אלי</w:t>
            </w:r>
            <w:r w:rsidRPr="00A110DB">
              <w:rPr>
                <w:rFonts w:ascii="Times New Roman" w:eastAsia="Tahoma" w:hAnsi="Times New Roman" w:cs="David" w:hint="cs"/>
                <w:snapToGrid w:val="0"/>
                <w:spacing w:val="0"/>
                <w:sz w:val="26"/>
                <w:szCs w:val="26"/>
                <w:rtl/>
              </w:rPr>
              <w:t>ו</w:t>
            </w:r>
            <w:r w:rsidR="00915784">
              <w:rPr>
                <w:rFonts w:ascii="Times New Roman" w:eastAsia="Tahoma" w:hAnsi="Times New Roman" w:cs="David" w:hint="cs"/>
                <w:snapToGrid w:val="0"/>
                <w:spacing w:val="0"/>
                <w:sz w:val="26"/>
                <w:szCs w:val="26"/>
                <w:rtl/>
              </w:rPr>
              <w:t>.</w:t>
            </w:r>
          </w:p>
        </w:tc>
      </w:tr>
      <w:tr w:rsidR="003B7A5B" w:rsidRPr="005E507A" w14:paraId="0BD77FCF" w14:textId="77777777">
        <w:trPr>
          <w:cantSplit/>
          <w:trHeight w:val="60"/>
        </w:trPr>
        <w:tc>
          <w:tcPr>
            <w:tcW w:w="1871" w:type="dxa"/>
          </w:tcPr>
          <w:p w14:paraId="4CDDF9FD" w14:textId="77777777" w:rsidR="003B7A5B" w:rsidRPr="005E507A" w:rsidRDefault="003B7A5B" w:rsidP="0041563D">
            <w:pPr>
              <w:pStyle w:val="TableSideHeading"/>
              <w:keepLines w:val="0"/>
              <w:rPr>
                <w:rFonts w:ascii="Times New Roman" w:eastAsia="Tahoma" w:hAnsi="Times New Roman"/>
                <w:sz w:val="26"/>
                <w:rtl/>
              </w:rPr>
            </w:pPr>
          </w:p>
        </w:tc>
        <w:tc>
          <w:tcPr>
            <w:tcW w:w="624" w:type="dxa"/>
          </w:tcPr>
          <w:p w14:paraId="7ACC2F15" w14:textId="77777777" w:rsidR="003B7A5B" w:rsidRPr="005E507A" w:rsidRDefault="003B7A5B" w:rsidP="003B7A5B">
            <w:pPr>
              <w:pStyle w:val="TableText"/>
              <w:keepLines w:val="0"/>
              <w:rPr>
                <w:rFonts w:ascii="Times New Roman" w:hAnsi="Times New Roman"/>
                <w:sz w:val="26"/>
              </w:rPr>
            </w:pPr>
          </w:p>
        </w:tc>
        <w:tc>
          <w:tcPr>
            <w:tcW w:w="7146" w:type="dxa"/>
            <w:gridSpan w:val="2"/>
          </w:tcPr>
          <w:p w14:paraId="0637201C" w14:textId="243DB7DC" w:rsidR="003B7A5B" w:rsidRDefault="003B7A5B" w:rsidP="006D0D78">
            <w:pPr>
              <w:pStyle w:val="TableBlock"/>
              <w:keepLines w:val="0"/>
              <w:numPr>
                <w:ilvl w:val="2"/>
                <w:numId w:val="2"/>
              </w:numPr>
              <w:rPr>
                <w:rFonts w:ascii="Times New Roman" w:eastAsia="Tahoma" w:hAnsi="Times New Roman"/>
                <w:sz w:val="26"/>
                <w:rtl/>
              </w:rPr>
            </w:pPr>
            <w:r w:rsidRPr="005E507A">
              <w:rPr>
                <w:rFonts w:ascii="Times New Roman" w:eastAsia="Tahoma" w:hAnsi="Times New Roman"/>
                <w:sz w:val="26"/>
                <w:rtl/>
              </w:rPr>
              <w:t>הספריה</w:t>
            </w:r>
            <w:r w:rsidRPr="006D0D78">
              <w:rPr>
                <w:rFonts w:ascii="Times New Roman" w:eastAsia="Tahoma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לא</w:t>
            </w:r>
            <w:r w:rsidRPr="006D0D78">
              <w:rPr>
                <w:rFonts w:ascii="Times New Roman" w:eastAsia="Tahoma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תאפשר</w:t>
            </w:r>
            <w:r w:rsidRPr="006D0D78">
              <w:rPr>
                <w:rFonts w:ascii="Times New Roman" w:eastAsia="Tahoma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למנועי</w:t>
            </w:r>
            <w:r w:rsidRPr="006D0D78">
              <w:rPr>
                <w:rFonts w:ascii="Times New Roman" w:eastAsia="Tahoma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חיפוש</w:t>
            </w:r>
            <w:r w:rsidRPr="006D0D78">
              <w:rPr>
                <w:rFonts w:ascii="Times New Roman" w:eastAsia="Tahoma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חיצ</w:t>
            </w:r>
            <w:r w:rsidR="00915784">
              <w:rPr>
                <w:rFonts w:ascii="Times New Roman" w:eastAsia="Tahoma" w:hAnsi="Times New Roman" w:hint="cs"/>
                <w:sz w:val="26"/>
                <w:rtl/>
              </w:rPr>
              <w:t>.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וניים</w:t>
            </w:r>
            <w:r w:rsidRPr="006D0D78">
              <w:rPr>
                <w:rFonts w:ascii="Times New Roman" w:eastAsia="Tahoma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לספריה</w:t>
            </w:r>
            <w:r w:rsidRPr="006D0D78">
              <w:rPr>
                <w:rFonts w:ascii="Times New Roman" w:eastAsia="Tahoma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גישה</w:t>
            </w:r>
            <w:r w:rsidRPr="006D0D78">
              <w:rPr>
                <w:rFonts w:ascii="Times New Roman" w:eastAsia="Tahoma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לפריטים</w:t>
            </w:r>
            <w:r w:rsidRPr="006D0D78">
              <w:rPr>
                <w:rFonts w:ascii="Times New Roman" w:eastAsia="Tahoma" w:hAnsi="Times New Roman"/>
                <w:sz w:val="26"/>
                <w:rtl/>
              </w:rPr>
              <w:t xml:space="preserve">,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והיא</w:t>
            </w:r>
            <w:r w:rsidRPr="006D0D78">
              <w:rPr>
                <w:rFonts w:ascii="Times New Roman" w:eastAsia="Tahoma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לא</w:t>
            </w:r>
            <w:r w:rsidRPr="006D0D78">
              <w:rPr>
                <w:rFonts w:ascii="Times New Roman" w:eastAsia="Tahoma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תאפשר</w:t>
            </w:r>
            <w:r w:rsidRPr="006D0D78">
              <w:rPr>
                <w:rFonts w:ascii="Times New Roman" w:eastAsia="Tahoma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קישור</w:t>
            </w:r>
            <w:r w:rsidRPr="006D0D78">
              <w:rPr>
                <w:rFonts w:ascii="Times New Roman" w:eastAsia="Tahoma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ישיר</w:t>
            </w:r>
            <w:r w:rsidRPr="006D0D78">
              <w:rPr>
                <w:rFonts w:ascii="Times New Roman" w:eastAsia="Tahoma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לפריט</w:t>
            </w:r>
            <w:r w:rsidRPr="006D0D78">
              <w:rPr>
                <w:rFonts w:ascii="Times New Roman" w:eastAsia="Tahoma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מרשומת</w:t>
            </w:r>
            <w:r w:rsidRPr="006D0D78">
              <w:rPr>
                <w:rFonts w:ascii="Times New Roman" w:eastAsia="Tahoma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אינדקס</w:t>
            </w:r>
            <w:r w:rsidRPr="006D0D78">
              <w:rPr>
                <w:rFonts w:ascii="Times New Roman" w:eastAsia="Tahoma" w:hAnsi="Times New Roman"/>
                <w:sz w:val="26"/>
                <w:rtl/>
              </w:rPr>
              <w:t>/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רשומה</w:t>
            </w:r>
            <w:r w:rsidRPr="006D0D78">
              <w:rPr>
                <w:rFonts w:ascii="Times New Roman" w:eastAsia="Tahoma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קטלוגית</w:t>
            </w:r>
            <w:r w:rsidRPr="006D0D78">
              <w:rPr>
                <w:rFonts w:ascii="Times New Roman" w:eastAsia="Tahoma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הנגישה</w:t>
            </w:r>
            <w:r w:rsidRPr="006D0D78">
              <w:rPr>
                <w:rFonts w:ascii="Times New Roman" w:eastAsia="Tahoma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מחוץ</w:t>
            </w:r>
            <w:r w:rsidRPr="006D0D78">
              <w:rPr>
                <w:rFonts w:ascii="Times New Roman" w:eastAsia="Tahoma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לספריה</w:t>
            </w:r>
            <w:r w:rsidRPr="006D0D78">
              <w:rPr>
                <w:rFonts w:ascii="Times New Roman" w:eastAsia="Tahoma" w:hAnsi="Times New Roman"/>
                <w:sz w:val="26"/>
                <w:rtl/>
              </w:rPr>
              <w:t>.</w:t>
            </w:r>
          </w:p>
        </w:tc>
      </w:tr>
      <w:tr w:rsidR="00146E7A" w:rsidRPr="005E507A" w14:paraId="3F5EAAF9" w14:textId="77777777">
        <w:trPr>
          <w:cantSplit/>
          <w:trHeight w:val="60"/>
        </w:trPr>
        <w:tc>
          <w:tcPr>
            <w:tcW w:w="1871" w:type="dxa"/>
          </w:tcPr>
          <w:p w14:paraId="0F90ACFD" w14:textId="3F066DAD" w:rsidR="00146E7A" w:rsidRPr="005E507A" w:rsidRDefault="006D0D78" w:rsidP="00696750">
            <w:pPr>
              <w:pStyle w:val="TableSideHeading"/>
              <w:keepLines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eastAsia="Tahoma" w:hAnsi="Times New Roman" w:hint="cs"/>
                <w:sz w:val="26"/>
                <w:rtl/>
              </w:rPr>
              <w:lastRenderedPageBreak/>
              <w:t xml:space="preserve">  </w:t>
            </w:r>
          </w:p>
        </w:tc>
        <w:tc>
          <w:tcPr>
            <w:tcW w:w="624" w:type="dxa"/>
          </w:tcPr>
          <w:p w14:paraId="3C492DB1" w14:textId="77777777" w:rsidR="00146E7A" w:rsidRPr="005E507A" w:rsidRDefault="00146E7A" w:rsidP="00622B9E">
            <w:pPr>
              <w:pStyle w:val="TableText"/>
              <w:keepLines w:val="0"/>
              <w:numPr>
                <w:ilvl w:val="0"/>
                <w:numId w:val="2"/>
              </w:numPr>
              <w:rPr>
                <w:rFonts w:ascii="Times New Roman" w:hAnsi="Times New Roman"/>
                <w:sz w:val="26"/>
              </w:rPr>
            </w:pPr>
          </w:p>
        </w:tc>
        <w:tc>
          <w:tcPr>
            <w:tcW w:w="7146" w:type="dxa"/>
            <w:gridSpan w:val="2"/>
          </w:tcPr>
          <w:p w14:paraId="5E6AB996" w14:textId="77777777" w:rsidR="00146E7A" w:rsidRPr="005E507A" w:rsidRDefault="00146E7A" w:rsidP="006C31D8">
            <w:pPr>
              <w:pStyle w:val="TableBlock"/>
              <w:keepLines w:val="0"/>
              <w:numPr>
                <w:ilvl w:val="2"/>
                <w:numId w:val="2"/>
              </w:numPr>
              <w:rPr>
                <w:rFonts w:ascii="Times New Roman" w:hAnsi="Times New Roman"/>
                <w:sz w:val="26"/>
              </w:rPr>
            </w:pPr>
            <w:r w:rsidRPr="005E507A">
              <w:rPr>
                <w:rFonts w:ascii="Times New Roman" w:eastAsia="Tahoma" w:hAnsi="Times New Roman"/>
                <w:sz w:val="26"/>
                <w:rtl/>
              </w:rPr>
              <w:t>הספריה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הלאומית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תפרסם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,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אחת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לשנה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,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הודעה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באתר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האינטרנט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שלה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בדבר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פעילותה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לפי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סעיף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23(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)(4)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לחוק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,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ובכלל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זה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הוראות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תקנות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אלה</w:t>
            </w:r>
            <w:r w:rsidR="006C31D8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6C31D8" w:rsidRPr="005E507A">
              <w:rPr>
                <w:rFonts w:ascii="Times New Roman" w:eastAsia="Tahoma" w:hAnsi="Times New Roman"/>
                <w:sz w:val="26"/>
                <w:rtl/>
              </w:rPr>
              <w:t>והכללים</w:t>
            </w:r>
            <w:r w:rsidR="006C31D8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6C31D8" w:rsidRPr="005E507A">
              <w:rPr>
                <w:rFonts w:ascii="Times New Roman" w:eastAsia="Tahoma" w:hAnsi="Times New Roman"/>
                <w:sz w:val="26"/>
                <w:rtl/>
              </w:rPr>
              <w:t>והסדרים</w:t>
            </w:r>
            <w:r w:rsidR="006C31D8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6C31D8" w:rsidRPr="005E507A">
              <w:rPr>
                <w:rFonts w:ascii="Times New Roman" w:eastAsia="Tahoma" w:hAnsi="Times New Roman"/>
                <w:sz w:val="26"/>
                <w:rtl/>
              </w:rPr>
              <w:t>שייקבע</w:t>
            </w:r>
            <w:r w:rsidR="006C31D8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6C31D8" w:rsidRPr="005E507A">
              <w:rPr>
                <w:rFonts w:ascii="Times New Roman" w:eastAsia="Tahoma" w:hAnsi="Times New Roman"/>
                <w:sz w:val="26"/>
                <w:rtl/>
              </w:rPr>
              <w:t>המנהל</w:t>
            </w:r>
            <w:r w:rsidR="006C31D8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6C31D8" w:rsidRPr="005E507A">
              <w:rPr>
                <w:rFonts w:ascii="Times New Roman" w:eastAsia="Tahoma" w:hAnsi="Times New Roman"/>
                <w:sz w:val="26"/>
                <w:rtl/>
              </w:rPr>
              <w:t>הכללי</w:t>
            </w:r>
            <w:r w:rsidR="006C31D8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6C31D8" w:rsidRPr="005E507A">
              <w:rPr>
                <w:rFonts w:ascii="Times New Roman" w:eastAsia="Tahoma" w:hAnsi="Times New Roman"/>
                <w:sz w:val="26"/>
                <w:rtl/>
              </w:rPr>
              <w:t>לפי</w:t>
            </w:r>
            <w:r w:rsidR="006C31D8"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6C31D8" w:rsidRPr="005E507A">
              <w:rPr>
                <w:rFonts w:ascii="Times New Roman" w:eastAsia="Tahoma" w:hAnsi="Times New Roman"/>
                <w:sz w:val="26"/>
                <w:rtl/>
              </w:rPr>
              <w:t>תקנה</w:t>
            </w:r>
            <w:r w:rsidR="006C31D8" w:rsidRPr="005E507A">
              <w:rPr>
                <w:rFonts w:ascii="Times New Roman" w:hAnsi="Times New Roman"/>
                <w:sz w:val="26"/>
                <w:rtl/>
              </w:rPr>
              <w:t xml:space="preserve"> 5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. </w:t>
            </w:r>
          </w:p>
        </w:tc>
      </w:tr>
      <w:tr w:rsidR="00146E7A" w:rsidRPr="005E507A" w14:paraId="52FD5CD8" w14:textId="77777777">
        <w:trPr>
          <w:cantSplit/>
          <w:trHeight w:val="60"/>
        </w:trPr>
        <w:tc>
          <w:tcPr>
            <w:tcW w:w="1871" w:type="dxa"/>
          </w:tcPr>
          <w:p w14:paraId="2DD1F97C" w14:textId="77777777" w:rsidR="00146E7A" w:rsidRPr="005E507A" w:rsidRDefault="00146E7A" w:rsidP="00696750">
            <w:pPr>
              <w:pStyle w:val="TableSideHeading"/>
              <w:keepLines w:val="0"/>
              <w:rPr>
                <w:rFonts w:ascii="Times New Roman" w:hAnsi="Times New Roman"/>
                <w:sz w:val="26"/>
                <w:rtl/>
              </w:rPr>
            </w:pPr>
          </w:p>
        </w:tc>
        <w:tc>
          <w:tcPr>
            <w:tcW w:w="624" w:type="dxa"/>
          </w:tcPr>
          <w:p w14:paraId="6B5CDA84" w14:textId="77777777" w:rsidR="00146E7A" w:rsidRPr="005E507A" w:rsidRDefault="00146E7A" w:rsidP="00571AB8">
            <w:pPr>
              <w:pStyle w:val="TableText"/>
              <w:rPr>
                <w:rFonts w:ascii="Times New Roman" w:hAnsi="Times New Roman"/>
                <w:sz w:val="26"/>
              </w:rPr>
            </w:pPr>
          </w:p>
        </w:tc>
        <w:tc>
          <w:tcPr>
            <w:tcW w:w="7146" w:type="dxa"/>
            <w:gridSpan w:val="2"/>
          </w:tcPr>
          <w:p w14:paraId="6437FD4D" w14:textId="77777777" w:rsidR="00146E7A" w:rsidRPr="005E507A" w:rsidRDefault="00146E7A" w:rsidP="0052763E">
            <w:pPr>
              <w:pStyle w:val="TableBlock"/>
              <w:keepLines w:val="0"/>
              <w:numPr>
                <w:ilvl w:val="2"/>
                <w:numId w:val="2"/>
              </w:numPr>
              <w:rPr>
                <w:rFonts w:ascii="Times New Roman" w:hAnsi="Times New Roman"/>
                <w:sz w:val="26"/>
                <w:rtl/>
              </w:rPr>
            </w:pPr>
            <w:r w:rsidRPr="005E507A">
              <w:rPr>
                <w:rFonts w:ascii="Times New Roman" w:eastAsia="Tahoma" w:hAnsi="Times New Roman"/>
                <w:sz w:val="26"/>
                <w:rtl/>
              </w:rPr>
              <w:t>ההודעה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תפנה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לקובץ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אשר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התקנתו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באתר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אינטרנט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,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או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בחלק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ממנו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,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תבטיח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כי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הספריה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הלאומית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לא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תאפשר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גישה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לפריטים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שהועתקו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מהחלק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עליו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הותקן</w:t>
            </w:r>
            <w:r w:rsidR="00CF239E" w:rsidRPr="005E507A">
              <w:rPr>
                <w:rFonts w:ascii="Times New Roman" w:hAnsi="Times New Roman"/>
                <w:sz w:val="26"/>
                <w:rtl/>
              </w:rPr>
              <w:t>,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באמצעות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רשת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האינטרנט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כאמור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בתקנה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="0052763E" w:rsidRPr="005E507A">
              <w:rPr>
                <w:rFonts w:ascii="Times New Roman" w:hAnsi="Times New Roman"/>
                <w:sz w:val="26"/>
                <w:rtl/>
              </w:rPr>
              <w:t>4;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ואפשר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שהקובץ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יהיה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שונה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משנה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לשנה</w:t>
            </w:r>
            <w:r w:rsidRPr="005E507A">
              <w:rPr>
                <w:rFonts w:ascii="Times New Roman" w:hAnsi="Times New Roman"/>
                <w:sz w:val="26"/>
                <w:rtl/>
              </w:rPr>
              <w:t>.</w:t>
            </w:r>
          </w:p>
        </w:tc>
      </w:tr>
      <w:tr w:rsidR="00146E7A" w:rsidRPr="005E507A" w14:paraId="577BBD79" w14:textId="77777777">
        <w:trPr>
          <w:cantSplit/>
          <w:trHeight w:val="60"/>
        </w:trPr>
        <w:tc>
          <w:tcPr>
            <w:tcW w:w="1871" w:type="dxa"/>
          </w:tcPr>
          <w:p w14:paraId="5CDFBD8F" w14:textId="77777777" w:rsidR="00146E7A" w:rsidRPr="005E507A" w:rsidRDefault="00146E7A" w:rsidP="00696750">
            <w:pPr>
              <w:pStyle w:val="TableSideHeading"/>
              <w:keepLines w:val="0"/>
              <w:rPr>
                <w:rFonts w:ascii="Times New Roman" w:hAnsi="Times New Roman"/>
                <w:sz w:val="26"/>
              </w:rPr>
            </w:pPr>
            <w:r w:rsidRPr="005E507A">
              <w:rPr>
                <w:rFonts w:ascii="Times New Roman" w:eastAsia="Tahoma" w:hAnsi="Times New Roman"/>
                <w:sz w:val="26"/>
                <w:rtl/>
              </w:rPr>
              <w:t>סייג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לתחולת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התקנות</w:t>
            </w:r>
          </w:p>
        </w:tc>
        <w:tc>
          <w:tcPr>
            <w:tcW w:w="624" w:type="dxa"/>
          </w:tcPr>
          <w:p w14:paraId="0E77F0CB" w14:textId="77777777" w:rsidR="00146E7A" w:rsidRPr="005E507A" w:rsidRDefault="00146E7A" w:rsidP="004A420B">
            <w:pPr>
              <w:pStyle w:val="TableText"/>
              <w:keepLines w:val="0"/>
              <w:numPr>
                <w:ilvl w:val="0"/>
                <w:numId w:val="2"/>
              </w:numPr>
              <w:rPr>
                <w:rFonts w:ascii="Times New Roman" w:hAnsi="Times New Roman"/>
                <w:sz w:val="26"/>
              </w:rPr>
            </w:pPr>
            <w:r w:rsidRPr="005E507A">
              <w:rPr>
                <w:rFonts w:ascii="Times New Roman" w:eastAsia="Tahoma" w:hAnsi="Times New Roman"/>
                <w:sz w:val="26"/>
                <w:rtl/>
              </w:rPr>
              <w:t>ב</w:t>
            </w:r>
          </w:p>
        </w:tc>
        <w:tc>
          <w:tcPr>
            <w:tcW w:w="7146" w:type="dxa"/>
            <w:gridSpan w:val="2"/>
          </w:tcPr>
          <w:p w14:paraId="2A5D470E" w14:textId="77777777" w:rsidR="00146E7A" w:rsidRPr="005E507A" w:rsidRDefault="00146E7A" w:rsidP="005C2790">
            <w:pPr>
              <w:pStyle w:val="TableBlock"/>
              <w:keepLines w:val="0"/>
              <w:rPr>
                <w:rFonts w:ascii="Times New Roman" w:hAnsi="Times New Roman"/>
                <w:color w:val="FF0000"/>
                <w:sz w:val="26"/>
                <w:rtl/>
              </w:rPr>
            </w:pPr>
            <w:r w:rsidRPr="005E507A">
              <w:rPr>
                <w:rFonts w:ascii="Times New Roman" w:eastAsia="Tahoma" w:hAnsi="Times New Roman"/>
                <w:sz w:val="26"/>
                <w:rtl/>
              </w:rPr>
              <w:t>בכל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מקרה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,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הסייגים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והתנאים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המפורטים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בתקנות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אלה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לא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יחולו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על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פעולה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,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של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הספריה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או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של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אחר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,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המותרת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לפי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כל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דין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אחר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,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אלא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אם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קבע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המנהל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הכללי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אחרת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בהתאם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לסמכותו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לפי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</w:t>
            </w:r>
            <w:r w:rsidRPr="005E507A">
              <w:rPr>
                <w:rFonts w:ascii="Times New Roman" w:eastAsia="Tahoma" w:hAnsi="Times New Roman"/>
                <w:sz w:val="26"/>
                <w:rtl/>
              </w:rPr>
              <w:t>סעיף</w:t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 22 </w:t>
            </w:r>
            <w:commentRangeStart w:id="11"/>
            <w:r w:rsidRPr="005E507A">
              <w:rPr>
                <w:rFonts w:ascii="Times New Roman" w:eastAsia="Tahoma" w:hAnsi="Times New Roman"/>
                <w:sz w:val="26"/>
                <w:rtl/>
              </w:rPr>
              <w:t>לחוק</w:t>
            </w:r>
            <w:commentRangeEnd w:id="11"/>
            <w:r w:rsidR="0046211C">
              <w:rPr>
                <w:rStyle w:val="CommentReference"/>
                <w:rFonts w:ascii="Hadasa Roso SL" w:eastAsia="MS Mincho" w:hAnsi="Hadasa Roso SL" w:cs="Hadasa Roso SL"/>
                <w:snapToGrid/>
                <w:spacing w:val="1"/>
                <w:rtl/>
              </w:rPr>
              <w:commentReference w:id="11"/>
            </w:r>
            <w:r w:rsidRPr="005E507A">
              <w:rPr>
                <w:rFonts w:ascii="Times New Roman" w:hAnsi="Times New Roman"/>
                <w:sz w:val="26"/>
                <w:rtl/>
              </w:rPr>
              <w:t xml:space="preserve">. </w:t>
            </w:r>
          </w:p>
        </w:tc>
      </w:tr>
    </w:tbl>
    <w:p w14:paraId="4120BF8C" w14:textId="77777777" w:rsidR="001D2074" w:rsidRPr="005E507A" w:rsidRDefault="001D2074">
      <w:pPr>
        <w:pStyle w:val="HeadDivreiHesber"/>
        <w:rPr>
          <w:rFonts w:ascii="Times New Roman" w:hAnsi="Times New Roman"/>
          <w:sz w:val="26"/>
          <w:rtl/>
        </w:rPr>
      </w:pPr>
    </w:p>
    <w:p w14:paraId="2061299D" w14:textId="7AB840BC" w:rsidR="001D2074" w:rsidRPr="005E507A" w:rsidRDefault="001D2074" w:rsidP="008C15DA">
      <w:pPr>
        <w:pStyle w:val="HeadDivreiHesber"/>
        <w:rPr>
          <w:rFonts w:ascii="Times New Roman" w:hAnsi="Times New Roman"/>
          <w:sz w:val="26"/>
          <w:rtl/>
        </w:rPr>
      </w:pPr>
      <w:r w:rsidRPr="005E507A">
        <w:rPr>
          <w:rFonts w:ascii="Times New Roman" w:eastAsia="Tahoma" w:hAnsi="Times New Roman"/>
          <w:sz w:val="26"/>
          <w:rtl/>
        </w:rPr>
        <w:t>דברי</w:t>
      </w:r>
      <w:r w:rsidRPr="005E507A">
        <w:rPr>
          <w:rFonts w:ascii="Times New Roman" w:hAnsi="Times New Roman"/>
          <w:sz w:val="26"/>
          <w:rtl/>
        </w:rPr>
        <w:t xml:space="preserve"> </w:t>
      </w:r>
      <w:r w:rsidRPr="005E507A">
        <w:rPr>
          <w:rFonts w:ascii="Times New Roman" w:eastAsia="Tahoma" w:hAnsi="Times New Roman"/>
          <w:sz w:val="26"/>
          <w:rtl/>
        </w:rPr>
        <w:t>הסבר</w:t>
      </w:r>
    </w:p>
    <w:p w14:paraId="4A863803" w14:textId="77777777" w:rsidR="001D2074" w:rsidRPr="005E507A" w:rsidRDefault="001D2074">
      <w:pPr>
        <w:pStyle w:val="Hesber1st"/>
        <w:tabs>
          <w:tab w:val="clear" w:pos="680"/>
        </w:tabs>
        <w:rPr>
          <w:rFonts w:ascii="Times New Roman" w:hAnsi="Times New Roman"/>
          <w:sz w:val="26"/>
          <w:rtl/>
        </w:rPr>
      </w:pPr>
    </w:p>
    <w:p w14:paraId="1A1FABFA" w14:textId="77777777" w:rsidR="001D2074" w:rsidRPr="005E507A" w:rsidRDefault="001D2074">
      <w:pPr>
        <w:pStyle w:val="HesberWriters"/>
        <w:spacing w:after="120"/>
        <w:rPr>
          <w:rFonts w:ascii="Times New Roman" w:hAnsi="Times New Roman"/>
          <w:sz w:val="26"/>
          <w:rtl/>
        </w:rPr>
      </w:pPr>
      <w:r w:rsidRPr="005E507A">
        <w:rPr>
          <w:rFonts w:ascii="Times New Roman" w:hAnsi="Times New Roman"/>
          <w:sz w:val="26"/>
          <w:rtl/>
        </w:rPr>
        <w:t xml:space="preserve"> </w:t>
      </w:r>
    </w:p>
    <w:p w14:paraId="4C1543FA" w14:textId="77777777" w:rsidR="001D2074" w:rsidRPr="005E507A" w:rsidRDefault="001D2074">
      <w:pPr>
        <w:rPr>
          <w:rFonts w:ascii="Times New Roman" w:hAnsi="Times New Roman" w:cs="David"/>
          <w:sz w:val="26"/>
          <w:szCs w:val="26"/>
        </w:rPr>
      </w:pPr>
    </w:p>
    <w:p w14:paraId="66DDA376" w14:textId="77777777" w:rsidR="009B30DF" w:rsidRPr="005E507A" w:rsidRDefault="009B30DF" w:rsidP="00BA64BF">
      <w:pPr>
        <w:pStyle w:val="HesberWriters"/>
        <w:spacing w:after="120"/>
        <w:rPr>
          <w:rFonts w:ascii="Times New Roman" w:hAnsi="Times New Roman"/>
          <w:sz w:val="26"/>
          <w:rtl/>
        </w:rPr>
      </w:pPr>
    </w:p>
    <w:sectPr w:rsidR="009B30DF" w:rsidRPr="005E507A" w:rsidSect="006D751F">
      <w:footerReference w:type="even" r:id="rId10"/>
      <w:footerReference w:type="default" r:id="rId11"/>
      <w:pgSz w:w="11907" w:h="16840" w:code="9"/>
      <w:pgMar w:top="1134" w:right="1134" w:bottom="1134" w:left="1134" w:header="680" w:footer="680" w:gutter="0"/>
      <w:cols w:space="720"/>
      <w:noEndnote/>
      <w:bidi/>
      <w:rtlGutter/>
      <w:docGrid w:linePitch="231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icrosoft Office User" w:date="2016-04-06T08:35:00Z" w:initials="Office">
    <w:p w14:paraId="5757E9E6" w14:textId="532C7490" w:rsidR="00A22401" w:rsidRDefault="00A22401">
      <w:pPr>
        <w:pStyle w:val="CommentText"/>
      </w:pPr>
      <w:r>
        <w:rPr>
          <w:rStyle w:val="CommentReference"/>
        </w:rPr>
        <w:annotationRef/>
      </w:r>
      <w:r w:rsidRPr="005E507A">
        <w:rPr>
          <w:rFonts w:ascii="Times New Roman" w:eastAsia="Tahoma" w:hAnsi="Times New Roman"/>
          <w:color w:val="FF0000"/>
          <w:sz w:val="26"/>
          <w:rtl/>
        </w:rPr>
        <w:t>ס</w:t>
      </w:r>
      <w:r w:rsidRPr="00840826">
        <w:rPr>
          <w:rFonts w:ascii="Times New Roman" w:eastAsia="Tahoma" w:hAnsi="Times New Roman" w:cs="David"/>
          <w:color w:val="FF0000"/>
          <w:sz w:val="26"/>
          <w:rtl/>
        </w:rPr>
        <w:t>וכם</w:t>
      </w:r>
      <w:r w:rsidRPr="00840826">
        <w:rPr>
          <w:rFonts w:ascii="Times New Roman" w:hAnsi="Times New Roman" w:cs="David"/>
          <w:color w:val="FF0000"/>
          <w:sz w:val="26"/>
          <w:rtl/>
        </w:rPr>
        <w:t xml:space="preserve"> </w:t>
      </w:r>
      <w:r w:rsidRPr="00840826">
        <w:rPr>
          <w:rFonts w:ascii="Times New Roman" w:eastAsia="Tahoma" w:hAnsi="Times New Roman" w:cs="David"/>
          <w:color w:val="FF0000"/>
          <w:sz w:val="26"/>
          <w:rtl/>
        </w:rPr>
        <w:t>שיועבר</w:t>
      </w:r>
      <w:r w:rsidRPr="00840826">
        <w:rPr>
          <w:rFonts w:ascii="Times New Roman" w:hAnsi="Times New Roman" w:cs="David"/>
          <w:color w:val="FF0000"/>
          <w:sz w:val="26"/>
          <w:rtl/>
        </w:rPr>
        <w:t xml:space="preserve"> </w:t>
      </w:r>
      <w:proofErr w:type="spellStart"/>
      <w:r w:rsidRPr="00840826">
        <w:rPr>
          <w:rFonts w:ascii="Times New Roman" w:eastAsia="Tahoma" w:hAnsi="Times New Roman" w:cs="David"/>
          <w:color w:val="FF0000"/>
          <w:sz w:val="26"/>
          <w:rtl/>
        </w:rPr>
        <w:t>לרמו</w:t>
      </w:r>
      <w:r w:rsidRPr="00840826">
        <w:rPr>
          <w:rFonts w:ascii="Times New Roman" w:hAnsi="Times New Roman" w:cs="David"/>
          <w:color w:val="FF0000"/>
          <w:sz w:val="26"/>
          <w:rtl/>
        </w:rPr>
        <w:t>"</w:t>
      </w:r>
      <w:r w:rsidRPr="00840826">
        <w:rPr>
          <w:rFonts w:ascii="Times New Roman" w:eastAsia="Tahoma" w:hAnsi="Times New Roman" w:cs="David"/>
          <w:color w:val="FF0000"/>
          <w:sz w:val="26"/>
          <w:rtl/>
        </w:rPr>
        <w:t>ט</w:t>
      </w:r>
      <w:proofErr w:type="spellEnd"/>
      <w:r w:rsidRPr="00840826">
        <w:rPr>
          <w:rFonts w:ascii="Times New Roman" w:hAnsi="Times New Roman" w:cs="David"/>
          <w:color w:val="FF0000"/>
          <w:sz w:val="26"/>
          <w:rtl/>
        </w:rPr>
        <w:t xml:space="preserve"> </w:t>
      </w:r>
      <w:r w:rsidRPr="00840826">
        <w:rPr>
          <w:rFonts w:ascii="Times New Roman" w:eastAsia="Tahoma" w:hAnsi="Times New Roman" w:cs="David"/>
          <w:color w:val="FF0000"/>
          <w:sz w:val="26"/>
          <w:rtl/>
        </w:rPr>
        <w:t>לצורך</w:t>
      </w:r>
      <w:r w:rsidRPr="00840826">
        <w:rPr>
          <w:rFonts w:ascii="Times New Roman" w:hAnsi="Times New Roman" w:cs="David"/>
          <w:color w:val="FF0000"/>
          <w:sz w:val="26"/>
          <w:rtl/>
        </w:rPr>
        <w:t xml:space="preserve"> </w:t>
      </w:r>
      <w:r w:rsidRPr="00840826">
        <w:rPr>
          <w:rFonts w:ascii="Times New Roman" w:eastAsia="Tahoma" w:hAnsi="Times New Roman" w:cs="David"/>
          <w:color w:val="FF0000"/>
          <w:sz w:val="26"/>
          <w:rtl/>
        </w:rPr>
        <w:t>הגדרת</w:t>
      </w:r>
      <w:r w:rsidRPr="00840826">
        <w:rPr>
          <w:rFonts w:ascii="Times New Roman" w:hAnsi="Times New Roman" w:cs="David"/>
          <w:color w:val="FF0000"/>
          <w:sz w:val="26"/>
          <w:rtl/>
        </w:rPr>
        <w:t xml:space="preserve"> </w:t>
      </w:r>
      <w:r w:rsidRPr="00840826">
        <w:rPr>
          <w:rFonts w:ascii="Times New Roman" w:eastAsia="Tahoma" w:hAnsi="Times New Roman" w:cs="David"/>
          <w:color w:val="FF0000"/>
          <w:sz w:val="26"/>
          <w:rtl/>
        </w:rPr>
        <w:t>בעל</w:t>
      </w:r>
      <w:r w:rsidRPr="00840826">
        <w:rPr>
          <w:rFonts w:ascii="Times New Roman" w:hAnsi="Times New Roman" w:cs="David"/>
          <w:color w:val="FF0000"/>
          <w:sz w:val="26"/>
          <w:rtl/>
        </w:rPr>
        <w:t xml:space="preserve"> </w:t>
      </w:r>
      <w:r w:rsidRPr="00840826">
        <w:rPr>
          <w:rFonts w:ascii="Times New Roman" w:eastAsia="Tahoma" w:hAnsi="Times New Roman" w:cs="David"/>
          <w:color w:val="FF0000"/>
          <w:sz w:val="26"/>
          <w:rtl/>
        </w:rPr>
        <w:t>תת</w:t>
      </w:r>
      <w:r w:rsidRPr="00840826">
        <w:rPr>
          <w:rFonts w:ascii="Times New Roman" w:hAnsi="Times New Roman" w:cs="David"/>
          <w:color w:val="FF0000"/>
          <w:sz w:val="26"/>
          <w:rtl/>
        </w:rPr>
        <w:t>-</w:t>
      </w:r>
      <w:r w:rsidRPr="00840826">
        <w:rPr>
          <w:rFonts w:ascii="Times New Roman" w:eastAsia="Tahoma" w:hAnsi="Times New Roman" w:cs="David"/>
          <w:color w:val="FF0000"/>
          <w:sz w:val="26"/>
          <w:rtl/>
        </w:rPr>
        <w:t>האתר</w:t>
      </w:r>
      <w:r w:rsidRPr="00840826">
        <w:rPr>
          <w:rFonts w:ascii="Times New Roman" w:hAnsi="Times New Roman" w:cs="David"/>
          <w:color w:val="FF0000"/>
          <w:sz w:val="26"/>
          <w:rtl/>
        </w:rPr>
        <w:t xml:space="preserve">, </w:t>
      </w:r>
      <w:r w:rsidRPr="00840826">
        <w:rPr>
          <w:rFonts w:ascii="Times New Roman" w:eastAsia="Tahoma" w:hAnsi="Times New Roman" w:cs="David"/>
          <w:color w:val="FF0000"/>
          <w:sz w:val="26"/>
          <w:rtl/>
        </w:rPr>
        <w:t>למשל</w:t>
      </w:r>
      <w:r w:rsidRPr="00840826">
        <w:rPr>
          <w:rFonts w:ascii="Times New Roman" w:hAnsi="Times New Roman" w:cs="David"/>
          <w:color w:val="FF0000"/>
          <w:sz w:val="26"/>
          <w:rtl/>
        </w:rPr>
        <w:t xml:space="preserve"> </w:t>
      </w:r>
      <w:r w:rsidRPr="00840826">
        <w:rPr>
          <w:rFonts w:ascii="Times New Roman" w:eastAsia="Tahoma" w:hAnsi="Times New Roman" w:cs="David"/>
          <w:color w:val="FF0000"/>
          <w:sz w:val="26"/>
          <w:rtl/>
        </w:rPr>
        <w:t>בלוג</w:t>
      </w:r>
      <w:r w:rsidRPr="00840826">
        <w:rPr>
          <w:rFonts w:ascii="Times New Roman" w:hAnsi="Times New Roman" w:cs="David"/>
          <w:color w:val="FF0000"/>
          <w:sz w:val="26"/>
          <w:rtl/>
        </w:rPr>
        <w:t xml:space="preserve"> </w:t>
      </w:r>
      <w:r w:rsidRPr="00840826">
        <w:rPr>
          <w:rFonts w:ascii="Times New Roman" w:eastAsia="Tahoma" w:hAnsi="Times New Roman" w:cs="David"/>
          <w:color w:val="FF0000"/>
          <w:sz w:val="26"/>
          <w:rtl/>
        </w:rPr>
        <w:t>ב</w:t>
      </w:r>
      <w:r w:rsidRPr="00840826">
        <w:rPr>
          <w:rFonts w:ascii="Times New Roman" w:hAnsi="Times New Roman" w:cs="David"/>
          <w:color w:val="FF0000"/>
          <w:sz w:val="26"/>
          <w:rtl/>
        </w:rPr>
        <w:t>"</w:t>
      </w:r>
      <w:r w:rsidRPr="00840826">
        <w:rPr>
          <w:rFonts w:ascii="Times New Roman" w:eastAsia="Tahoma" w:hAnsi="Times New Roman" w:cs="David"/>
          <w:color w:val="FF0000"/>
          <w:sz w:val="26"/>
          <w:rtl/>
        </w:rPr>
        <w:t>תפוז</w:t>
      </w:r>
      <w:r>
        <w:rPr>
          <w:rFonts w:ascii="Times New Roman" w:eastAsia="Tahoma" w:hAnsi="Times New Roman" w:cs="David" w:hint="cs"/>
          <w:color w:val="FF0000"/>
          <w:sz w:val="26"/>
          <w:rtl/>
        </w:rPr>
        <w:t>"</w:t>
      </w:r>
    </w:p>
  </w:comment>
  <w:comment w:id="2" w:author="Microsoft Office User" w:date="2016-04-06T08:35:00Z" w:initials="Office">
    <w:p w14:paraId="72EAFED8" w14:textId="77777777" w:rsidR="00A22401" w:rsidRDefault="00A22401" w:rsidP="00A22401">
      <w:pPr>
        <w:pStyle w:val="CommentText"/>
        <w:rPr>
          <w:rFonts w:ascii="Times New Roman" w:eastAsia="Tahoma" w:hAnsi="Times New Roman" w:cs="David"/>
          <w:color w:val="FF0000"/>
          <w:sz w:val="26"/>
          <w:rtl/>
        </w:rPr>
      </w:pPr>
      <w:r>
        <w:rPr>
          <w:rStyle w:val="CommentReference"/>
        </w:rPr>
        <w:annotationRef/>
      </w:r>
      <w:r w:rsidRPr="00606936">
        <w:rPr>
          <w:rFonts w:ascii="Times New Roman" w:eastAsia="Tahoma" w:hAnsi="Times New Roman" w:cs="David"/>
          <w:color w:val="FF0000"/>
          <w:sz w:val="26"/>
          <w:rtl/>
        </w:rPr>
        <w:t>פריט</w:t>
      </w:r>
      <w:r w:rsidRPr="00606936">
        <w:rPr>
          <w:rFonts w:ascii="Times New Roman" w:hAnsi="Times New Roman" w:cs="David"/>
          <w:color w:val="FF0000"/>
          <w:sz w:val="26"/>
          <w:rtl/>
        </w:rPr>
        <w:t xml:space="preserve"> </w:t>
      </w:r>
      <w:r w:rsidRPr="00606936">
        <w:rPr>
          <w:rFonts w:ascii="Times New Roman" w:eastAsia="Tahoma" w:hAnsi="Times New Roman" w:cs="David"/>
          <w:color w:val="FF0000"/>
          <w:sz w:val="26"/>
          <w:rtl/>
        </w:rPr>
        <w:t>הוא</w:t>
      </w:r>
      <w:r w:rsidRPr="00606936">
        <w:rPr>
          <w:rFonts w:ascii="Times New Roman" w:hAnsi="Times New Roman" w:cs="David"/>
          <w:color w:val="FF0000"/>
          <w:sz w:val="26"/>
          <w:rtl/>
        </w:rPr>
        <w:t xml:space="preserve"> </w:t>
      </w:r>
      <w:r w:rsidRPr="00606936">
        <w:rPr>
          <w:rFonts w:ascii="Times New Roman" w:eastAsia="Tahoma" w:hAnsi="Times New Roman" w:cs="David"/>
          <w:color w:val="FF0000"/>
          <w:sz w:val="26"/>
          <w:rtl/>
        </w:rPr>
        <w:t>מונח</w:t>
      </w:r>
      <w:r w:rsidRPr="00606936">
        <w:rPr>
          <w:rFonts w:ascii="Times New Roman" w:hAnsi="Times New Roman" w:cs="David"/>
          <w:color w:val="FF0000"/>
          <w:sz w:val="26"/>
          <w:rtl/>
        </w:rPr>
        <w:t xml:space="preserve"> </w:t>
      </w:r>
      <w:r w:rsidRPr="00606936">
        <w:rPr>
          <w:rFonts w:ascii="Times New Roman" w:eastAsia="Tahoma" w:hAnsi="Times New Roman" w:cs="David"/>
          <w:color w:val="FF0000"/>
          <w:sz w:val="26"/>
          <w:rtl/>
        </w:rPr>
        <w:t>המשמש</w:t>
      </w:r>
      <w:r w:rsidRPr="00606936">
        <w:rPr>
          <w:rFonts w:ascii="Times New Roman" w:hAnsi="Times New Roman" w:cs="David"/>
          <w:color w:val="FF0000"/>
          <w:sz w:val="26"/>
          <w:rtl/>
        </w:rPr>
        <w:t xml:space="preserve"> </w:t>
      </w:r>
      <w:r w:rsidRPr="00606936">
        <w:rPr>
          <w:rFonts w:ascii="Times New Roman" w:eastAsia="Tahoma" w:hAnsi="Times New Roman" w:cs="David"/>
          <w:color w:val="FF0000"/>
          <w:sz w:val="26"/>
          <w:rtl/>
        </w:rPr>
        <w:t>בחוק</w:t>
      </w:r>
      <w:r w:rsidRPr="00606936">
        <w:rPr>
          <w:rFonts w:ascii="Times New Roman" w:hAnsi="Times New Roman" w:cs="David"/>
          <w:color w:val="FF0000"/>
          <w:sz w:val="26"/>
          <w:rtl/>
        </w:rPr>
        <w:t xml:space="preserve">, </w:t>
      </w:r>
      <w:r w:rsidRPr="00606936">
        <w:rPr>
          <w:rFonts w:ascii="Times New Roman" w:eastAsia="Tahoma" w:hAnsi="Times New Roman" w:cs="David"/>
          <w:color w:val="FF0000"/>
          <w:sz w:val="26"/>
          <w:rtl/>
        </w:rPr>
        <w:t>אך</w:t>
      </w:r>
      <w:r w:rsidRPr="00606936">
        <w:rPr>
          <w:rFonts w:ascii="Times New Roman" w:hAnsi="Times New Roman" w:cs="David"/>
          <w:color w:val="FF0000"/>
          <w:sz w:val="26"/>
          <w:rtl/>
        </w:rPr>
        <w:t xml:space="preserve"> </w:t>
      </w:r>
      <w:r w:rsidRPr="00606936">
        <w:rPr>
          <w:rFonts w:ascii="Times New Roman" w:eastAsia="Tahoma" w:hAnsi="Times New Roman" w:cs="David"/>
          <w:color w:val="FF0000"/>
          <w:sz w:val="26"/>
          <w:rtl/>
        </w:rPr>
        <w:t>ללא</w:t>
      </w:r>
      <w:r w:rsidRPr="00606936">
        <w:rPr>
          <w:rFonts w:ascii="Times New Roman" w:hAnsi="Times New Roman" w:cs="David"/>
          <w:color w:val="FF0000"/>
          <w:sz w:val="26"/>
          <w:rtl/>
        </w:rPr>
        <w:t xml:space="preserve"> </w:t>
      </w:r>
      <w:r w:rsidRPr="00606936">
        <w:rPr>
          <w:rFonts w:ascii="Times New Roman" w:eastAsia="Tahoma" w:hAnsi="Times New Roman" w:cs="David"/>
          <w:color w:val="FF0000"/>
          <w:sz w:val="26"/>
          <w:rtl/>
        </w:rPr>
        <w:t>הגדרה</w:t>
      </w:r>
      <w:r w:rsidRPr="00606936">
        <w:rPr>
          <w:rFonts w:ascii="Times New Roman" w:hAnsi="Times New Roman" w:cs="David"/>
          <w:color w:val="FF0000"/>
          <w:sz w:val="26"/>
          <w:rtl/>
        </w:rPr>
        <w:t xml:space="preserve">, </w:t>
      </w:r>
      <w:r w:rsidRPr="00606936">
        <w:rPr>
          <w:rFonts w:ascii="Times New Roman" w:eastAsia="Tahoma" w:hAnsi="Times New Roman" w:cs="David"/>
          <w:color w:val="FF0000"/>
          <w:sz w:val="26"/>
          <w:rtl/>
        </w:rPr>
        <w:t>והוא</w:t>
      </w:r>
      <w:r w:rsidRPr="00606936">
        <w:rPr>
          <w:rFonts w:ascii="Times New Roman" w:hAnsi="Times New Roman" w:cs="David"/>
          <w:color w:val="FF0000"/>
          <w:sz w:val="26"/>
          <w:rtl/>
        </w:rPr>
        <w:t xml:space="preserve"> </w:t>
      </w:r>
      <w:r w:rsidRPr="00606936">
        <w:rPr>
          <w:rFonts w:ascii="Times New Roman" w:eastAsia="Tahoma" w:hAnsi="Times New Roman" w:cs="David"/>
          <w:color w:val="FF0000"/>
          <w:sz w:val="26"/>
          <w:rtl/>
        </w:rPr>
        <w:t>מתייחס</w:t>
      </w:r>
      <w:r w:rsidRPr="00606936">
        <w:rPr>
          <w:rFonts w:ascii="Times New Roman" w:hAnsi="Times New Roman" w:cs="David"/>
          <w:color w:val="FF0000"/>
          <w:sz w:val="26"/>
          <w:rtl/>
        </w:rPr>
        <w:t xml:space="preserve"> </w:t>
      </w:r>
      <w:r w:rsidRPr="00606936">
        <w:rPr>
          <w:rFonts w:ascii="Times New Roman" w:eastAsia="Tahoma" w:hAnsi="Times New Roman" w:cs="David"/>
          <w:color w:val="FF0000"/>
          <w:sz w:val="26"/>
          <w:rtl/>
        </w:rPr>
        <w:t>לכלל</w:t>
      </w:r>
      <w:r w:rsidRPr="00606936">
        <w:rPr>
          <w:rFonts w:ascii="Times New Roman" w:hAnsi="Times New Roman" w:cs="David"/>
          <w:color w:val="FF0000"/>
          <w:sz w:val="26"/>
          <w:rtl/>
        </w:rPr>
        <w:t xml:space="preserve"> </w:t>
      </w:r>
      <w:r w:rsidRPr="00606936">
        <w:rPr>
          <w:rFonts w:ascii="Times New Roman" w:eastAsia="Tahoma" w:hAnsi="Times New Roman" w:cs="David"/>
          <w:color w:val="FF0000"/>
          <w:sz w:val="26"/>
          <w:rtl/>
        </w:rPr>
        <w:t>הפריטים</w:t>
      </w:r>
      <w:r w:rsidRPr="00606936">
        <w:rPr>
          <w:rFonts w:ascii="Times New Roman" w:hAnsi="Times New Roman" w:cs="David"/>
          <w:color w:val="FF0000"/>
          <w:sz w:val="26"/>
          <w:rtl/>
        </w:rPr>
        <w:t xml:space="preserve"> </w:t>
      </w:r>
      <w:r w:rsidRPr="00606936">
        <w:rPr>
          <w:rFonts w:ascii="Times New Roman" w:eastAsia="Tahoma" w:hAnsi="Times New Roman" w:cs="David"/>
          <w:color w:val="FF0000"/>
          <w:sz w:val="26"/>
          <w:rtl/>
        </w:rPr>
        <w:t>ששימורם</w:t>
      </w:r>
      <w:r w:rsidRPr="00606936">
        <w:rPr>
          <w:rFonts w:ascii="Times New Roman" w:hAnsi="Times New Roman" w:cs="David"/>
          <w:color w:val="FF0000"/>
          <w:sz w:val="26"/>
          <w:rtl/>
        </w:rPr>
        <w:t xml:space="preserve">, </w:t>
      </w:r>
      <w:r w:rsidRPr="00606936">
        <w:rPr>
          <w:rFonts w:ascii="Times New Roman" w:eastAsia="Tahoma" w:hAnsi="Times New Roman" w:cs="David"/>
          <w:color w:val="FF0000"/>
          <w:sz w:val="26"/>
          <w:rtl/>
        </w:rPr>
        <w:t>טיפוחם</w:t>
      </w:r>
      <w:r w:rsidRPr="00606936">
        <w:rPr>
          <w:rFonts w:ascii="Times New Roman" w:hAnsi="Times New Roman" w:cs="David"/>
          <w:color w:val="FF0000"/>
          <w:sz w:val="26"/>
          <w:rtl/>
        </w:rPr>
        <w:t xml:space="preserve"> </w:t>
      </w:r>
      <w:r w:rsidRPr="00606936">
        <w:rPr>
          <w:rFonts w:ascii="Times New Roman" w:eastAsia="Tahoma" w:hAnsi="Times New Roman" w:cs="David"/>
          <w:color w:val="FF0000"/>
          <w:sz w:val="26"/>
          <w:rtl/>
        </w:rPr>
        <w:t>ואיסופם</w:t>
      </w:r>
      <w:r w:rsidRPr="00606936">
        <w:rPr>
          <w:rFonts w:ascii="Times New Roman" w:hAnsi="Times New Roman" w:cs="David"/>
          <w:color w:val="FF0000"/>
          <w:sz w:val="26"/>
          <w:rtl/>
        </w:rPr>
        <w:t xml:space="preserve"> </w:t>
      </w:r>
      <w:r w:rsidRPr="00606936">
        <w:rPr>
          <w:rFonts w:ascii="Times New Roman" w:eastAsia="Tahoma" w:hAnsi="Times New Roman" w:cs="David"/>
          <w:color w:val="FF0000"/>
          <w:sz w:val="26"/>
          <w:rtl/>
        </w:rPr>
        <w:t>הוא</w:t>
      </w:r>
      <w:r w:rsidRPr="00606936">
        <w:rPr>
          <w:rFonts w:ascii="Times New Roman" w:hAnsi="Times New Roman" w:cs="David"/>
          <w:color w:val="FF0000"/>
          <w:sz w:val="26"/>
          <w:rtl/>
        </w:rPr>
        <w:t xml:space="preserve"> </w:t>
      </w:r>
      <w:r w:rsidRPr="00606936">
        <w:rPr>
          <w:rFonts w:ascii="Times New Roman" w:eastAsia="Tahoma" w:hAnsi="Times New Roman" w:cs="David"/>
          <w:color w:val="FF0000"/>
          <w:sz w:val="26"/>
          <w:rtl/>
        </w:rPr>
        <w:t>ממטרות</w:t>
      </w:r>
      <w:r w:rsidRPr="00606936">
        <w:rPr>
          <w:rFonts w:ascii="Times New Roman" w:hAnsi="Times New Roman" w:cs="David"/>
          <w:color w:val="FF0000"/>
          <w:sz w:val="26"/>
          <w:rtl/>
        </w:rPr>
        <w:t xml:space="preserve"> </w:t>
      </w:r>
      <w:proofErr w:type="spellStart"/>
      <w:r>
        <w:rPr>
          <w:rFonts w:ascii="Times New Roman" w:eastAsia="Tahoma" w:hAnsi="Times New Roman" w:cs="David"/>
          <w:color w:val="FF0000"/>
          <w:sz w:val="26"/>
          <w:rtl/>
        </w:rPr>
        <w:t>הספרי</w:t>
      </w:r>
      <w:r>
        <w:rPr>
          <w:rFonts w:ascii="Times New Roman" w:eastAsia="Tahoma" w:hAnsi="Times New Roman" w:cs="David" w:hint="cs"/>
          <w:color w:val="FF0000"/>
          <w:sz w:val="26"/>
          <w:rtl/>
        </w:rPr>
        <w:t>ה</w:t>
      </w:r>
      <w:proofErr w:type="spellEnd"/>
    </w:p>
    <w:p w14:paraId="180FCF60" w14:textId="3C3FAB6A" w:rsidR="00A22401" w:rsidRDefault="00A22401" w:rsidP="00A22401">
      <w:pPr>
        <w:pStyle w:val="CommentText"/>
      </w:pPr>
      <w:r>
        <w:rPr>
          <w:rFonts w:ascii="Times New Roman" w:eastAsia="Tahoma" w:hAnsi="Times New Roman" w:cs="David" w:hint="cs"/>
          <w:color w:val="FF0000"/>
          <w:sz w:val="26"/>
          <w:rtl/>
        </w:rPr>
        <w:t xml:space="preserve">לספריה </w:t>
      </w:r>
      <w:r>
        <w:rPr>
          <w:rFonts w:ascii="Times New Roman" w:eastAsia="Tahoma" w:hAnsi="Times New Roman" w:cs="David"/>
          <w:color w:val="FF0000"/>
          <w:sz w:val="26"/>
          <w:rtl/>
        </w:rPr>
        <w:t>–</w:t>
      </w:r>
      <w:r>
        <w:rPr>
          <w:rFonts w:ascii="Times New Roman" w:eastAsia="Tahoma" w:hAnsi="Times New Roman" w:cs="David" w:hint="cs"/>
          <w:color w:val="FF0000"/>
          <w:sz w:val="26"/>
          <w:rtl/>
        </w:rPr>
        <w:t xml:space="preserve"> שימו לב! אנחנו לא מכלילים כאן פריטים שנאספו לפי חוק הספרים (חובת מסירה)</w:t>
      </w:r>
    </w:p>
  </w:comment>
  <w:comment w:id="3" w:author="Microsoft Office User" w:date="2016-04-06T08:37:00Z" w:initials="Office">
    <w:p w14:paraId="40D46A8B" w14:textId="460D9B16" w:rsidR="00466339" w:rsidRDefault="00466339">
      <w:pPr>
        <w:pStyle w:val="CommentText"/>
      </w:pPr>
      <w:r>
        <w:rPr>
          <w:rStyle w:val="CommentReference"/>
        </w:rPr>
        <w:annotationRef/>
      </w:r>
      <w:r w:rsidRPr="00542A35">
        <w:rPr>
          <w:rFonts w:cs="David" w:hint="cs"/>
          <w:color w:val="FF0000"/>
          <w:rtl/>
        </w:rPr>
        <w:t xml:space="preserve">יש לוודא שאין מגבילים את אפשרויות מנהל </w:t>
      </w:r>
      <w:proofErr w:type="spellStart"/>
      <w:r w:rsidRPr="00542A35">
        <w:rPr>
          <w:rFonts w:cs="David" w:hint="cs"/>
          <w:color w:val="FF0000"/>
          <w:rtl/>
        </w:rPr>
        <w:t>הספריה</w:t>
      </w:r>
      <w:proofErr w:type="spellEnd"/>
      <w:r w:rsidRPr="00542A35">
        <w:rPr>
          <w:rFonts w:cs="David" w:hint="cs"/>
          <w:color w:val="FF0000"/>
          <w:rtl/>
        </w:rPr>
        <w:t xml:space="preserve"> לקבוע </w:t>
      </w:r>
      <w:r w:rsidRPr="006473D6">
        <w:rPr>
          <w:rFonts w:cs="David" w:hint="cs"/>
          <w:color w:val="FF0000"/>
          <w:rtl/>
        </w:rPr>
        <w:t>גם</w:t>
      </w:r>
      <w:r>
        <w:rPr>
          <w:rFonts w:cs="Tahoma" w:hint="cs"/>
          <w:color w:val="FF0000"/>
          <w:rtl/>
        </w:rPr>
        <w:t xml:space="preserve"> </w:t>
      </w:r>
      <w:r w:rsidRPr="00542A35">
        <w:rPr>
          <w:rFonts w:cs="David" w:hint="cs"/>
          <w:color w:val="FF0000"/>
          <w:rtl/>
        </w:rPr>
        <w:t>מגבלות נוספות</w:t>
      </w:r>
      <w:r>
        <w:rPr>
          <w:rFonts w:cs="David"/>
          <w:color w:val="FF0000"/>
        </w:rPr>
        <w:t xml:space="preserve"> </w:t>
      </w:r>
      <w:r>
        <w:rPr>
          <w:rFonts w:cs="David" w:hint="cs"/>
          <w:color w:val="FF0000"/>
          <w:rtl/>
        </w:rPr>
        <w:t xml:space="preserve"> </w:t>
      </w:r>
      <w:r w:rsidRPr="006473D6">
        <w:rPr>
          <w:rFonts w:cs="David" w:hint="cs"/>
          <w:color w:val="FF0000"/>
          <w:rtl/>
        </w:rPr>
        <w:t>ואחרות</w:t>
      </w:r>
      <w:r w:rsidRPr="00542A35">
        <w:rPr>
          <w:rFonts w:cs="David" w:hint="cs"/>
          <w:color w:val="FF0000"/>
          <w:rtl/>
        </w:rPr>
        <w:t xml:space="preserve"> (דוגמת פורנו, כמוסבר בהמשך)</w:t>
      </w:r>
    </w:p>
  </w:comment>
  <w:comment w:id="4" w:author="D!akov RePack" w:date="2016-03-22T16:21:00Z" w:initials="DR">
    <w:p w14:paraId="4DB250AC" w14:textId="021FF7A3" w:rsidR="002B4A94" w:rsidRPr="001150B4" w:rsidRDefault="002B4A94" w:rsidP="00A110DB">
      <w:pPr>
        <w:pStyle w:val="CommentText"/>
        <w:ind w:firstLine="0"/>
        <w:rPr>
          <w:rFonts w:cs="David"/>
          <w:rtl/>
        </w:rPr>
      </w:pPr>
      <w:r w:rsidRPr="001150B4">
        <w:rPr>
          <w:rFonts w:cs="David"/>
        </w:rPr>
        <w:annotationRef/>
      </w:r>
      <w:r w:rsidR="00A110DB">
        <w:rPr>
          <w:rFonts w:cs="David" w:hint="cs"/>
          <w:rtl/>
        </w:rPr>
        <w:t>המטרה פה אינה לצמצם</w:t>
      </w:r>
      <w:r w:rsidR="006473D6">
        <w:rPr>
          <w:rFonts w:cs="David" w:hint="cs"/>
          <w:rtl/>
        </w:rPr>
        <w:t xml:space="preserve">. </w:t>
      </w:r>
      <w:r w:rsidR="006473D6" w:rsidRPr="001150B4">
        <w:rPr>
          <w:rFonts w:cs="David" w:hint="cs"/>
          <w:rtl/>
        </w:rPr>
        <w:t>זה אמור להיות מעין סעיף סל. אם יש רעיון טוב יותר, נשמח לשמוע.</w:t>
      </w:r>
    </w:p>
  </w:comment>
  <w:comment w:id="5" w:author="Microsoft Office User" w:date="2016-04-06T08:40:00Z" w:initials="Office">
    <w:p w14:paraId="13036E17" w14:textId="38565CC2" w:rsidR="00466339" w:rsidRDefault="00466339">
      <w:pPr>
        <w:pStyle w:val="CommentText"/>
      </w:pPr>
      <w:r>
        <w:rPr>
          <w:rStyle w:val="CommentReference"/>
        </w:rPr>
        <w:annotationRef/>
      </w:r>
      <w:r w:rsidRPr="00A47E70">
        <w:rPr>
          <w:rFonts w:cs="David" w:hint="cs"/>
          <w:rtl/>
        </w:rPr>
        <w:t>סעיף בעייתי, ראה פירוט בנספח</w:t>
      </w:r>
    </w:p>
  </w:comment>
  <w:comment w:id="6" w:author="Microsoft Office User" w:date="2016-04-06T08:41:00Z" w:initials="Office">
    <w:p w14:paraId="6431479B" w14:textId="4BAA648A" w:rsidR="00466339" w:rsidRDefault="00466339">
      <w:pPr>
        <w:pStyle w:val="CommentText"/>
      </w:pPr>
      <w:r>
        <w:rPr>
          <w:rStyle w:val="CommentReference"/>
        </w:rPr>
        <w:annotationRef/>
      </w:r>
      <w:r w:rsidRPr="00A63DF4">
        <w:rPr>
          <w:rFonts w:ascii="Tahoma" w:eastAsia="Tahoma" w:hAnsi="Tahoma" w:cs="David"/>
          <w:rtl/>
        </w:rPr>
        <w:t>הכוונה המקורית הייתה להתייחס למקרים בהם פריט כולל תוכן שאין עליו איסור החזקה אך קיים איסור לפרסמו, למשל מידע רפואי או תיקי אימוץ.</w:t>
      </w:r>
    </w:p>
  </w:comment>
  <w:comment w:id="7" w:author="Microsoft Office User" w:date="2016-04-06T08:41:00Z" w:initials="Office">
    <w:p w14:paraId="62DFEBDB" w14:textId="3B6A6E36" w:rsidR="00466339" w:rsidRDefault="00466339">
      <w:pPr>
        <w:pStyle w:val="CommentText"/>
      </w:pPr>
      <w:r>
        <w:rPr>
          <w:rStyle w:val="CommentReference"/>
        </w:rPr>
        <w:annotationRef/>
      </w:r>
      <w:r w:rsidRPr="009F72F3">
        <w:rPr>
          <w:rFonts w:cs="David" w:hint="cs"/>
          <w:rtl/>
        </w:rPr>
        <w:t>אלנו את נוסח סעיף 2(7) לחוק הגנת הפרטיות. נתן לשקול הרחבה מוגבלת של המקרים שייכנסו לגדר סעיף קטן זה, ובלבד שתקנת משנה (ג) תישמר.</w:t>
      </w:r>
    </w:p>
  </w:comment>
  <w:comment w:id="8" w:author="Microsoft Office User" w:date="2016-04-06T08:46:00Z" w:initials="Office">
    <w:p w14:paraId="24B54CBF" w14:textId="77777777" w:rsidR="0046211C" w:rsidRPr="008C0CC0" w:rsidRDefault="0046211C" w:rsidP="0046211C">
      <w:pPr>
        <w:pStyle w:val="CommentText"/>
        <w:rPr>
          <w:rFonts w:cs="David"/>
          <w:rtl/>
        </w:rPr>
      </w:pPr>
      <w:r>
        <w:rPr>
          <w:rStyle w:val="CommentReference"/>
        </w:rPr>
        <w:annotationRef/>
      </w:r>
      <w:r w:rsidRPr="008C0CC0">
        <w:rPr>
          <w:rFonts w:cs="David" w:hint="cs"/>
          <w:rtl/>
        </w:rPr>
        <w:t>השתמשנו במונח "חדשותי אחר", כי:</w:t>
      </w:r>
    </w:p>
    <w:p w14:paraId="5A4E1227" w14:textId="77777777" w:rsidR="0046211C" w:rsidRPr="008C0CC0" w:rsidRDefault="0046211C" w:rsidP="0046211C">
      <w:pPr>
        <w:pStyle w:val="CommentText"/>
        <w:numPr>
          <w:ilvl w:val="0"/>
          <w:numId w:val="15"/>
        </w:numPr>
        <w:rPr>
          <w:rFonts w:cs="David"/>
        </w:rPr>
      </w:pPr>
      <w:r w:rsidRPr="008C0CC0">
        <w:rPr>
          <w:rFonts w:cs="David" w:hint="cs"/>
          <w:rtl/>
        </w:rPr>
        <w:t xml:space="preserve"> אנחנו מבקשים לכלול גם דיווחים שאינם בהכרח "עיתונאים" בהקשר של פקודת העיתונות (</w:t>
      </w:r>
      <w:proofErr w:type="spellStart"/>
      <w:r w:rsidRPr="008C0CC0">
        <w:rPr>
          <w:rFonts w:cs="David" w:hint="cs"/>
          <w:rtl/>
        </w:rPr>
        <w:t>פרינט</w:t>
      </w:r>
      <w:proofErr w:type="spellEnd"/>
      <w:r w:rsidRPr="008C0CC0">
        <w:rPr>
          <w:rFonts w:cs="David" w:hint="cs"/>
          <w:rtl/>
        </w:rPr>
        <w:t xml:space="preserve">) </w:t>
      </w:r>
      <w:r w:rsidRPr="008C0CC0">
        <w:rPr>
          <w:rFonts w:cs="David"/>
          <w:rtl/>
        </w:rPr>
        <w:t>–</w:t>
      </w:r>
      <w:r w:rsidRPr="008C0CC0">
        <w:rPr>
          <w:rFonts w:cs="David" w:hint="cs"/>
          <w:rtl/>
        </w:rPr>
        <w:t xml:space="preserve"> כמו, למשל, בלוגים</w:t>
      </w:r>
      <w:r>
        <w:rPr>
          <w:rFonts w:cs="David" w:hint="cs"/>
          <w:rtl/>
        </w:rPr>
        <w:t xml:space="preserve"> פוליטיים</w:t>
      </w:r>
      <w:r w:rsidRPr="008C0CC0">
        <w:rPr>
          <w:rFonts w:cs="David" w:hint="cs"/>
          <w:rtl/>
        </w:rPr>
        <w:t>.</w:t>
      </w:r>
    </w:p>
    <w:p w14:paraId="75C9DCB5" w14:textId="001B490C" w:rsidR="0046211C" w:rsidRDefault="0046211C" w:rsidP="0079303C">
      <w:pPr>
        <w:pStyle w:val="CommentText"/>
        <w:numPr>
          <w:ilvl w:val="0"/>
          <w:numId w:val="15"/>
        </w:numPr>
      </w:pPr>
      <w:r w:rsidRPr="008C0CC0">
        <w:rPr>
          <w:rFonts w:cs="David" w:hint="cs"/>
          <w:rtl/>
        </w:rPr>
        <w:t xml:space="preserve">כיוון </w:t>
      </w:r>
      <w:r>
        <w:rPr>
          <w:rFonts w:cs="David" w:hint="cs"/>
          <w:rtl/>
        </w:rPr>
        <w:t xml:space="preserve">שכל פרסום באתר אינטרנט, שאינו מוגבל לקבוצה מסוימת של משתמשים, </w:t>
      </w:r>
      <w:r w:rsidRPr="008C0CC0">
        <w:rPr>
          <w:rFonts w:cs="David" w:hint="cs"/>
          <w:rtl/>
        </w:rPr>
        <w:t>עשוי להיחשב פרסום באמצעי תקשורת המונים, "חדשותי" מצמצם את היקף הפרסומים המוגנים.</w:t>
      </w:r>
    </w:p>
  </w:comment>
  <w:comment w:id="9" w:author="Microsoft Office User" w:date="2016-04-06T08:47:00Z" w:initials="Office">
    <w:p w14:paraId="691B894E" w14:textId="5B7FBC6B" w:rsidR="0046211C" w:rsidRDefault="0046211C" w:rsidP="0079303C">
      <w:pPr>
        <w:pStyle w:val="CommentText"/>
      </w:pPr>
      <w:r>
        <w:rPr>
          <w:rStyle w:val="CommentReference"/>
        </w:rPr>
        <w:annotationRef/>
      </w:r>
      <w:r w:rsidRPr="006445DF">
        <w:rPr>
          <w:rFonts w:cs="David" w:hint="cs"/>
          <w:rtl/>
        </w:rPr>
        <w:t xml:space="preserve">האם </w:t>
      </w:r>
      <w:r w:rsidR="0079303C" w:rsidRPr="0079303C">
        <w:rPr>
          <w:rFonts w:cs="David" w:hint="cs"/>
          <w:rtl/>
        </w:rPr>
        <w:t>יש</w:t>
      </w:r>
      <w:r w:rsidRPr="006445DF">
        <w:rPr>
          <w:rFonts w:cs="David" w:hint="cs"/>
          <w:rtl/>
        </w:rPr>
        <w:t xml:space="preserve"> להוסיף "בין היתר"?</w:t>
      </w:r>
    </w:p>
  </w:comment>
  <w:comment w:id="10" w:author="Microsoft Office User" w:date="2016-04-06T08:48:00Z" w:initials="Office">
    <w:p w14:paraId="15415FEB" w14:textId="0012C3AC" w:rsidR="0046211C" w:rsidRDefault="0046211C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יש לוודא שנוסח זה מאפשר למנהל </w:t>
      </w:r>
      <w:proofErr w:type="spellStart"/>
      <w:r>
        <w:rPr>
          <w:rFonts w:hint="cs"/>
          <w:rtl/>
        </w:rPr>
        <w:t>הספריה</w:t>
      </w:r>
      <w:proofErr w:type="spellEnd"/>
      <w:r>
        <w:rPr>
          <w:rFonts w:hint="cs"/>
          <w:rtl/>
        </w:rPr>
        <w:t xml:space="preserve"> להחליט על הצגת פריטים מסוימים בנסיבות בהן קיים ערך תרבותי להצגה (באופנים שיקבע המנהל הכללי, ומתוך ניסיון  לצמצם את הפגיעה ו....).</w:t>
      </w:r>
    </w:p>
  </w:comment>
  <w:comment w:id="11" w:author="Microsoft Office User" w:date="2016-04-06T08:48:00Z" w:initials="Office">
    <w:p w14:paraId="2AA23FAC" w14:textId="30951D63" w:rsidR="0046211C" w:rsidRDefault="0046211C">
      <w:pPr>
        <w:pStyle w:val="CommentText"/>
      </w:pPr>
      <w:r>
        <w:rPr>
          <w:rStyle w:val="CommentReference"/>
        </w:rPr>
        <w:annotationRef/>
      </w:r>
      <w:r w:rsidRPr="00AE03CD">
        <w:rPr>
          <w:rFonts w:cs="David" w:hint="cs"/>
          <w:rtl/>
        </w:rPr>
        <w:t xml:space="preserve">המטרה היא למנוע מצב בו ישתמע כאילו מנהל </w:t>
      </w:r>
      <w:proofErr w:type="spellStart"/>
      <w:r w:rsidRPr="00AE03CD">
        <w:rPr>
          <w:rFonts w:cs="David" w:hint="cs"/>
          <w:rtl/>
        </w:rPr>
        <w:t>הספריה</w:t>
      </w:r>
      <w:proofErr w:type="spellEnd"/>
      <w:r w:rsidRPr="00AE03CD">
        <w:rPr>
          <w:rFonts w:cs="David" w:hint="cs"/>
          <w:rtl/>
        </w:rPr>
        <w:t xml:space="preserve"> אינו יכול להטיל מגבלות דומות/זהות למגבלות בתקנות על פריטים מסוימים. למשל, פורנו שאינו אסור; עדיין ניתן לחסום את הגישה אליו (סיבה טובה לכך היא, למשל, מניעת חסימה של אתר </w:t>
      </w:r>
      <w:proofErr w:type="spellStart"/>
      <w:r w:rsidRPr="00AE03CD">
        <w:rPr>
          <w:rFonts w:cs="David" w:hint="cs"/>
          <w:rtl/>
        </w:rPr>
        <w:t>הספריה</w:t>
      </w:r>
      <w:proofErr w:type="spellEnd"/>
      <w:r w:rsidRPr="00AE03CD">
        <w:rPr>
          <w:rFonts w:cs="David" w:hint="cs"/>
          <w:rtl/>
        </w:rPr>
        <w:t xml:space="preserve"> ע"י תוכנות </w:t>
      </w:r>
      <w:proofErr w:type="spellStart"/>
      <w:r w:rsidRPr="00AE03CD">
        <w:rPr>
          <w:rFonts w:cs="David" w:hint="cs"/>
          <w:rtl/>
        </w:rPr>
        <w:t>המננות</w:t>
      </w:r>
      <w:proofErr w:type="spellEnd"/>
      <w:r w:rsidRPr="00AE03CD">
        <w:rPr>
          <w:rFonts w:cs="David" w:hint="cs"/>
          <w:rtl/>
        </w:rPr>
        <w:t xml:space="preserve"> תכנים).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57E9E6" w15:done="0"/>
  <w15:commentEx w15:paraId="180FCF60" w15:done="0"/>
  <w15:commentEx w15:paraId="40D46A8B" w15:done="0"/>
  <w15:commentEx w15:paraId="4DB250AC" w15:done="0"/>
  <w15:commentEx w15:paraId="13036E17" w15:done="0"/>
  <w15:commentEx w15:paraId="6431479B" w15:done="0"/>
  <w15:commentEx w15:paraId="62DFEBDB" w15:done="0"/>
  <w15:commentEx w15:paraId="75C9DCB5" w15:done="0"/>
  <w15:commentEx w15:paraId="691B894E" w15:done="0"/>
  <w15:commentEx w15:paraId="15415FEB" w15:done="0"/>
  <w15:commentEx w15:paraId="2AA23FAC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DCA3F" w14:textId="77777777" w:rsidR="0085322F" w:rsidRDefault="0085322F">
      <w:r>
        <w:separator/>
      </w:r>
    </w:p>
  </w:endnote>
  <w:endnote w:type="continuationSeparator" w:id="0">
    <w:p w14:paraId="107D05EE" w14:textId="77777777" w:rsidR="0085322F" w:rsidRDefault="0085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avid">
    <w:altName w:val="Didot"/>
    <w:charset w:val="B1"/>
    <w:family w:val="swiss"/>
    <w:pitch w:val="variable"/>
    <w:sig w:usb0="00000801" w:usb1="00000000" w:usb2="00000000" w:usb3="00000000" w:csb0="0000002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07C9F" w14:textId="77777777" w:rsidR="002D4F53" w:rsidRDefault="002D4F53" w:rsidP="002213BB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249C2D1" w14:textId="77777777" w:rsidR="002D4F53" w:rsidRDefault="002D4F5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8D957" w14:textId="77777777" w:rsidR="002D4F53" w:rsidRPr="006D751F" w:rsidRDefault="002D4F53" w:rsidP="002213BB">
    <w:pPr>
      <w:pStyle w:val="Footer"/>
      <w:framePr w:wrap="around" w:vAnchor="text" w:hAnchor="text" w:xAlign="center" w:y="1"/>
      <w:rPr>
        <w:rStyle w:val="PageNumber"/>
        <w:rFonts w:cs="David"/>
        <w:sz w:val="26"/>
        <w:szCs w:val="26"/>
      </w:rPr>
    </w:pPr>
    <w:r w:rsidRPr="006D751F">
      <w:rPr>
        <w:rStyle w:val="PageNumber"/>
        <w:rFonts w:cs="David"/>
        <w:sz w:val="26"/>
        <w:szCs w:val="26"/>
        <w:rtl/>
      </w:rPr>
      <w:fldChar w:fldCharType="begin"/>
    </w:r>
    <w:r w:rsidRPr="006D751F">
      <w:rPr>
        <w:rStyle w:val="PageNumber"/>
        <w:rFonts w:cs="David"/>
        <w:sz w:val="26"/>
        <w:szCs w:val="26"/>
      </w:rPr>
      <w:instrText xml:space="preserve">PAGE  </w:instrText>
    </w:r>
    <w:r w:rsidRPr="006D751F">
      <w:rPr>
        <w:rStyle w:val="PageNumber"/>
        <w:rFonts w:cs="David"/>
        <w:sz w:val="26"/>
        <w:szCs w:val="26"/>
        <w:rtl/>
      </w:rPr>
      <w:fldChar w:fldCharType="separate"/>
    </w:r>
    <w:r w:rsidR="00196038">
      <w:rPr>
        <w:rStyle w:val="PageNumber"/>
        <w:rFonts w:cs="David"/>
        <w:noProof/>
        <w:sz w:val="26"/>
        <w:szCs w:val="26"/>
        <w:rtl/>
      </w:rPr>
      <w:t>2</w:t>
    </w:r>
    <w:r w:rsidRPr="006D751F">
      <w:rPr>
        <w:rStyle w:val="PageNumber"/>
        <w:rFonts w:cs="David"/>
        <w:sz w:val="26"/>
        <w:szCs w:val="26"/>
        <w:rtl/>
      </w:rPr>
      <w:fldChar w:fldCharType="end"/>
    </w:r>
  </w:p>
  <w:p w14:paraId="5236B48C" w14:textId="77777777" w:rsidR="002D4F53" w:rsidRDefault="002D4F5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F8461" w14:textId="77777777" w:rsidR="0085322F" w:rsidRDefault="0085322F">
      <w:pPr>
        <w:ind w:firstLine="0"/>
      </w:pPr>
      <w:r>
        <w:separator/>
      </w:r>
    </w:p>
  </w:footnote>
  <w:footnote w:type="continuationSeparator" w:id="0">
    <w:p w14:paraId="36131B2F" w14:textId="77777777" w:rsidR="0085322F" w:rsidRDefault="0085322F">
      <w:r>
        <w:continuationSeparator/>
      </w:r>
    </w:p>
  </w:footnote>
  <w:footnote w:type="continuationNotice" w:id="1">
    <w:p w14:paraId="1742AB70" w14:textId="77777777" w:rsidR="0085322F" w:rsidRDefault="0085322F"/>
  </w:footnote>
  <w:footnote w:id="2">
    <w:p w14:paraId="63CD9B48" w14:textId="77777777" w:rsidR="001D2074" w:rsidRPr="005E507A" w:rsidRDefault="001D2074" w:rsidP="00DD7263">
      <w:pPr>
        <w:pStyle w:val="FootnoteText"/>
      </w:pPr>
      <w:r w:rsidRPr="005E507A">
        <w:rPr>
          <w:rStyle w:val="FootnoteReference"/>
        </w:rPr>
        <w:footnoteRef/>
      </w:r>
      <w:r w:rsidR="004A420B" w:rsidRPr="005E507A">
        <w:rPr>
          <w:rFonts w:ascii="Tahoma" w:eastAsia="Tahoma" w:hAnsi="Tahoma"/>
          <w:rtl/>
        </w:rPr>
        <w:t>ס</w:t>
      </w:r>
      <w:r w:rsidR="004A420B" w:rsidRPr="005E507A">
        <w:rPr>
          <w:rFonts w:hint="cs"/>
          <w:rtl/>
        </w:rPr>
        <w:t>"</w:t>
      </w:r>
      <w:r w:rsidR="004A420B" w:rsidRPr="005E507A">
        <w:rPr>
          <w:rFonts w:ascii="Tahoma" w:eastAsia="Tahoma" w:hAnsi="Tahoma"/>
          <w:rtl/>
        </w:rPr>
        <w:t>ח</w:t>
      </w:r>
      <w:r w:rsidR="004A420B" w:rsidRPr="005E507A">
        <w:rPr>
          <w:rFonts w:hint="cs"/>
          <w:rtl/>
        </w:rPr>
        <w:t xml:space="preserve"> </w:t>
      </w:r>
      <w:r w:rsidR="004A420B" w:rsidRPr="005E507A">
        <w:rPr>
          <w:rFonts w:ascii="Tahoma" w:eastAsia="Tahoma" w:hAnsi="Tahoma"/>
          <w:rtl/>
        </w:rPr>
        <w:t>התשס</w:t>
      </w:r>
      <w:r w:rsidR="004A420B" w:rsidRPr="005E507A">
        <w:rPr>
          <w:rFonts w:hint="cs"/>
          <w:rtl/>
        </w:rPr>
        <w:t>"</w:t>
      </w:r>
      <w:r w:rsidR="004A420B" w:rsidRPr="005E507A">
        <w:rPr>
          <w:rFonts w:ascii="Tahoma" w:eastAsia="Tahoma" w:hAnsi="Tahoma"/>
          <w:rtl/>
        </w:rPr>
        <w:t>ח</w:t>
      </w:r>
      <w:r w:rsidR="004A420B" w:rsidRPr="005E507A">
        <w:rPr>
          <w:rFonts w:hint="cs"/>
          <w:rtl/>
        </w:rPr>
        <w:t xml:space="preserve">, </w:t>
      </w:r>
      <w:r w:rsidR="004A420B" w:rsidRPr="005E507A">
        <w:rPr>
          <w:rFonts w:ascii="Tahoma" w:eastAsia="Tahoma" w:hAnsi="Tahoma"/>
          <w:rtl/>
        </w:rPr>
        <w:t>עמ</w:t>
      </w:r>
      <w:r w:rsidR="004A420B" w:rsidRPr="005E507A">
        <w:rPr>
          <w:rFonts w:hint="cs"/>
          <w:rtl/>
        </w:rPr>
        <w:t>' 50.</w:t>
      </w:r>
      <w:r w:rsidRPr="005E507A">
        <w:rPr>
          <w:rtl/>
        </w:rPr>
        <w:t xml:space="preserve"> </w:t>
      </w:r>
    </w:p>
  </w:footnote>
  <w:footnote w:id="3">
    <w:p w14:paraId="61CB0294" w14:textId="77777777" w:rsidR="004A420B" w:rsidRPr="005E507A" w:rsidRDefault="004A420B" w:rsidP="00DD7263">
      <w:pPr>
        <w:pStyle w:val="FootnoteText"/>
        <w:rPr>
          <w:rtl/>
        </w:rPr>
      </w:pPr>
      <w:r w:rsidRPr="005E507A">
        <w:rPr>
          <w:rStyle w:val="FootnoteReference"/>
        </w:rPr>
        <w:footnoteRef/>
      </w:r>
      <w:r w:rsidRPr="005E507A">
        <w:rPr>
          <w:rtl/>
        </w:rPr>
        <w:t xml:space="preserve"> </w:t>
      </w:r>
      <w:r w:rsidRPr="005E507A">
        <w:rPr>
          <w:rFonts w:ascii="Tahoma" w:eastAsia="Tahoma" w:hAnsi="Tahoma"/>
          <w:rtl/>
        </w:rPr>
        <w:t>חוקי</w:t>
      </w:r>
      <w:r w:rsidRPr="005E507A">
        <w:rPr>
          <w:rFonts w:hint="cs"/>
          <w:rtl/>
        </w:rPr>
        <w:t xml:space="preserve"> </w:t>
      </w:r>
      <w:r w:rsidRPr="005E507A">
        <w:rPr>
          <w:rFonts w:ascii="Tahoma" w:eastAsia="Tahoma" w:hAnsi="Tahoma"/>
          <w:rtl/>
        </w:rPr>
        <w:t>א</w:t>
      </w:r>
      <w:r w:rsidRPr="005E507A">
        <w:rPr>
          <w:rFonts w:hint="cs"/>
          <w:rtl/>
        </w:rPr>
        <w:t>"</w:t>
      </w:r>
      <w:r w:rsidRPr="005E507A">
        <w:rPr>
          <w:rFonts w:ascii="Tahoma" w:eastAsia="Tahoma" w:hAnsi="Tahoma"/>
          <w:rtl/>
        </w:rPr>
        <w:t>י</w:t>
      </w:r>
      <w:r w:rsidRPr="005E507A">
        <w:rPr>
          <w:rFonts w:hint="cs"/>
          <w:rtl/>
        </w:rPr>
        <w:t xml:space="preserve">, </w:t>
      </w:r>
      <w:r w:rsidRPr="005E507A">
        <w:rPr>
          <w:rFonts w:ascii="Tahoma" w:eastAsia="Tahoma" w:hAnsi="Tahoma"/>
          <w:rtl/>
        </w:rPr>
        <w:t>כרך</w:t>
      </w:r>
      <w:r w:rsidRPr="005E507A">
        <w:rPr>
          <w:rFonts w:hint="cs"/>
          <w:rtl/>
        </w:rPr>
        <w:t xml:space="preserve"> </w:t>
      </w:r>
      <w:r w:rsidRPr="005E507A">
        <w:rPr>
          <w:rFonts w:ascii="Tahoma" w:eastAsia="Tahoma" w:hAnsi="Tahoma"/>
          <w:rtl/>
        </w:rPr>
        <w:t>ב</w:t>
      </w:r>
      <w:r w:rsidRPr="005E507A">
        <w:rPr>
          <w:rFonts w:hint="cs"/>
          <w:rtl/>
        </w:rPr>
        <w:t xml:space="preserve">', </w:t>
      </w:r>
      <w:r w:rsidRPr="005E507A">
        <w:rPr>
          <w:rFonts w:ascii="Tahoma" w:eastAsia="Tahoma" w:hAnsi="Tahoma"/>
          <w:rtl/>
        </w:rPr>
        <w:t>עמ</w:t>
      </w:r>
      <w:r w:rsidRPr="005E507A">
        <w:rPr>
          <w:rFonts w:hint="cs"/>
          <w:rtl/>
        </w:rPr>
        <w:t>' (</w:t>
      </w:r>
      <w:r w:rsidRPr="005E507A">
        <w:rPr>
          <w:rFonts w:ascii="Tahoma" w:eastAsia="Tahoma" w:hAnsi="Tahoma"/>
          <w:rtl/>
        </w:rPr>
        <w:t>ע</w:t>
      </w:r>
      <w:r w:rsidRPr="005E507A">
        <w:rPr>
          <w:rFonts w:hint="cs"/>
          <w:rtl/>
        </w:rPr>
        <w:t>) 1053, (</w:t>
      </w:r>
      <w:r w:rsidRPr="005E507A">
        <w:rPr>
          <w:rFonts w:ascii="Tahoma" w:eastAsia="Tahoma" w:hAnsi="Tahoma"/>
          <w:rtl/>
        </w:rPr>
        <w:t>א</w:t>
      </w:r>
      <w:r w:rsidRPr="005E507A">
        <w:rPr>
          <w:rFonts w:hint="cs"/>
          <w:rtl/>
        </w:rPr>
        <w:t>) 1076.</w:t>
      </w:r>
    </w:p>
  </w:footnote>
  <w:footnote w:id="4">
    <w:p w14:paraId="442ED769" w14:textId="77777777" w:rsidR="004A420B" w:rsidRPr="005E507A" w:rsidRDefault="004A420B" w:rsidP="00DD7263">
      <w:pPr>
        <w:pStyle w:val="FootnoteText"/>
        <w:rPr>
          <w:rtl/>
        </w:rPr>
      </w:pPr>
      <w:r w:rsidRPr="005E507A">
        <w:rPr>
          <w:rStyle w:val="FootnoteReference"/>
        </w:rPr>
        <w:footnoteRef/>
      </w:r>
      <w:r w:rsidRPr="005E507A">
        <w:rPr>
          <w:rtl/>
        </w:rPr>
        <w:t xml:space="preserve"> </w:t>
      </w:r>
      <w:r w:rsidRPr="005E507A">
        <w:rPr>
          <w:rFonts w:ascii="Tahoma" w:eastAsia="Tahoma" w:hAnsi="Tahoma"/>
          <w:rtl/>
        </w:rPr>
        <w:t>ס</w:t>
      </w:r>
      <w:r w:rsidRPr="005E507A">
        <w:rPr>
          <w:rFonts w:hint="cs"/>
          <w:rtl/>
        </w:rPr>
        <w:t>"</w:t>
      </w:r>
      <w:r w:rsidRPr="005E507A">
        <w:rPr>
          <w:rFonts w:ascii="Tahoma" w:eastAsia="Tahoma" w:hAnsi="Tahoma"/>
          <w:rtl/>
        </w:rPr>
        <w:t>ח</w:t>
      </w:r>
      <w:r w:rsidRPr="005E507A">
        <w:rPr>
          <w:rFonts w:hint="cs"/>
          <w:rtl/>
        </w:rPr>
        <w:t xml:space="preserve"> </w:t>
      </w:r>
      <w:r w:rsidRPr="005E507A">
        <w:rPr>
          <w:rFonts w:ascii="Tahoma" w:eastAsia="Tahoma" w:hAnsi="Tahoma"/>
          <w:rtl/>
        </w:rPr>
        <w:t>התשכ</w:t>
      </w:r>
      <w:r w:rsidRPr="005E507A">
        <w:rPr>
          <w:rFonts w:hint="cs"/>
          <w:rtl/>
        </w:rPr>
        <w:t>"</w:t>
      </w:r>
      <w:r w:rsidRPr="005E507A">
        <w:rPr>
          <w:rFonts w:ascii="Tahoma" w:eastAsia="Tahoma" w:hAnsi="Tahoma"/>
          <w:rtl/>
        </w:rPr>
        <w:t>ה</w:t>
      </w:r>
      <w:r w:rsidRPr="005E507A">
        <w:rPr>
          <w:rFonts w:hint="cs"/>
          <w:rtl/>
        </w:rPr>
        <w:t xml:space="preserve">, </w:t>
      </w:r>
      <w:r w:rsidRPr="005E507A">
        <w:rPr>
          <w:rFonts w:ascii="Tahoma" w:eastAsia="Tahoma" w:hAnsi="Tahoma"/>
          <w:rtl/>
        </w:rPr>
        <w:t>עמ</w:t>
      </w:r>
      <w:r w:rsidRPr="005E507A">
        <w:rPr>
          <w:rFonts w:hint="cs"/>
          <w:rtl/>
        </w:rPr>
        <w:t>' 186.</w:t>
      </w:r>
    </w:p>
  </w:footnote>
  <w:footnote w:id="5">
    <w:p w14:paraId="540AA359" w14:textId="77777777" w:rsidR="004A420B" w:rsidRPr="005E507A" w:rsidRDefault="004A420B" w:rsidP="00DD7263">
      <w:pPr>
        <w:pStyle w:val="FootnoteText"/>
        <w:rPr>
          <w:rtl/>
        </w:rPr>
      </w:pPr>
      <w:r w:rsidRPr="005E507A">
        <w:rPr>
          <w:rStyle w:val="FootnoteReference"/>
        </w:rPr>
        <w:footnoteRef/>
      </w:r>
      <w:r w:rsidRPr="005E507A">
        <w:rPr>
          <w:rtl/>
        </w:rPr>
        <w:t xml:space="preserve"> </w:t>
      </w:r>
      <w:r w:rsidRPr="005E507A">
        <w:rPr>
          <w:rFonts w:ascii="Tahoma" w:eastAsia="Tahoma" w:hAnsi="Tahoma"/>
          <w:rtl/>
        </w:rPr>
        <w:t>ס</w:t>
      </w:r>
      <w:r w:rsidRPr="005E507A">
        <w:rPr>
          <w:rFonts w:hint="cs"/>
          <w:rtl/>
        </w:rPr>
        <w:t>"</w:t>
      </w:r>
      <w:r w:rsidRPr="005E507A">
        <w:rPr>
          <w:rFonts w:ascii="Tahoma" w:eastAsia="Tahoma" w:hAnsi="Tahoma"/>
          <w:rtl/>
        </w:rPr>
        <w:t>ח</w:t>
      </w:r>
      <w:r w:rsidRPr="005E507A">
        <w:rPr>
          <w:rFonts w:hint="cs"/>
          <w:rtl/>
        </w:rPr>
        <w:t xml:space="preserve"> </w:t>
      </w:r>
      <w:r w:rsidRPr="005E507A">
        <w:rPr>
          <w:rFonts w:ascii="Tahoma" w:eastAsia="Tahoma" w:hAnsi="Tahoma"/>
          <w:rtl/>
        </w:rPr>
        <w:t>התשכ</w:t>
      </w:r>
      <w:r w:rsidRPr="005E507A">
        <w:rPr>
          <w:rFonts w:hint="cs"/>
          <w:rtl/>
        </w:rPr>
        <w:t>"</w:t>
      </w:r>
      <w:r w:rsidRPr="005E507A">
        <w:rPr>
          <w:rFonts w:ascii="Tahoma" w:eastAsia="Tahoma" w:hAnsi="Tahoma"/>
          <w:rtl/>
        </w:rPr>
        <w:t>ז</w:t>
      </w:r>
      <w:r w:rsidRPr="005E507A">
        <w:rPr>
          <w:rFonts w:hint="cs"/>
          <w:rtl/>
        </w:rPr>
        <w:t xml:space="preserve">, </w:t>
      </w:r>
      <w:r w:rsidRPr="005E507A">
        <w:rPr>
          <w:rFonts w:ascii="Tahoma" w:eastAsia="Tahoma" w:hAnsi="Tahoma"/>
          <w:rtl/>
        </w:rPr>
        <w:t>עמ</w:t>
      </w:r>
      <w:r w:rsidRPr="005E507A">
        <w:rPr>
          <w:rFonts w:hint="cs"/>
          <w:rtl/>
        </w:rPr>
        <w:t>' 148.</w:t>
      </w:r>
    </w:p>
  </w:footnote>
  <w:footnote w:id="6">
    <w:p w14:paraId="37295CC2" w14:textId="77777777" w:rsidR="004A420B" w:rsidRPr="005E507A" w:rsidRDefault="004A420B" w:rsidP="00DD7263">
      <w:pPr>
        <w:pStyle w:val="FootnoteText"/>
        <w:rPr>
          <w:rtl/>
        </w:rPr>
      </w:pPr>
      <w:r w:rsidRPr="005E507A">
        <w:rPr>
          <w:rStyle w:val="FootnoteReference"/>
        </w:rPr>
        <w:footnoteRef/>
      </w:r>
      <w:r w:rsidRPr="005E507A">
        <w:rPr>
          <w:rtl/>
        </w:rPr>
        <w:t xml:space="preserve"> </w:t>
      </w:r>
      <w:r w:rsidRPr="005E507A">
        <w:rPr>
          <w:rFonts w:ascii="Tahoma" w:eastAsia="Tahoma" w:hAnsi="Tahoma"/>
          <w:rtl/>
        </w:rPr>
        <w:t>דיני</w:t>
      </w:r>
      <w:r w:rsidRPr="005E507A">
        <w:rPr>
          <w:rFonts w:hint="cs"/>
          <w:rtl/>
        </w:rPr>
        <w:t xml:space="preserve"> </w:t>
      </w:r>
      <w:r w:rsidRPr="005E507A">
        <w:rPr>
          <w:rFonts w:ascii="Tahoma" w:eastAsia="Tahoma" w:hAnsi="Tahoma"/>
          <w:rtl/>
        </w:rPr>
        <w:t>מדינת</w:t>
      </w:r>
      <w:r w:rsidRPr="005E507A">
        <w:rPr>
          <w:rFonts w:hint="cs"/>
          <w:rtl/>
        </w:rPr>
        <w:t xml:space="preserve"> </w:t>
      </w:r>
      <w:r w:rsidRPr="005E507A">
        <w:rPr>
          <w:rFonts w:ascii="Tahoma" w:eastAsia="Tahoma" w:hAnsi="Tahoma"/>
          <w:rtl/>
        </w:rPr>
        <w:t>ישראל</w:t>
      </w:r>
      <w:r w:rsidRPr="005E507A">
        <w:rPr>
          <w:rFonts w:hint="cs"/>
          <w:rtl/>
        </w:rPr>
        <w:t xml:space="preserve">, </w:t>
      </w:r>
      <w:r w:rsidRPr="005E507A">
        <w:rPr>
          <w:rFonts w:ascii="Tahoma" w:eastAsia="Tahoma" w:hAnsi="Tahoma"/>
          <w:rtl/>
        </w:rPr>
        <w:t>נוסח</w:t>
      </w:r>
      <w:r w:rsidRPr="005E507A">
        <w:rPr>
          <w:rFonts w:hint="cs"/>
          <w:rtl/>
        </w:rPr>
        <w:t xml:space="preserve"> </w:t>
      </w:r>
      <w:r w:rsidRPr="005E507A">
        <w:rPr>
          <w:rFonts w:ascii="Tahoma" w:eastAsia="Tahoma" w:hAnsi="Tahoma"/>
          <w:rtl/>
        </w:rPr>
        <w:t>חדש</w:t>
      </w:r>
      <w:r w:rsidRPr="005E507A">
        <w:rPr>
          <w:rFonts w:hint="cs"/>
          <w:rtl/>
        </w:rPr>
        <w:t xml:space="preserve"> 26, </w:t>
      </w:r>
      <w:r w:rsidRPr="005E507A">
        <w:rPr>
          <w:rFonts w:ascii="Tahoma" w:eastAsia="Tahoma" w:hAnsi="Tahoma"/>
          <w:rtl/>
        </w:rPr>
        <w:t>עמ</w:t>
      </w:r>
      <w:r w:rsidRPr="005E507A">
        <w:rPr>
          <w:rFonts w:hint="cs"/>
          <w:rtl/>
        </w:rPr>
        <w:t>' 511.</w:t>
      </w:r>
    </w:p>
  </w:footnote>
  <w:footnote w:id="7">
    <w:p w14:paraId="48D846A2" w14:textId="77777777" w:rsidR="004A420B" w:rsidRPr="005E507A" w:rsidRDefault="004A420B" w:rsidP="00DD7263">
      <w:pPr>
        <w:pStyle w:val="FootnoteText"/>
        <w:rPr>
          <w:rtl/>
        </w:rPr>
      </w:pPr>
      <w:r w:rsidRPr="005E507A">
        <w:rPr>
          <w:rStyle w:val="FootnoteReference"/>
        </w:rPr>
        <w:footnoteRef/>
      </w:r>
      <w:r w:rsidRPr="005E507A">
        <w:rPr>
          <w:rtl/>
        </w:rPr>
        <w:t xml:space="preserve"> </w:t>
      </w:r>
      <w:r w:rsidRPr="005E507A">
        <w:rPr>
          <w:rFonts w:ascii="Tahoma" w:eastAsia="Tahoma" w:hAnsi="Tahoma"/>
          <w:rtl/>
        </w:rPr>
        <w:t>ס</w:t>
      </w:r>
      <w:r w:rsidRPr="005E507A">
        <w:rPr>
          <w:rFonts w:hint="cs"/>
          <w:rtl/>
        </w:rPr>
        <w:t>"</w:t>
      </w:r>
      <w:r w:rsidRPr="005E507A">
        <w:rPr>
          <w:rFonts w:ascii="Tahoma" w:eastAsia="Tahoma" w:hAnsi="Tahoma"/>
          <w:rtl/>
        </w:rPr>
        <w:t>ח</w:t>
      </w:r>
      <w:r w:rsidRPr="005E507A">
        <w:rPr>
          <w:rFonts w:hint="cs"/>
          <w:rtl/>
        </w:rPr>
        <w:t xml:space="preserve"> </w:t>
      </w:r>
      <w:r w:rsidRPr="005E507A">
        <w:rPr>
          <w:rFonts w:ascii="Tahoma" w:eastAsia="Tahoma" w:hAnsi="Tahoma"/>
          <w:rtl/>
        </w:rPr>
        <w:t>התשל</w:t>
      </w:r>
      <w:r w:rsidRPr="005E507A">
        <w:rPr>
          <w:rFonts w:hint="cs"/>
          <w:rtl/>
        </w:rPr>
        <w:t>"</w:t>
      </w:r>
      <w:r w:rsidRPr="005E507A">
        <w:rPr>
          <w:rFonts w:ascii="Tahoma" w:eastAsia="Tahoma" w:hAnsi="Tahoma"/>
          <w:rtl/>
        </w:rPr>
        <w:t>ג</w:t>
      </w:r>
      <w:r w:rsidRPr="005E507A">
        <w:rPr>
          <w:rFonts w:hint="cs"/>
          <w:rtl/>
        </w:rPr>
        <w:t xml:space="preserve">, </w:t>
      </w:r>
      <w:r w:rsidRPr="005E507A">
        <w:rPr>
          <w:rFonts w:ascii="Tahoma" w:eastAsia="Tahoma" w:hAnsi="Tahoma"/>
          <w:rtl/>
        </w:rPr>
        <w:t>עמ</w:t>
      </w:r>
      <w:r w:rsidRPr="005E507A">
        <w:rPr>
          <w:rFonts w:hint="cs"/>
          <w:rtl/>
        </w:rPr>
        <w:t>' 272.</w:t>
      </w:r>
    </w:p>
  </w:footnote>
  <w:footnote w:id="8">
    <w:p w14:paraId="2C1A8B9F" w14:textId="77777777" w:rsidR="004A420B" w:rsidRPr="005E507A" w:rsidRDefault="004A420B" w:rsidP="00DD7263">
      <w:pPr>
        <w:pStyle w:val="FootnoteText"/>
        <w:rPr>
          <w:rtl/>
        </w:rPr>
      </w:pPr>
      <w:r w:rsidRPr="005E507A">
        <w:rPr>
          <w:rStyle w:val="FootnoteReference"/>
        </w:rPr>
        <w:footnoteRef/>
      </w:r>
      <w:r w:rsidRPr="005E507A">
        <w:rPr>
          <w:rtl/>
        </w:rPr>
        <w:t xml:space="preserve"> </w:t>
      </w:r>
      <w:r w:rsidRPr="005E507A">
        <w:rPr>
          <w:rFonts w:ascii="Tahoma" w:eastAsia="Tahoma" w:hAnsi="Tahoma"/>
          <w:rtl/>
        </w:rPr>
        <w:t>ס</w:t>
      </w:r>
      <w:r w:rsidRPr="005E507A">
        <w:rPr>
          <w:rFonts w:hint="cs"/>
          <w:rtl/>
        </w:rPr>
        <w:t>"</w:t>
      </w:r>
      <w:r w:rsidRPr="005E507A">
        <w:rPr>
          <w:rFonts w:ascii="Tahoma" w:eastAsia="Tahoma" w:hAnsi="Tahoma"/>
          <w:rtl/>
        </w:rPr>
        <w:t>ח</w:t>
      </w:r>
      <w:r w:rsidRPr="005E507A">
        <w:rPr>
          <w:rFonts w:hint="cs"/>
          <w:rtl/>
        </w:rPr>
        <w:t xml:space="preserve"> </w:t>
      </w:r>
      <w:r w:rsidRPr="005E507A">
        <w:rPr>
          <w:rFonts w:ascii="Tahoma" w:eastAsia="Tahoma" w:hAnsi="Tahoma"/>
          <w:rtl/>
        </w:rPr>
        <w:t>התשמ</w:t>
      </w:r>
      <w:r w:rsidRPr="005E507A">
        <w:rPr>
          <w:rFonts w:hint="cs"/>
          <w:rtl/>
        </w:rPr>
        <w:t>"</w:t>
      </w:r>
      <w:r w:rsidRPr="005E507A">
        <w:rPr>
          <w:rFonts w:ascii="Tahoma" w:eastAsia="Tahoma" w:hAnsi="Tahoma"/>
          <w:rtl/>
        </w:rPr>
        <w:t>ד</w:t>
      </w:r>
      <w:r w:rsidRPr="005E507A">
        <w:rPr>
          <w:rFonts w:hint="cs"/>
          <w:rtl/>
        </w:rPr>
        <w:t xml:space="preserve">, </w:t>
      </w:r>
      <w:r w:rsidRPr="005E507A">
        <w:rPr>
          <w:rFonts w:ascii="Tahoma" w:eastAsia="Tahoma" w:hAnsi="Tahoma"/>
          <w:rtl/>
        </w:rPr>
        <w:t>עמ</w:t>
      </w:r>
      <w:r w:rsidRPr="005E507A">
        <w:rPr>
          <w:rFonts w:hint="cs"/>
          <w:rtl/>
        </w:rPr>
        <w:t>' 157.</w:t>
      </w:r>
    </w:p>
  </w:footnote>
  <w:footnote w:id="9">
    <w:p w14:paraId="116B1347" w14:textId="77777777" w:rsidR="004A420B" w:rsidRPr="005E507A" w:rsidRDefault="004A420B" w:rsidP="00DD7263">
      <w:pPr>
        <w:pStyle w:val="FootnoteText"/>
        <w:rPr>
          <w:rtl/>
        </w:rPr>
      </w:pPr>
      <w:r w:rsidRPr="005E507A">
        <w:rPr>
          <w:rStyle w:val="FootnoteReference"/>
        </w:rPr>
        <w:footnoteRef/>
      </w:r>
      <w:r w:rsidRPr="005E507A">
        <w:rPr>
          <w:rtl/>
        </w:rPr>
        <w:t xml:space="preserve"> </w:t>
      </w:r>
      <w:r w:rsidRPr="005E507A">
        <w:rPr>
          <w:rFonts w:ascii="Tahoma" w:eastAsia="Tahoma" w:hAnsi="Tahoma"/>
          <w:rtl/>
        </w:rPr>
        <w:t>ס</w:t>
      </w:r>
      <w:r w:rsidRPr="005E507A">
        <w:rPr>
          <w:rFonts w:hint="cs"/>
          <w:rtl/>
        </w:rPr>
        <w:t>"</w:t>
      </w:r>
      <w:r w:rsidRPr="005E507A">
        <w:rPr>
          <w:rFonts w:ascii="Tahoma" w:eastAsia="Tahoma" w:hAnsi="Tahoma"/>
          <w:rtl/>
        </w:rPr>
        <w:t>ח</w:t>
      </w:r>
      <w:r w:rsidRPr="005E507A">
        <w:rPr>
          <w:rFonts w:hint="cs"/>
          <w:rtl/>
        </w:rPr>
        <w:t xml:space="preserve"> </w:t>
      </w:r>
      <w:r w:rsidRPr="005E507A">
        <w:rPr>
          <w:rFonts w:ascii="Tahoma" w:eastAsia="Tahoma" w:hAnsi="Tahoma"/>
          <w:rtl/>
        </w:rPr>
        <w:t>התשנ</w:t>
      </w:r>
      <w:r w:rsidRPr="005E507A">
        <w:rPr>
          <w:rFonts w:hint="cs"/>
          <w:rtl/>
        </w:rPr>
        <w:t>"</w:t>
      </w:r>
      <w:r w:rsidRPr="005E507A">
        <w:rPr>
          <w:rFonts w:ascii="Tahoma" w:eastAsia="Tahoma" w:hAnsi="Tahoma"/>
          <w:rtl/>
        </w:rPr>
        <w:t>ט</w:t>
      </w:r>
      <w:r w:rsidRPr="005E507A">
        <w:rPr>
          <w:rFonts w:hint="cs"/>
          <w:rtl/>
        </w:rPr>
        <w:t xml:space="preserve">, </w:t>
      </w:r>
      <w:r w:rsidRPr="005E507A">
        <w:rPr>
          <w:rFonts w:ascii="Tahoma" w:eastAsia="Tahoma" w:hAnsi="Tahoma"/>
          <w:rtl/>
        </w:rPr>
        <w:t>עמ</w:t>
      </w:r>
      <w:r w:rsidRPr="005E507A">
        <w:rPr>
          <w:rFonts w:hint="cs"/>
          <w:rtl/>
        </w:rPr>
        <w:t>' 146.</w:t>
      </w:r>
    </w:p>
  </w:footnote>
  <w:footnote w:id="10">
    <w:p w14:paraId="53CF4D54" w14:textId="77777777" w:rsidR="004A420B" w:rsidRPr="005E507A" w:rsidRDefault="004A420B" w:rsidP="00DD7263">
      <w:pPr>
        <w:pStyle w:val="FootnoteText"/>
        <w:rPr>
          <w:rtl/>
        </w:rPr>
      </w:pPr>
      <w:r w:rsidRPr="005E507A">
        <w:rPr>
          <w:rStyle w:val="FootnoteReference"/>
        </w:rPr>
        <w:footnoteRef/>
      </w:r>
      <w:r w:rsidRPr="005E507A">
        <w:rPr>
          <w:rtl/>
        </w:rPr>
        <w:t xml:space="preserve"> </w:t>
      </w:r>
      <w:r w:rsidRPr="005E507A">
        <w:rPr>
          <w:rFonts w:ascii="Tahoma" w:eastAsia="Tahoma" w:hAnsi="Tahoma"/>
          <w:rtl/>
        </w:rPr>
        <w:t>ס</w:t>
      </w:r>
      <w:r w:rsidRPr="005E507A">
        <w:rPr>
          <w:rFonts w:hint="cs"/>
          <w:rtl/>
        </w:rPr>
        <w:t>"</w:t>
      </w:r>
      <w:r w:rsidRPr="005E507A">
        <w:rPr>
          <w:rFonts w:ascii="Tahoma" w:eastAsia="Tahoma" w:hAnsi="Tahoma"/>
          <w:rtl/>
        </w:rPr>
        <w:t>ח</w:t>
      </w:r>
      <w:r w:rsidRPr="005E507A">
        <w:rPr>
          <w:rFonts w:hint="cs"/>
          <w:rtl/>
        </w:rPr>
        <w:t xml:space="preserve"> </w:t>
      </w:r>
      <w:r w:rsidRPr="005E507A">
        <w:rPr>
          <w:rFonts w:ascii="Tahoma" w:eastAsia="Tahoma" w:hAnsi="Tahoma"/>
          <w:rtl/>
        </w:rPr>
        <w:t>התש</w:t>
      </w:r>
      <w:r w:rsidRPr="005E507A">
        <w:rPr>
          <w:rFonts w:hint="cs"/>
          <w:rtl/>
        </w:rPr>
        <w:t>"</w:t>
      </w:r>
      <w:r w:rsidRPr="005E507A">
        <w:rPr>
          <w:rFonts w:ascii="Tahoma" w:eastAsia="Tahoma" w:hAnsi="Tahoma"/>
          <w:rtl/>
        </w:rPr>
        <w:t>ס</w:t>
      </w:r>
      <w:r w:rsidRPr="005E507A">
        <w:rPr>
          <w:rFonts w:hint="cs"/>
          <w:rtl/>
        </w:rPr>
        <w:t xml:space="preserve">, </w:t>
      </w:r>
      <w:r w:rsidRPr="005E507A">
        <w:rPr>
          <w:rFonts w:ascii="Tahoma" w:eastAsia="Tahoma" w:hAnsi="Tahoma"/>
          <w:rtl/>
        </w:rPr>
        <w:t>עמ</w:t>
      </w:r>
      <w:r w:rsidRPr="005E507A">
        <w:rPr>
          <w:rFonts w:hint="cs"/>
          <w:rtl/>
        </w:rPr>
        <w:t>' 42.</w:t>
      </w:r>
    </w:p>
  </w:footnote>
  <w:footnote w:id="11">
    <w:p w14:paraId="52D674BE" w14:textId="77777777" w:rsidR="004A420B" w:rsidRPr="005E507A" w:rsidRDefault="004A420B" w:rsidP="00DD7263">
      <w:pPr>
        <w:pStyle w:val="FootnoteText"/>
        <w:rPr>
          <w:rtl/>
        </w:rPr>
      </w:pPr>
      <w:r w:rsidRPr="005E507A">
        <w:rPr>
          <w:rStyle w:val="FootnoteReference"/>
        </w:rPr>
        <w:footnoteRef/>
      </w:r>
      <w:r w:rsidRPr="005E507A">
        <w:rPr>
          <w:rtl/>
        </w:rPr>
        <w:t xml:space="preserve"> </w:t>
      </w:r>
      <w:r w:rsidRPr="005E507A">
        <w:rPr>
          <w:rFonts w:ascii="Tahoma" w:eastAsia="Tahoma" w:hAnsi="Tahoma"/>
          <w:rtl/>
        </w:rPr>
        <w:t>ס</w:t>
      </w:r>
      <w:r w:rsidRPr="005E507A">
        <w:rPr>
          <w:rFonts w:hint="cs"/>
          <w:rtl/>
        </w:rPr>
        <w:t>"</w:t>
      </w:r>
      <w:r w:rsidRPr="005E507A">
        <w:rPr>
          <w:rFonts w:ascii="Tahoma" w:eastAsia="Tahoma" w:hAnsi="Tahoma"/>
          <w:rtl/>
        </w:rPr>
        <w:t>ח</w:t>
      </w:r>
      <w:r w:rsidRPr="005E507A">
        <w:rPr>
          <w:rFonts w:hint="cs"/>
          <w:rtl/>
        </w:rPr>
        <w:t xml:space="preserve"> </w:t>
      </w:r>
      <w:r w:rsidRPr="005E507A">
        <w:rPr>
          <w:rFonts w:ascii="Tahoma" w:eastAsia="Tahoma" w:hAnsi="Tahoma"/>
          <w:rtl/>
        </w:rPr>
        <w:t>התשס</w:t>
      </w:r>
      <w:r w:rsidRPr="005E507A">
        <w:rPr>
          <w:rFonts w:hint="cs"/>
          <w:rtl/>
        </w:rPr>
        <w:t>"</w:t>
      </w:r>
      <w:r w:rsidRPr="005E507A">
        <w:rPr>
          <w:rFonts w:ascii="Tahoma" w:eastAsia="Tahoma" w:hAnsi="Tahoma"/>
          <w:rtl/>
        </w:rPr>
        <w:t>ח</w:t>
      </w:r>
      <w:r w:rsidRPr="005E507A">
        <w:rPr>
          <w:rFonts w:hint="cs"/>
          <w:rtl/>
        </w:rPr>
        <w:t xml:space="preserve">, </w:t>
      </w:r>
      <w:r w:rsidRPr="005E507A">
        <w:rPr>
          <w:rFonts w:ascii="Tahoma" w:eastAsia="Tahoma" w:hAnsi="Tahoma"/>
          <w:rtl/>
        </w:rPr>
        <w:t>עמ</w:t>
      </w:r>
      <w:r w:rsidRPr="005E507A">
        <w:rPr>
          <w:rFonts w:hint="cs"/>
          <w:rtl/>
        </w:rPr>
        <w:t>' 34.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00420B4F"/>
    <w:multiLevelType w:val="hybridMultilevel"/>
    <w:tmpl w:val="03AE820A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68C2321"/>
    <w:multiLevelType w:val="hybridMultilevel"/>
    <w:tmpl w:val="01B270BE"/>
    <w:lvl w:ilvl="0" w:tplc="7AFEFE4A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FC2012"/>
    <w:multiLevelType w:val="hybridMultilevel"/>
    <w:tmpl w:val="293E9A98"/>
    <w:lvl w:ilvl="0" w:tplc="6F883F80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D49DD"/>
    <w:multiLevelType w:val="hybridMultilevel"/>
    <w:tmpl w:val="4DC2A4C8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3A451E1F"/>
    <w:multiLevelType w:val="hybridMultilevel"/>
    <w:tmpl w:val="99A6F2B2"/>
    <w:lvl w:ilvl="0" w:tplc="A4EED088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A0445"/>
    <w:multiLevelType w:val="hybridMultilevel"/>
    <w:tmpl w:val="054EF2AC"/>
    <w:lvl w:ilvl="0" w:tplc="16EEEC64">
      <w:start w:val="2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704B5"/>
    <w:multiLevelType w:val="hybridMultilevel"/>
    <w:tmpl w:val="8E748538"/>
    <w:lvl w:ilvl="0" w:tplc="6BF04D0E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17F7A"/>
    <w:multiLevelType w:val="hybridMultilevel"/>
    <w:tmpl w:val="7E0AAF06"/>
    <w:lvl w:ilvl="0" w:tplc="EBC46308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138CB"/>
    <w:multiLevelType w:val="hybridMultilevel"/>
    <w:tmpl w:val="26329CD0"/>
    <w:lvl w:ilvl="0" w:tplc="A2F41318">
      <w:start w:val="1"/>
      <w:numFmt w:val="decimal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9F2234"/>
    <w:multiLevelType w:val="hybridMultilevel"/>
    <w:tmpl w:val="BDC01902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753C544D"/>
    <w:multiLevelType w:val="hybridMultilevel"/>
    <w:tmpl w:val="09B49306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F5579A"/>
    <w:multiLevelType w:val="hybridMultilevel"/>
    <w:tmpl w:val="D5A25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13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  <w:num w:numId="12">
    <w:abstractNumId w:val="14"/>
  </w:num>
  <w:num w:numId="13">
    <w:abstractNumId w:val="11"/>
  </w:num>
  <w:num w:numId="14">
    <w:abstractNumId w:val="1"/>
  </w:num>
  <w:num w:numId="15">
    <w:abstractNumId w:val="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  <w15:person w15:author="D!akov RePack">
    <w15:presenceInfo w15:providerId="None" w15:userId="D!akov RePa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74"/>
    <w:rsid w:val="00001778"/>
    <w:rsid w:val="000103BD"/>
    <w:rsid w:val="00010950"/>
    <w:rsid w:val="00011BA0"/>
    <w:rsid w:val="00011C4D"/>
    <w:rsid w:val="0001316D"/>
    <w:rsid w:val="00014599"/>
    <w:rsid w:val="00014D8E"/>
    <w:rsid w:val="00017BED"/>
    <w:rsid w:val="00027C50"/>
    <w:rsid w:val="0003252C"/>
    <w:rsid w:val="0003612C"/>
    <w:rsid w:val="000423FC"/>
    <w:rsid w:val="00043CE4"/>
    <w:rsid w:val="000528ED"/>
    <w:rsid w:val="0005382C"/>
    <w:rsid w:val="000607C3"/>
    <w:rsid w:val="00070BCE"/>
    <w:rsid w:val="0007639B"/>
    <w:rsid w:val="00076663"/>
    <w:rsid w:val="00080B43"/>
    <w:rsid w:val="000814F7"/>
    <w:rsid w:val="00084A3D"/>
    <w:rsid w:val="00092990"/>
    <w:rsid w:val="000A240C"/>
    <w:rsid w:val="000A2810"/>
    <w:rsid w:val="000A44A7"/>
    <w:rsid w:val="000A516B"/>
    <w:rsid w:val="000B09D8"/>
    <w:rsid w:val="000B0B5D"/>
    <w:rsid w:val="000B118D"/>
    <w:rsid w:val="000B1250"/>
    <w:rsid w:val="000B22A3"/>
    <w:rsid w:val="000B4317"/>
    <w:rsid w:val="000C1EA4"/>
    <w:rsid w:val="000C20B6"/>
    <w:rsid w:val="000C2149"/>
    <w:rsid w:val="000C2C85"/>
    <w:rsid w:val="000C3F40"/>
    <w:rsid w:val="000C549E"/>
    <w:rsid w:val="000C6A6D"/>
    <w:rsid w:val="000C72C2"/>
    <w:rsid w:val="000C7865"/>
    <w:rsid w:val="000D283F"/>
    <w:rsid w:val="000D2C98"/>
    <w:rsid w:val="000D3CAA"/>
    <w:rsid w:val="000D3E44"/>
    <w:rsid w:val="000D3E90"/>
    <w:rsid w:val="000E0149"/>
    <w:rsid w:val="000E2AF8"/>
    <w:rsid w:val="000E304D"/>
    <w:rsid w:val="000E3A35"/>
    <w:rsid w:val="000E459F"/>
    <w:rsid w:val="000E60DC"/>
    <w:rsid w:val="000F0029"/>
    <w:rsid w:val="000F0DEA"/>
    <w:rsid w:val="000F16C7"/>
    <w:rsid w:val="000F2779"/>
    <w:rsid w:val="00102970"/>
    <w:rsid w:val="00103DA2"/>
    <w:rsid w:val="001077CB"/>
    <w:rsid w:val="00112656"/>
    <w:rsid w:val="00113CC3"/>
    <w:rsid w:val="001150B4"/>
    <w:rsid w:val="0012004D"/>
    <w:rsid w:val="00121102"/>
    <w:rsid w:val="00127317"/>
    <w:rsid w:val="0013745B"/>
    <w:rsid w:val="00137CF2"/>
    <w:rsid w:val="001408B3"/>
    <w:rsid w:val="00142D93"/>
    <w:rsid w:val="001436D3"/>
    <w:rsid w:val="0014460F"/>
    <w:rsid w:val="00146E7A"/>
    <w:rsid w:val="00147CAE"/>
    <w:rsid w:val="0015290F"/>
    <w:rsid w:val="00154264"/>
    <w:rsid w:val="00156FA0"/>
    <w:rsid w:val="00157888"/>
    <w:rsid w:val="00157933"/>
    <w:rsid w:val="0016052C"/>
    <w:rsid w:val="00161837"/>
    <w:rsid w:val="00162B97"/>
    <w:rsid w:val="00171BEF"/>
    <w:rsid w:val="00171E15"/>
    <w:rsid w:val="001753B1"/>
    <w:rsid w:val="0017575F"/>
    <w:rsid w:val="00181256"/>
    <w:rsid w:val="00181A1B"/>
    <w:rsid w:val="00182A20"/>
    <w:rsid w:val="00182E30"/>
    <w:rsid w:val="00186700"/>
    <w:rsid w:val="00193217"/>
    <w:rsid w:val="00194CA3"/>
    <w:rsid w:val="00194F6C"/>
    <w:rsid w:val="00196038"/>
    <w:rsid w:val="001A28D6"/>
    <w:rsid w:val="001A7A53"/>
    <w:rsid w:val="001B1478"/>
    <w:rsid w:val="001B2473"/>
    <w:rsid w:val="001B320D"/>
    <w:rsid w:val="001B6670"/>
    <w:rsid w:val="001B6735"/>
    <w:rsid w:val="001B7CE6"/>
    <w:rsid w:val="001C5094"/>
    <w:rsid w:val="001D2074"/>
    <w:rsid w:val="001D2AA9"/>
    <w:rsid w:val="001D549B"/>
    <w:rsid w:val="001D5E31"/>
    <w:rsid w:val="001D7024"/>
    <w:rsid w:val="001D70F3"/>
    <w:rsid w:val="001D7EF3"/>
    <w:rsid w:val="001E2DD0"/>
    <w:rsid w:val="001E390B"/>
    <w:rsid w:val="001E48BB"/>
    <w:rsid w:val="001E61B7"/>
    <w:rsid w:val="001E73F2"/>
    <w:rsid w:val="001E7C1D"/>
    <w:rsid w:val="001E7EDF"/>
    <w:rsid w:val="001F2259"/>
    <w:rsid w:val="001F58D5"/>
    <w:rsid w:val="001F660A"/>
    <w:rsid w:val="001F7082"/>
    <w:rsid w:val="00200906"/>
    <w:rsid w:val="0020326A"/>
    <w:rsid w:val="0020494D"/>
    <w:rsid w:val="00204FFD"/>
    <w:rsid w:val="002213BB"/>
    <w:rsid w:val="002245FA"/>
    <w:rsid w:val="00224B34"/>
    <w:rsid w:val="00233DFB"/>
    <w:rsid w:val="002345C9"/>
    <w:rsid w:val="00236CCE"/>
    <w:rsid w:val="00244997"/>
    <w:rsid w:val="00250D90"/>
    <w:rsid w:val="002521F3"/>
    <w:rsid w:val="002525DB"/>
    <w:rsid w:val="00255C43"/>
    <w:rsid w:val="00255CC5"/>
    <w:rsid w:val="00256C6A"/>
    <w:rsid w:val="00263F03"/>
    <w:rsid w:val="002663E3"/>
    <w:rsid w:val="002676E4"/>
    <w:rsid w:val="00267869"/>
    <w:rsid w:val="00271F33"/>
    <w:rsid w:val="002814D5"/>
    <w:rsid w:val="002862E7"/>
    <w:rsid w:val="0029060C"/>
    <w:rsid w:val="00292C70"/>
    <w:rsid w:val="00294C8B"/>
    <w:rsid w:val="0029611C"/>
    <w:rsid w:val="00296EED"/>
    <w:rsid w:val="002A1526"/>
    <w:rsid w:val="002A467B"/>
    <w:rsid w:val="002A6AD0"/>
    <w:rsid w:val="002B4A94"/>
    <w:rsid w:val="002B51D1"/>
    <w:rsid w:val="002B55DC"/>
    <w:rsid w:val="002C04C2"/>
    <w:rsid w:val="002C18C4"/>
    <w:rsid w:val="002C1B87"/>
    <w:rsid w:val="002C3633"/>
    <w:rsid w:val="002C3915"/>
    <w:rsid w:val="002C5BFE"/>
    <w:rsid w:val="002C6D87"/>
    <w:rsid w:val="002D1C18"/>
    <w:rsid w:val="002D4F53"/>
    <w:rsid w:val="002D5D2D"/>
    <w:rsid w:val="002D76EA"/>
    <w:rsid w:val="002E1BD0"/>
    <w:rsid w:val="002E25E5"/>
    <w:rsid w:val="002E32F0"/>
    <w:rsid w:val="002E4542"/>
    <w:rsid w:val="00300B11"/>
    <w:rsid w:val="00310118"/>
    <w:rsid w:val="00311D6F"/>
    <w:rsid w:val="0031416A"/>
    <w:rsid w:val="00314957"/>
    <w:rsid w:val="00322336"/>
    <w:rsid w:val="00322E4F"/>
    <w:rsid w:val="003230D2"/>
    <w:rsid w:val="0032479B"/>
    <w:rsid w:val="003279AF"/>
    <w:rsid w:val="00331722"/>
    <w:rsid w:val="00334626"/>
    <w:rsid w:val="00335F4D"/>
    <w:rsid w:val="003367FE"/>
    <w:rsid w:val="00337DBF"/>
    <w:rsid w:val="003401C2"/>
    <w:rsid w:val="00344F91"/>
    <w:rsid w:val="00346EBA"/>
    <w:rsid w:val="003503FC"/>
    <w:rsid w:val="00351082"/>
    <w:rsid w:val="00351CDC"/>
    <w:rsid w:val="00352C2C"/>
    <w:rsid w:val="00356BCC"/>
    <w:rsid w:val="003579F5"/>
    <w:rsid w:val="003628BF"/>
    <w:rsid w:val="003633C4"/>
    <w:rsid w:val="00371A0F"/>
    <w:rsid w:val="00372266"/>
    <w:rsid w:val="00372AB6"/>
    <w:rsid w:val="00372B59"/>
    <w:rsid w:val="00373BD5"/>
    <w:rsid w:val="00374C5B"/>
    <w:rsid w:val="00374ECC"/>
    <w:rsid w:val="00380958"/>
    <w:rsid w:val="003850F2"/>
    <w:rsid w:val="0039143F"/>
    <w:rsid w:val="00391847"/>
    <w:rsid w:val="00395D16"/>
    <w:rsid w:val="003A5525"/>
    <w:rsid w:val="003A574A"/>
    <w:rsid w:val="003A663D"/>
    <w:rsid w:val="003A6706"/>
    <w:rsid w:val="003B0217"/>
    <w:rsid w:val="003B784A"/>
    <w:rsid w:val="003B7A5B"/>
    <w:rsid w:val="003C485E"/>
    <w:rsid w:val="003C5919"/>
    <w:rsid w:val="003C5AE8"/>
    <w:rsid w:val="003C6FAF"/>
    <w:rsid w:val="003D2471"/>
    <w:rsid w:val="003D2A1B"/>
    <w:rsid w:val="003D49CD"/>
    <w:rsid w:val="003D792D"/>
    <w:rsid w:val="003E0266"/>
    <w:rsid w:val="003E0FFE"/>
    <w:rsid w:val="003E188B"/>
    <w:rsid w:val="003E18FB"/>
    <w:rsid w:val="003E521A"/>
    <w:rsid w:val="003E7834"/>
    <w:rsid w:val="003F1942"/>
    <w:rsid w:val="003F2742"/>
    <w:rsid w:val="003F5FFA"/>
    <w:rsid w:val="003F6FC4"/>
    <w:rsid w:val="004015B5"/>
    <w:rsid w:val="00405752"/>
    <w:rsid w:val="004074F5"/>
    <w:rsid w:val="004155EC"/>
    <w:rsid w:val="0041563D"/>
    <w:rsid w:val="00417379"/>
    <w:rsid w:val="004278FF"/>
    <w:rsid w:val="00430768"/>
    <w:rsid w:val="00430799"/>
    <w:rsid w:val="00430EBB"/>
    <w:rsid w:val="00437053"/>
    <w:rsid w:val="00440248"/>
    <w:rsid w:val="00440A73"/>
    <w:rsid w:val="00443B89"/>
    <w:rsid w:val="00443C79"/>
    <w:rsid w:val="004461FF"/>
    <w:rsid w:val="004478AF"/>
    <w:rsid w:val="00447E7A"/>
    <w:rsid w:val="00450457"/>
    <w:rsid w:val="00457DAC"/>
    <w:rsid w:val="0046005C"/>
    <w:rsid w:val="00461E39"/>
    <w:rsid w:val="0046210B"/>
    <w:rsid w:val="0046211C"/>
    <w:rsid w:val="00466339"/>
    <w:rsid w:val="0046698A"/>
    <w:rsid w:val="00471252"/>
    <w:rsid w:val="00473196"/>
    <w:rsid w:val="00474A1A"/>
    <w:rsid w:val="004760C1"/>
    <w:rsid w:val="00476111"/>
    <w:rsid w:val="004761E1"/>
    <w:rsid w:val="004816B0"/>
    <w:rsid w:val="00484E8A"/>
    <w:rsid w:val="00487CF7"/>
    <w:rsid w:val="004900A8"/>
    <w:rsid w:val="0049107E"/>
    <w:rsid w:val="004926A7"/>
    <w:rsid w:val="00496D63"/>
    <w:rsid w:val="004A30CA"/>
    <w:rsid w:val="004A4161"/>
    <w:rsid w:val="004A420B"/>
    <w:rsid w:val="004A424F"/>
    <w:rsid w:val="004A430A"/>
    <w:rsid w:val="004A44A6"/>
    <w:rsid w:val="004A4B17"/>
    <w:rsid w:val="004A5B2F"/>
    <w:rsid w:val="004B0D40"/>
    <w:rsid w:val="004C455F"/>
    <w:rsid w:val="004C69F9"/>
    <w:rsid w:val="004C6AE5"/>
    <w:rsid w:val="004D30BB"/>
    <w:rsid w:val="004E2920"/>
    <w:rsid w:val="004E7E58"/>
    <w:rsid w:val="004F030D"/>
    <w:rsid w:val="004F08CD"/>
    <w:rsid w:val="004F1D75"/>
    <w:rsid w:val="004F31D4"/>
    <w:rsid w:val="0050052F"/>
    <w:rsid w:val="00503233"/>
    <w:rsid w:val="00503C22"/>
    <w:rsid w:val="00504784"/>
    <w:rsid w:val="00506BCA"/>
    <w:rsid w:val="00507BA4"/>
    <w:rsid w:val="005123B1"/>
    <w:rsid w:val="00512A8C"/>
    <w:rsid w:val="005150DC"/>
    <w:rsid w:val="0051760B"/>
    <w:rsid w:val="005203E9"/>
    <w:rsid w:val="00520FC3"/>
    <w:rsid w:val="0052258A"/>
    <w:rsid w:val="00523CFA"/>
    <w:rsid w:val="005275E5"/>
    <w:rsid w:val="0052763E"/>
    <w:rsid w:val="00531D84"/>
    <w:rsid w:val="00537F0B"/>
    <w:rsid w:val="00542A35"/>
    <w:rsid w:val="00546437"/>
    <w:rsid w:val="00546A49"/>
    <w:rsid w:val="00550A56"/>
    <w:rsid w:val="005558C6"/>
    <w:rsid w:val="0055755D"/>
    <w:rsid w:val="005625F4"/>
    <w:rsid w:val="00567EE5"/>
    <w:rsid w:val="00567FB2"/>
    <w:rsid w:val="00571AB8"/>
    <w:rsid w:val="00573A40"/>
    <w:rsid w:val="005771C4"/>
    <w:rsid w:val="0059152C"/>
    <w:rsid w:val="005A0475"/>
    <w:rsid w:val="005A0504"/>
    <w:rsid w:val="005A170C"/>
    <w:rsid w:val="005A3443"/>
    <w:rsid w:val="005A71A0"/>
    <w:rsid w:val="005B065E"/>
    <w:rsid w:val="005B1F96"/>
    <w:rsid w:val="005C086A"/>
    <w:rsid w:val="005C2790"/>
    <w:rsid w:val="005C6009"/>
    <w:rsid w:val="005C731E"/>
    <w:rsid w:val="005C7BC5"/>
    <w:rsid w:val="005D022F"/>
    <w:rsid w:val="005D17D1"/>
    <w:rsid w:val="005D2FA0"/>
    <w:rsid w:val="005D51AE"/>
    <w:rsid w:val="005E1CA2"/>
    <w:rsid w:val="005E2B24"/>
    <w:rsid w:val="005E507A"/>
    <w:rsid w:val="005F181C"/>
    <w:rsid w:val="005F63FC"/>
    <w:rsid w:val="005F7381"/>
    <w:rsid w:val="00600873"/>
    <w:rsid w:val="006028CC"/>
    <w:rsid w:val="0060685C"/>
    <w:rsid w:val="00606936"/>
    <w:rsid w:val="00607770"/>
    <w:rsid w:val="00607881"/>
    <w:rsid w:val="00615391"/>
    <w:rsid w:val="00615CC5"/>
    <w:rsid w:val="00616929"/>
    <w:rsid w:val="00616AD8"/>
    <w:rsid w:val="00616DBB"/>
    <w:rsid w:val="006177C9"/>
    <w:rsid w:val="00621801"/>
    <w:rsid w:val="00622152"/>
    <w:rsid w:val="00622B9E"/>
    <w:rsid w:val="006245DD"/>
    <w:rsid w:val="006261CD"/>
    <w:rsid w:val="00626E1B"/>
    <w:rsid w:val="00635020"/>
    <w:rsid w:val="00637FF6"/>
    <w:rsid w:val="006416BB"/>
    <w:rsid w:val="006424D1"/>
    <w:rsid w:val="0064293D"/>
    <w:rsid w:val="006445DF"/>
    <w:rsid w:val="00644940"/>
    <w:rsid w:val="00644E5A"/>
    <w:rsid w:val="00646B81"/>
    <w:rsid w:val="006473D6"/>
    <w:rsid w:val="0065202C"/>
    <w:rsid w:val="0065338F"/>
    <w:rsid w:val="00654A60"/>
    <w:rsid w:val="00657743"/>
    <w:rsid w:val="00660C42"/>
    <w:rsid w:val="00662D9D"/>
    <w:rsid w:val="006634EB"/>
    <w:rsid w:val="0067106D"/>
    <w:rsid w:val="0067272A"/>
    <w:rsid w:val="00674761"/>
    <w:rsid w:val="00677190"/>
    <w:rsid w:val="00677938"/>
    <w:rsid w:val="00681067"/>
    <w:rsid w:val="00681911"/>
    <w:rsid w:val="0068600C"/>
    <w:rsid w:val="00686865"/>
    <w:rsid w:val="00692AA5"/>
    <w:rsid w:val="006963DA"/>
    <w:rsid w:val="00696750"/>
    <w:rsid w:val="006A2323"/>
    <w:rsid w:val="006A311B"/>
    <w:rsid w:val="006A370E"/>
    <w:rsid w:val="006A3DB5"/>
    <w:rsid w:val="006A4156"/>
    <w:rsid w:val="006A73E4"/>
    <w:rsid w:val="006B293F"/>
    <w:rsid w:val="006B4646"/>
    <w:rsid w:val="006B6F30"/>
    <w:rsid w:val="006B71AC"/>
    <w:rsid w:val="006B7AC2"/>
    <w:rsid w:val="006C31D8"/>
    <w:rsid w:val="006C366F"/>
    <w:rsid w:val="006C3749"/>
    <w:rsid w:val="006C4E1A"/>
    <w:rsid w:val="006C5C0E"/>
    <w:rsid w:val="006C6B37"/>
    <w:rsid w:val="006C74B3"/>
    <w:rsid w:val="006D0D78"/>
    <w:rsid w:val="006D2D06"/>
    <w:rsid w:val="006D3631"/>
    <w:rsid w:val="006D371F"/>
    <w:rsid w:val="006D489B"/>
    <w:rsid w:val="006D5A11"/>
    <w:rsid w:val="006D7383"/>
    <w:rsid w:val="006D751F"/>
    <w:rsid w:val="006E24A7"/>
    <w:rsid w:val="006E2E9E"/>
    <w:rsid w:val="006E3FFD"/>
    <w:rsid w:val="006E4C3F"/>
    <w:rsid w:val="006F7ECE"/>
    <w:rsid w:val="00703110"/>
    <w:rsid w:val="007033BC"/>
    <w:rsid w:val="007053C1"/>
    <w:rsid w:val="00711AD2"/>
    <w:rsid w:val="00711B37"/>
    <w:rsid w:val="00712296"/>
    <w:rsid w:val="00713B9C"/>
    <w:rsid w:val="00714603"/>
    <w:rsid w:val="00714FCC"/>
    <w:rsid w:val="007166D4"/>
    <w:rsid w:val="00716701"/>
    <w:rsid w:val="00722608"/>
    <w:rsid w:val="00724B5A"/>
    <w:rsid w:val="00725641"/>
    <w:rsid w:val="00725D36"/>
    <w:rsid w:val="0073149F"/>
    <w:rsid w:val="00731521"/>
    <w:rsid w:val="00731A30"/>
    <w:rsid w:val="007357F0"/>
    <w:rsid w:val="007408DF"/>
    <w:rsid w:val="00746581"/>
    <w:rsid w:val="00746C7C"/>
    <w:rsid w:val="00750095"/>
    <w:rsid w:val="00752D39"/>
    <w:rsid w:val="00757CFC"/>
    <w:rsid w:val="007651DC"/>
    <w:rsid w:val="00765BF3"/>
    <w:rsid w:val="00766065"/>
    <w:rsid w:val="0076660E"/>
    <w:rsid w:val="0077246A"/>
    <w:rsid w:val="00781C4C"/>
    <w:rsid w:val="0078279D"/>
    <w:rsid w:val="00784166"/>
    <w:rsid w:val="00786188"/>
    <w:rsid w:val="00786C27"/>
    <w:rsid w:val="007906D4"/>
    <w:rsid w:val="007916DC"/>
    <w:rsid w:val="007927A3"/>
    <w:rsid w:val="007928D9"/>
    <w:rsid w:val="0079303C"/>
    <w:rsid w:val="007A1E65"/>
    <w:rsid w:val="007A220C"/>
    <w:rsid w:val="007A2CEE"/>
    <w:rsid w:val="007A2FB8"/>
    <w:rsid w:val="007A492B"/>
    <w:rsid w:val="007A5EA1"/>
    <w:rsid w:val="007A7870"/>
    <w:rsid w:val="007B08FE"/>
    <w:rsid w:val="007B1269"/>
    <w:rsid w:val="007B1C96"/>
    <w:rsid w:val="007B58F1"/>
    <w:rsid w:val="007C0140"/>
    <w:rsid w:val="007C19F5"/>
    <w:rsid w:val="007C4541"/>
    <w:rsid w:val="007D2AC1"/>
    <w:rsid w:val="007D2F46"/>
    <w:rsid w:val="007D3766"/>
    <w:rsid w:val="007D3A1E"/>
    <w:rsid w:val="007D5923"/>
    <w:rsid w:val="007E0186"/>
    <w:rsid w:val="007E0BE1"/>
    <w:rsid w:val="007E5F40"/>
    <w:rsid w:val="007E660A"/>
    <w:rsid w:val="007E7F19"/>
    <w:rsid w:val="007F048B"/>
    <w:rsid w:val="007F0670"/>
    <w:rsid w:val="007F0C40"/>
    <w:rsid w:val="0080022C"/>
    <w:rsid w:val="00800466"/>
    <w:rsid w:val="00803E68"/>
    <w:rsid w:val="008042F1"/>
    <w:rsid w:val="008060B0"/>
    <w:rsid w:val="00806333"/>
    <w:rsid w:val="00807D6B"/>
    <w:rsid w:val="00812C98"/>
    <w:rsid w:val="00813264"/>
    <w:rsid w:val="00816CB3"/>
    <w:rsid w:val="00816F7B"/>
    <w:rsid w:val="008214A7"/>
    <w:rsid w:val="00822DB3"/>
    <w:rsid w:val="00830F64"/>
    <w:rsid w:val="00831610"/>
    <w:rsid w:val="008335B6"/>
    <w:rsid w:val="00833AE4"/>
    <w:rsid w:val="0083549D"/>
    <w:rsid w:val="00837963"/>
    <w:rsid w:val="00837E3B"/>
    <w:rsid w:val="00840826"/>
    <w:rsid w:val="008418BB"/>
    <w:rsid w:val="008437B1"/>
    <w:rsid w:val="00844639"/>
    <w:rsid w:val="00845495"/>
    <w:rsid w:val="00850601"/>
    <w:rsid w:val="00851554"/>
    <w:rsid w:val="00852B96"/>
    <w:rsid w:val="0085322F"/>
    <w:rsid w:val="008670F9"/>
    <w:rsid w:val="008674BA"/>
    <w:rsid w:val="00873202"/>
    <w:rsid w:val="00876E4C"/>
    <w:rsid w:val="008815D0"/>
    <w:rsid w:val="008820E9"/>
    <w:rsid w:val="008869AB"/>
    <w:rsid w:val="0089070C"/>
    <w:rsid w:val="00892A7D"/>
    <w:rsid w:val="00893A21"/>
    <w:rsid w:val="00896165"/>
    <w:rsid w:val="008A31F5"/>
    <w:rsid w:val="008A49BE"/>
    <w:rsid w:val="008A6798"/>
    <w:rsid w:val="008A7EE5"/>
    <w:rsid w:val="008B2B37"/>
    <w:rsid w:val="008B4029"/>
    <w:rsid w:val="008B46D9"/>
    <w:rsid w:val="008C0482"/>
    <w:rsid w:val="008C0CC0"/>
    <w:rsid w:val="008C15DA"/>
    <w:rsid w:val="008C1D7D"/>
    <w:rsid w:val="008C21CF"/>
    <w:rsid w:val="008C2DC7"/>
    <w:rsid w:val="008C5BB3"/>
    <w:rsid w:val="008C75D4"/>
    <w:rsid w:val="008C7B2C"/>
    <w:rsid w:val="008D09A5"/>
    <w:rsid w:val="008D4643"/>
    <w:rsid w:val="008E4745"/>
    <w:rsid w:val="008E59A3"/>
    <w:rsid w:val="008F127C"/>
    <w:rsid w:val="008F21A4"/>
    <w:rsid w:val="008F5931"/>
    <w:rsid w:val="008F6026"/>
    <w:rsid w:val="008F730C"/>
    <w:rsid w:val="008F7E1F"/>
    <w:rsid w:val="00900EE6"/>
    <w:rsid w:val="00902BAE"/>
    <w:rsid w:val="00910315"/>
    <w:rsid w:val="00915784"/>
    <w:rsid w:val="009168CC"/>
    <w:rsid w:val="00917F41"/>
    <w:rsid w:val="0092044B"/>
    <w:rsid w:val="00923474"/>
    <w:rsid w:val="00923801"/>
    <w:rsid w:val="009242EA"/>
    <w:rsid w:val="0093030A"/>
    <w:rsid w:val="009318A0"/>
    <w:rsid w:val="00937040"/>
    <w:rsid w:val="00940162"/>
    <w:rsid w:val="00946835"/>
    <w:rsid w:val="00953ADA"/>
    <w:rsid w:val="0095563E"/>
    <w:rsid w:val="00963ED1"/>
    <w:rsid w:val="0096682B"/>
    <w:rsid w:val="00966955"/>
    <w:rsid w:val="00967FD4"/>
    <w:rsid w:val="0097399B"/>
    <w:rsid w:val="00974123"/>
    <w:rsid w:val="0097544F"/>
    <w:rsid w:val="009776F5"/>
    <w:rsid w:val="0098034B"/>
    <w:rsid w:val="00993C06"/>
    <w:rsid w:val="009956E9"/>
    <w:rsid w:val="00995BFE"/>
    <w:rsid w:val="009963F6"/>
    <w:rsid w:val="00996573"/>
    <w:rsid w:val="009968F2"/>
    <w:rsid w:val="009A00FC"/>
    <w:rsid w:val="009A3587"/>
    <w:rsid w:val="009B30DF"/>
    <w:rsid w:val="009B3F9C"/>
    <w:rsid w:val="009C61CC"/>
    <w:rsid w:val="009D08FE"/>
    <w:rsid w:val="009D2E91"/>
    <w:rsid w:val="009D3280"/>
    <w:rsid w:val="009D6A23"/>
    <w:rsid w:val="009D7A05"/>
    <w:rsid w:val="009E3A91"/>
    <w:rsid w:val="009E732F"/>
    <w:rsid w:val="009F0E9D"/>
    <w:rsid w:val="009F123B"/>
    <w:rsid w:val="009F1C3B"/>
    <w:rsid w:val="009F28BE"/>
    <w:rsid w:val="009F72F3"/>
    <w:rsid w:val="00A003EC"/>
    <w:rsid w:val="00A00931"/>
    <w:rsid w:val="00A02C75"/>
    <w:rsid w:val="00A06974"/>
    <w:rsid w:val="00A110DB"/>
    <w:rsid w:val="00A145CD"/>
    <w:rsid w:val="00A17D8F"/>
    <w:rsid w:val="00A17EE7"/>
    <w:rsid w:val="00A21C7F"/>
    <w:rsid w:val="00A22401"/>
    <w:rsid w:val="00A224BF"/>
    <w:rsid w:val="00A2437E"/>
    <w:rsid w:val="00A24B06"/>
    <w:rsid w:val="00A32F8C"/>
    <w:rsid w:val="00A3374B"/>
    <w:rsid w:val="00A34AF3"/>
    <w:rsid w:val="00A37631"/>
    <w:rsid w:val="00A37939"/>
    <w:rsid w:val="00A47E70"/>
    <w:rsid w:val="00A51837"/>
    <w:rsid w:val="00A5206E"/>
    <w:rsid w:val="00A53D4E"/>
    <w:rsid w:val="00A5446D"/>
    <w:rsid w:val="00A5732B"/>
    <w:rsid w:val="00A63DF4"/>
    <w:rsid w:val="00A66202"/>
    <w:rsid w:val="00A708F3"/>
    <w:rsid w:val="00A709D1"/>
    <w:rsid w:val="00A70F51"/>
    <w:rsid w:val="00A7264E"/>
    <w:rsid w:val="00A7265A"/>
    <w:rsid w:val="00A7603D"/>
    <w:rsid w:val="00A77BAD"/>
    <w:rsid w:val="00A81242"/>
    <w:rsid w:val="00A8154C"/>
    <w:rsid w:val="00A82E35"/>
    <w:rsid w:val="00A86FAA"/>
    <w:rsid w:val="00A87A7A"/>
    <w:rsid w:val="00A87BAD"/>
    <w:rsid w:val="00A909BD"/>
    <w:rsid w:val="00A918F4"/>
    <w:rsid w:val="00A9749B"/>
    <w:rsid w:val="00A97A1E"/>
    <w:rsid w:val="00AA0250"/>
    <w:rsid w:val="00AA04B2"/>
    <w:rsid w:val="00AA0E2A"/>
    <w:rsid w:val="00AA1376"/>
    <w:rsid w:val="00AA1CC0"/>
    <w:rsid w:val="00AB12EC"/>
    <w:rsid w:val="00AB1FD3"/>
    <w:rsid w:val="00AB4D3E"/>
    <w:rsid w:val="00AB507D"/>
    <w:rsid w:val="00AB70DD"/>
    <w:rsid w:val="00AB7CF4"/>
    <w:rsid w:val="00AC58CF"/>
    <w:rsid w:val="00AC6D94"/>
    <w:rsid w:val="00AD444B"/>
    <w:rsid w:val="00AD6BE7"/>
    <w:rsid w:val="00AD7387"/>
    <w:rsid w:val="00AE03CD"/>
    <w:rsid w:val="00AE40B0"/>
    <w:rsid w:val="00AE4ECC"/>
    <w:rsid w:val="00AF41E3"/>
    <w:rsid w:val="00AF6C74"/>
    <w:rsid w:val="00B0490F"/>
    <w:rsid w:val="00B11FD2"/>
    <w:rsid w:val="00B131BD"/>
    <w:rsid w:val="00B13215"/>
    <w:rsid w:val="00B13DF8"/>
    <w:rsid w:val="00B2218C"/>
    <w:rsid w:val="00B22D00"/>
    <w:rsid w:val="00B24577"/>
    <w:rsid w:val="00B25D88"/>
    <w:rsid w:val="00B31636"/>
    <w:rsid w:val="00B33F36"/>
    <w:rsid w:val="00B34E4E"/>
    <w:rsid w:val="00B350EA"/>
    <w:rsid w:val="00B46D15"/>
    <w:rsid w:val="00B473BA"/>
    <w:rsid w:val="00B50517"/>
    <w:rsid w:val="00B5366F"/>
    <w:rsid w:val="00B5370A"/>
    <w:rsid w:val="00B538D9"/>
    <w:rsid w:val="00B54879"/>
    <w:rsid w:val="00B630B4"/>
    <w:rsid w:val="00B71161"/>
    <w:rsid w:val="00B7157A"/>
    <w:rsid w:val="00B7645F"/>
    <w:rsid w:val="00B80180"/>
    <w:rsid w:val="00B83C83"/>
    <w:rsid w:val="00B859E4"/>
    <w:rsid w:val="00B90EB3"/>
    <w:rsid w:val="00B9271D"/>
    <w:rsid w:val="00B93E66"/>
    <w:rsid w:val="00B969EC"/>
    <w:rsid w:val="00B97B60"/>
    <w:rsid w:val="00B97DFA"/>
    <w:rsid w:val="00BA167E"/>
    <w:rsid w:val="00BA64BF"/>
    <w:rsid w:val="00BB11BB"/>
    <w:rsid w:val="00BB1D40"/>
    <w:rsid w:val="00BB3C85"/>
    <w:rsid w:val="00BC112A"/>
    <w:rsid w:val="00BC1AC5"/>
    <w:rsid w:val="00BC471B"/>
    <w:rsid w:val="00BC4C6D"/>
    <w:rsid w:val="00BC6677"/>
    <w:rsid w:val="00BC67DD"/>
    <w:rsid w:val="00BC7EB4"/>
    <w:rsid w:val="00BD12FF"/>
    <w:rsid w:val="00BD14DD"/>
    <w:rsid w:val="00BD1693"/>
    <w:rsid w:val="00BD3AE0"/>
    <w:rsid w:val="00BD5EC2"/>
    <w:rsid w:val="00BD6A9A"/>
    <w:rsid w:val="00BE0731"/>
    <w:rsid w:val="00BE5292"/>
    <w:rsid w:val="00BE5920"/>
    <w:rsid w:val="00BE669B"/>
    <w:rsid w:val="00BE7EE3"/>
    <w:rsid w:val="00BF1091"/>
    <w:rsid w:val="00BF3BB8"/>
    <w:rsid w:val="00BF5A8A"/>
    <w:rsid w:val="00C00D49"/>
    <w:rsid w:val="00C0166C"/>
    <w:rsid w:val="00C02E9F"/>
    <w:rsid w:val="00C06993"/>
    <w:rsid w:val="00C07DA1"/>
    <w:rsid w:val="00C107FA"/>
    <w:rsid w:val="00C12A9C"/>
    <w:rsid w:val="00C12BB7"/>
    <w:rsid w:val="00C134B8"/>
    <w:rsid w:val="00C13CAE"/>
    <w:rsid w:val="00C24BAE"/>
    <w:rsid w:val="00C252BF"/>
    <w:rsid w:val="00C33EF8"/>
    <w:rsid w:val="00C3490B"/>
    <w:rsid w:val="00C34DE2"/>
    <w:rsid w:val="00C358A1"/>
    <w:rsid w:val="00C3704E"/>
    <w:rsid w:val="00C40682"/>
    <w:rsid w:val="00C514F7"/>
    <w:rsid w:val="00C5295C"/>
    <w:rsid w:val="00C551FC"/>
    <w:rsid w:val="00C6174E"/>
    <w:rsid w:val="00C638EA"/>
    <w:rsid w:val="00C645D5"/>
    <w:rsid w:val="00C664C9"/>
    <w:rsid w:val="00C66A55"/>
    <w:rsid w:val="00C733DA"/>
    <w:rsid w:val="00C734E7"/>
    <w:rsid w:val="00C75F52"/>
    <w:rsid w:val="00C763D8"/>
    <w:rsid w:val="00C81692"/>
    <w:rsid w:val="00C867E6"/>
    <w:rsid w:val="00C8773D"/>
    <w:rsid w:val="00C91D72"/>
    <w:rsid w:val="00C9215F"/>
    <w:rsid w:val="00C96831"/>
    <w:rsid w:val="00CA1CC7"/>
    <w:rsid w:val="00CA1FC9"/>
    <w:rsid w:val="00CA203B"/>
    <w:rsid w:val="00CA32BB"/>
    <w:rsid w:val="00CA4C33"/>
    <w:rsid w:val="00CB3743"/>
    <w:rsid w:val="00CB4C0A"/>
    <w:rsid w:val="00CC2FCD"/>
    <w:rsid w:val="00CC34A0"/>
    <w:rsid w:val="00CC35D0"/>
    <w:rsid w:val="00CC6BEB"/>
    <w:rsid w:val="00CC731B"/>
    <w:rsid w:val="00CD0662"/>
    <w:rsid w:val="00CD14E5"/>
    <w:rsid w:val="00CE24F8"/>
    <w:rsid w:val="00CE2900"/>
    <w:rsid w:val="00CE2E4B"/>
    <w:rsid w:val="00CE2FB0"/>
    <w:rsid w:val="00CE77C9"/>
    <w:rsid w:val="00CF0688"/>
    <w:rsid w:val="00CF15FC"/>
    <w:rsid w:val="00CF239E"/>
    <w:rsid w:val="00CF3E94"/>
    <w:rsid w:val="00CF5BDF"/>
    <w:rsid w:val="00CF7619"/>
    <w:rsid w:val="00D000FE"/>
    <w:rsid w:val="00D03AE9"/>
    <w:rsid w:val="00D045E7"/>
    <w:rsid w:val="00D04853"/>
    <w:rsid w:val="00D102F9"/>
    <w:rsid w:val="00D131CF"/>
    <w:rsid w:val="00D136C0"/>
    <w:rsid w:val="00D15EAC"/>
    <w:rsid w:val="00D16B7E"/>
    <w:rsid w:val="00D2043B"/>
    <w:rsid w:val="00D21354"/>
    <w:rsid w:val="00D2617B"/>
    <w:rsid w:val="00D27112"/>
    <w:rsid w:val="00D34163"/>
    <w:rsid w:val="00D35FF0"/>
    <w:rsid w:val="00D37E0E"/>
    <w:rsid w:val="00D42245"/>
    <w:rsid w:val="00D43BEF"/>
    <w:rsid w:val="00D47516"/>
    <w:rsid w:val="00D477CD"/>
    <w:rsid w:val="00D52873"/>
    <w:rsid w:val="00D537EC"/>
    <w:rsid w:val="00D55F8F"/>
    <w:rsid w:val="00D62568"/>
    <w:rsid w:val="00D70C27"/>
    <w:rsid w:val="00D715E3"/>
    <w:rsid w:val="00D71C8D"/>
    <w:rsid w:val="00D768D4"/>
    <w:rsid w:val="00D77C18"/>
    <w:rsid w:val="00D8554D"/>
    <w:rsid w:val="00D85A6E"/>
    <w:rsid w:val="00D86187"/>
    <w:rsid w:val="00D87C17"/>
    <w:rsid w:val="00D907DE"/>
    <w:rsid w:val="00D93613"/>
    <w:rsid w:val="00D95D8D"/>
    <w:rsid w:val="00DA4ED9"/>
    <w:rsid w:val="00DA6FB0"/>
    <w:rsid w:val="00DB018F"/>
    <w:rsid w:val="00DB0FD3"/>
    <w:rsid w:val="00DB1A44"/>
    <w:rsid w:val="00DB35DD"/>
    <w:rsid w:val="00DB3C18"/>
    <w:rsid w:val="00DB4F68"/>
    <w:rsid w:val="00DC07D5"/>
    <w:rsid w:val="00DC6322"/>
    <w:rsid w:val="00DC7BB0"/>
    <w:rsid w:val="00DD2AF6"/>
    <w:rsid w:val="00DD3C1F"/>
    <w:rsid w:val="00DD5761"/>
    <w:rsid w:val="00DD7263"/>
    <w:rsid w:val="00DE2CFD"/>
    <w:rsid w:val="00DE3760"/>
    <w:rsid w:val="00DE4361"/>
    <w:rsid w:val="00DE49E4"/>
    <w:rsid w:val="00DE7427"/>
    <w:rsid w:val="00DF1F85"/>
    <w:rsid w:val="00DF3A60"/>
    <w:rsid w:val="00DF4ED6"/>
    <w:rsid w:val="00DF5DAA"/>
    <w:rsid w:val="00DF6AF7"/>
    <w:rsid w:val="00E035F7"/>
    <w:rsid w:val="00E06346"/>
    <w:rsid w:val="00E11B03"/>
    <w:rsid w:val="00E128BC"/>
    <w:rsid w:val="00E12FD8"/>
    <w:rsid w:val="00E133D6"/>
    <w:rsid w:val="00E15ADB"/>
    <w:rsid w:val="00E1690D"/>
    <w:rsid w:val="00E171B7"/>
    <w:rsid w:val="00E17715"/>
    <w:rsid w:val="00E20956"/>
    <w:rsid w:val="00E23AE2"/>
    <w:rsid w:val="00E276AB"/>
    <w:rsid w:val="00E315C3"/>
    <w:rsid w:val="00E319B8"/>
    <w:rsid w:val="00E321EE"/>
    <w:rsid w:val="00E33D9F"/>
    <w:rsid w:val="00E3570A"/>
    <w:rsid w:val="00E410EF"/>
    <w:rsid w:val="00E44265"/>
    <w:rsid w:val="00E44D71"/>
    <w:rsid w:val="00E57743"/>
    <w:rsid w:val="00E6384C"/>
    <w:rsid w:val="00E659C5"/>
    <w:rsid w:val="00E65FC5"/>
    <w:rsid w:val="00E7024C"/>
    <w:rsid w:val="00E80ECF"/>
    <w:rsid w:val="00E83006"/>
    <w:rsid w:val="00E876E5"/>
    <w:rsid w:val="00E90CD2"/>
    <w:rsid w:val="00EA0833"/>
    <w:rsid w:val="00EA575D"/>
    <w:rsid w:val="00EB108D"/>
    <w:rsid w:val="00EB1D6E"/>
    <w:rsid w:val="00EB22FE"/>
    <w:rsid w:val="00EB522B"/>
    <w:rsid w:val="00EB765D"/>
    <w:rsid w:val="00ED3771"/>
    <w:rsid w:val="00ED7345"/>
    <w:rsid w:val="00EE45C8"/>
    <w:rsid w:val="00EE76C3"/>
    <w:rsid w:val="00EF5F65"/>
    <w:rsid w:val="00EF65B8"/>
    <w:rsid w:val="00F00DF4"/>
    <w:rsid w:val="00F02AA4"/>
    <w:rsid w:val="00F10FBB"/>
    <w:rsid w:val="00F121C1"/>
    <w:rsid w:val="00F1295F"/>
    <w:rsid w:val="00F12F13"/>
    <w:rsid w:val="00F15F41"/>
    <w:rsid w:val="00F16F84"/>
    <w:rsid w:val="00F21137"/>
    <w:rsid w:val="00F23771"/>
    <w:rsid w:val="00F2400A"/>
    <w:rsid w:val="00F27767"/>
    <w:rsid w:val="00F27D1E"/>
    <w:rsid w:val="00F34369"/>
    <w:rsid w:val="00F362F1"/>
    <w:rsid w:val="00F405F5"/>
    <w:rsid w:val="00F4415A"/>
    <w:rsid w:val="00F444E6"/>
    <w:rsid w:val="00F460FD"/>
    <w:rsid w:val="00F4660F"/>
    <w:rsid w:val="00F50BA5"/>
    <w:rsid w:val="00F51E46"/>
    <w:rsid w:val="00F53C76"/>
    <w:rsid w:val="00F53D92"/>
    <w:rsid w:val="00F62E7A"/>
    <w:rsid w:val="00F63AB0"/>
    <w:rsid w:val="00F63DD9"/>
    <w:rsid w:val="00F66533"/>
    <w:rsid w:val="00F6741B"/>
    <w:rsid w:val="00F67EA1"/>
    <w:rsid w:val="00F71A0B"/>
    <w:rsid w:val="00F71CC1"/>
    <w:rsid w:val="00F74F31"/>
    <w:rsid w:val="00F75A4A"/>
    <w:rsid w:val="00F80161"/>
    <w:rsid w:val="00F8027C"/>
    <w:rsid w:val="00F80638"/>
    <w:rsid w:val="00F85275"/>
    <w:rsid w:val="00F861B6"/>
    <w:rsid w:val="00F86B9A"/>
    <w:rsid w:val="00F87C8F"/>
    <w:rsid w:val="00F87CE4"/>
    <w:rsid w:val="00F90229"/>
    <w:rsid w:val="00F90363"/>
    <w:rsid w:val="00F921BC"/>
    <w:rsid w:val="00F928F7"/>
    <w:rsid w:val="00F9596F"/>
    <w:rsid w:val="00FA041F"/>
    <w:rsid w:val="00FA0C19"/>
    <w:rsid w:val="00FA0CA1"/>
    <w:rsid w:val="00FA1CBB"/>
    <w:rsid w:val="00FA2E09"/>
    <w:rsid w:val="00FA63FC"/>
    <w:rsid w:val="00FA7508"/>
    <w:rsid w:val="00FB5BD8"/>
    <w:rsid w:val="00FB76CD"/>
    <w:rsid w:val="00FC0222"/>
    <w:rsid w:val="00FC1D1B"/>
    <w:rsid w:val="00FC2D68"/>
    <w:rsid w:val="00FD5F2D"/>
    <w:rsid w:val="00FD6A6B"/>
    <w:rsid w:val="00FD7248"/>
    <w:rsid w:val="00FD760F"/>
    <w:rsid w:val="00FE0B4B"/>
    <w:rsid w:val="00FE1B11"/>
    <w:rsid w:val="00FE23C1"/>
    <w:rsid w:val="00FE518E"/>
    <w:rsid w:val="00FE57A6"/>
    <w:rsid w:val="00FF0955"/>
    <w:rsid w:val="00FF114A"/>
    <w:rsid w:val="00FF2914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E1D78A"/>
  <w15:docId w15:val="{8A5A010F-0866-44E1-9A21-8F0CD3E6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C8B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MitparsemetBaze">
    <w:name w:val="Head MitparsemetBaze"/>
    <w:basedOn w:val="Normal"/>
    <w:rsid w:val="00294C8B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Normal"/>
    <w:rsid w:val="00294C8B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294C8B"/>
    <w:pPr>
      <w:spacing w:before="120" w:after="120"/>
    </w:pPr>
    <w:rPr>
      <w:color w:val="FF0000"/>
      <w:w w:val="80"/>
    </w:rPr>
  </w:style>
  <w:style w:type="paragraph" w:styleId="EndnoteText">
    <w:name w:val="endnote text"/>
    <w:basedOn w:val="Normal"/>
    <w:semiHidden/>
    <w:rsid w:val="00294C8B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Normal"/>
    <w:rsid w:val="00294C8B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294C8B"/>
  </w:style>
  <w:style w:type="paragraph" w:customStyle="1" w:styleId="TableBlock">
    <w:name w:val="Table Block"/>
    <w:basedOn w:val="TableText"/>
    <w:rsid w:val="00294C8B"/>
    <w:pPr>
      <w:ind w:right="0"/>
      <w:jc w:val="both"/>
    </w:pPr>
  </w:style>
  <w:style w:type="paragraph" w:customStyle="1" w:styleId="TableHead">
    <w:name w:val="Table Head"/>
    <w:basedOn w:val="TableText"/>
    <w:rsid w:val="00294C8B"/>
    <w:pPr>
      <w:ind w:right="0"/>
      <w:jc w:val="center"/>
    </w:pPr>
    <w:rPr>
      <w:b/>
      <w:bCs/>
    </w:rPr>
  </w:style>
  <w:style w:type="paragraph" w:customStyle="1" w:styleId="TableInnerSideHeading">
    <w:name w:val="Table InnerSideHeading"/>
    <w:basedOn w:val="TableSideHeading"/>
    <w:rsid w:val="00294C8B"/>
  </w:style>
  <w:style w:type="paragraph" w:customStyle="1" w:styleId="Hesber">
    <w:name w:val="Hesber"/>
    <w:basedOn w:val="Normal"/>
    <w:rsid w:val="00294C8B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DD7263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rsid w:val="00294C8B"/>
    <w:rPr>
      <w:vertAlign w:val="superscript"/>
    </w:rPr>
  </w:style>
  <w:style w:type="paragraph" w:customStyle="1" w:styleId="HesberHeading">
    <w:name w:val="Hesber Heading"/>
    <w:basedOn w:val="Hesber"/>
    <w:rsid w:val="00294C8B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294C8B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294C8B"/>
    <w:pPr>
      <w:tabs>
        <w:tab w:val="left" w:pos="680"/>
        <w:tab w:val="left" w:pos="1020"/>
      </w:tabs>
      <w:ind w:firstLine="0"/>
    </w:pPr>
  </w:style>
  <w:style w:type="character" w:styleId="EndnoteReference">
    <w:name w:val="endnote reference"/>
    <w:basedOn w:val="DefaultParagraphFont"/>
    <w:semiHidden/>
    <w:rsid w:val="00294C8B"/>
    <w:rPr>
      <w:vertAlign w:val="superscript"/>
    </w:rPr>
  </w:style>
  <w:style w:type="paragraph" w:customStyle="1" w:styleId="TableBlockOutdent">
    <w:name w:val="Table BlockOutdent"/>
    <w:basedOn w:val="TableBlock"/>
    <w:rsid w:val="00294C8B"/>
    <w:pPr>
      <w:ind w:left="624" w:hanging="624"/>
    </w:pPr>
  </w:style>
  <w:style w:type="paragraph" w:styleId="Header">
    <w:name w:val="header"/>
    <w:basedOn w:val="Normal"/>
    <w:rsid w:val="00294C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4C8B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Normal"/>
    <w:rsid w:val="00294C8B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character" w:styleId="PageNumber">
    <w:name w:val="page number"/>
    <w:basedOn w:val="DefaultParagraphFont"/>
    <w:rsid w:val="00294C8B"/>
  </w:style>
  <w:style w:type="paragraph" w:customStyle="1" w:styleId="Cover1-Reshumot">
    <w:name w:val="Cover 1-Reshumot"/>
    <w:basedOn w:val="Normal"/>
    <w:rsid w:val="00F87C8F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F87C8F"/>
    <w:rPr>
      <w:sz w:val="36"/>
      <w:szCs w:val="52"/>
    </w:rPr>
  </w:style>
  <w:style w:type="paragraph" w:customStyle="1" w:styleId="Cover3-Haknesset">
    <w:name w:val="Cover 3-Haknesset"/>
    <w:basedOn w:val="Cover1-Reshumot"/>
    <w:rsid w:val="00F87C8F"/>
    <w:rPr>
      <w:b/>
      <w:bCs/>
      <w:spacing w:val="60"/>
    </w:rPr>
  </w:style>
  <w:style w:type="paragraph" w:customStyle="1" w:styleId="Cover4-Date">
    <w:name w:val="Cover 4-Date"/>
    <w:basedOn w:val="Normal"/>
    <w:rsid w:val="00F87C8F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Ragil">
    <w:name w:val="Ragil"/>
    <w:basedOn w:val="Normal"/>
    <w:rsid w:val="00F87C8F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character" w:customStyle="1" w:styleId="FootnoteTextChar">
    <w:name w:val="Footnote Text Char"/>
    <w:link w:val="FootnoteText"/>
    <w:uiPriority w:val="99"/>
    <w:semiHidden/>
    <w:rsid w:val="00DD7263"/>
    <w:rPr>
      <w:rFonts w:ascii="Arial" w:eastAsia="Arial Unicode MS" w:hAnsi="Arial" w:cs="David"/>
      <w:snapToGrid w:val="0"/>
      <w:color w:val="000000"/>
      <w:sz w:val="14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DD7263"/>
    <w:pPr>
      <w:spacing w:before="0" w:line="240" w:lineRule="auto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7263"/>
    <w:rPr>
      <w:rFonts w:ascii="Helvetica" w:hAnsi="Helvetica" w:cs="Hadasa Roso SL"/>
      <w:color w:val="000000"/>
      <w:spacing w:val="1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DD7263"/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styleId="CommentReference">
    <w:name w:val="annotation reference"/>
    <w:basedOn w:val="DefaultParagraphFont"/>
    <w:semiHidden/>
    <w:unhideWhenUsed/>
    <w:rsid w:val="008408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408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0826"/>
    <w:rPr>
      <w:rFonts w:ascii="Hadasa Roso SL" w:hAnsi="Hadasa Roso SL" w:cs="Hadasa Roso SL"/>
      <w:color w:val="000000"/>
      <w:spacing w:val="1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0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0826"/>
    <w:rPr>
      <w:rFonts w:ascii="Hadasa Roso SL" w:hAnsi="Hadasa Roso SL" w:cs="Hadasa Roso SL"/>
      <w:b/>
      <w:bCs/>
      <w:color w:val="000000"/>
      <w:spacing w:val="1"/>
      <w:lang w:eastAsia="ja-JP"/>
    </w:rPr>
  </w:style>
  <w:style w:type="paragraph" w:styleId="ListParagraph">
    <w:name w:val="List Paragraph"/>
    <w:basedOn w:val="Normal"/>
    <w:uiPriority w:val="34"/>
    <w:qFormat/>
    <w:rsid w:val="003B7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microsoft.com/office/2011/relationships/people" Target="peop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EB6E6-D23B-9B41-ABC9-F2EB742F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605</Words>
  <Characters>3449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רשומות</vt:lpstr>
    </vt:vector>
  </TitlesOfParts>
  <Company>nli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subject/>
  <dc:creator>Anat Haim</dc:creator>
  <cp:keywords/>
  <dc:description/>
  <cp:lastModifiedBy>Microsoft Office User</cp:lastModifiedBy>
  <cp:revision>2</cp:revision>
  <cp:lastPrinted>2015-06-17T04:58:00Z</cp:lastPrinted>
  <dcterms:created xsi:type="dcterms:W3CDTF">2016-04-06T10:52:00Z</dcterms:created>
  <dcterms:modified xsi:type="dcterms:W3CDTF">2016-04-06T10:52:00Z</dcterms:modified>
</cp:coreProperties>
</file>