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6D" w:rsidRDefault="00AE586D">
      <w:pPr>
        <w:rPr>
          <w:rtl/>
        </w:rPr>
      </w:pPr>
    </w:p>
    <w:p w:rsidR="00D27559" w:rsidRPr="00D27559" w:rsidRDefault="00D27559">
      <w:pPr>
        <w:rPr>
          <w:sz w:val="28"/>
          <w:szCs w:val="28"/>
          <w:rtl/>
        </w:rPr>
      </w:pPr>
      <w:r>
        <w:rPr>
          <w:rFonts w:hint="cs"/>
          <w:sz w:val="28"/>
          <w:szCs w:val="28"/>
          <w:rtl/>
        </w:rPr>
        <w:t>אברהם בלבן/ רשימות תל אביביות</w:t>
      </w:r>
    </w:p>
    <w:p w:rsidR="00D27559" w:rsidRDefault="00D27559" w:rsidP="00D27559">
      <w:pPr>
        <w:rPr>
          <w:sz w:val="28"/>
          <w:szCs w:val="28"/>
          <w:rtl/>
        </w:rPr>
      </w:pPr>
    </w:p>
    <w:p w:rsidR="00B60E1E" w:rsidRPr="009F7C10" w:rsidRDefault="00B60E1E" w:rsidP="00D27559">
      <w:pPr>
        <w:rPr>
          <w:b/>
          <w:bCs/>
          <w:sz w:val="28"/>
          <w:szCs w:val="28"/>
          <w:rtl/>
        </w:rPr>
      </w:pPr>
      <w:r w:rsidRPr="009F7C10">
        <w:rPr>
          <w:rFonts w:hint="cs"/>
          <w:b/>
          <w:bCs/>
          <w:sz w:val="28"/>
          <w:szCs w:val="28"/>
          <w:rtl/>
        </w:rPr>
        <w:t xml:space="preserve">תל אביב </w:t>
      </w:r>
      <w:r w:rsidR="00D27559" w:rsidRPr="009F7C10">
        <w:rPr>
          <w:rFonts w:hint="cs"/>
          <w:b/>
          <w:bCs/>
          <w:sz w:val="28"/>
          <w:szCs w:val="28"/>
          <w:rtl/>
        </w:rPr>
        <w:t>עיר</w:t>
      </w:r>
      <w:r w:rsidRPr="009F7C10">
        <w:rPr>
          <w:rFonts w:hint="cs"/>
          <w:b/>
          <w:bCs/>
          <w:sz w:val="28"/>
          <w:szCs w:val="28"/>
          <w:rtl/>
        </w:rPr>
        <w:t xml:space="preserve"> האפשרויות הבלתי מוגבלות</w:t>
      </w:r>
    </w:p>
    <w:p w:rsidR="00792AE0" w:rsidRDefault="00792AE0" w:rsidP="00B63FC1">
      <w:pPr>
        <w:ind w:firstLine="720"/>
        <w:rPr>
          <w:sz w:val="28"/>
          <w:szCs w:val="28"/>
          <w:rtl/>
        </w:rPr>
      </w:pPr>
      <w:r>
        <w:rPr>
          <w:rFonts w:hint="cs"/>
          <w:sz w:val="28"/>
          <w:szCs w:val="28"/>
          <w:rtl/>
        </w:rPr>
        <w:t xml:space="preserve">הפעם לשם שינוי לא שיטוט בתל אביב, אלא </w:t>
      </w:r>
      <w:r w:rsidR="003D0206">
        <w:rPr>
          <w:rFonts w:hint="cs"/>
          <w:sz w:val="28"/>
          <w:szCs w:val="28"/>
          <w:rtl/>
        </w:rPr>
        <w:t>סיור קצר</w:t>
      </w:r>
      <w:r>
        <w:rPr>
          <w:rFonts w:hint="cs"/>
          <w:sz w:val="28"/>
          <w:szCs w:val="28"/>
          <w:rtl/>
        </w:rPr>
        <w:t xml:space="preserve"> </w:t>
      </w:r>
      <w:r w:rsidR="00376E0E">
        <w:rPr>
          <w:rFonts w:hint="cs"/>
          <w:sz w:val="28"/>
          <w:szCs w:val="28"/>
          <w:rtl/>
        </w:rPr>
        <w:t xml:space="preserve">בספרה האחרון </w:t>
      </w:r>
      <w:r w:rsidR="005D26E9">
        <w:rPr>
          <w:rFonts w:hint="cs"/>
          <w:sz w:val="28"/>
          <w:szCs w:val="28"/>
          <w:rtl/>
        </w:rPr>
        <w:t>של</w:t>
      </w:r>
      <w:r>
        <w:rPr>
          <w:rFonts w:hint="cs"/>
          <w:sz w:val="28"/>
          <w:szCs w:val="28"/>
          <w:rtl/>
        </w:rPr>
        <w:t xml:space="preserve"> </w:t>
      </w:r>
      <w:r w:rsidR="006C4B3B">
        <w:rPr>
          <w:rFonts w:hint="cs"/>
          <w:sz w:val="28"/>
          <w:szCs w:val="28"/>
          <w:rtl/>
        </w:rPr>
        <w:t xml:space="preserve">הסופרת </w:t>
      </w:r>
      <w:r>
        <w:rPr>
          <w:rFonts w:hint="cs"/>
          <w:sz w:val="28"/>
          <w:szCs w:val="28"/>
          <w:rtl/>
        </w:rPr>
        <w:t>ניקול קראוס</w:t>
      </w:r>
      <w:r w:rsidR="006C4B3B">
        <w:rPr>
          <w:rFonts w:hint="cs"/>
          <w:sz w:val="28"/>
          <w:szCs w:val="28"/>
          <w:rtl/>
        </w:rPr>
        <w:t>,</w:t>
      </w:r>
      <w:r>
        <w:rPr>
          <w:rFonts w:hint="cs"/>
          <w:sz w:val="28"/>
          <w:szCs w:val="28"/>
          <w:rtl/>
        </w:rPr>
        <w:t xml:space="preserve"> </w:t>
      </w:r>
      <w:r w:rsidR="00376E0E">
        <w:rPr>
          <w:rFonts w:hint="cs"/>
          <w:sz w:val="28"/>
          <w:szCs w:val="28"/>
          <w:rtl/>
        </w:rPr>
        <w:t xml:space="preserve">"יער אפל", </w:t>
      </w:r>
      <w:r>
        <w:rPr>
          <w:rFonts w:hint="cs"/>
          <w:sz w:val="28"/>
          <w:szCs w:val="28"/>
          <w:rtl/>
        </w:rPr>
        <w:t>שגיבורי</w:t>
      </w:r>
      <w:r w:rsidR="00376E0E">
        <w:rPr>
          <w:rFonts w:hint="cs"/>
          <w:sz w:val="28"/>
          <w:szCs w:val="28"/>
          <w:rtl/>
        </w:rPr>
        <w:t xml:space="preserve">ו הניו יורקיים </w:t>
      </w:r>
      <w:r>
        <w:rPr>
          <w:rFonts w:hint="cs"/>
          <w:sz w:val="28"/>
          <w:szCs w:val="28"/>
          <w:rtl/>
        </w:rPr>
        <w:t>משוטטים בתל אביב</w:t>
      </w:r>
      <w:r w:rsidR="00962192">
        <w:rPr>
          <w:rFonts w:hint="cs"/>
          <w:sz w:val="28"/>
          <w:szCs w:val="28"/>
          <w:rtl/>
        </w:rPr>
        <w:t xml:space="preserve">. </w:t>
      </w:r>
      <w:r w:rsidR="00B82DC3">
        <w:rPr>
          <w:rFonts w:hint="cs"/>
          <w:sz w:val="28"/>
          <w:szCs w:val="28"/>
          <w:rtl/>
        </w:rPr>
        <w:t xml:space="preserve">הפעם, </w:t>
      </w:r>
      <w:r w:rsidR="00962192">
        <w:rPr>
          <w:rFonts w:hint="cs"/>
          <w:sz w:val="28"/>
          <w:szCs w:val="28"/>
          <w:rtl/>
        </w:rPr>
        <w:t>אם כן, שיטוט מיד שנייה.</w:t>
      </w:r>
    </w:p>
    <w:p w:rsidR="003D0206" w:rsidRDefault="003D0206" w:rsidP="00B63FC1">
      <w:pPr>
        <w:ind w:firstLine="720"/>
        <w:rPr>
          <w:sz w:val="28"/>
          <w:szCs w:val="28"/>
          <w:rtl/>
        </w:rPr>
      </w:pPr>
      <w:r>
        <w:rPr>
          <w:rFonts w:hint="cs"/>
          <w:sz w:val="28"/>
          <w:szCs w:val="28"/>
          <w:rtl/>
        </w:rPr>
        <w:t xml:space="preserve">שלושת ספריה הקודמים של </w:t>
      </w:r>
      <w:r w:rsidR="00B63FC1">
        <w:rPr>
          <w:rFonts w:hint="cs"/>
          <w:sz w:val="28"/>
          <w:szCs w:val="28"/>
          <w:rtl/>
        </w:rPr>
        <w:t xml:space="preserve">הסופרת היהודייה-האמריקאית </w:t>
      </w:r>
      <w:r>
        <w:rPr>
          <w:rFonts w:hint="cs"/>
          <w:sz w:val="28"/>
          <w:szCs w:val="28"/>
          <w:rtl/>
        </w:rPr>
        <w:t xml:space="preserve">ניקול קראוס העניקו לה מעמד מרכזי בקרב הדור הצעיר של הסופרים </w:t>
      </w:r>
      <w:proofErr w:type="spellStart"/>
      <w:r>
        <w:rPr>
          <w:rFonts w:hint="cs"/>
          <w:sz w:val="28"/>
          <w:szCs w:val="28"/>
          <w:rtl/>
        </w:rPr>
        <w:t>האמריקאיים</w:t>
      </w:r>
      <w:proofErr w:type="spellEnd"/>
      <w:r>
        <w:rPr>
          <w:rFonts w:hint="cs"/>
          <w:sz w:val="28"/>
          <w:szCs w:val="28"/>
          <w:rtl/>
        </w:rPr>
        <w:t>. כישרונה הגדול מתבטא בספרה החדש, בין השאר, בדרך שבה היא שוזרת את תל אביב בעלילה. ברובד העלילתי-פסיכולוגי הפשוט אפשר להבין מדוע הגיבורה מחפשת מפל</w:t>
      </w:r>
      <w:r w:rsidR="00427615">
        <w:rPr>
          <w:rFonts w:hint="cs"/>
          <w:sz w:val="28"/>
          <w:szCs w:val="28"/>
          <w:rtl/>
        </w:rPr>
        <w:t>ט בתל אביב: חיי הנישואין שלה בניו יורק ע</w:t>
      </w:r>
      <w:r>
        <w:rPr>
          <w:rFonts w:hint="cs"/>
          <w:sz w:val="28"/>
          <w:szCs w:val="28"/>
          <w:rtl/>
        </w:rPr>
        <w:t xml:space="preserve">לו על שרטון, הכתיבה שלה תקועה, והיא נוסעת לעיר </w:t>
      </w:r>
      <w:r w:rsidR="005238AF">
        <w:rPr>
          <w:rFonts w:hint="cs"/>
          <w:sz w:val="28"/>
          <w:szCs w:val="28"/>
          <w:rtl/>
        </w:rPr>
        <w:t>הישראלית</w:t>
      </w:r>
      <w:r w:rsidR="00427615">
        <w:rPr>
          <w:rFonts w:hint="cs"/>
          <w:sz w:val="28"/>
          <w:szCs w:val="28"/>
          <w:rtl/>
        </w:rPr>
        <w:t xml:space="preserve"> </w:t>
      </w:r>
      <w:r>
        <w:rPr>
          <w:rFonts w:hint="cs"/>
          <w:sz w:val="28"/>
          <w:szCs w:val="28"/>
          <w:rtl/>
        </w:rPr>
        <w:t>המוכר</w:t>
      </w:r>
      <w:r w:rsidR="00427615">
        <w:rPr>
          <w:rFonts w:hint="cs"/>
          <w:sz w:val="28"/>
          <w:szCs w:val="28"/>
          <w:rtl/>
        </w:rPr>
        <w:t xml:space="preserve">ת לה היטב מביקורים קודמים כדי לעשות חשבון נפש עם עצמה. אבל תל אביב נבחרת ברומן </w:t>
      </w:r>
      <w:r w:rsidR="001027C6">
        <w:rPr>
          <w:rFonts w:hint="cs"/>
          <w:sz w:val="28"/>
          <w:szCs w:val="28"/>
          <w:rtl/>
        </w:rPr>
        <w:t>המורכב</w:t>
      </w:r>
      <w:r w:rsidR="00661E01">
        <w:rPr>
          <w:rFonts w:hint="cs"/>
          <w:sz w:val="28"/>
          <w:szCs w:val="28"/>
          <w:rtl/>
        </w:rPr>
        <w:t xml:space="preserve"> </w:t>
      </w:r>
      <w:r w:rsidR="00427615">
        <w:rPr>
          <w:rFonts w:hint="cs"/>
          <w:sz w:val="28"/>
          <w:szCs w:val="28"/>
          <w:rtl/>
        </w:rPr>
        <w:t>הזה מסיבה עמוקה יותר: כל הרומן עומד בסימן רצון להתחלה חדשה, ל</w:t>
      </w:r>
      <w:r w:rsidR="00661E01">
        <w:rPr>
          <w:rFonts w:hint="cs"/>
          <w:sz w:val="28"/>
          <w:szCs w:val="28"/>
          <w:rtl/>
        </w:rPr>
        <w:t>מטמורפוזה</w:t>
      </w:r>
      <w:r w:rsidR="00427615">
        <w:rPr>
          <w:rFonts w:hint="cs"/>
          <w:sz w:val="28"/>
          <w:szCs w:val="28"/>
          <w:rtl/>
        </w:rPr>
        <w:t xml:space="preserve"> רוחנית, לבריחה ממסגרות קודמות, מצורות מורגלות ומקובעות. ירושלים, מבצר המסורת והשמרנות היהודית, אינה מתאימה לגיבורה היוצאת להרפתקה הרוחנית הגדולה של חייה. העיר המתאימה למסע הרוחני הזה היא דווקא תל אביב, העיר המטורללת הזאת, חסרת המסורת, חסרת הצורות הקבועות, העיר המתפוררת ו</w:t>
      </w:r>
      <w:r w:rsidR="00006784">
        <w:rPr>
          <w:rFonts w:hint="cs"/>
          <w:sz w:val="28"/>
          <w:szCs w:val="28"/>
          <w:rtl/>
        </w:rPr>
        <w:t>ה</w:t>
      </w:r>
      <w:r w:rsidR="00427615">
        <w:rPr>
          <w:rFonts w:hint="cs"/>
          <w:sz w:val="28"/>
          <w:szCs w:val="28"/>
          <w:rtl/>
        </w:rPr>
        <w:t>מתחדשת כל יום.</w:t>
      </w:r>
      <w:r w:rsidR="00EE77A2">
        <w:rPr>
          <w:rFonts w:hint="cs"/>
          <w:sz w:val="28"/>
          <w:szCs w:val="28"/>
          <w:rtl/>
        </w:rPr>
        <w:t xml:space="preserve"> </w:t>
      </w:r>
      <w:r w:rsidR="00C66ABF">
        <w:rPr>
          <w:rFonts w:hint="cs"/>
          <w:sz w:val="28"/>
          <w:szCs w:val="28"/>
          <w:rtl/>
        </w:rPr>
        <w:t xml:space="preserve">לא במקרה מזכירה גיבורת הרומן </w:t>
      </w:r>
      <w:r w:rsidR="00DA33D0">
        <w:rPr>
          <w:rFonts w:hint="cs"/>
          <w:sz w:val="28"/>
          <w:szCs w:val="28"/>
          <w:rtl/>
        </w:rPr>
        <w:t xml:space="preserve">כי "יום אחד בא איש עקשן וסימן קווים בחול, ושישים ושש משפחות עקשניות עמדו על הדיונה והגרילו צדפים לשישים ושישה מגרשים, ואחר כך בנו בתים עקשניים ונטעו עצים עקשניים". </w:t>
      </w:r>
      <w:r w:rsidR="00006784">
        <w:rPr>
          <w:rFonts w:hint="cs"/>
          <w:sz w:val="28"/>
          <w:szCs w:val="28"/>
          <w:rtl/>
        </w:rPr>
        <w:t xml:space="preserve">דווקא כאן, </w:t>
      </w:r>
      <w:r w:rsidR="00E95EA6">
        <w:rPr>
          <w:rFonts w:hint="cs"/>
          <w:sz w:val="28"/>
          <w:szCs w:val="28"/>
          <w:rtl/>
        </w:rPr>
        <w:t xml:space="preserve">כשהגיבורה פוסעת עם </w:t>
      </w:r>
      <w:r w:rsidR="00B63FC1">
        <w:rPr>
          <w:rFonts w:hint="cs"/>
          <w:sz w:val="28"/>
          <w:szCs w:val="28"/>
          <w:rtl/>
        </w:rPr>
        <w:t>פרופסור</w:t>
      </w:r>
      <w:r w:rsidR="00E95EA6">
        <w:rPr>
          <w:rFonts w:hint="cs"/>
          <w:sz w:val="28"/>
          <w:szCs w:val="28"/>
          <w:rtl/>
        </w:rPr>
        <w:t xml:space="preserve"> הזוי </w:t>
      </w:r>
      <w:r w:rsidR="00006784">
        <w:rPr>
          <w:rFonts w:hint="cs"/>
          <w:sz w:val="28"/>
          <w:szCs w:val="28"/>
          <w:rtl/>
        </w:rPr>
        <w:t xml:space="preserve"> </w:t>
      </w:r>
      <w:r w:rsidR="00E95EA6">
        <w:rPr>
          <w:rFonts w:hint="cs"/>
          <w:sz w:val="28"/>
          <w:szCs w:val="28"/>
          <w:rtl/>
        </w:rPr>
        <w:t>ב</w:t>
      </w:r>
      <w:r w:rsidR="00006784">
        <w:rPr>
          <w:rFonts w:hint="cs"/>
          <w:sz w:val="28"/>
          <w:szCs w:val="28"/>
          <w:rtl/>
        </w:rPr>
        <w:t>שדרות בן גוריון, נעצר</w:t>
      </w:r>
      <w:r w:rsidR="00E95EA6">
        <w:rPr>
          <w:rFonts w:hint="cs"/>
          <w:sz w:val="28"/>
          <w:szCs w:val="28"/>
          <w:rtl/>
        </w:rPr>
        <w:t>ת</w:t>
      </w:r>
      <w:r w:rsidR="00006784">
        <w:rPr>
          <w:rFonts w:hint="cs"/>
          <w:sz w:val="28"/>
          <w:szCs w:val="28"/>
          <w:rtl/>
        </w:rPr>
        <w:t xml:space="preserve"> לרגע ב"תמרה" לשתות מיץ פירות, וממשי</w:t>
      </w:r>
      <w:r w:rsidR="00E95EA6">
        <w:rPr>
          <w:rFonts w:hint="cs"/>
          <w:sz w:val="28"/>
          <w:szCs w:val="28"/>
          <w:rtl/>
        </w:rPr>
        <w:t>כה</w:t>
      </w:r>
      <w:r w:rsidR="00006784">
        <w:rPr>
          <w:rFonts w:hint="cs"/>
          <w:sz w:val="28"/>
          <w:szCs w:val="28"/>
          <w:rtl/>
        </w:rPr>
        <w:t xml:space="preserve"> לרחוב שפינוזה ולרחוב ברנר; </w:t>
      </w:r>
      <w:r w:rsidR="00C66ABF">
        <w:rPr>
          <w:rFonts w:hint="cs"/>
          <w:sz w:val="28"/>
          <w:szCs w:val="28"/>
          <w:rtl/>
        </w:rPr>
        <w:t>דווקא כאן, במלון הילטון הצופה אל הים, ת</w:t>
      </w:r>
      <w:r w:rsidR="00006784">
        <w:rPr>
          <w:rFonts w:hint="cs"/>
          <w:sz w:val="28"/>
          <w:szCs w:val="28"/>
          <w:rtl/>
        </w:rPr>
        <w:t xml:space="preserve">בין </w:t>
      </w:r>
      <w:r w:rsidR="00C66ABF">
        <w:rPr>
          <w:rFonts w:hint="cs"/>
          <w:sz w:val="28"/>
          <w:szCs w:val="28"/>
          <w:rtl/>
        </w:rPr>
        <w:t xml:space="preserve">הגיבורה </w:t>
      </w:r>
      <w:r w:rsidR="00006784">
        <w:rPr>
          <w:rFonts w:hint="cs"/>
          <w:sz w:val="28"/>
          <w:szCs w:val="28"/>
          <w:rtl/>
        </w:rPr>
        <w:t>היכן נמצאת</w:t>
      </w:r>
      <w:r w:rsidR="00915BF4">
        <w:rPr>
          <w:rFonts w:hint="cs"/>
          <w:sz w:val="28"/>
          <w:szCs w:val="28"/>
          <w:rtl/>
        </w:rPr>
        <w:t xml:space="preserve"> </w:t>
      </w:r>
      <w:r w:rsidR="00C66ABF">
        <w:rPr>
          <w:rFonts w:hint="cs"/>
          <w:sz w:val="28"/>
          <w:szCs w:val="28"/>
          <w:rtl/>
        </w:rPr>
        <w:t xml:space="preserve">גאולתה האפשרית. </w:t>
      </w:r>
    </w:p>
    <w:p w:rsidR="00966F83" w:rsidRDefault="00DA33D0" w:rsidP="008A5459">
      <w:pPr>
        <w:ind w:firstLine="720"/>
        <w:rPr>
          <w:sz w:val="28"/>
          <w:szCs w:val="28"/>
          <w:rtl/>
        </w:rPr>
      </w:pPr>
      <w:r>
        <w:rPr>
          <w:rFonts w:hint="cs"/>
          <w:sz w:val="28"/>
          <w:szCs w:val="28"/>
          <w:rtl/>
        </w:rPr>
        <w:t xml:space="preserve">"יער אפל" מציע </w:t>
      </w:r>
      <w:r w:rsidR="008A5459">
        <w:rPr>
          <w:rFonts w:hint="cs"/>
          <w:sz w:val="28"/>
          <w:szCs w:val="28"/>
          <w:rtl/>
        </w:rPr>
        <w:t xml:space="preserve">קריאה מהנה </w:t>
      </w:r>
      <w:r>
        <w:rPr>
          <w:rFonts w:hint="cs"/>
          <w:sz w:val="28"/>
          <w:szCs w:val="28"/>
          <w:rtl/>
        </w:rPr>
        <w:t>הנובע</w:t>
      </w:r>
      <w:r w:rsidR="008A5459">
        <w:rPr>
          <w:rFonts w:hint="cs"/>
          <w:sz w:val="28"/>
          <w:szCs w:val="28"/>
          <w:rtl/>
        </w:rPr>
        <w:t>ת</w:t>
      </w:r>
      <w:r>
        <w:rPr>
          <w:rFonts w:hint="cs"/>
          <w:sz w:val="28"/>
          <w:szCs w:val="28"/>
          <w:rtl/>
        </w:rPr>
        <w:t xml:space="preserve"> משילוב של כתיבה אוטוביוגרפית שנונה </w:t>
      </w:r>
      <w:proofErr w:type="spellStart"/>
      <w:r>
        <w:rPr>
          <w:rFonts w:hint="cs"/>
          <w:sz w:val="28"/>
          <w:szCs w:val="28"/>
          <w:rtl/>
        </w:rPr>
        <w:t>ומדוייקת</w:t>
      </w:r>
      <w:proofErr w:type="spellEnd"/>
      <w:r w:rsidR="00FD7530">
        <w:rPr>
          <w:rFonts w:hint="cs"/>
          <w:sz w:val="28"/>
          <w:szCs w:val="28"/>
          <w:rtl/>
        </w:rPr>
        <w:t xml:space="preserve"> ושל דמיון חסר גבולות.</w:t>
      </w:r>
      <w:r>
        <w:rPr>
          <w:rFonts w:hint="cs"/>
          <w:sz w:val="28"/>
          <w:szCs w:val="28"/>
          <w:rtl/>
        </w:rPr>
        <w:t xml:space="preserve"> </w:t>
      </w:r>
      <w:r w:rsidR="00915BF4">
        <w:rPr>
          <w:rFonts w:hint="cs"/>
          <w:sz w:val="28"/>
          <w:szCs w:val="28"/>
          <w:rtl/>
        </w:rPr>
        <w:t xml:space="preserve">במובן </w:t>
      </w:r>
      <w:proofErr w:type="spellStart"/>
      <w:r w:rsidR="00915BF4">
        <w:rPr>
          <w:rFonts w:hint="cs"/>
          <w:sz w:val="28"/>
          <w:szCs w:val="28"/>
          <w:rtl/>
        </w:rPr>
        <w:t>מסויים</w:t>
      </w:r>
      <w:proofErr w:type="spellEnd"/>
      <w:r w:rsidR="00915BF4">
        <w:rPr>
          <w:rFonts w:hint="cs"/>
          <w:sz w:val="28"/>
          <w:szCs w:val="28"/>
          <w:rtl/>
        </w:rPr>
        <w:t xml:space="preserve"> הרומן הוא רומן אוטוביוגרפי: ניקול קראוס, הסופרת הניו יורקית המפורסמת, אימא לשני ילדים קטנים, שגירושיה מבעלה המפורסם לא פחות (ג'ונתן ספרן </w:t>
      </w:r>
      <w:proofErr w:type="spellStart"/>
      <w:r w:rsidR="00915BF4">
        <w:rPr>
          <w:rFonts w:hint="cs"/>
          <w:sz w:val="28"/>
          <w:szCs w:val="28"/>
          <w:rtl/>
        </w:rPr>
        <w:t>פויר</w:t>
      </w:r>
      <w:proofErr w:type="spellEnd"/>
      <w:r w:rsidR="00915BF4">
        <w:rPr>
          <w:rFonts w:hint="cs"/>
          <w:sz w:val="28"/>
          <w:szCs w:val="28"/>
          <w:rtl/>
        </w:rPr>
        <w:t xml:space="preserve">) מילאו לפני שנים ספורות את טורי הרכילות, כותבת רומן ששם הגיבורה שלו הוא ניקול קראוס, שאף היא עוזבת את בעלה ואף לה שני ילדים. </w:t>
      </w:r>
    </w:p>
    <w:p w:rsidR="00D52510" w:rsidRDefault="00915BF4" w:rsidP="00B63FC1">
      <w:pPr>
        <w:ind w:firstLine="720"/>
        <w:rPr>
          <w:sz w:val="28"/>
          <w:szCs w:val="28"/>
          <w:rtl/>
        </w:rPr>
      </w:pPr>
      <w:r>
        <w:rPr>
          <w:rFonts w:hint="cs"/>
          <w:sz w:val="28"/>
          <w:szCs w:val="28"/>
          <w:rtl/>
        </w:rPr>
        <w:lastRenderedPageBreak/>
        <w:t>אבל הצד האוטוביוגרפי חסר חשיבות כאן (אולי למעט ה</w:t>
      </w:r>
      <w:r w:rsidR="00966F83">
        <w:rPr>
          <w:rFonts w:hint="cs"/>
          <w:sz w:val="28"/>
          <w:szCs w:val="28"/>
          <w:rtl/>
        </w:rPr>
        <w:t>גילוי</w:t>
      </w:r>
      <w:r>
        <w:rPr>
          <w:rFonts w:hint="cs"/>
          <w:sz w:val="28"/>
          <w:szCs w:val="28"/>
          <w:rtl/>
        </w:rPr>
        <w:t xml:space="preserve"> שגירושים סוללים לפעמים את הדרך ל</w:t>
      </w:r>
      <w:r w:rsidR="00966F83">
        <w:rPr>
          <w:rFonts w:hint="cs"/>
          <w:sz w:val="28"/>
          <w:szCs w:val="28"/>
          <w:rtl/>
        </w:rPr>
        <w:t xml:space="preserve">שני </w:t>
      </w:r>
      <w:r>
        <w:rPr>
          <w:rFonts w:hint="cs"/>
          <w:sz w:val="28"/>
          <w:szCs w:val="28"/>
          <w:rtl/>
        </w:rPr>
        <w:t xml:space="preserve">רומנים נפלאים: הרומן האחרון של </w:t>
      </w:r>
      <w:proofErr w:type="spellStart"/>
      <w:r>
        <w:rPr>
          <w:rFonts w:hint="cs"/>
          <w:sz w:val="28"/>
          <w:szCs w:val="28"/>
          <w:rtl/>
        </w:rPr>
        <w:t>פויר</w:t>
      </w:r>
      <w:proofErr w:type="spellEnd"/>
      <w:r>
        <w:rPr>
          <w:rFonts w:hint="cs"/>
          <w:sz w:val="28"/>
          <w:szCs w:val="28"/>
          <w:rtl/>
        </w:rPr>
        <w:t>, "הנני", אף הוא עוסק בגירושים האלה).</w:t>
      </w:r>
      <w:r w:rsidR="00966F83">
        <w:rPr>
          <w:rFonts w:hint="cs"/>
          <w:sz w:val="28"/>
          <w:szCs w:val="28"/>
          <w:rtl/>
        </w:rPr>
        <w:t xml:space="preserve"> מה שחשוב הוא המסע הרוחני שאליו יוצאת הגיבורה</w:t>
      </w:r>
      <w:r w:rsidR="00E275AC">
        <w:rPr>
          <w:rFonts w:hint="cs"/>
          <w:sz w:val="28"/>
          <w:szCs w:val="28"/>
          <w:rtl/>
        </w:rPr>
        <w:t xml:space="preserve">. יתר על כן, הפרטים הביוגרפיים המוכרים מובאים כאן בצד פנטזיה פרועה: </w:t>
      </w:r>
      <w:r w:rsidR="00582C1D">
        <w:rPr>
          <w:rFonts w:hint="cs"/>
          <w:sz w:val="28"/>
          <w:szCs w:val="28"/>
          <w:rtl/>
        </w:rPr>
        <w:t xml:space="preserve">מתברר </w:t>
      </w:r>
      <w:r w:rsidR="00966F83">
        <w:rPr>
          <w:rFonts w:hint="cs"/>
          <w:sz w:val="28"/>
          <w:szCs w:val="28"/>
          <w:rtl/>
        </w:rPr>
        <w:t xml:space="preserve">שקפקא לא </w:t>
      </w:r>
      <w:r w:rsidR="00E24BF7">
        <w:rPr>
          <w:rFonts w:hint="cs"/>
          <w:sz w:val="28"/>
          <w:szCs w:val="28"/>
          <w:rtl/>
        </w:rPr>
        <w:t>נקבר</w:t>
      </w:r>
      <w:r w:rsidR="00582C1D">
        <w:rPr>
          <w:rFonts w:hint="cs"/>
          <w:sz w:val="28"/>
          <w:szCs w:val="28"/>
          <w:rtl/>
        </w:rPr>
        <w:t xml:space="preserve"> כלל </w:t>
      </w:r>
      <w:r w:rsidR="00E24BF7">
        <w:rPr>
          <w:rFonts w:hint="cs"/>
          <w:sz w:val="28"/>
          <w:szCs w:val="28"/>
          <w:rtl/>
        </w:rPr>
        <w:t>בבית הקברות היהודי ב</w:t>
      </w:r>
      <w:r w:rsidR="00966F83">
        <w:rPr>
          <w:rFonts w:hint="cs"/>
          <w:sz w:val="28"/>
          <w:szCs w:val="28"/>
          <w:rtl/>
        </w:rPr>
        <w:t xml:space="preserve">פראג בשנת </w:t>
      </w:r>
      <w:r w:rsidR="00E24BF7">
        <w:rPr>
          <w:rFonts w:hint="cs"/>
          <w:sz w:val="28"/>
          <w:szCs w:val="28"/>
          <w:rtl/>
        </w:rPr>
        <w:t>1924,</w:t>
      </w:r>
      <w:r w:rsidR="00966F83">
        <w:rPr>
          <w:rFonts w:hint="cs"/>
          <w:sz w:val="28"/>
          <w:szCs w:val="28"/>
          <w:rtl/>
        </w:rPr>
        <w:t xml:space="preserve"> אלא הגיע ארצה </w:t>
      </w:r>
      <w:r w:rsidR="00FD7530">
        <w:rPr>
          <w:rFonts w:hint="cs"/>
          <w:sz w:val="28"/>
          <w:szCs w:val="28"/>
          <w:rtl/>
        </w:rPr>
        <w:t xml:space="preserve">וחי </w:t>
      </w:r>
      <w:r w:rsidR="001027C6">
        <w:rPr>
          <w:rFonts w:hint="cs"/>
          <w:sz w:val="28"/>
          <w:szCs w:val="28"/>
          <w:rtl/>
        </w:rPr>
        <w:t>עד ראשית שנות החמישים</w:t>
      </w:r>
      <w:r w:rsidR="00FD7530">
        <w:rPr>
          <w:rFonts w:hint="cs"/>
          <w:sz w:val="28"/>
          <w:szCs w:val="28"/>
          <w:rtl/>
        </w:rPr>
        <w:t xml:space="preserve"> בתל אביב ובקיבוץ בעמק.</w:t>
      </w:r>
      <w:r w:rsidR="00185686">
        <w:rPr>
          <w:rFonts w:hint="cs"/>
          <w:sz w:val="28"/>
          <w:szCs w:val="28"/>
          <w:rtl/>
        </w:rPr>
        <w:t xml:space="preserve"> </w:t>
      </w:r>
      <w:r w:rsidR="00D52510">
        <w:rPr>
          <w:rFonts w:hint="cs"/>
          <w:sz w:val="28"/>
          <w:szCs w:val="28"/>
          <w:rtl/>
        </w:rPr>
        <w:t xml:space="preserve">האוטוביוגרפי והפנטסטי חיים כאן זה לצד זה בהרמוניה </w:t>
      </w:r>
      <w:r w:rsidR="00B63FC1">
        <w:rPr>
          <w:rFonts w:hint="cs"/>
          <w:sz w:val="28"/>
          <w:szCs w:val="28"/>
          <w:rtl/>
        </w:rPr>
        <w:t>פרועה ומשעשעת.</w:t>
      </w:r>
      <w:r w:rsidR="00D52510">
        <w:rPr>
          <w:rFonts w:hint="cs"/>
          <w:sz w:val="28"/>
          <w:szCs w:val="28"/>
          <w:rtl/>
        </w:rPr>
        <w:t xml:space="preserve"> </w:t>
      </w:r>
    </w:p>
    <w:p w:rsidR="00FD7530" w:rsidRDefault="00FD7530" w:rsidP="00FC6853">
      <w:pPr>
        <w:ind w:firstLine="720"/>
        <w:rPr>
          <w:sz w:val="28"/>
          <w:szCs w:val="28"/>
          <w:rtl/>
        </w:rPr>
      </w:pPr>
      <w:r>
        <w:rPr>
          <w:rFonts w:hint="cs"/>
          <w:sz w:val="28"/>
          <w:szCs w:val="28"/>
          <w:rtl/>
        </w:rPr>
        <w:t xml:space="preserve">נקודת המוצא של הרומן היא הרגשתה של הגיבורה </w:t>
      </w:r>
      <w:r w:rsidR="00D27559">
        <w:rPr>
          <w:rFonts w:hint="cs"/>
          <w:sz w:val="28"/>
          <w:szCs w:val="28"/>
          <w:rtl/>
        </w:rPr>
        <w:t>שרוב מה</w:t>
      </w:r>
      <w:r w:rsidR="009909FF">
        <w:rPr>
          <w:rFonts w:hint="cs"/>
          <w:sz w:val="28"/>
          <w:szCs w:val="28"/>
          <w:rtl/>
        </w:rPr>
        <w:t xml:space="preserve"> שעשתה או אמרה עד עכשיו היה שיקוף של מה שעשו ואמרו </w:t>
      </w:r>
      <w:r w:rsidR="00D27559">
        <w:rPr>
          <w:rFonts w:hint="cs"/>
          <w:sz w:val="28"/>
          <w:szCs w:val="28"/>
          <w:rtl/>
        </w:rPr>
        <w:t xml:space="preserve">אנשים </w:t>
      </w:r>
      <w:r w:rsidR="009909FF">
        <w:rPr>
          <w:rFonts w:hint="cs"/>
          <w:sz w:val="28"/>
          <w:szCs w:val="28"/>
          <w:rtl/>
        </w:rPr>
        <w:t>סביבה, "ושאם אמשיך בדרך זו, כל ניצוץ של חיים מזהירים שעדיין נותר בי יכבה עד מהרה".</w:t>
      </w:r>
      <w:r w:rsidR="00E24BF7">
        <w:rPr>
          <w:sz w:val="28"/>
          <w:szCs w:val="28"/>
        </w:rPr>
        <w:t xml:space="preserve"> </w:t>
      </w:r>
      <w:r w:rsidR="009909FF">
        <w:rPr>
          <w:rFonts w:hint="cs"/>
          <w:sz w:val="28"/>
          <w:szCs w:val="28"/>
          <w:rtl/>
        </w:rPr>
        <w:t xml:space="preserve"> לתפישה הקבלית הזאת מתקשרים היטב </w:t>
      </w:r>
      <w:r w:rsidR="00FC6853">
        <w:rPr>
          <w:rFonts w:hint="cs"/>
          <w:sz w:val="28"/>
          <w:szCs w:val="28"/>
          <w:rtl/>
        </w:rPr>
        <w:t xml:space="preserve">כתביו של </w:t>
      </w:r>
      <w:r w:rsidR="009909FF">
        <w:rPr>
          <w:rFonts w:hint="cs"/>
          <w:sz w:val="28"/>
          <w:szCs w:val="28"/>
          <w:rtl/>
        </w:rPr>
        <w:t xml:space="preserve">קפקא והצורך הדוחק של הגיבורה לעבור </w:t>
      </w:r>
      <w:r w:rsidR="009E1C13">
        <w:rPr>
          <w:rFonts w:hint="cs"/>
          <w:sz w:val="28"/>
          <w:szCs w:val="28"/>
          <w:rtl/>
        </w:rPr>
        <w:t xml:space="preserve">גלגול </w:t>
      </w:r>
      <w:r w:rsidR="009909FF">
        <w:rPr>
          <w:rFonts w:hint="cs"/>
          <w:sz w:val="28"/>
          <w:szCs w:val="28"/>
          <w:rtl/>
        </w:rPr>
        <w:t>רוחני</w:t>
      </w:r>
      <w:r w:rsidR="009E1C13">
        <w:rPr>
          <w:rFonts w:hint="cs"/>
          <w:sz w:val="28"/>
          <w:szCs w:val="28"/>
          <w:rtl/>
        </w:rPr>
        <w:t>,</w:t>
      </w:r>
      <w:r w:rsidR="009909FF">
        <w:rPr>
          <w:rFonts w:hint="cs"/>
          <w:sz w:val="28"/>
          <w:szCs w:val="28"/>
          <w:rtl/>
        </w:rPr>
        <w:t xml:space="preserve"> לצאת לדרך חדשה שאין בה צורות קבועות ו</w:t>
      </w:r>
      <w:r w:rsidR="00D27559">
        <w:rPr>
          <w:rFonts w:hint="cs"/>
          <w:sz w:val="28"/>
          <w:szCs w:val="28"/>
          <w:rtl/>
        </w:rPr>
        <w:t xml:space="preserve">תבניות </w:t>
      </w:r>
      <w:r w:rsidR="009909FF">
        <w:rPr>
          <w:rFonts w:hint="cs"/>
          <w:sz w:val="28"/>
          <w:szCs w:val="28"/>
          <w:rtl/>
        </w:rPr>
        <w:t>ידועות מראש.</w:t>
      </w:r>
      <w:r w:rsidR="009E1C13">
        <w:rPr>
          <w:rFonts w:hint="cs"/>
          <w:sz w:val="28"/>
          <w:szCs w:val="28"/>
          <w:rtl/>
        </w:rPr>
        <w:t xml:space="preserve"> </w:t>
      </w:r>
    </w:p>
    <w:p w:rsidR="00E24BF7" w:rsidRDefault="00FD7530" w:rsidP="00FC6853">
      <w:pPr>
        <w:ind w:firstLine="720"/>
        <w:rPr>
          <w:sz w:val="28"/>
          <w:szCs w:val="28"/>
          <w:rtl/>
        </w:rPr>
      </w:pPr>
      <w:r>
        <w:rPr>
          <w:rFonts w:hint="cs"/>
          <w:sz w:val="28"/>
          <w:szCs w:val="28"/>
          <w:rtl/>
        </w:rPr>
        <w:t>שפע הפרטים שקולטת הגיבורה ב</w:t>
      </w:r>
      <w:r w:rsidR="001027C6">
        <w:rPr>
          <w:rFonts w:hint="cs"/>
          <w:sz w:val="28"/>
          <w:szCs w:val="28"/>
          <w:rtl/>
        </w:rPr>
        <w:t xml:space="preserve">עת </w:t>
      </w:r>
      <w:r>
        <w:rPr>
          <w:rFonts w:hint="cs"/>
          <w:sz w:val="28"/>
          <w:szCs w:val="28"/>
          <w:rtl/>
        </w:rPr>
        <w:t>שהותה בהילטון (אדם מתאבד בקפיצה מאחת הקומות, לווייתן תועה מתגלה בחופי תל אביב ועוד) כמו גם עלילות המשנה הכלולות ברומן, כולם מצביעים במרומז לאפשרויות השונות שאליהן עשויה להוביל דרכה החדשה של הגיבורה: סיכוי לגילוי רוחני מהמם וסיכון קיומי.</w:t>
      </w:r>
      <w:r w:rsidR="00331193">
        <w:rPr>
          <w:rFonts w:hint="cs"/>
          <w:sz w:val="28"/>
          <w:szCs w:val="28"/>
          <w:rtl/>
        </w:rPr>
        <w:t xml:space="preserve"> </w:t>
      </w:r>
      <w:r w:rsidR="000D7006">
        <w:rPr>
          <w:rFonts w:hint="cs"/>
          <w:sz w:val="28"/>
          <w:szCs w:val="28"/>
          <w:rtl/>
        </w:rPr>
        <w:t>מעבר לרושם הראשוני של שפע מבל</w:t>
      </w:r>
      <w:r w:rsidR="00C16C23">
        <w:rPr>
          <w:rFonts w:hint="cs"/>
          <w:sz w:val="28"/>
          <w:szCs w:val="28"/>
          <w:rtl/>
        </w:rPr>
        <w:t>בל של פרטים ודמויות, מסתתר רומן ש</w:t>
      </w:r>
      <w:r w:rsidR="007E20CD">
        <w:rPr>
          <w:rFonts w:hint="cs"/>
          <w:sz w:val="28"/>
          <w:szCs w:val="28"/>
          <w:rtl/>
        </w:rPr>
        <w:t xml:space="preserve">גיבוריו ומבנהו </w:t>
      </w:r>
      <w:r w:rsidR="000D7006">
        <w:rPr>
          <w:rFonts w:hint="cs"/>
          <w:sz w:val="28"/>
          <w:szCs w:val="28"/>
          <w:rtl/>
        </w:rPr>
        <w:t xml:space="preserve">משתלבים </w:t>
      </w:r>
      <w:r w:rsidR="00FC6853">
        <w:rPr>
          <w:rFonts w:hint="cs"/>
          <w:sz w:val="28"/>
          <w:szCs w:val="28"/>
          <w:rtl/>
        </w:rPr>
        <w:t>להפליא.</w:t>
      </w:r>
    </w:p>
    <w:p w:rsidR="007E20CD" w:rsidRDefault="00FA13B8" w:rsidP="00804DEA">
      <w:pPr>
        <w:ind w:firstLine="720"/>
        <w:rPr>
          <w:sz w:val="28"/>
          <w:szCs w:val="28"/>
          <w:rtl/>
        </w:rPr>
      </w:pPr>
      <w:r>
        <w:rPr>
          <w:rFonts w:hint="cs"/>
          <w:sz w:val="28"/>
          <w:szCs w:val="28"/>
          <w:rtl/>
        </w:rPr>
        <w:t xml:space="preserve">עמוק בתוך כיסופיה של הגיבורה טמונה </w:t>
      </w:r>
      <w:r w:rsidR="007E20CD">
        <w:rPr>
          <w:rFonts w:hint="cs"/>
          <w:sz w:val="28"/>
          <w:szCs w:val="28"/>
          <w:rtl/>
        </w:rPr>
        <w:t xml:space="preserve">תפישה כי באדם יש איזה יסוד </w:t>
      </w:r>
      <w:r w:rsidR="00C16C23">
        <w:rPr>
          <w:rFonts w:hint="cs"/>
          <w:sz w:val="28"/>
          <w:szCs w:val="28"/>
          <w:rtl/>
        </w:rPr>
        <w:t>ראשוני ו</w:t>
      </w:r>
      <w:r w:rsidR="007E20CD">
        <w:rPr>
          <w:rFonts w:hint="cs"/>
          <w:sz w:val="28"/>
          <w:szCs w:val="28"/>
          <w:rtl/>
        </w:rPr>
        <w:t xml:space="preserve">טהור, איזו יכולת מוּלדת לראות דברים בשלימותם, </w:t>
      </w:r>
      <w:r w:rsidR="006F4889">
        <w:rPr>
          <w:rFonts w:hint="cs"/>
          <w:sz w:val="28"/>
          <w:szCs w:val="28"/>
          <w:rtl/>
        </w:rPr>
        <w:t xml:space="preserve">וכי </w:t>
      </w:r>
      <w:r w:rsidR="007E20CD">
        <w:rPr>
          <w:rFonts w:hint="cs"/>
          <w:sz w:val="28"/>
          <w:szCs w:val="28"/>
          <w:rtl/>
        </w:rPr>
        <w:t>תהליך הסוציאליזציה בהכרח מעוות ומשבש</w:t>
      </w:r>
      <w:r w:rsidR="006F4889">
        <w:rPr>
          <w:rFonts w:hint="cs"/>
          <w:sz w:val="28"/>
          <w:szCs w:val="28"/>
          <w:rtl/>
        </w:rPr>
        <w:t xml:space="preserve"> את היכולת הזאת</w:t>
      </w:r>
      <w:r>
        <w:rPr>
          <w:rFonts w:hint="cs"/>
          <w:sz w:val="28"/>
          <w:szCs w:val="28"/>
          <w:rtl/>
        </w:rPr>
        <w:t>. בדרך ניסית כלשהי אדם עשוי לחזור ולגלות בתוכו את הניצוץ האלוהי הזה. התפישה הזאת</w:t>
      </w:r>
      <w:r w:rsidR="007E20CD">
        <w:rPr>
          <w:rFonts w:hint="cs"/>
          <w:sz w:val="28"/>
          <w:szCs w:val="28"/>
          <w:rtl/>
        </w:rPr>
        <w:t xml:space="preserve"> היא תפישה </w:t>
      </w:r>
      <w:r>
        <w:rPr>
          <w:rFonts w:hint="cs"/>
          <w:sz w:val="28"/>
          <w:szCs w:val="28"/>
          <w:rtl/>
        </w:rPr>
        <w:t>עתיקה ו</w:t>
      </w:r>
      <w:r w:rsidR="007E20CD">
        <w:rPr>
          <w:rFonts w:hint="cs"/>
          <w:sz w:val="28"/>
          <w:szCs w:val="28"/>
          <w:rtl/>
        </w:rPr>
        <w:t>נאיבית</w:t>
      </w:r>
      <w:r>
        <w:rPr>
          <w:rFonts w:hint="cs"/>
          <w:sz w:val="28"/>
          <w:szCs w:val="28"/>
          <w:rtl/>
        </w:rPr>
        <w:t xml:space="preserve"> מאוד</w:t>
      </w:r>
      <w:r w:rsidR="00804DEA">
        <w:rPr>
          <w:rFonts w:hint="cs"/>
          <w:sz w:val="28"/>
          <w:szCs w:val="28"/>
          <w:rtl/>
        </w:rPr>
        <w:t xml:space="preserve">, כיסוף ניו </w:t>
      </w:r>
      <w:proofErr w:type="spellStart"/>
      <w:r w:rsidR="00804DEA">
        <w:rPr>
          <w:rFonts w:hint="cs"/>
          <w:sz w:val="28"/>
          <w:szCs w:val="28"/>
          <w:rtl/>
        </w:rPr>
        <w:t>אייג'י</w:t>
      </w:r>
      <w:proofErr w:type="spellEnd"/>
      <w:r w:rsidR="00804DEA">
        <w:rPr>
          <w:rFonts w:hint="cs"/>
          <w:sz w:val="28"/>
          <w:szCs w:val="28"/>
          <w:rtl/>
        </w:rPr>
        <w:t xml:space="preserve"> ולא</w:t>
      </w:r>
      <w:r w:rsidR="007E20CD">
        <w:rPr>
          <w:rFonts w:hint="cs"/>
          <w:sz w:val="28"/>
          <w:szCs w:val="28"/>
          <w:rtl/>
        </w:rPr>
        <w:t xml:space="preserve"> מחשבה שנאפתה עד הסוף</w:t>
      </w:r>
      <w:r w:rsidR="006F4889">
        <w:rPr>
          <w:rFonts w:hint="cs"/>
          <w:sz w:val="28"/>
          <w:szCs w:val="28"/>
          <w:rtl/>
        </w:rPr>
        <w:t xml:space="preserve"> (עצם תהליך רכישת</w:t>
      </w:r>
      <w:r w:rsidR="007E20CD">
        <w:rPr>
          <w:rFonts w:hint="cs"/>
          <w:sz w:val="28"/>
          <w:szCs w:val="28"/>
          <w:rtl/>
        </w:rPr>
        <w:t xml:space="preserve"> הלשון, כפי ש</w:t>
      </w:r>
      <w:r w:rsidR="006F4889">
        <w:rPr>
          <w:rFonts w:hint="cs"/>
          <w:sz w:val="28"/>
          <w:szCs w:val="28"/>
          <w:rtl/>
        </w:rPr>
        <w:t>טען</w:t>
      </w:r>
      <w:r w:rsidR="007E20CD">
        <w:rPr>
          <w:rFonts w:hint="cs"/>
          <w:sz w:val="28"/>
          <w:szCs w:val="28"/>
          <w:rtl/>
        </w:rPr>
        <w:t xml:space="preserve"> ניטשה ו</w:t>
      </w:r>
      <w:r w:rsidR="006F4889">
        <w:rPr>
          <w:rFonts w:hint="cs"/>
          <w:sz w:val="28"/>
          <w:szCs w:val="28"/>
          <w:rtl/>
        </w:rPr>
        <w:t xml:space="preserve">הראו </w:t>
      </w:r>
      <w:r w:rsidR="007E20CD">
        <w:rPr>
          <w:rFonts w:hint="cs"/>
          <w:sz w:val="28"/>
          <w:szCs w:val="28"/>
          <w:rtl/>
        </w:rPr>
        <w:t>רבים אחריו,</w:t>
      </w:r>
      <w:r w:rsidR="006F4889">
        <w:rPr>
          <w:rFonts w:hint="cs"/>
          <w:sz w:val="28"/>
          <w:szCs w:val="28"/>
          <w:rtl/>
        </w:rPr>
        <w:t xml:space="preserve"> הוא תהליך שבו החברה כופה את עצמה, את ערכיה ואת ראיית המציאות שלה, על חבריה). אבל גם מבלי לאמץ את התפישה ה</w:t>
      </w:r>
      <w:r w:rsidR="00F268DB">
        <w:rPr>
          <w:rFonts w:hint="cs"/>
          <w:sz w:val="28"/>
          <w:szCs w:val="28"/>
          <w:rtl/>
        </w:rPr>
        <w:t>נאיבית</w:t>
      </w:r>
      <w:r w:rsidR="006F4889">
        <w:rPr>
          <w:rFonts w:hint="cs"/>
          <w:sz w:val="28"/>
          <w:szCs w:val="28"/>
          <w:rtl/>
        </w:rPr>
        <w:t xml:space="preserve"> הזאת, הקוראים יכולים בהחלט </w:t>
      </w:r>
      <w:r w:rsidR="00B26A62">
        <w:rPr>
          <w:rFonts w:hint="cs"/>
          <w:sz w:val="28"/>
          <w:szCs w:val="28"/>
          <w:rtl/>
        </w:rPr>
        <w:t xml:space="preserve">להזדהות עם </w:t>
      </w:r>
      <w:r w:rsidR="006F4889">
        <w:rPr>
          <w:rFonts w:hint="cs"/>
          <w:sz w:val="28"/>
          <w:szCs w:val="28"/>
          <w:rtl/>
        </w:rPr>
        <w:t xml:space="preserve">הצורך הדוחק לצאת ממסגרות </w:t>
      </w:r>
      <w:r w:rsidR="00FC6853">
        <w:rPr>
          <w:rFonts w:hint="cs"/>
          <w:sz w:val="28"/>
          <w:szCs w:val="28"/>
          <w:rtl/>
        </w:rPr>
        <w:t>חברתיות קבועות ו</w:t>
      </w:r>
      <w:r w:rsidR="006F4889">
        <w:rPr>
          <w:rFonts w:hint="cs"/>
          <w:sz w:val="28"/>
          <w:szCs w:val="28"/>
          <w:rtl/>
        </w:rPr>
        <w:t xml:space="preserve">מעיקות, לבחון צורות חדשות, לחיות את החיים </w:t>
      </w:r>
      <w:r w:rsidR="003A5419">
        <w:rPr>
          <w:rFonts w:hint="cs"/>
          <w:sz w:val="28"/>
          <w:szCs w:val="28"/>
          <w:rtl/>
        </w:rPr>
        <w:t xml:space="preserve">מתחת לרדאר של הציפיות והקונבנציות החברתיות ולחוות אותם </w:t>
      </w:r>
      <w:r w:rsidR="006F4889">
        <w:rPr>
          <w:rFonts w:hint="cs"/>
          <w:sz w:val="28"/>
          <w:szCs w:val="28"/>
          <w:rtl/>
        </w:rPr>
        <w:t>כהרפתקה מתמשכת</w:t>
      </w:r>
      <w:r w:rsidR="00D27559">
        <w:rPr>
          <w:rFonts w:hint="cs"/>
          <w:sz w:val="28"/>
          <w:szCs w:val="28"/>
          <w:rtl/>
        </w:rPr>
        <w:t xml:space="preserve"> של ניסוי ותעייה</w:t>
      </w:r>
      <w:r w:rsidR="00B26A62">
        <w:rPr>
          <w:rFonts w:hint="cs"/>
          <w:sz w:val="28"/>
          <w:szCs w:val="28"/>
          <w:rtl/>
        </w:rPr>
        <w:t>.</w:t>
      </w:r>
    </w:p>
    <w:p w:rsidR="003A5419" w:rsidRDefault="007E20CD" w:rsidP="009A5833">
      <w:pPr>
        <w:ind w:firstLine="720"/>
        <w:rPr>
          <w:sz w:val="28"/>
          <w:szCs w:val="28"/>
          <w:rtl/>
        </w:rPr>
      </w:pPr>
      <w:r>
        <w:rPr>
          <w:rFonts w:hint="cs"/>
          <w:sz w:val="28"/>
          <w:szCs w:val="28"/>
          <w:rtl/>
        </w:rPr>
        <w:t xml:space="preserve">צריך להוסיף </w:t>
      </w:r>
      <w:proofErr w:type="spellStart"/>
      <w:r>
        <w:rPr>
          <w:rFonts w:hint="cs"/>
          <w:sz w:val="28"/>
          <w:szCs w:val="28"/>
          <w:rtl/>
        </w:rPr>
        <w:t>מייד</w:t>
      </w:r>
      <w:proofErr w:type="spellEnd"/>
      <w:r>
        <w:rPr>
          <w:rFonts w:hint="cs"/>
          <w:sz w:val="28"/>
          <w:szCs w:val="28"/>
          <w:rtl/>
        </w:rPr>
        <w:t>, כי למרות שהרומן הוא מבחינות רבות רומן של אידיאות, ה</w:t>
      </w:r>
      <w:r w:rsidR="00572BF4">
        <w:rPr>
          <w:rFonts w:hint="cs"/>
          <w:sz w:val="28"/>
          <w:szCs w:val="28"/>
          <w:rtl/>
        </w:rPr>
        <w:t xml:space="preserve">ממשיך </w:t>
      </w:r>
      <w:bookmarkStart w:id="0" w:name="_GoBack"/>
      <w:bookmarkEnd w:id="0"/>
      <w:r w:rsidR="00572BF4">
        <w:rPr>
          <w:rFonts w:hint="cs"/>
          <w:sz w:val="28"/>
          <w:szCs w:val="28"/>
          <w:rtl/>
        </w:rPr>
        <w:t xml:space="preserve">את הסיפורת היהודית האמריקאית העוסקת </w:t>
      </w:r>
      <w:r>
        <w:rPr>
          <w:rFonts w:hint="cs"/>
          <w:sz w:val="28"/>
          <w:szCs w:val="28"/>
          <w:rtl/>
        </w:rPr>
        <w:t xml:space="preserve"> בין השאר בזהות יהודית ובזהות ישראלית</w:t>
      </w:r>
      <w:r w:rsidR="00572BF4">
        <w:rPr>
          <w:rFonts w:hint="cs"/>
          <w:sz w:val="28"/>
          <w:szCs w:val="28"/>
          <w:rtl/>
        </w:rPr>
        <w:t>,</w:t>
      </w:r>
      <w:r>
        <w:rPr>
          <w:rFonts w:hint="cs"/>
          <w:sz w:val="28"/>
          <w:szCs w:val="28"/>
          <w:rtl/>
        </w:rPr>
        <w:t xml:space="preserve"> </w:t>
      </w:r>
      <w:r w:rsidR="00D27559">
        <w:rPr>
          <w:rFonts w:hint="cs"/>
          <w:sz w:val="28"/>
          <w:szCs w:val="28"/>
          <w:rtl/>
        </w:rPr>
        <w:t>לפנינו ספר</w:t>
      </w:r>
      <w:r w:rsidR="00B26A62">
        <w:rPr>
          <w:rFonts w:hint="cs"/>
          <w:sz w:val="28"/>
          <w:szCs w:val="28"/>
          <w:rtl/>
        </w:rPr>
        <w:t xml:space="preserve"> קריא מאוד שקשה להניחו מן היד. כל אחת מעלילות המשנה שלו שופעת תיאורים </w:t>
      </w:r>
      <w:r w:rsidR="00D27559">
        <w:rPr>
          <w:rFonts w:hint="cs"/>
          <w:sz w:val="28"/>
          <w:szCs w:val="28"/>
          <w:rtl/>
        </w:rPr>
        <w:t>מקוריים</w:t>
      </w:r>
      <w:r w:rsidR="00B63FC1">
        <w:rPr>
          <w:rFonts w:hint="cs"/>
          <w:sz w:val="28"/>
          <w:szCs w:val="28"/>
          <w:rtl/>
        </w:rPr>
        <w:t xml:space="preserve"> ומשעשעים של </w:t>
      </w:r>
      <w:r w:rsidR="00B63FC1">
        <w:rPr>
          <w:rFonts w:hint="cs"/>
          <w:sz w:val="28"/>
          <w:szCs w:val="28"/>
          <w:rtl/>
        </w:rPr>
        <w:lastRenderedPageBreak/>
        <w:t>הדמויות</w:t>
      </w:r>
      <w:r w:rsidR="00B26A62">
        <w:rPr>
          <w:rFonts w:hint="cs"/>
          <w:sz w:val="28"/>
          <w:szCs w:val="28"/>
          <w:rtl/>
        </w:rPr>
        <w:t xml:space="preserve"> והבחנות פסיכולוגיות</w:t>
      </w:r>
      <w:r w:rsidR="00D27559">
        <w:rPr>
          <w:rFonts w:hint="cs"/>
          <w:sz w:val="28"/>
          <w:szCs w:val="28"/>
          <w:rtl/>
        </w:rPr>
        <w:t xml:space="preserve"> חדות.</w:t>
      </w:r>
      <w:r w:rsidR="00B26A62">
        <w:rPr>
          <w:rFonts w:hint="cs"/>
          <w:sz w:val="28"/>
          <w:szCs w:val="28"/>
          <w:rtl/>
        </w:rPr>
        <w:t xml:space="preserve"> ובין כל אלה </w:t>
      </w:r>
      <w:r w:rsidR="00F268DB">
        <w:rPr>
          <w:rFonts w:hint="cs"/>
          <w:sz w:val="28"/>
          <w:szCs w:val="28"/>
          <w:rtl/>
        </w:rPr>
        <w:t>שבה ו</w:t>
      </w:r>
      <w:r w:rsidR="00B26A62">
        <w:rPr>
          <w:rFonts w:hint="cs"/>
          <w:sz w:val="28"/>
          <w:szCs w:val="28"/>
          <w:rtl/>
        </w:rPr>
        <w:t>מתוארת תל אביב</w:t>
      </w:r>
      <w:r w:rsidR="00C16C23">
        <w:rPr>
          <w:rFonts w:hint="cs"/>
          <w:sz w:val="28"/>
          <w:szCs w:val="28"/>
          <w:rtl/>
        </w:rPr>
        <w:t>,</w:t>
      </w:r>
      <w:r w:rsidR="00B26A62">
        <w:rPr>
          <w:rFonts w:hint="cs"/>
          <w:sz w:val="28"/>
          <w:szCs w:val="28"/>
          <w:rtl/>
        </w:rPr>
        <w:t xml:space="preserve"> </w:t>
      </w:r>
      <w:r w:rsidR="00F268DB">
        <w:rPr>
          <w:rFonts w:hint="cs"/>
          <w:sz w:val="28"/>
          <w:szCs w:val="28"/>
          <w:rtl/>
        </w:rPr>
        <w:t xml:space="preserve">על האינטנסיביות והפתיחות והמוזנחות שלה. תל אביב של "יער אפל" </w:t>
      </w:r>
      <w:proofErr w:type="spellStart"/>
      <w:r w:rsidR="00F268DB">
        <w:rPr>
          <w:rFonts w:hint="cs"/>
          <w:sz w:val="28"/>
          <w:szCs w:val="28"/>
          <w:rtl/>
        </w:rPr>
        <w:t>מצויירת</w:t>
      </w:r>
      <w:proofErr w:type="spellEnd"/>
      <w:r w:rsidR="00F268DB">
        <w:rPr>
          <w:rFonts w:hint="cs"/>
          <w:sz w:val="28"/>
          <w:szCs w:val="28"/>
          <w:rtl/>
        </w:rPr>
        <w:t xml:space="preserve"> באהדה רבה </w:t>
      </w:r>
      <w:r w:rsidR="00B26A62">
        <w:rPr>
          <w:rFonts w:hint="cs"/>
          <w:sz w:val="28"/>
          <w:szCs w:val="28"/>
          <w:rtl/>
        </w:rPr>
        <w:t>ובלגלוג המתאים:</w:t>
      </w:r>
      <w:r w:rsidR="00D74CE7">
        <w:rPr>
          <w:rFonts w:hint="cs"/>
          <w:sz w:val="28"/>
          <w:szCs w:val="28"/>
          <w:rtl/>
        </w:rPr>
        <w:t xml:space="preserve"> </w:t>
      </w:r>
      <w:r w:rsidR="003A5419" w:rsidRPr="003A5419">
        <w:rPr>
          <w:rFonts w:cs="Arial"/>
          <w:sz w:val="28"/>
          <w:szCs w:val="28"/>
          <w:rtl/>
        </w:rPr>
        <w:t>"</w:t>
      </w:r>
      <w:r w:rsidR="003A5419" w:rsidRPr="003A5419">
        <w:rPr>
          <w:rFonts w:cs="Arial" w:hint="cs"/>
          <w:sz w:val="28"/>
          <w:szCs w:val="28"/>
          <w:rtl/>
        </w:rPr>
        <w:t>אמרתי</w:t>
      </w:r>
      <w:r w:rsidR="003A5419" w:rsidRPr="003A5419">
        <w:rPr>
          <w:rFonts w:cs="Arial"/>
          <w:sz w:val="28"/>
          <w:szCs w:val="28"/>
          <w:rtl/>
        </w:rPr>
        <w:t xml:space="preserve"> </w:t>
      </w:r>
      <w:r w:rsidR="003A5419" w:rsidRPr="003A5419">
        <w:rPr>
          <w:rFonts w:cs="Arial" w:hint="cs"/>
          <w:sz w:val="28"/>
          <w:szCs w:val="28"/>
          <w:rtl/>
        </w:rPr>
        <w:t>לו</w:t>
      </w:r>
      <w:r w:rsidR="003A5419" w:rsidRPr="003A5419">
        <w:rPr>
          <w:rFonts w:cs="Arial"/>
          <w:sz w:val="28"/>
          <w:szCs w:val="28"/>
          <w:rtl/>
        </w:rPr>
        <w:t xml:space="preserve"> </w:t>
      </w:r>
      <w:r w:rsidR="003A5419" w:rsidRPr="003A5419">
        <w:rPr>
          <w:rFonts w:cs="Arial" w:hint="cs"/>
          <w:sz w:val="28"/>
          <w:szCs w:val="28"/>
          <w:rtl/>
        </w:rPr>
        <w:t>שהאהבה</w:t>
      </w:r>
      <w:r w:rsidR="003A5419" w:rsidRPr="003A5419">
        <w:rPr>
          <w:rFonts w:cs="Arial"/>
          <w:sz w:val="28"/>
          <w:szCs w:val="28"/>
          <w:rtl/>
        </w:rPr>
        <w:t xml:space="preserve"> </w:t>
      </w:r>
      <w:r w:rsidR="003A5419" w:rsidRPr="003A5419">
        <w:rPr>
          <w:rFonts w:cs="Arial" w:hint="cs"/>
          <w:sz w:val="28"/>
          <w:szCs w:val="28"/>
          <w:rtl/>
        </w:rPr>
        <w:t>שלי</w:t>
      </w:r>
      <w:r w:rsidR="003A5419" w:rsidRPr="003A5419">
        <w:rPr>
          <w:rFonts w:cs="Arial"/>
          <w:sz w:val="28"/>
          <w:szCs w:val="28"/>
          <w:rtl/>
        </w:rPr>
        <w:t xml:space="preserve"> </w:t>
      </w:r>
      <w:r w:rsidR="003A5419" w:rsidRPr="003A5419">
        <w:rPr>
          <w:rFonts w:cs="Arial" w:hint="cs"/>
          <w:sz w:val="28"/>
          <w:szCs w:val="28"/>
          <w:rtl/>
        </w:rPr>
        <w:t>לתל</w:t>
      </w:r>
      <w:r w:rsidR="003A5419" w:rsidRPr="003A5419">
        <w:rPr>
          <w:rFonts w:cs="Arial"/>
          <w:sz w:val="28"/>
          <w:szCs w:val="28"/>
          <w:rtl/>
        </w:rPr>
        <w:t xml:space="preserve"> </w:t>
      </w:r>
      <w:r w:rsidR="003A5419" w:rsidRPr="003A5419">
        <w:rPr>
          <w:rFonts w:cs="Arial" w:hint="cs"/>
          <w:sz w:val="28"/>
          <w:szCs w:val="28"/>
          <w:rtl/>
        </w:rPr>
        <w:t>אביב</w:t>
      </w:r>
      <w:r w:rsidR="003A5419" w:rsidRPr="003A5419">
        <w:rPr>
          <w:rFonts w:cs="Arial"/>
          <w:sz w:val="28"/>
          <w:szCs w:val="28"/>
          <w:rtl/>
        </w:rPr>
        <w:t xml:space="preserve"> </w:t>
      </w:r>
      <w:r w:rsidR="003A5419" w:rsidRPr="003A5419">
        <w:rPr>
          <w:rFonts w:cs="Arial" w:hint="cs"/>
          <w:sz w:val="28"/>
          <w:szCs w:val="28"/>
          <w:rtl/>
        </w:rPr>
        <w:t>מגיעה</w:t>
      </w:r>
      <w:r w:rsidR="003A5419" w:rsidRPr="003A5419">
        <w:rPr>
          <w:rFonts w:cs="Arial"/>
          <w:sz w:val="28"/>
          <w:szCs w:val="28"/>
          <w:rtl/>
        </w:rPr>
        <w:t xml:space="preserve"> </w:t>
      </w:r>
      <w:r w:rsidR="003A5419" w:rsidRPr="003A5419">
        <w:rPr>
          <w:rFonts w:cs="Arial" w:hint="cs"/>
          <w:sz w:val="28"/>
          <w:szCs w:val="28"/>
          <w:rtl/>
        </w:rPr>
        <w:t>רחוק</w:t>
      </w:r>
      <w:r w:rsidR="003A5419" w:rsidRPr="003A5419">
        <w:rPr>
          <w:rFonts w:cs="Arial"/>
          <w:sz w:val="28"/>
          <w:szCs w:val="28"/>
          <w:rtl/>
        </w:rPr>
        <w:t xml:space="preserve"> </w:t>
      </w:r>
      <w:r w:rsidR="003A5419" w:rsidRPr="003A5419">
        <w:rPr>
          <w:rFonts w:cs="Arial" w:hint="cs"/>
          <w:sz w:val="28"/>
          <w:szCs w:val="28"/>
          <w:rtl/>
        </w:rPr>
        <w:t>עוד</w:t>
      </w:r>
      <w:r w:rsidR="003A5419" w:rsidRPr="003A5419">
        <w:rPr>
          <w:rFonts w:cs="Arial"/>
          <w:sz w:val="28"/>
          <w:szCs w:val="28"/>
          <w:rtl/>
        </w:rPr>
        <w:t xml:space="preserve"> </w:t>
      </w:r>
      <w:r w:rsidR="003A5419" w:rsidRPr="003A5419">
        <w:rPr>
          <w:rFonts w:cs="Arial" w:hint="cs"/>
          <w:sz w:val="28"/>
          <w:szCs w:val="28"/>
          <w:rtl/>
        </w:rPr>
        <w:t>יותר</w:t>
      </w:r>
      <w:r w:rsidR="003A5419" w:rsidRPr="003A5419">
        <w:rPr>
          <w:rFonts w:cs="Arial"/>
          <w:sz w:val="28"/>
          <w:szCs w:val="28"/>
          <w:rtl/>
        </w:rPr>
        <w:t xml:space="preserve">. </w:t>
      </w:r>
      <w:r w:rsidR="003A5419" w:rsidRPr="003A5419">
        <w:rPr>
          <w:rFonts w:cs="Arial" w:hint="cs"/>
          <w:sz w:val="28"/>
          <w:szCs w:val="28"/>
          <w:rtl/>
        </w:rPr>
        <w:t>כיליונם</w:t>
      </w:r>
      <w:r w:rsidR="003A5419" w:rsidRPr="003A5419">
        <w:rPr>
          <w:rFonts w:cs="Arial"/>
          <w:sz w:val="28"/>
          <w:szCs w:val="28"/>
          <w:rtl/>
        </w:rPr>
        <w:t xml:space="preserve"> </w:t>
      </w:r>
      <w:r w:rsidR="003A5419" w:rsidRPr="003A5419">
        <w:rPr>
          <w:rFonts w:cs="Arial" w:hint="cs"/>
          <w:sz w:val="28"/>
          <w:szCs w:val="28"/>
          <w:rtl/>
        </w:rPr>
        <w:t>עז</w:t>
      </w:r>
      <w:r w:rsidR="003A5419" w:rsidRPr="003A5419">
        <w:rPr>
          <w:rFonts w:cs="Arial"/>
          <w:sz w:val="28"/>
          <w:szCs w:val="28"/>
          <w:rtl/>
        </w:rPr>
        <w:t>-</w:t>
      </w:r>
      <w:r w:rsidR="003A5419" w:rsidRPr="003A5419">
        <w:rPr>
          <w:rFonts w:cs="Arial" w:hint="cs"/>
          <w:sz w:val="28"/>
          <w:szCs w:val="28"/>
          <w:rtl/>
        </w:rPr>
        <w:t>המצח</w:t>
      </w:r>
      <w:r w:rsidR="003A5419" w:rsidRPr="003A5419">
        <w:rPr>
          <w:rFonts w:cs="Arial"/>
          <w:sz w:val="28"/>
          <w:szCs w:val="28"/>
          <w:rtl/>
        </w:rPr>
        <w:t xml:space="preserve"> </w:t>
      </w:r>
      <w:r w:rsidR="003A5419" w:rsidRPr="003A5419">
        <w:rPr>
          <w:rFonts w:cs="Arial" w:hint="cs"/>
          <w:sz w:val="28"/>
          <w:szCs w:val="28"/>
          <w:rtl/>
        </w:rPr>
        <w:t>של</w:t>
      </w:r>
      <w:r w:rsidR="003A5419" w:rsidRPr="003A5419">
        <w:rPr>
          <w:rFonts w:cs="Arial"/>
          <w:sz w:val="28"/>
          <w:szCs w:val="28"/>
          <w:rtl/>
        </w:rPr>
        <w:t xml:space="preserve"> </w:t>
      </w:r>
      <w:r w:rsidR="003A5419" w:rsidRPr="003A5419">
        <w:rPr>
          <w:rFonts w:cs="Arial" w:hint="cs"/>
          <w:sz w:val="28"/>
          <w:szCs w:val="28"/>
          <w:rtl/>
        </w:rPr>
        <w:t>הבניינים</w:t>
      </w:r>
      <w:r w:rsidR="003A5419" w:rsidRPr="003A5419">
        <w:rPr>
          <w:rFonts w:cs="Arial"/>
          <w:sz w:val="28"/>
          <w:szCs w:val="28"/>
          <w:rtl/>
        </w:rPr>
        <w:t xml:space="preserve">, </w:t>
      </w:r>
      <w:r w:rsidR="003A5419" w:rsidRPr="003A5419">
        <w:rPr>
          <w:rFonts w:cs="Arial" w:hint="cs"/>
          <w:sz w:val="28"/>
          <w:szCs w:val="28"/>
          <w:rtl/>
        </w:rPr>
        <w:t>המומתק</w:t>
      </w:r>
      <w:r w:rsidR="003A5419" w:rsidRPr="003A5419">
        <w:rPr>
          <w:rFonts w:cs="Arial"/>
          <w:sz w:val="28"/>
          <w:szCs w:val="28"/>
          <w:rtl/>
        </w:rPr>
        <w:t xml:space="preserve"> </w:t>
      </w:r>
      <w:r w:rsidR="003A5419" w:rsidRPr="003A5419">
        <w:rPr>
          <w:rFonts w:cs="Arial" w:hint="cs"/>
          <w:sz w:val="28"/>
          <w:szCs w:val="28"/>
          <w:rtl/>
        </w:rPr>
        <w:t>בצמחי</w:t>
      </w:r>
      <w:r w:rsidR="003A5419" w:rsidRPr="003A5419">
        <w:rPr>
          <w:rFonts w:cs="Arial"/>
          <w:sz w:val="28"/>
          <w:szCs w:val="28"/>
          <w:rtl/>
        </w:rPr>
        <w:t xml:space="preserve"> </w:t>
      </w:r>
      <w:r w:rsidR="003A5419" w:rsidRPr="003A5419">
        <w:rPr>
          <w:rFonts w:cs="Arial" w:hint="cs"/>
          <w:sz w:val="28"/>
          <w:szCs w:val="28"/>
          <w:rtl/>
        </w:rPr>
        <w:t>בוגנוויליה</w:t>
      </w:r>
      <w:r w:rsidR="003A5419" w:rsidRPr="003A5419">
        <w:rPr>
          <w:rFonts w:cs="Arial"/>
          <w:sz w:val="28"/>
          <w:szCs w:val="28"/>
          <w:rtl/>
        </w:rPr>
        <w:t xml:space="preserve"> </w:t>
      </w:r>
      <w:r w:rsidR="003A5419" w:rsidRPr="003A5419">
        <w:rPr>
          <w:rFonts w:cs="Arial" w:hint="cs"/>
          <w:sz w:val="28"/>
          <w:szCs w:val="28"/>
          <w:rtl/>
        </w:rPr>
        <w:t>ארגמניים</w:t>
      </w:r>
      <w:r w:rsidR="003A5419" w:rsidRPr="003A5419">
        <w:rPr>
          <w:rFonts w:cs="Arial"/>
          <w:sz w:val="28"/>
          <w:szCs w:val="28"/>
          <w:rtl/>
        </w:rPr>
        <w:t xml:space="preserve"> </w:t>
      </w:r>
      <w:r w:rsidR="003A5419" w:rsidRPr="003A5419">
        <w:rPr>
          <w:rFonts w:cs="Arial" w:hint="cs"/>
          <w:sz w:val="28"/>
          <w:szCs w:val="28"/>
          <w:rtl/>
        </w:rPr>
        <w:t>זוהרים</w:t>
      </w:r>
      <w:r w:rsidR="003A5419" w:rsidRPr="003A5419">
        <w:rPr>
          <w:rFonts w:cs="Arial"/>
          <w:sz w:val="28"/>
          <w:szCs w:val="28"/>
          <w:rtl/>
        </w:rPr>
        <w:t xml:space="preserve"> </w:t>
      </w:r>
      <w:r w:rsidR="003A5419" w:rsidRPr="003A5419">
        <w:rPr>
          <w:rFonts w:cs="Arial" w:hint="cs"/>
          <w:sz w:val="28"/>
          <w:szCs w:val="28"/>
          <w:rtl/>
        </w:rPr>
        <w:t>שמטפסים</w:t>
      </w:r>
      <w:r w:rsidR="003A5419" w:rsidRPr="003A5419">
        <w:rPr>
          <w:rFonts w:cs="Arial"/>
          <w:sz w:val="28"/>
          <w:szCs w:val="28"/>
          <w:rtl/>
        </w:rPr>
        <w:t xml:space="preserve"> </w:t>
      </w:r>
      <w:r w:rsidR="003A5419" w:rsidRPr="003A5419">
        <w:rPr>
          <w:rFonts w:cs="Arial" w:hint="cs"/>
          <w:sz w:val="28"/>
          <w:szCs w:val="28"/>
          <w:rtl/>
        </w:rPr>
        <w:t>על</w:t>
      </w:r>
      <w:r w:rsidR="003A5419" w:rsidRPr="003A5419">
        <w:rPr>
          <w:rFonts w:cs="Arial"/>
          <w:sz w:val="28"/>
          <w:szCs w:val="28"/>
          <w:rtl/>
        </w:rPr>
        <w:t xml:space="preserve"> </w:t>
      </w:r>
      <w:r w:rsidR="003A5419" w:rsidRPr="003A5419">
        <w:rPr>
          <w:rFonts w:cs="Arial" w:hint="cs"/>
          <w:sz w:val="28"/>
          <w:szCs w:val="28"/>
          <w:rtl/>
        </w:rPr>
        <w:t>הסדקים</w:t>
      </w:r>
      <w:r w:rsidR="003A5419" w:rsidRPr="003A5419">
        <w:rPr>
          <w:rFonts w:cs="Arial"/>
          <w:sz w:val="28"/>
          <w:szCs w:val="28"/>
          <w:rtl/>
        </w:rPr>
        <w:t xml:space="preserve"> </w:t>
      </w:r>
      <w:r w:rsidR="003A5419" w:rsidRPr="003A5419">
        <w:rPr>
          <w:rFonts w:cs="Arial" w:hint="cs"/>
          <w:sz w:val="28"/>
          <w:szCs w:val="28"/>
          <w:rtl/>
        </w:rPr>
        <w:t>והחלודה</w:t>
      </w:r>
      <w:r w:rsidR="003A5419" w:rsidRPr="003A5419">
        <w:rPr>
          <w:rFonts w:cs="Arial"/>
          <w:sz w:val="28"/>
          <w:szCs w:val="28"/>
          <w:rtl/>
        </w:rPr>
        <w:t xml:space="preserve">, </w:t>
      </w:r>
      <w:r w:rsidR="003A5419" w:rsidRPr="003A5419">
        <w:rPr>
          <w:rFonts w:cs="Arial" w:hint="cs"/>
          <w:sz w:val="28"/>
          <w:szCs w:val="28"/>
          <w:rtl/>
        </w:rPr>
        <w:t>מכריז</w:t>
      </w:r>
      <w:r w:rsidR="003A5419" w:rsidRPr="003A5419">
        <w:rPr>
          <w:rFonts w:cs="Arial"/>
          <w:sz w:val="28"/>
          <w:szCs w:val="28"/>
          <w:rtl/>
        </w:rPr>
        <w:t xml:space="preserve"> </w:t>
      </w:r>
      <w:r w:rsidR="003A5419" w:rsidRPr="003A5419">
        <w:rPr>
          <w:rFonts w:cs="Arial" w:hint="cs"/>
          <w:sz w:val="28"/>
          <w:szCs w:val="28"/>
          <w:rtl/>
        </w:rPr>
        <w:t>כי</w:t>
      </w:r>
      <w:r w:rsidR="003A5419" w:rsidRPr="003A5419">
        <w:rPr>
          <w:rFonts w:cs="Arial"/>
          <w:sz w:val="28"/>
          <w:szCs w:val="28"/>
          <w:rtl/>
        </w:rPr>
        <w:t xml:space="preserve"> </w:t>
      </w:r>
      <w:r w:rsidR="003A5419" w:rsidRPr="003A5419">
        <w:rPr>
          <w:rFonts w:cs="Arial" w:hint="cs"/>
          <w:sz w:val="28"/>
          <w:szCs w:val="28"/>
          <w:rtl/>
        </w:rPr>
        <w:t>חשיבותו</w:t>
      </w:r>
      <w:r w:rsidR="003A5419" w:rsidRPr="003A5419">
        <w:rPr>
          <w:rFonts w:cs="Arial"/>
          <w:sz w:val="28"/>
          <w:szCs w:val="28"/>
          <w:rtl/>
        </w:rPr>
        <w:t xml:space="preserve"> </w:t>
      </w:r>
      <w:r w:rsidR="003A5419" w:rsidRPr="003A5419">
        <w:rPr>
          <w:rFonts w:cs="Arial" w:hint="cs"/>
          <w:sz w:val="28"/>
          <w:szCs w:val="28"/>
          <w:rtl/>
        </w:rPr>
        <w:t>של</w:t>
      </w:r>
      <w:r w:rsidR="003A5419" w:rsidRPr="003A5419">
        <w:rPr>
          <w:rFonts w:cs="Arial"/>
          <w:sz w:val="28"/>
          <w:szCs w:val="28"/>
          <w:rtl/>
        </w:rPr>
        <w:t xml:space="preserve"> </w:t>
      </w:r>
      <w:r w:rsidR="003A5419" w:rsidRPr="003A5419">
        <w:rPr>
          <w:rFonts w:cs="Arial" w:hint="cs"/>
          <w:sz w:val="28"/>
          <w:szCs w:val="28"/>
          <w:rtl/>
        </w:rPr>
        <w:t>יופי</w:t>
      </w:r>
      <w:r w:rsidR="003A5419" w:rsidRPr="003A5419">
        <w:rPr>
          <w:rFonts w:cs="Arial"/>
          <w:sz w:val="28"/>
          <w:szCs w:val="28"/>
          <w:rtl/>
        </w:rPr>
        <w:t xml:space="preserve"> </w:t>
      </w:r>
      <w:r w:rsidR="003A5419" w:rsidRPr="003A5419">
        <w:rPr>
          <w:rFonts w:cs="Arial" w:hint="cs"/>
          <w:sz w:val="28"/>
          <w:szCs w:val="28"/>
          <w:rtl/>
        </w:rPr>
        <w:t>מקרי</w:t>
      </w:r>
      <w:r w:rsidR="003A5419" w:rsidRPr="003A5419">
        <w:rPr>
          <w:rFonts w:cs="Arial"/>
          <w:sz w:val="28"/>
          <w:szCs w:val="28"/>
          <w:rtl/>
        </w:rPr>
        <w:t xml:space="preserve"> </w:t>
      </w:r>
      <w:r w:rsidR="003A5419" w:rsidRPr="003A5419">
        <w:rPr>
          <w:rFonts w:cs="Arial" w:hint="cs"/>
          <w:sz w:val="28"/>
          <w:szCs w:val="28"/>
          <w:rtl/>
        </w:rPr>
        <w:t>עולה</w:t>
      </w:r>
      <w:r w:rsidR="003A5419" w:rsidRPr="003A5419">
        <w:rPr>
          <w:rFonts w:cs="Arial"/>
          <w:sz w:val="28"/>
          <w:szCs w:val="28"/>
          <w:rtl/>
        </w:rPr>
        <w:t xml:space="preserve"> </w:t>
      </w:r>
      <w:r w:rsidR="003A5419" w:rsidRPr="003A5419">
        <w:rPr>
          <w:rFonts w:cs="Arial" w:hint="cs"/>
          <w:sz w:val="28"/>
          <w:szCs w:val="28"/>
          <w:rtl/>
        </w:rPr>
        <w:t>על</w:t>
      </w:r>
      <w:r w:rsidR="003A5419" w:rsidRPr="003A5419">
        <w:rPr>
          <w:rFonts w:cs="Arial"/>
          <w:sz w:val="28"/>
          <w:szCs w:val="28"/>
          <w:rtl/>
        </w:rPr>
        <w:t xml:space="preserve"> </w:t>
      </w:r>
      <w:r w:rsidR="003A5419" w:rsidRPr="003A5419">
        <w:rPr>
          <w:rFonts w:cs="Arial" w:hint="cs"/>
          <w:sz w:val="28"/>
          <w:szCs w:val="28"/>
          <w:rtl/>
        </w:rPr>
        <w:t>זו</w:t>
      </w:r>
      <w:r w:rsidR="003A5419" w:rsidRPr="003A5419">
        <w:rPr>
          <w:rFonts w:cs="Arial"/>
          <w:sz w:val="28"/>
          <w:szCs w:val="28"/>
          <w:rtl/>
        </w:rPr>
        <w:t xml:space="preserve"> </w:t>
      </w:r>
      <w:r w:rsidR="003A5419" w:rsidRPr="003A5419">
        <w:rPr>
          <w:rFonts w:cs="Arial" w:hint="cs"/>
          <w:sz w:val="28"/>
          <w:szCs w:val="28"/>
          <w:rtl/>
        </w:rPr>
        <w:t>של</w:t>
      </w:r>
      <w:r w:rsidR="003A5419" w:rsidRPr="003A5419">
        <w:rPr>
          <w:rFonts w:cs="Arial"/>
          <w:sz w:val="28"/>
          <w:szCs w:val="28"/>
          <w:rtl/>
        </w:rPr>
        <w:t xml:space="preserve"> </w:t>
      </w:r>
      <w:r w:rsidR="003A5419" w:rsidRPr="003A5419">
        <w:rPr>
          <w:rFonts w:cs="Arial" w:hint="cs"/>
          <w:sz w:val="28"/>
          <w:szCs w:val="28"/>
          <w:rtl/>
        </w:rPr>
        <w:t>מראית</w:t>
      </w:r>
      <w:r w:rsidR="003A5419" w:rsidRPr="003A5419">
        <w:rPr>
          <w:rFonts w:cs="Arial"/>
          <w:sz w:val="28"/>
          <w:szCs w:val="28"/>
          <w:rtl/>
        </w:rPr>
        <w:t xml:space="preserve"> </w:t>
      </w:r>
      <w:r w:rsidR="003A5419" w:rsidRPr="003A5419">
        <w:rPr>
          <w:rFonts w:cs="Arial" w:hint="cs"/>
          <w:sz w:val="28"/>
          <w:szCs w:val="28"/>
          <w:rtl/>
        </w:rPr>
        <w:t>עין</w:t>
      </w:r>
      <w:r w:rsidR="003A5419" w:rsidRPr="003A5419">
        <w:rPr>
          <w:rFonts w:cs="Arial"/>
          <w:sz w:val="28"/>
          <w:szCs w:val="28"/>
          <w:rtl/>
        </w:rPr>
        <w:t xml:space="preserve">. </w:t>
      </w:r>
      <w:r w:rsidR="003A5419" w:rsidRPr="003A5419">
        <w:rPr>
          <w:rFonts w:cs="Arial" w:hint="cs"/>
          <w:sz w:val="28"/>
          <w:szCs w:val="28"/>
          <w:rtl/>
        </w:rPr>
        <w:t>דרכה</w:t>
      </w:r>
      <w:r w:rsidR="003A5419" w:rsidRPr="003A5419">
        <w:rPr>
          <w:rFonts w:cs="Arial"/>
          <w:sz w:val="28"/>
          <w:szCs w:val="28"/>
          <w:rtl/>
        </w:rPr>
        <w:t xml:space="preserve"> </w:t>
      </w:r>
      <w:r w:rsidR="003A5419" w:rsidRPr="003A5419">
        <w:rPr>
          <w:rFonts w:cs="Arial" w:hint="cs"/>
          <w:sz w:val="28"/>
          <w:szCs w:val="28"/>
          <w:rtl/>
        </w:rPr>
        <w:t>של</w:t>
      </w:r>
      <w:r w:rsidR="003A5419" w:rsidRPr="003A5419">
        <w:rPr>
          <w:rFonts w:cs="Arial"/>
          <w:sz w:val="28"/>
          <w:szCs w:val="28"/>
          <w:rtl/>
        </w:rPr>
        <w:t xml:space="preserve"> </w:t>
      </w:r>
      <w:r w:rsidR="003A5419" w:rsidRPr="003A5419">
        <w:rPr>
          <w:rFonts w:cs="Arial" w:hint="cs"/>
          <w:sz w:val="28"/>
          <w:szCs w:val="28"/>
          <w:rtl/>
        </w:rPr>
        <w:t>העיר</w:t>
      </w:r>
      <w:r w:rsidR="003A5419" w:rsidRPr="003A5419">
        <w:rPr>
          <w:rFonts w:cs="Arial"/>
          <w:sz w:val="28"/>
          <w:szCs w:val="28"/>
          <w:rtl/>
        </w:rPr>
        <w:t xml:space="preserve"> </w:t>
      </w:r>
      <w:r w:rsidR="003A5419" w:rsidRPr="003A5419">
        <w:rPr>
          <w:rFonts w:cs="Arial" w:hint="cs"/>
          <w:sz w:val="28"/>
          <w:szCs w:val="28"/>
          <w:rtl/>
        </w:rPr>
        <w:t>לדחות</w:t>
      </w:r>
      <w:r w:rsidR="003A5419" w:rsidRPr="003A5419">
        <w:rPr>
          <w:rFonts w:cs="Arial"/>
          <w:sz w:val="28"/>
          <w:szCs w:val="28"/>
          <w:rtl/>
        </w:rPr>
        <w:t xml:space="preserve"> </w:t>
      </w:r>
      <w:r w:rsidR="003A5419" w:rsidRPr="003A5419">
        <w:rPr>
          <w:rFonts w:cs="Arial" w:hint="cs"/>
          <w:sz w:val="28"/>
          <w:szCs w:val="28"/>
          <w:rtl/>
        </w:rPr>
        <w:t>אילוצים</w:t>
      </w:r>
      <w:r w:rsidR="003A5419" w:rsidRPr="003A5419">
        <w:rPr>
          <w:rFonts w:cs="Arial"/>
          <w:sz w:val="28"/>
          <w:szCs w:val="28"/>
          <w:rtl/>
        </w:rPr>
        <w:t xml:space="preserve">: </w:t>
      </w:r>
      <w:r w:rsidR="003A5419" w:rsidRPr="003A5419">
        <w:rPr>
          <w:rFonts w:cs="Arial" w:hint="cs"/>
          <w:sz w:val="28"/>
          <w:szCs w:val="28"/>
          <w:rtl/>
        </w:rPr>
        <w:t>איך</w:t>
      </w:r>
      <w:r w:rsidR="003A5419" w:rsidRPr="003A5419">
        <w:rPr>
          <w:rFonts w:cs="Arial"/>
          <w:sz w:val="28"/>
          <w:szCs w:val="28"/>
          <w:rtl/>
        </w:rPr>
        <w:t xml:space="preserve"> </w:t>
      </w:r>
      <w:r w:rsidR="003A5419" w:rsidRPr="003A5419">
        <w:rPr>
          <w:rFonts w:cs="Arial" w:hint="cs"/>
          <w:sz w:val="28"/>
          <w:szCs w:val="28"/>
          <w:rtl/>
        </w:rPr>
        <w:t>בכל</w:t>
      </w:r>
      <w:r w:rsidR="003A5419" w:rsidRPr="003A5419">
        <w:rPr>
          <w:rFonts w:cs="Arial"/>
          <w:sz w:val="28"/>
          <w:szCs w:val="28"/>
          <w:rtl/>
        </w:rPr>
        <w:t xml:space="preserve"> </w:t>
      </w:r>
      <w:r w:rsidR="003A5419" w:rsidRPr="003A5419">
        <w:rPr>
          <w:rFonts w:cs="Arial" w:hint="cs"/>
          <w:sz w:val="28"/>
          <w:szCs w:val="28"/>
          <w:rtl/>
        </w:rPr>
        <w:t>מקום</w:t>
      </w:r>
      <w:r w:rsidR="003A5419" w:rsidRPr="003A5419">
        <w:rPr>
          <w:rFonts w:cs="Arial"/>
          <w:sz w:val="28"/>
          <w:szCs w:val="28"/>
          <w:rtl/>
        </w:rPr>
        <w:t xml:space="preserve">, </w:t>
      </w:r>
      <w:r w:rsidR="003A5419" w:rsidRPr="003A5419">
        <w:rPr>
          <w:rFonts w:cs="Arial" w:hint="cs"/>
          <w:sz w:val="28"/>
          <w:szCs w:val="28"/>
          <w:rtl/>
        </w:rPr>
        <w:t>תמיד</w:t>
      </w:r>
      <w:r w:rsidR="003A5419" w:rsidRPr="003A5419">
        <w:rPr>
          <w:rFonts w:cs="Arial"/>
          <w:sz w:val="28"/>
          <w:szCs w:val="28"/>
          <w:rtl/>
        </w:rPr>
        <w:t xml:space="preserve">, </w:t>
      </w:r>
      <w:r w:rsidR="003A5419" w:rsidRPr="003A5419">
        <w:rPr>
          <w:rFonts w:cs="Arial" w:hint="cs"/>
          <w:sz w:val="28"/>
          <w:szCs w:val="28"/>
          <w:rtl/>
        </w:rPr>
        <w:t>פתאום</w:t>
      </w:r>
      <w:r w:rsidR="003A5419" w:rsidRPr="003A5419">
        <w:rPr>
          <w:rFonts w:cs="Arial"/>
          <w:sz w:val="28"/>
          <w:szCs w:val="28"/>
          <w:rtl/>
        </w:rPr>
        <w:t xml:space="preserve">, </w:t>
      </w:r>
      <w:r w:rsidR="003A5419" w:rsidRPr="003A5419">
        <w:rPr>
          <w:rFonts w:cs="Arial" w:hint="cs"/>
          <w:sz w:val="28"/>
          <w:szCs w:val="28"/>
          <w:rtl/>
        </w:rPr>
        <w:t>נתקלים</w:t>
      </w:r>
      <w:r w:rsidR="003A5419" w:rsidRPr="003A5419">
        <w:rPr>
          <w:rFonts w:cs="Arial"/>
          <w:sz w:val="28"/>
          <w:szCs w:val="28"/>
          <w:rtl/>
        </w:rPr>
        <w:t xml:space="preserve"> </w:t>
      </w:r>
      <w:r w:rsidR="003A5419" w:rsidRPr="003A5419">
        <w:rPr>
          <w:rFonts w:cs="Arial" w:hint="cs"/>
          <w:sz w:val="28"/>
          <w:szCs w:val="28"/>
          <w:rtl/>
        </w:rPr>
        <w:t>בכיסי</w:t>
      </w:r>
      <w:r w:rsidR="003A5419" w:rsidRPr="003A5419">
        <w:rPr>
          <w:rFonts w:cs="Arial"/>
          <w:sz w:val="28"/>
          <w:szCs w:val="28"/>
          <w:rtl/>
        </w:rPr>
        <w:t xml:space="preserve"> </w:t>
      </w:r>
      <w:r w:rsidR="003A5419" w:rsidRPr="003A5419">
        <w:rPr>
          <w:rFonts w:cs="Arial" w:hint="cs"/>
          <w:sz w:val="28"/>
          <w:szCs w:val="28"/>
          <w:rtl/>
        </w:rPr>
        <w:t>סוריאליזם</w:t>
      </w:r>
      <w:r w:rsidR="003A5419" w:rsidRPr="003A5419">
        <w:rPr>
          <w:rFonts w:cs="Arial"/>
          <w:sz w:val="28"/>
          <w:szCs w:val="28"/>
          <w:rtl/>
        </w:rPr>
        <w:t xml:space="preserve"> </w:t>
      </w:r>
      <w:r w:rsidR="003A5419" w:rsidRPr="003A5419">
        <w:rPr>
          <w:rFonts w:cs="Arial" w:hint="cs"/>
          <w:sz w:val="28"/>
          <w:szCs w:val="28"/>
          <w:rtl/>
        </w:rPr>
        <w:t>שההיגיון</w:t>
      </w:r>
      <w:r w:rsidR="003A5419" w:rsidRPr="003A5419">
        <w:rPr>
          <w:rFonts w:cs="Arial"/>
          <w:sz w:val="28"/>
          <w:szCs w:val="28"/>
          <w:rtl/>
        </w:rPr>
        <w:t xml:space="preserve"> </w:t>
      </w:r>
      <w:r w:rsidR="003A5419" w:rsidRPr="003A5419">
        <w:rPr>
          <w:rFonts w:cs="Arial" w:hint="cs"/>
          <w:sz w:val="28"/>
          <w:szCs w:val="28"/>
          <w:rtl/>
        </w:rPr>
        <w:t>התפוצץ</w:t>
      </w:r>
      <w:r w:rsidR="003A5419" w:rsidRPr="003A5419">
        <w:rPr>
          <w:rFonts w:cs="Arial"/>
          <w:sz w:val="28"/>
          <w:szCs w:val="28"/>
          <w:rtl/>
        </w:rPr>
        <w:t xml:space="preserve"> </w:t>
      </w:r>
      <w:r w:rsidR="003A5419" w:rsidRPr="003A5419">
        <w:rPr>
          <w:rFonts w:cs="Arial" w:hint="cs"/>
          <w:sz w:val="28"/>
          <w:szCs w:val="28"/>
          <w:rtl/>
        </w:rPr>
        <w:t>בהם</w:t>
      </w:r>
      <w:r w:rsidR="003A5419" w:rsidRPr="003A5419">
        <w:rPr>
          <w:rFonts w:cs="Arial"/>
          <w:sz w:val="28"/>
          <w:szCs w:val="28"/>
          <w:rtl/>
        </w:rPr>
        <w:t xml:space="preserve"> </w:t>
      </w:r>
      <w:r w:rsidR="003A5419" w:rsidRPr="003A5419">
        <w:rPr>
          <w:rFonts w:cs="Arial" w:hint="cs"/>
          <w:sz w:val="28"/>
          <w:szCs w:val="28"/>
          <w:rtl/>
        </w:rPr>
        <w:t>כמו</w:t>
      </w:r>
      <w:r w:rsidR="003A5419" w:rsidRPr="003A5419">
        <w:rPr>
          <w:rFonts w:cs="Arial"/>
          <w:sz w:val="28"/>
          <w:szCs w:val="28"/>
          <w:rtl/>
        </w:rPr>
        <w:t xml:space="preserve"> </w:t>
      </w:r>
      <w:r w:rsidR="003A5419" w:rsidRPr="003A5419">
        <w:rPr>
          <w:rFonts w:cs="Arial" w:hint="cs"/>
          <w:sz w:val="28"/>
          <w:szCs w:val="28"/>
          <w:rtl/>
        </w:rPr>
        <w:t>מזוודה</w:t>
      </w:r>
      <w:r w:rsidR="003A5419" w:rsidRPr="003A5419">
        <w:rPr>
          <w:rFonts w:cs="Arial"/>
          <w:sz w:val="28"/>
          <w:szCs w:val="28"/>
          <w:rtl/>
        </w:rPr>
        <w:t xml:space="preserve"> </w:t>
      </w:r>
      <w:r w:rsidR="003A5419" w:rsidRPr="003A5419">
        <w:rPr>
          <w:rFonts w:cs="Arial" w:hint="cs"/>
          <w:sz w:val="28"/>
          <w:szCs w:val="28"/>
          <w:rtl/>
        </w:rPr>
        <w:t>חשודה</w:t>
      </w:r>
      <w:r w:rsidR="003A5419" w:rsidRPr="003A5419">
        <w:rPr>
          <w:rFonts w:cs="Arial"/>
          <w:sz w:val="28"/>
          <w:szCs w:val="28"/>
          <w:rtl/>
        </w:rPr>
        <w:t xml:space="preserve"> </w:t>
      </w:r>
      <w:r w:rsidR="003A5419" w:rsidRPr="003A5419">
        <w:rPr>
          <w:rFonts w:cs="Arial" w:hint="cs"/>
          <w:sz w:val="28"/>
          <w:szCs w:val="28"/>
          <w:rtl/>
        </w:rPr>
        <w:t>ב</w:t>
      </w:r>
      <w:r w:rsidR="003A5419" w:rsidRPr="003A5419">
        <w:rPr>
          <w:rFonts w:cs="Arial"/>
          <w:sz w:val="28"/>
          <w:szCs w:val="28"/>
          <w:rtl/>
        </w:rPr>
        <w:t>'</w:t>
      </w:r>
      <w:r w:rsidR="003A5419" w:rsidRPr="003A5419">
        <w:rPr>
          <w:rFonts w:cs="Arial" w:hint="cs"/>
          <w:sz w:val="28"/>
          <w:szCs w:val="28"/>
          <w:rtl/>
        </w:rPr>
        <w:t>בן</w:t>
      </w:r>
      <w:r w:rsidR="003A5419" w:rsidRPr="003A5419">
        <w:rPr>
          <w:rFonts w:cs="Arial"/>
          <w:sz w:val="28"/>
          <w:szCs w:val="28"/>
          <w:rtl/>
        </w:rPr>
        <w:t xml:space="preserve"> </w:t>
      </w:r>
      <w:r w:rsidR="003A5419" w:rsidRPr="003A5419">
        <w:rPr>
          <w:rFonts w:cs="Arial" w:hint="cs"/>
          <w:sz w:val="28"/>
          <w:szCs w:val="28"/>
          <w:rtl/>
        </w:rPr>
        <w:t>גוריון</w:t>
      </w:r>
      <w:r w:rsidR="003A5419" w:rsidRPr="003A5419">
        <w:rPr>
          <w:rFonts w:cs="Arial"/>
          <w:sz w:val="28"/>
          <w:szCs w:val="28"/>
          <w:rtl/>
        </w:rPr>
        <w:t>'".</w:t>
      </w:r>
      <w:r w:rsidR="003A5419">
        <w:rPr>
          <w:rFonts w:hint="cs"/>
          <w:sz w:val="28"/>
          <w:szCs w:val="28"/>
          <w:rtl/>
        </w:rPr>
        <w:t xml:space="preserve"> </w:t>
      </w:r>
    </w:p>
    <w:p w:rsidR="007E20CD" w:rsidRDefault="003A5419" w:rsidP="003A5419">
      <w:pPr>
        <w:ind w:firstLine="720"/>
        <w:rPr>
          <w:sz w:val="28"/>
          <w:szCs w:val="28"/>
          <w:rtl/>
        </w:rPr>
      </w:pPr>
      <w:r>
        <w:rPr>
          <w:rFonts w:hint="cs"/>
          <w:sz w:val="28"/>
          <w:szCs w:val="28"/>
          <w:rtl/>
        </w:rPr>
        <w:t xml:space="preserve">וגם: </w:t>
      </w:r>
      <w:r w:rsidR="00D74CE7">
        <w:rPr>
          <w:rFonts w:hint="cs"/>
          <w:sz w:val="28"/>
          <w:szCs w:val="28"/>
          <w:rtl/>
        </w:rPr>
        <w:t xml:space="preserve">"הבריזה מהים שוחקת את חזיתות הבניינים, היא מחלידה ומאכלת, דבר כאן אינו מורשה להישאר חדש, אבל לאנשים לא </w:t>
      </w:r>
      <w:proofErr w:type="spellStart"/>
      <w:r w:rsidR="00D74CE7">
        <w:rPr>
          <w:rFonts w:hint="cs"/>
          <w:sz w:val="28"/>
          <w:szCs w:val="28"/>
          <w:rtl/>
        </w:rPr>
        <w:t>איכפת</w:t>
      </w:r>
      <w:proofErr w:type="spellEnd"/>
      <w:r w:rsidR="00D74CE7">
        <w:rPr>
          <w:rFonts w:hint="cs"/>
          <w:sz w:val="28"/>
          <w:szCs w:val="28"/>
          <w:rtl/>
        </w:rPr>
        <w:t xml:space="preserve"> כי זה נותן להם הזדמנות לסרב בעקשנות לתקן</w:t>
      </w:r>
      <w:r w:rsidR="00B63FC1">
        <w:rPr>
          <w:rFonts w:hint="cs"/>
          <w:sz w:val="28"/>
          <w:szCs w:val="28"/>
          <w:rtl/>
        </w:rPr>
        <w:t xml:space="preserve"> כל דבר שהוא. וכשמגיע איזה בּוּ</w:t>
      </w:r>
      <w:r w:rsidR="00D74CE7">
        <w:rPr>
          <w:rFonts w:hint="cs"/>
          <w:sz w:val="28"/>
          <w:szCs w:val="28"/>
          <w:rtl/>
        </w:rPr>
        <w:t>ר</w:t>
      </w:r>
      <w:r w:rsidR="00D74CE7">
        <w:rPr>
          <w:sz w:val="28"/>
          <w:szCs w:val="28"/>
        </w:rPr>
        <w:t xml:space="preserve"> </w:t>
      </w:r>
      <w:r w:rsidR="00D74CE7">
        <w:rPr>
          <w:rFonts w:hint="cs"/>
          <w:sz w:val="28"/>
          <w:szCs w:val="28"/>
          <w:rtl/>
        </w:rPr>
        <w:t xml:space="preserve"> מאירופה או אמריקה ומשקיע כסף זר כדי להחזיר את הלבן ללובנו המקורי ואת הנקבובי לשלם, איש אינו אומר כלום כי כולם יודעים שזה רק עניין של זמן, וכאשר די בהקדם המקום שב למראהו הרעוע, הם שמחים מחדש, נושמים ביתר קלות כשהם עוברים על פניו".</w:t>
      </w:r>
      <w:r w:rsidR="00A71083">
        <w:rPr>
          <w:rFonts w:hint="cs"/>
          <w:sz w:val="28"/>
          <w:szCs w:val="28"/>
          <w:rtl/>
        </w:rPr>
        <w:t xml:space="preserve"> </w:t>
      </w:r>
    </w:p>
    <w:p w:rsidR="00331193" w:rsidRDefault="00331193" w:rsidP="003A5419">
      <w:pPr>
        <w:ind w:firstLine="720"/>
        <w:rPr>
          <w:sz w:val="28"/>
          <w:szCs w:val="28"/>
          <w:rtl/>
        </w:rPr>
      </w:pPr>
    </w:p>
    <w:p w:rsidR="00313364" w:rsidRPr="00792AE0" w:rsidRDefault="00313364" w:rsidP="00376E0E">
      <w:pPr>
        <w:rPr>
          <w:sz w:val="28"/>
          <w:szCs w:val="28"/>
        </w:rPr>
      </w:pPr>
    </w:p>
    <w:sectPr w:rsidR="00313364" w:rsidRPr="00792AE0" w:rsidSect="00747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E0"/>
    <w:rsid w:val="00006784"/>
    <w:rsid w:val="000D7006"/>
    <w:rsid w:val="001027C6"/>
    <w:rsid w:val="00185686"/>
    <w:rsid w:val="00231923"/>
    <w:rsid w:val="00313364"/>
    <w:rsid w:val="00331193"/>
    <w:rsid w:val="0034454A"/>
    <w:rsid w:val="00376E0E"/>
    <w:rsid w:val="0039626B"/>
    <w:rsid w:val="003A5419"/>
    <w:rsid w:val="003D0206"/>
    <w:rsid w:val="00427615"/>
    <w:rsid w:val="005238AF"/>
    <w:rsid w:val="00572BF4"/>
    <w:rsid w:val="00582C1D"/>
    <w:rsid w:val="005961D7"/>
    <w:rsid w:val="005D26E9"/>
    <w:rsid w:val="006208E2"/>
    <w:rsid w:val="00661E01"/>
    <w:rsid w:val="0066579A"/>
    <w:rsid w:val="006C4B3B"/>
    <w:rsid w:val="006F4889"/>
    <w:rsid w:val="00702595"/>
    <w:rsid w:val="00702E54"/>
    <w:rsid w:val="00747FDF"/>
    <w:rsid w:val="00771E29"/>
    <w:rsid w:val="00792AE0"/>
    <w:rsid w:val="007E20CD"/>
    <w:rsid w:val="00804DEA"/>
    <w:rsid w:val="008A5459"/>
    <w:rsid w:val="00915BF4"/>
    <w:rsid w:val="00947ACD"/>
    <w:rsid w:val="00962192"/>
    <w:rsid w:val="00966F83"/>
    <w:rsid w:val="009909FF"/>
    <w:rsid w:val="009A5833"/>
    <w:rsid w:val="009E1C13"/>
    <w:rsid w:val="009F7C10"/>
    <w:rsid w:val="00A36A43"/>
    <w:rsid w:val="00A71083"/>
    <w:rsid w:val="00AE586D"/>
    <w:rsid w:val="00B17CF5"/>
    <w:rsid w:val="00B26A62"/>
    <w:rsid w:val="00B337DF"/>
    <w:rsid w:val="00B60E1E"/>
    <w:rsid w:val="00B63FC1"/>
    <w:rsid w:val="00B82DC3"/>
    <w:rsid w:val="00BC1E57"/>
    <w:rsid w:val="00BF3318"/>
    <w:rsid w:val="00C16C23"/>
    <w:rsid w:val="00C66ABF"/>
    <w:rsid w:val="00C7523B"/>
    <w:rsid w:val="00D27559"/>
    <w:rsid w:val="00D52510"/>
    <w:rsid w:val="00D749EB"/>
    <w:rsid w:val="00D74CE7"/>
    <w:rsid w:val="00DA33D0"/>
    <w:rsid w:val="00E24BF7"/>
    <w:rsid w:val="00E275AC"/>
    <w:rsid w:val="00E43AF0"/>
    <w:rsid w:val="00E6232B"/>
    <w:rsid w:val="00E95EA6"/>
    <w:rsid w:val="00EE77A2"/>
    <w:rsid w:val="00F268DB"/>
    <w:rsid w:val="00F726AD"/>
    <w:rsid w:val="00FA13B8"/>
    <w:rsid w:val="00FC6853"/>
    <w:rsid w:val="00FD7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3</Pages>
  <Words>809</Words>
  <Characters>4046</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2017-12-12T18:42:00Z</cp:lastPrinted>
  <dcterms:created xsi:type="dcterms:W3CDTF">2017-12-12T16:07:00Z</dcterms:created>
  <dcterms:modified xsi:type="dcterms:W3CDTF">2018-01-07T09:20:00Z</dcterms:modified>
</cp:coreProperties>
</file>