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622E3" w:rsidRDefault="006622E3">
      <w:pPr>
        <w:ind w:left="7200"/>
        <w:jc w:val="both"/>
        <w:rPr>
          <w:sz w:val="4"/>
          <w:szCs w:val="4"/>
          <w:rtl/>
        </w:rPr>
      </w:pPr>
      <w:r>
        <w:rPr>
          <w:rFonts w:hint="cs"/>
          <w:sz w:val="4"/>
          <w:szCs w:val="4"/>
          <w:rtl/>
        </w:rPr>
        <w:t xml:space="preserve">              </w:t>
      </w:r>
      <w:r>
        <w:rPr>
          <w:rFonts w:hint="cs"/>
          <w:sz w:val="4"/>
          <w:szCs w:val="4"/>
          <w:rtl/>
        </w:rPr>
        <w:tab/>
      </w:r>
      <w:r>
        <w:rPr>
          <w:rFonts w:hint="cs"/>
          <w:sz w:val="4"/>
          <w:szCs w:val="4"/>
          <w:rtl/>
        </w:rPr>
        <w:tab/>
      </w:r>
      <w:r>
        <w:rPr>
          <w:rFonts w:hint="cs"/>
          <w:sz w:val="4"/>
          <w:szCs w:val="4"/>
          <w:rtl/>
        </w:rPr>
        <w:tab/>
      </w:r>
      <w:r>
        <w:rPr>
          <w:rFonts w:hint="cs"/>
          <w:sz w:val="4"/>
          <w:szCs w:val="4"/>
          <w:rtl/>
        </w:rPr>
        <w:tab/>
      </w:r>
      <w:r>
        <w:rPr>
          <w:rFonts w:hint="cs"/>
          <w:sz w:val="4"/>
          <w:szCs w:val="4"/>
          <w:rtl/>
        </w:rPr>
        <w:tab/>
      </w:r>
    </w:p>
    <w:tbl>
      <w:tblPr>
        <w:bidiVisual/>
        <w:tblW w:w="0" w:type="auto"/>
        <w:tblInd w:w="720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000" w:firstRow="0" w:lastRow="0" w:firstColumn="0" w:lastColumn="0" w:noHBand="0" w:noVBand="0"/>
      </w:tblPr>
      <w:tblGrid>
        <w:gridCol w:w="1836"/>
      </w:tblGrid>
      <w:tr w:rsidR="006A6DEF" w:rsidTr="006A6DEF">
        <w:tc>
          <w:tcPr>
            <w:tcW w:w="1836" w:type="dxa"/>
          </w:tcPr>
          <w:p w:rsidR="006622E3" w:rsidRDefault="006622E3" w:rsidP="0043435F">
            <w:pPr>
              <w:jc w:val="both"/>
              <w:rPr>
                <w:u w:val="single"/>
                <w:rtl/>
              </w:rPr>
            </w:pPr>
            <w:r>
              <w:rPr>
                <w:rFonts w:hint="cs"/>
                <w:rtl/>
              </w:rPr>
              <w:t>הודעה מס':</w:t>
            </w:r>
            <w:r w:rsidRPr="000B6EFE">
              <w:rPr>
                <w:rtl/>
              </w:rPr>
              <w:fldChar w:fldCharType="begin">
                <w:ffData>
                  <w:name w:val="טקסט33"/>
                  <w:enabled/>
                  <w:calcOnExit w:val="0"/>
                  <w:textInput>
                    <w:maxLength w:val="1"/>
                  </w:textInput>
                </w:ffData>
              </w:fldChar>
            </w:r>
            <w:bookmarkStart w:id="0" w:name="טקסט33"/>
            <w:r w:rsidRPr="000B6EFE">
              <w:rPr>
                <w:rtl/>
              </w:rPr>
              <w:instrText xml:space="preserve"> </w:instrText>
            </w:r>
            <w:r w:rsidRPr="000B6EFE">
              <w:instrText>FORMTEXT</w:instrText>
            </w:r>
            <w:r w:rsidRPr="000B6EFE">
              <w:rPr>
                <w:rtl/>
              </w:rPr>
              <w:instrText xml:space="preserve"> </w:instrText>
            </w:r>
            <w:r w:rsidRPr="000B6EFE">
              <w:rPr>
                <w:rtl/>
              </w:rPr>
            </w:r>
            <w:r w:rsidRPr="000B6EFE">
              <w:rPr>
                <w:rtl/>
              </w:rPr>
              <w:fldChar w:fldCharType="separate"/>
            </w:r>
            <w:r w:rsidRPr="000B6EFE">
              <w:rPr>
                <w:rtl/>
              </w:rPr>
              <w:t> </w:t>
            </w:r>
            <w:r w:rsidRPr="000B6EFE">
              <w:rPr>
                <w:rtl/>
              </w:rPr>
              <w:fldChar w:fldCharType="end"/>
            </w:r>
            <w:bookmarkEnd w:id="0"/>
            <w:r w:rsidR="0043435F">
              <w:rPr>
                <w:rFonts w:hint="cs"/>
                <w:u w:val="single"/>
                <w:rtl/>
              </w:rPr>
              <w:t>1</w:t>
            </w:r>
            <w:r>
              <w:rPr>
                <w:rFonts w:hint="cs"/>
                <w:u w:val="single"/>
                <w:rtl/>
              </w:rPr>
              <w:t xml:space="preserve">  </w:t>
            </w:r>
          </w:p>
        </w:tc>
      </w:tr>
      <w:tr w:rsidR="006A6DEF" w:rsidTr="006A6DEF">
        <w:tc>
          <w:tcPr>
            <w:tcW w:w="1836" w:type="dxa"/>
          </w:tcPr>
          <w:p w:rsidR="006622E3" w:rsidRDefault="006622E3">
            <w:pPr>
              <w:jc w:val="both"/>
              <w:rPr>
                <w:u w:val="single"/>
                <w:rtl/>
              </w:rPr>
            </w:pPr>
            <w:r>
              <w:rPr>
                <w:rFonts w:cs="Times New Roman" w:hint="cs"/>
                <w:szCs w:val="20"/>
                <w:rtl/>
                <w:lang w:bidi="ar-SA"/>
              </w:rPr>
              <w:t>اعلان</w:t>
            </w:r>
            <w:r>
              <w:rPr>
                <w:rFonts w:cs="Times New Roman" w:hint="cs"/>
                <w:szCs w:val="20"/>
                <w:rtl/>
              </w:rPr>
              <w:t xml:space="preserve"> </w:t>
            </w:r>
            <w:r>
              <w:rPr>
                <w:rFonts w:cs="Times New Roman" w:hint="cs"/>
                <w:szCs w:val="20"/>
                <w:rtl/>
                <w:lang w:bidi="ar-SA"/>
              </w:rPr>
              <w:t>رقم</w:t>
            </w:r>
          </w:p>
        </w:tc>
      </w:tr>
    </w:tbl>
    <w:p w:rsidR="006622E3" w:rsidRDefault="006622E3">
      <w:pPr>
        <w:ind w:left="7200"/>
        <w:jc w:val="both"/>
        <w:rPr>
          <w:rFonts w:cs="Times New Roman"/>
          <w:szCs w:val="20"/>
          <w:rtl/>
        </w:rPr>
      </w:pPr>
      <w:r>
        <w:rPr>
          <w:rFonts w:hint="cs"/>
          <w:sz w:val="4"/>
          <w:szCs w:val="4"/>
          <w:rtl/>
        </w:rPr>
        <w:tab/>
      </w:r>
      <w:r>
        <w:rPr>
          <w:rFonts w:hint="cs"/>
          <w:sz w:val="4"/>
          <w:szCs w:val="4"/>
          <w:rtl/>
        </w:rPr>
        <w:tab/>
      </w:r>
    </w:p>
    <w:p w:rsidR="006622E3" w:rsidRDefault="006622E3" w:rsidP="0048689C">
      <w:pPr>
        <w:pStyle w:val="1"/>
        <w:jc w:val="both"/>
        <w:rPr>
          <w:i w:val="0"/>
          <w:iCs w:val="0"/>
          <w:sz w:val="24"/>
          <w:szCs w:val="24"/>
          <w:u w:val="none"/>
          <w:rtl/>
        </w:rPr>
      </w:pPr>
      <w:r>
        <w:rPr>
          <w:rFonts w:hint="cs"/>
          <w:i w:val="0"/>
          <w:iCs w:val="0"/>
          <w:sz w:val="24"/>
          <w:szCs w:val="24"/>
          <w:u w:val="none"/>
          <w:rtl/>
        </w:rPr>
        <w:t xml:space="preserve">הודעתו של : </w:t>
      </w:r>
    </w:p>
    <w:tbl>
      <w:tblPr>
        <w:bidiVisual/>
        <w:tblW w:w="0" w:type="auto"/>
        <w:tblLayout w:type="fixed"/>
        <w:tblLook w:val="0000" w:firstRow="0" w:lastRow="0" w:firstColumn="0" w:lastColumn="0" w:noHBand="0" w:noVBand="0"/>
      </w:tblPr>
      <w:tblGrid>
        <w:gridCol w:w="1616"/>
        <w:gridCol w:w="211"/>
        <w:gridCol w:w="1491"/>
        <w:gridCol w:w="141"/>
        <w:gridCol w:w="426"/>
        <w:gridCol w:w="709"/>
        <w:gridCol w:w="1166"/>
        <w:gridCol w:w="861"/>
        <w:gridCol w:w="241"/>
        <w:gridCol w:w="425"/>
        <w:gridCol w:w="273"/>
        <w:gridCol w:w="1570"/>
      </w:tblGrid>
      <w:tr w:rsidR="006A6DEF" w:rsidTr="006A6DEF">
        <w:tc>
          <w:tcPr>
            <w:tcW w:w="1616" w:type="dxa"/>
            <w:tcBorders>
              <w:top w:val="single" w:sz="12" w:space="0" w:color="auto"/>
              <w:left w:val="single" w:sz="12" w:space="0" w:color="auto"/>
              <w:right w:val="single" w:sz="6" w:space="0" w:color="auto"/>
            </w:tcBorders>
            <w:vAlign w:val="center"/>
          </w:tcPr>
          <w:p w:rsidR="006A6DEF" w:rsidRDefault="006A6DEF">
            <w:pPr>
              <w:jc w:val="center"/>
              <w:rPr>
                <w:szCs w:val="16"/>
                <w:rtl/>
              </w:rPr>
            </w:pPr>
            <w:r>
              <w:rPr>
                <w:szCs w:val="16"/>
                <w:rtl/>
              </w:rPr>
              <w:t>מס' זהו</w:t>
            </w:r>
            <w:r w:rsidR="004964AE" w:rsidRPr="004964AE">
              <w:rPr>
                <w:b/>
                <w:bCs/>
                <w:szCs w:val="16"/>
                <w:rtl/>
              </w:rPr>
              <w:t xml:space="preserve">ת: </w:t>
            </w:r>
            <w:r>
              <w:rPr>
                <w:rFonts w:hint="cs"/>
                <w:szCs w:val="16"/>
                <w:rtl/>
              </w:rPr>
              <w:t xml:space="preserve">    </w:t>
            </w:r>
            <w:r>
              <w:rPr>
                <w:rFonts w:cs="Arabic Transparent" w:hint="cs"/>
                <w:sz w:val="16"/>
                <w:szCs w:val="16"/>
                <w:rtl/>
                <w:lang w:eastAsia="en-US" w:bidi="ar-SA"/>
              </w:rPr>
              <w:t>رقم الهوية</w:t>
            </w:r>
          </w:p>
        </w:tc>
        <w:tc>
          <w:tcPr>
            <w:tcW w:w="1843" w:type="dxa"/>
            <w:gridSpan w:val="3"/>
            <w:tcBorders>
              <w:top w:val="single" w:sz="12" w:space="0" w:color="auto"/>
              <w:left w:val="nil"/>
            </w:tcBorders>
            <w:vAlign w:val="center"/>
          </w:tcPr>
          <w:p w:rsidR="006A6DEF" w:rsidRDefault="006A6DEF">
            <w:pPr>
              <w:jc w:val="center"/>
              <w:rPr>
                <w:szCs w:val="16"/>
                <w:rtl/>
              </w:rPr>
            </w:pPr>
            <w:r>
              <w:rPr>
                <w:szCs w:val="16"/>
                <w:rtl/>
              </w:rPr>
              <w:t>שם פרטי</w:t>
            </w:r>
            <w:r>
              <w:rPr>
                <w:rFonts w:hint="cs"/>
                <w:szCs w:val="16"/>
                <w:rtl/>
              </w:rPr>
              <w:t xml:space="preserve">:     </w:t>
            </w:r>
            <w:r>
              <w:rPr>
                <w:rFonts w:cs="Arabic Transparent" w:hint="cs"/>
                <w:sz w:val="16"/>
                <w:szCs w:val="16"/>
                <w:rtl/>
                <w:lang w:eastAsia="en-US" w:bidi="ar-SA"/>
              </w:rPr>
              <w:t>الاسم الشخصي</w:t>
            </w:r>
          </w:p>
        </w:tc>
        <w:tc>
          <w:tcPr>
            <w:tcW w:w="2301" w:type="dxa"/>
            <w:gridSpan w:val="3"/>
            <w:tcBorders>
              <w:top w:val="single" w:sz="12" w:space="0" w:color="auto"/>
              <w:left w:val="single" w:sz="6" w:space="0" w:color="auto"/>
              <w:right w:val="single" w:sz="6" w:space="0" w:color="auto"/>
            </w:tcBorders>
            <w:vAlign w:val="center"/>
          </w:tcPr>
          <w:p w:rsidR="006A6DEF" w:rsidRDefault="006A6DEF">
            <w:pPr>
              <w:jc w:val="center"/>
              <w:rPr>
                <w:szCs w:val="16"/>
                <w:rtl/>
              </w:rPr>
            </w:pPr>
            <w:r>
              <w:rPr>
                <w:szCs w:val="16"/>
                <w:rtl/>
              </w:rPr>
              <w:t>שם משפחה</w:t>
            </w:r>
            <w:r>
              <w:rPr>
                <w:rFonts w:hint="cs"/>
                <w:szCs w:val="16"/>
                <w:rtl/>
              </w:rPr>
              <w:t xml:space="preserve">:                    </w:t>
            </w:r>
            <w:r>
              <w:rPr>
                <w:rFonts w:cs="Arabic Transparent" w:hint="cs"/>
                <w:sz w:val="16"/>
                <w:szCs w:val="16"/>
                <w:rtl/>
                <w:lang w:eastAsia="en-US" w:bidi="ar-SA"/>
              </w:rPr>
              <w:t>إسم العائلة</w:t>
            </w:r>
          </w:p>
        </w:tc>
        <w:tc>
          <w:tcPr>
            <w:tcW w:w="3370" w:type="dxa"/>
            <w:gridSpan w:val="5"/>
            <w:tcBorders>
              <w:top w:val="single" w:sz="12" w:space="0" w:color="auto"/>
              <w:left w:val="nil"/>
              <w:right w:val="single" w:sz="12" w:space="0" w:color="auto"/>
            </w:tcBorders>
            <w:vAlign w:val="center"/>
          </w:tcPr>
          <w:p w:rsidR="006A6DEF" w:rsidRDefault="006A6DEF">
            <w:pPr>
              <w:jc w:val="center"/>
              <w:rPr>
                <w:szCs w:val="16"/>
                <w:rtl/>
              </w:rPr>
            </w:pPr>
            <w:r>
              <w:rPr>
                <w:szCs w:val="16"/>
                <w:rtl/>
              </w:rPr>
              <w:t>שם באתיות לטיניו</w:t>
            </w:r>
            <w:r w:rsidR="004964AE" w:rsidRPr="004964AE">
              <w:rPr>
                <w:b/>
                <w:bCs/>
                <w:szCs w:val="16"/>
                <w:rtl/>
              </w:rPr>
              <w:t xml:space="preserve">ת: </w:t>
            </w:r>
            <w:r>
              <w:rPr>
                <w:rFonts w:hint="cs"/>
                <w:szCs w:val="16"/>
                <w:rtl/>
              </w:rPr>
              <w:t xml:space="preserve">             </w:t>
            </w:r>
            <w:r>
              <w:rPr>
                <w:rFonts w:cs="Arabic Transparent" w:hint="cs"/>
                <w:sz w:val="16"/>
                <w:szCs w:val="16"/>
                <w:rtl/>
                <w:lang w:eastAsia="en-US" w:bidi="ar-SA"/>
              </w:rPr>
              <w:t>الاسم في حروف انكليزية</w:t>
            </w:r>
          </w:p>
        </w:tc>
      </w:tr>
      <w:tr w:rsidR="006A6DEF" w:rsidTr="006A6DEF">
        <w:tc>
          <w:tcPr>
            <w:tcW w:w="1616" w:type="dxa"/>
            <w:tcBorders>
              <w:left w:val="single" w:sz="12" w:space="0" w:color="auto"/>
              <w:bottom w:val="single" w:sz="6" w:space="0" w:color="auto"/>
              <w:right w:val="single" w:sz="6" w:space="0" w:color="auto"/>
            </w:tcBorders>
            <w:vAlign w:val="center"/>
          </w:tcPr>
          <w:p w:rsidR="006A6DEF" w:rsidRDefault="0043435F">
            <w:pPr>
              <w:jc w:val="center"/>
              <w:rPr>
                <w:sz w:val="24"/>
                <w:rtl/>
              </w:rPr>
            </w:pPr>
            <w:bookmarkStart w:id="1" w:name="BM_ShemMishpachaM" w:colFirst="2" w:colLast="2"/>
            <w:bookmarkStart w:id="2" w:name="BM_ShemPratiMale" w:colFirst="1" w:colLast="1"/>
            <w:r w:rsidRPr="0043435F">
              <w:rPr>
                <w:sz w:val="24"/>
                <w:rtl/>
              </w:rPr>
              <w:t>069376911</w:t>
            </w:r>
          </w:p>
        </w:tc>
        <w:tc>
          <w:tcPr>
            <w:tcW w:w="1843" w:type="dxa"/>
            <w:gridSpan w:val="3"/>
            <w:tcBorders>
              <w:left w:val="nil"/>
              <w:bottom w:val="single" w:sz="6" w:space="0" w:color="auto"/>
            </w:tcBorders>
            <w:vAlign w:val="center"/>
          </w:tcPr>
          <w:p w:rsidR="006A6DEF" w:rsidRDefault="0043435F">
            <w:pPr>
              <w:jc w:val="center"/>
              <w:rPr>
                <w:sz w:val="24"/>
                <w:rtl/>
              </w:rPr>
            </w:pPr>
            <w:r>
              <w:rPr>
                <w:rFonts w:hint="cs"/>
                <w:sz w:val="24"/>
                <w:rtl/>
              </w:rPr>
              <w:t>משה</w:t>
            </w:r>
          </w:p>
        </w:tc>
        <w:tc>
          <w:tcPr>
            <w:tcW w:w="2301" w:type="dxa"/>
            <w:gridSpan w:val="3"/>
            <w:tcBorders>
              <w:left w:val="single" w:sz="6" w:space="0" w:color="auto"/>
              <w:bottom w:val="single" w:sz="6" w:space="0" w:color="auto"/>
              <w:right w:val="single" w:sz="6" w:space="0" w:color="auto"/>
            </w:tcBorders>
            <w:vAlign w:val="center"/>
          </w:tcPr>
          <w:p w:rsidR="006A6DEF" w:rsidRDefault="0043435F">
            <w:pPr>
              <w:jc w:val="center"/>
              <w:rPr>
                <w:sz w:val="24"/>
                <w:rtl/>
              </w:rPr>
            </w:pPr>
            <w:r>
              <w:rPr>
                <w:rFonts w:hint="cs"/>
                <w:sz w:val="24"/>
                <w:rtl/>
              </w:rPr>
              <w:t>לחמני</w:t>
            </w:r>
          </w:p>
        </w:tc>
        <w:tc>
          <w:tcPr>
            <w:tcW w:w="3370" w:type="dxa"/>
            <w:gridSpan w:val="5"/>
            <w:tcBorders>
              <w:left w:val="nil"/>
              <w:bottom w:val="single" w:sz="6" w:space="0" w:color="auto"/>
              <w:right w:val="single" w:sz="12" w:space="0" w:color="auto"/>
            </w:tcBorders>
            <w:vAlign w:val="center"/>
          </w:tcPr>
          <w:p w:rsidR="006A6DEF" w:rsidRDefault="00BE0028">
            <w:pPr>
              <w:ind w:right="-108"/>
              <w:jc w:val="center"/>
              <w:rPr>
                <w:sz w:val="24"/>
                <w:rtl/>
              </w:rPr>
            </w:pPr>
            <w:bookmarkStart w:id="3" w:name="BM_MisparZehut"/>
            <w:bookmarkEnd w:id="3"/>
            <w:r w:rsidRPr="00BE0028">
              <w:rPr>
                <w:sz w:val="24"/>
              </w:rPr>
              <w:t>LUHMANY</w:t>
            </w:r>
            <w:r>
              <w:rPr>
                <w:rFonts w:hint="cs"/>
                <w:sz w:val="24"/>
                <w:rtl/>
              </w:rPr>
              <w:t xml:space="preserve"> </w:t>
            </w:r>
            <w:r>
              <w:rPr>
                <w:sz w:val="24"/>
              </w:rPr>
              <w:t>MOSHE</w:t>
            </w:r>
          </w:p>
        </w:tc>
      </w:tr>
      <w:bookmarkEnd w:id="1"/>
      <w:bookmarkEnd w:id="2"/>
      <w:tr w:rsidR="006A6DEF" w:rsidTr="006A6DEF">
        <w:tc>
          <w:tcPr>
            <w:tcW w:w="3318" w:type="dxa"/>
            <w:gridSpan w:val="3"/>
            <w:tcBorders>
              <w:left w:val="single" w:sz="12" w:space="0" w:color="auto"/>
              <w:right w:val="single" w:sz="6" w:space="0" w:color="auto"/>
            </w:tcBorders>
            <w:vAlign w:val="center"/>
          </w:tcPr>
          <w:p w:rsidR="006A6DEF" w:rsidRDefault="006A6DEF">
            <w:pPr>
              <w:jc w:val="center"/>
              <w:rPr>
                <w:szCs w:val="16"/>
                <w:rtl/>
              </w:rPr>
            </w:pPr>
            <w:r>
              <w:rPr>
                <w:szCs w:val="16"/>
                <w:rtl/>
              </w:rPr>
              <w:t>שם קודם</w:t>
            </w:r>
            <w:r>
              <w:rPr>
                <w:rFonts w:hint="cs"/>
                <w:szCs w:val="16"/>
                <w:rtl/>
              </w:rPr>
              <w:t xml:space="preserve">:                                             </w:t>
            </w:r>
            <w:r>
              <w:rPr>
                <w:rFonts w:cs="Arabic Transparent" w:hint="cs"/>
                <w:sz w:val="16"/>
                <w:szCs w:val="16"/>
                <w:rtl/>
                <w:lang w:eastAsia="en-US" w:bidi="ar-SA"/>
              </w:rPr>
              <w:t>الاسم السابق</w:t>
            </w:r>
          </w:p>
        </w:tc>
        <w:tc>
          <w:tcPr>
            <w:tcW w:w="2442" w:type="dxa"/>
            <w:gridSpan w:val="4"/>
            <w:tcBorders>
              <w:left w:val="nil"/>
            </w:tcBorders>
            <w:vAlign w:val="center"/>
          </w:tcPr>
          <w:p w:rsidR="006A6DEF" w:rsidRDefault="006A6DEF">
            <w:pPr>
              <w:jc w:val="center"/>
              <w:rPr>
                <w:szCs w:val="16"/>
                <w:rtl/>
              </w:rPr>
            </w:pPr>
            <w:r>
              <w:rPr>
                <w:szCs w:val="16"/>
                <w:rtl/>
              </w:rPr>
              <w:t>מצב משפחתי</w:t>
            </w:r>
            <w:r>
              <w:rPr>
                <w:rFonts w:hint="cs"/>
                <w:szCs w:val="16"/>
                <w:rtl/>
              </w:rPr>
              <w:t xml:space="preserve">:            </w:t>
            </w:r>
            <w:r>
              <w:rPr>
                <w:rFonts w:hint="cs"/>
                <w:sz w:val="16"/>
                <w:szCs w:val="16"/>
                <w:rtl/>
              </w:rPr>
              <w:t xml:space="preserve"> </w:t>
            </w:r>
            <w:r>
              <w:rPr>
                <w:rFonts w:cs="Arabic Transparent" w:hint="cs"/>
                <w:sz w:val="16"/>
                <w:szCs w:val="16"/>
                <w:rtl/>
                <w:lang w:eastAsia="en-US" w:bidi="ar-SA"/>
              </w:rPr>
              <w:t>لحالةالاجتماعية</w:t>
            </w:r>
          </w:p>
        </w:tc>
        <w:tc>
          <w:tcPr>
            <w:tcW w:w="1527" w:type="dxa"/>
            <w:gridSpan w:val="3"/>
            <w:tcBorders>
              <w:left w:val="single" w:sz="6" w:space="0" w:color="auto"/>
              <w:right w:val="single" w:sz="6" w:space="0" w:color="auto"/>
            </w:tcBorders>
            <w:vAlign w:val="center"/>
          </w:tcPr>
          <w:p w:rsidR="006A6DEF" w:rsidRDefault="006A6DEF">
            <w:pPr>
              <w:jc w:val="center"/>
              <w:rPr>
                <w:szCs w:val="16"/>
                <w:rtl/>
              </w:rPr>
            </w:pPr>
            <w:r>
              <w:rPr>
                <w:szCs w:val="16"/>
                <w:rtl/>
              </w:rPr>
              <w:t>מין</w:t>
            </w:r>
            <w:r>
              <w:rPr>
                <w:rFonts w:hint="cs"/>
                <w:szCs w:val="16"/>
                <w:rtl/>
              </w:rPr>
              <w:t xml:space="preserve">:                </w:t>
            </w:r>
            <w:r>
              <w:rPr>
                <w:rFonts w:cs="Arabic Transparent" w:hint="cs"/>
                <w:sz w:val="16"/>
                <w:szCs w:val="16"/>
                <w:rtl/>
                <w:lang w:eastAsia="en-US" w:bidi="ar-SA"/>
              </w:rPr>
              <w:t>الجنس</w:t>
            </w:r>
          </w:p>
        </w:tc>
        <w:tc>
          <w:tcPr>
            <w:tcW w:w="1843" w:type="dxa"/>
            <w:gridSpan w:val="2"/>
            <w:tcBorders>
              <w:left w:val="nil"/>
              <w:right w:val="single" w:sz="12" w:space="0" w:color="auto"/>
            </w:tcBorders>
            <w:vAlign w:val="center"/>
          </w:tcPr>
          <w:p w:rsidR="006A6DEF" w:rsidRDefault="006A6DEF">
            <w:pPr>
              <w:jc w:val="center"/>
              <w:rPr>
                <w:szCs w:val="16"/>
                <w:rtl/>
              </w:rPr>
            </w:pPr>
            <w:r>
              <w:rPr>
                <w:szCs w:val="16"/>
                <w:rtl/>
              </w:rPr>
              <w:t>ד</w:t>
            </w:r>
            <w:r w:rsidR="004964AE" w:rsidRPr="004964AE">
              <w:rPr>
                <w:b/>
                <w:bCs/>
                <w:szCs w:val="16"/>
                <w:rtl/>
              </w:rPr>
              <w:t xml:space="preserve">ת: </w:t>
            </w:r>
            <w:r>
              <w:rPr>
                <w:rFonts w:hint="cs"/>
                <w:szCs w:val="16"/>
                <w:rtl/>
              </w:rPr>
              <w:t xml:space="preserve">                        </w:t>
            </w:r>
            <w:r>
              <w:rPr>
                <w:rFonts w:cs="Arabic Transparent" w:hint="cs"/>
                <w:sz w:val="16"/>
                <w:szCs w:val="16"/>
                <w:rtl/>
                <w:lang w:eastAsia="en-US" w:bidi="ar-SA"/>
              </w:rPr>
              <w:t>الدين</w:t>
            </w:r>
          </w:p>
        </w:tc>
      </w:tr>
      <w:tr w:rsidR="006A6DEF" w:rsidTr="006A6DEF">
        <w:tc>
          <w:tcPr>
            <w:tcW w:w="3318" w:type="dxa"/>
            <w:gridSpan w:val="3"/>
            <w:tcBorders>
              <w:left w:val="single" w:sz="12" w:space="0" w:color="auto"/>
              <w:right w:val="single" w:sz="6" w:space="0" w:color="auto"/>
            </w:tcBorders>
            <w:vAlign w:val="center"/>
          </w:tcPr>
          <w:p w:rsidR="006A6DEF" w:rsidRDefault="006A6DEF">
            <w:pPr>
              <w:ind w:right="-108"/>
              <w:jc w:val="center"/>
              <w:rPr>
                <w:sz w:val="24"/>
                <w:rtl/>
              </w:rPr>
            </w:pPr>
          </w:p>
        </w:tc>
        <w:tc>
          <w:tcPr>
            <w:tcW w:w="2442" w:type="dxa"/>
            <w:gridSpan w:val="4"/>
            <w:tcBorders>
              <w:left w:val="nil"/>
            </w:tcBorders>
            <w:vAlign w:val="center"/>
          </w:tcPr>
          <w:p w:rsidR="006A6DEF" w:rsidRDefault="00CD6827">
            <w:pPr>
              <w:ind w:right="-108"/>
              <w:jc w:val="center"/>
              <w:rPr>
                <w:sz w:val="24"/>
                <w:rtl/>
              </w:rPr>
            </w:pPr>
            <w:r>
              <w:rPr>
                <w:rFonts w:hint="cs"/>
                <w:sz w:val="24"/>
                <w:rtl/>
              </w:rPr>
              <w:t>נשוי</w:t>
            </w:r>
          </w:p>
        </w:tc>
        <w:tc>
          <w:tcPr>
            <w:tcW w:w="1527" w:type="dxa"/>
            <w:gridSpan w:val="3"/>
            <w:tcBorders>
              <w:left w:val="single" w:sz="6" w:space="0" w:color="auto"/>
              <w:right w:val="single" w:sz="6" w:space="0" w:color="auto"/>
            </w:tcBorders>
            <w:vAlign w:val="center"/>
          </w:tcPr>
          <w:p w:rsidR="006A6DEF" w:rsidRDefault="00AE4C31">
            <w:pPr>
              <w:ind w:right="-108"/>
              <w:jc w:val="center"/>
              <w:rPr>
                <w:sz w:val="24"/>
                <w:rtl/>
              </w:rPr>
            </w:pPr>
            <w:r>
              <w:rPr>
                <w:rFonts w:hint="cs"/>
                <w:sz w:val="24"/>
                <w:rtl/>
              </w:rPr>
              <w:t>זכר</w:t>
            </w:r>
          </w:p>
        </w:tc>
        <w:tc>
          <w:tcPr>
            <w:tcW w:w="1843" w:type="dxa"/>
            <w:gridSpan w:val="2"/>
            <w:tcBorders>
              <w:left w:val="nil"/>
              <w:right w:val="single" w:sz="12" w:space="0" w:color="auto"/>
            </w:tcBorders>
            <w:vAlign w:val="center"/>
          </w:tcPr>
          <w:p w:rsidR="006A6DEF" w:rsidRDefault="00704929">
            <w:pPr>
              <w:ind w:right="-108"/>
              <w:jc w:val="center"/>
              <w:rPr>
                <w:sz w:val="24"/>
                <w:rtl/>
              </w:rPr>
            </w:pPr>
            <w:r>
              <w:rPr>
                <w:rFonts w:hint="cs"/>
                <w:sz w:val="24"/>
                <w:rtl/>
              </w:rPr>
              <w:t>יהודי</w:t>
            </w:r>
          </w:p>
        </w:tc>
      </w:tr>
      <w:tr w:rsidR="006A6DEF" w:rsidTr="006A6DEF">
        <w:tc>
          <w:tcPr>
            <w:tcW w:w="1827" w:type="dxa"/>
            <w:gridSpan w:val="2"/>
            <w:tcBorders>
              <w:top w:val="single" w:sz="6" w:space="0" w:color="auto"/>
              <w:left w:val="single" w:sz="12" w:space="0" w:color="auto"/>
              <w:right w:val="single" w:sz="6" w:space="0" w:color="auto"/>
            </w:tcBorders>
            <w:vAlign w:val="center"/>
          </w:tcPr>
          <w:p w:rsidR="006A6DEF" w:rsidRDefault="006A6DEF">
            <w:pPr>
              <w:jc w:val="center"/>
              <w:rPr>
                <w:szCs w:val="16"/>
                <w:rtl/>
              </w:rPr>
            </w:pPr>
            <w:r>
              <w:rPr>
                <w:szCs w:val="16"/>
                <w:rtl/>
              </w:rPr>
              <w:t>תאריך לידה</w:t>
            </w:r>
            <w:r>
              <w:rPr>
                <w:rFonts w:hint="cs"/>
                <w:szCs w:val="16"/>
                <w:rtl/>
              </w:rPr>
              <w:t xml:space="preserve">:     </w:t>
            </w:r>
            <w:r>
              <w:rPr>
                <w:rFonts w:cs="Arabic Transparent" w:hint="cs"/>
                <w:sz w:val="16"/>
                <w:szCs w:val="16"/>
                <w:rtl/>
                <w:lang w:eastAsia="en-US" w:bidi="ar-SA"/>
              </w:rPr>
              <w:t>تاريخ الولادة</w:t>
            </w:r>
          </w:p>
        </w:tc>
        <w:tc>
          <w:tcPr>
            <w:tcW w:w="2058" w:type="dxa"/>
            <w:gridSpan w:val="3"/>
            <w:tcBorders>
              <w:top w:val="single" w:sz="6" w:space="0" w:color="auto"/>
              <w:left w:val="nil"/>
            </w:tcBorders>
            <w:vAlign w:val="center"/>
          </w:tcPr>
          <w:p w:rsidR="006A6DEF" w:rsidRDefault="006A6DEF">
            <w:pPr>
              <w:jc w:val="center"/>
              <w:rPr>
                <w:szCs w:val="16"/>
                <w:rtl/>
              </w:rPr>
            </w:pPr>
            <w:r>
              <w:rPr>
                <w:szCs w:val="16"/>
                <w:rtl/>
              </w:rPr>
              <w:t>מקום לידה</w:t>
            </w:r>
            <w:r>
              <w:rPr>
                <w:rFonts w:hint="cs"/>
                <w:szCs w:val="16"/>
                <w:rtl/>
              </w:rPr>
              <w:t xml:space="preserve">:              </w:t>
            </w:r>
            <w:r>
              <w:rPr>
                <w:rFonts w:cs="Arabic Transparent" w:hint="cs"/>
                <w:sz w:val="16"/>
                <w:szCs w:val="16"/>
                <w:rtl/>
                <w:lang w:eastAsia="en-US" w:bidi="ar-SA"/>
              </w:rPr>
              <w:t>مكان الولادة</w:t>
            </w:r>
          </w:p>
        </w:tc>
        <w:tc>
          <w:tcPr>
            <w:tcW w:w="1875" w:type="dxa"/>
            <w:gridSpan w:val="2"/>
            <w:tcBorders>
              <w:top w:val="single" w:sz="6" w:space="0" w:color="auto"/>
              <w:left w:val="single" w:sz="6" w:space="0" w:color="auto"/>
              <w:right w:val="single" w:sz="6" w:space="0" w:color="auto"/>
            </w:tcBorders>
            <w:vAlign w:val="center"/>
          </w:tcPr>
          <w:p w:rsidR="006A6DEF" w:rsidRDefault="006A6DEF">
            <w:pPr>
              <w:jc w:val="center"/>
              <w:rPr>
                <w:szCs w:val="16"/>
                <w:rtl/>
              </w:rPr>
            </w:pPr>
            <w:r>
              <w:rPr>
                <w:szCs w:val="16"/>
                <w:rtl/>
              </w:rPr>
              <w:t>טל. בבי</w:t>
            </w:r>
            <w:r w:rsidR="004964AE" w:rsidRPr="004964AE">
              <w:rPr>
                <w:b/>
                <w:bCs/>
                <w:szCs w:val="16"/>
                <w:rtl/>
              </w:rPr>
              <w:t xml:space="preserve">ת: </w:t>
            </w:r>
            <w:r>
              <w:rPr>
                <w:rFonts w:hint="cs"/>
                <w:szCs w:val="16"/>
                <w:rtl/>
              </w:rPr>
              <w:t xml:space="preserve">         </w:t>
            </w:r>
            <w:r>
              <w:rPr>
                <w:rFonts w:cs="Arabic Transparent" w:hint="cs"/>
                <w:sz w:val="16"/>
                <w:szCs w:val="16"/>
                <w:rtl/>
                <w:lang w:eastAsia="en-US" w:bidi="ar-SA"/>
              </w:rPr>
              <w:t>تلفون البيت</w:t>
            </w:r>
          </w:p>
        </w:tc>
        <w:tc>
          <w:tcPr>
            <w:tcW w:w="1800" w:type="dxa"/>
            <w:gridSpan w:val="4"/>
            <w:tcBorders>
              <w:top w:val="single" w:sz="6" w:space="0" w:color="auto"/>
              <w:left w:val="nil"/>
              <w:right w:val="single" w:sz="4" w:space="0" w:color="auto"/>
            </w:tcBorders>
            <w:vAlign w:val="center"/>
          </w:tcPr>
          <w:p w:rsidR="006A6DEF" w:rsidRDefault="006A6DEF">
            <w:pPr>
              <w:jc w:val="center"/>
              <w:rPr>
                <w:szCs w:val="16"/>
                <w:rtl/>
              </w:rPr>
            </w:pPr>
            <w:r>
              <w:rPr>
                <w:szCs w:val="16"/>
                <w:rtl/>
              </w:rPr>
              <w:t>טל. בעבודה</w:t>
            </w:r>
            <w:r>
              <w:rPr>
                <w:rFonts w:hint="cs"/>
                <w:szCs w:val="16"/>
                <w:rtl/>
              </w:rPr>
              <w:t xml:space="preserve">:       </w:t>
            </w:r>
            <w:r>
              <w:rPr>
                <w:rFonts w:cs="Arabic Transparent" w:hint="cs"/>
                <w:sz w:val="16"/>
                <w:szCs w:val="16"/>
                <w:rtl/>
                <w:lang w:eastAsia="en-US" w:bidi="ar-SA"/>
              </w:rPr>
              <w:t>تلفون العمل</w:t>
            </w:r>
          </w:p>
        </w:tc>
        <w:tc>
          <w:tcPr>
            <w:tcW w:w="1570" w:type="dxa"/>
            <w:tcBorders>
              <w:top w:val="single" w:sz="6" w:space="0" w:color="auto"/>
              <w:left w:val="single" w:sz="4" w:space="0" w:color="auto"/>
              <w:right w:val="single" w:sz="12" w:space="0" w:color="auto"/>
            </w:tcBorders>
            <w:vAlign w:val="center"/>
          </w:tcPr>
          <w:p w:rsidR="006A6DEF" w:rsidRDefault="006A6DEF">
            <w:pPr>
              <w:jc w:val="center"/>
              <w:rPr>
                <w:sz w:val="16"/>
                <w:szCs w:val="16"/>
                <w:rtl/>
              </w:rPr>
            </w:pPr>
            <w:r>
              <w:rPr>
                <w:sz w:val="16"/>
                <w:szCs w:val="16"/>
                <w:rtl/>
              </w:rPr>
              <w:t xml:space="preserve">טל. </w:t>
            </w:r>
            <w:r>
              <w:rPr>
                <w:rFonts w:hint="cs"/>
                <w:sz w:val="16"/>
                <w:szCs w:val="16"/>
                <w:rtl/>
              </w:rPr>
              <w:t xml:space="preserve">נייד:      </w:t>
            </w:r>
            <w:r>
              <w:rPr>
                <w:rFonts w:cs="Times New Roman" w:hint="cs"/>
                <w:sz w:val="16"/>
                <w:szCs w:val="16"/>
                <w:rtl/>
                <w:lang w:bidi="ar-SA"/>
              </w:rPr>
              <w:t xml:space="preserve">الا سلكي  </w:t>
            </w:r>
          </w:p>
        </w:tc>
      </w:tr>
      <w:tr w:rsidR="006A6DEF" w:rsidTr="006A6DEF">
        <w:tc>
          <w:tcPr>
            <w:tcW w:w="1827" w:type="dxa"/>
            <w:gridSpan w:val="2"/>
            <w:tcBorders>
              <w:left w:val="single" w:sz="12" w:space="0" w:color="auto"/>
              <w:right w:val="single" w:sz="6" w:space="0" w:color="auto"/>
            </w:tcBorders>
            <w:vAlign w:val="center"/>
          </w:tcPr>
          <w:p w:rsidR="006A6DEF" w:rsidRDefault="00BE0028" w:rsidP="00BE0028">
            <w:pPr>
              <w:ind w:right="-108"/>
              <w:jc w:val="center"/>
              <w:rPr>
                <w:sz w:val="24"/>
                <w:rtl/>
              </w:rPr>
            </w:pPr>
            <w:r>
              <w:rPr>
                <w:rFonts w:hint="cs"/>
                <w:rtl/>
              </w:rPr>
              <w:t>6</w:t>
            </w:r>
            <w:r w:rsidR="00A514F4" w:rsidRPr="00A131A7">
              <w:rPr>
                <w:rtl/>
              </w:rPr>
              <w:t>/</w:t>
            </w:r>
            <w:r>
              <w:rPr>
                <w:rFonts w:hint="cs"/>
                <w:rtl/>
              </w:rPr>
              <w:t>2</w:t>
            </w:r>
            <w:r w:rsidR="00A514F4" w:rsidRPr="00A131A7">
              <w:rPr>
                <w:rtl/>
              </w:rPr>
              <w:t>/19</w:t>
            </w:r>
            <w:r>
              <w:rPr>
                <w:rFonts w:hint="cs"/>
                <w:rtl/>
              </w:rPr>
              <w:t>63</w:t>
            </w:r>
          </w:p>
        </w:tc>
        <w:tc>
          <w:tcPr>
            <w:tcW w:w="2058" w:type="dxa"/>
            <w:gridSpan w:val="3"/>
            <w:tcBorders>
              <w:left w:val="nil"/>
            </w:tcBorders>
            <w:vAlign w:val="center"/>
          </w:tcPr>
          <w:p w:rsidR="006A6DEF" w:rsidRDefault="00BE0028">
            <w:pPr>
              <w:ind w:right="-108"/>
              <w:jc w:val="center"/>
              <w:rPr>
                <w:sz w:val="24"/>
                <w:rtl/>
              </w:rPr>
            </w:pPr>
            <w:r>
              <w:rPr>
                <w:rFonts w:hint="cs"/>
                <w:sz w:val="24"/>
                <w:rtl/>
              </w:rPr>
              <w:t>מרוקו</w:t>
            </w:r>
          </w:p>
        </w:tc>
        <w:tc>
          <w:tcPr>
            <w:tcW w:w="1875" w:type="dxa"/>
            <w:gridSpan w:val="2"/>
            <w:tcBorders>
              <w:left w:val="single" w:sz="6" w:space="0" w:color="auto"/>
              <w:bottom w:val="single" w:sz="6" w:space="0" w:color="auto"/>
              <w:right w:val="single" w:sz="6" w:space="0" w:color="auto"/>
            </w:tcBorders>
            <w:vAlign w:val="center"/>
          </w:tcPr>
          <w:p w:rsidR="006A6DEF" w:rsidRDefault="00BE0028" w:rsidP="00BE0028">
            <w:pPr>
              <w:ind w:right="-108"/>
              <w:jc w:val="center"/>
              <w:rPr>
                <w:sz w:val="24"/>
                <w:rtl/>
              </w:rPr>
            </w:pPr>
            <w:r w:rsidRPr="00BE0028">
              <w:rPr>
                <w:sz w:val="24"/>
                <w:rtl/>
              </w:rPr>
              <w:t>04-9530636</w:t>
            </w:r>
          </w:p>
        </w:tc>
        <w:tc>
          <w:tcPr>
            <w:tcW w:w="1800" w:type="dxa"/>
            <w:gridSpan w:val="4"/>
            <w:tcBorders>
              <w:left w:val="nil"/>
              <w:bottom w:val="single" w:sz="6" w:space="0" w:color="auto"/>
              <w:right w:val="single" w:sz="4" w:space="0" w:color="auto"/>
            </w:tcBorders>
            <w:vAlign w:val="center"/>
          </w:tcPr>
          <w:p w:rsidR="006A6DEF" w:rsidRDefault="006A6DEF">
            <w:pPr>
              <w:ind w:right="-108"/>
              <w:jc w:val="center"/>
              <w:rPr>
                <w:sz w:val="24"/>
                <w:rtl/>
              </w:rPr>
            </w:pPr>
          </w:p>
        </w:tc>
        <w:tc>
          <w:tcPr>
            <w:tcW w:w="1570" w:type="dxa"/>
            <w:tcBorders>
              <w:left w:val="single" w:sz="4" w:space="0" w:color="auto"/>
              <w:bottom w:val="single" w:sz="6" w:space="0" w:color="auto"/>
              <w:right w:val="single" w:sz="12" w:space="0" w:color="auto"/>
            </w:tcBorders>
            <w:vAlign w:val="center"/>
          </w:tcPr>
          <w:p w:rsidR="006A6DEF" w:rsidRDefault="00DA7299" w:rsidP="00BE0028">
            <w:pPr>
              <w:ind w:right="-108"/>
              <w:jc w:val="center"/>
              <w:rPr>
                <w:sz w:val="24"/>
                <w:rtl/>
              </w:rPr>
            </w:pPr>
            <w:bookmarkStart w:id="4" w:name="BM_TaarichLeda"/>
            <w:bookmarkEnd w:id="4"/>
            <w:r>
              <w:rPr>
                <w:rFonts w:hint="cs"/>
                <w:sz w:val="24"/>
                <w:rtl/>
              </w:rPr>
              <w:t>054-</w:t>
            </w:r>
            <w:r w:rsidR="00BE0028">
              <w:rPr>
                <w:rFonts w:hint="cs"/>
                <w:rtl/>
              </w:rPr>
              <w:t>6688662</w:t>
            </w:r>
          </w:p>
        </w:tc>
      </w:tr>
      <w:tr w:rsidR="006A6DEF" w:rsidTr="006A6DEF">
        <w:tc>
          <w:tcPr>
            <w:tcW w:w="4594" w:type="dxa"/>
            <w:gridSpan w:val="6"/>
            <w:tcBorders>
              <w:top w:val="single" w:sz="6" w:space="0" w:color="auto"/>
              <w:left w:val="single" w:sz="12" w:space="0" w:color="auto"/>
              <w:right w:val="single" w:sz="6" w:space="0" w:color="auto"/>
            </w:tcBorders>
            <w:vAlign w:val="center"/>
          </w:tcPr>
          <w:p w:rsidR="006A6DEF" w:rsidRDefault="006A6DEF">
            <w:pPr>
              <w:jc w:val="center"/>
              <w:rPr>
                <w:szCs w:val="16"/>
                <w:rtl/>
              </w:rPr>
            </w:pPr>
            <w:r>
              <w:rPr>
                <w:szCs w:val="16"/>
                <w:rtl/>
              </w:rPr>
              <w:t>מען מגורים</w:t>
            </w:r>
            <w:r>
              <w:rPr>
                <w:rFonts w:hint="cs"/>
                <w:szCs w:val="16"/>
                <w:rtl/>
              </w:rPr>
              <w:t xml:space="preserve"> :                                                                                     </w:t>
            </w:r>
            <w:r>
              <w:rPr>
                <w:rFonts w:cs="Arabic Transparent" w:hint="cs"/>
                <w:sz w:val="16"/>
                <w:szCs w:val="16"/>
                <w:rtl/>
                <w:lang w:eastAsia="en-US" w:bidi="ar-SA"/>
              </w:rPr>
              <w:t>العنوان</w:t>
            </w:r>
          </w:p>
        </w:tc>
        <w:tc>
          <w:tcPr>
            <w:tcW w:w="2268" w:type="dxa"/>
            <w:gridSpan w:val="3"/>
            <w:tcBorders>
              <w:left w:val="nil"/>
            </w:tcBorders>
            <w:vAlign w:val="center"/>
          </w:tcPr>
          <w:p w:rsidR="006A6DEF" w:rsidRDefault="006A6DEF">
            <w:pPr>
              <w:jc w:val="center"/>
              <w:rPr>
                <w:szCs w:val="16"/>
              </w:rPr>
            </w:pPr>
            <w:r>
              <w:rPr>
                <w:szCs w:val="16"/>
                <w:rtl/>
              </w:rPr>
              <w:t>שם האב</w:t>
            </w:r>
            <w:r>
              <w:rPr>
                <w:rFonts w:hint="cs"/>
                <w:szCs w:val="16"/>
                <w:rtl/>
              </w:rPr>
              <w:t xml:space="preserve">:                        </w:t>
            </w:r>
            <w:r>
              <w:rPr>
                <w:rFonts w:cs="Arabic Transparent" w:hint="cs"/>
                <w:sz w:val="16"/>
                <w:szCs w:val="16"/>
                <w:rtl/>
                <w:lang w:eastAsia="en-US" w:bidi="ar-SA"/>
              </w:rPr>
              <w:t>إسم الاب</w:t>
            </w:r>
          </w:p>
        </w:tc>
        <w:tc>
          <w:tcPr>
            <w:tcW w:w="2268" w:type="dxa"/>
            <w:gridSpan w:val="3"/>
            <w:tcBorders>
              <w:left w:val="single" w:sz="6" w:space="0" w:color="auto"/>
              <w:right w:val="single" w:sz="12" w:space="0" w:color="auto"/>
            </w:tcBorders>
            <w:vAlign w:val="center"/>
          </w:tcPr>
          <w:p w:rsidR="006A6DEF" w:rsidRDefault="006A6DEF">
            <w:pPr>
              <w:jc w:val="center"/>
              <w:rPr>
                <w:szCs w:val="16"/>
              </w:rPr>
            </w:pPr>
            <w:r>
              <w:rPr>
                <w:szCs w:val="16"/>
                <w:rtl/>
              </w:rPr>
              <w:t>שם האם</w:t>
            </w:r>
            <w:r>
              <w:rPr>
                <w:rFonts w:hint="cs"/>
                <w:szCs w:val="16"/>
                <w:rtl/>
              </w:rPr>
              <w:t xml:space="preserve">:                          </w:t>
            </w:r>
            <w:r>
              <w:rPr>
                <w:rFonts w:cs="Arabic Transparent" w:hint="cs"/>
                <w:sz w:val="16"/>
                <w:szCs w:val="16"/>
                <w:rtl/>
                <w:lang w:eastAsia="en-US" w:bidi="ar-SA"/>
              </w:rPr>
              <w:t>إسم الام</w:t>
            </w:r>
          </w:p>
        </w:tc>
      </w:tr>
      <w:tr w:rsidR="006A6DEF" w:rsidTr="006A6DEF">
        <w:tc>
          <w:tcPr>
            <w:tcW w:w="4594" w:type="dxa"/>
            <w:gridSpan w:val="6"/>
            <w:tcBorders>
              <w:left w:val="single" w:sz="12" w:space="0" w:color="auto"/>
            </w:tcBorders>
            <w:vAlign w:val="center"/>
          </w:tcPr>
          <w:p w:rsidR="006A6DEF" w:rsidRDefault="00BE0028">
            <w:pPr>
              <w:ind w:right="-108"/>
              <w:jc w:val="center"/>
              <w:rPr>
                <w:sz w:val="24"/>
                <w:rtl/>
              </w:rPr>
            </w:pPr>
            <w:bookmarkStart w:id="5" w:name="טקסט19"/>
            <w:bookmarkStart w:id="6" w:name="טקסט16"/>
            <w:r>
              <w:rPr>
                <w:rFonts w:hint="cs"/>
                <w:sz w:val="24"/>
                <w:rtl/>
              </w:rPr>
              <w:t>העליה 26, בית יצחק</w:t>
            </w:r>
          </w:p>
        </w:tc>
        <w:tc>
          <w:tcPr>
            <w:tcW w:w="2268" w:type="dxa"/>
            <w:gridSpan w:val="3"/>
            <w:tcBorders>
              <w:left w:val="single" w:sz="6" w:space="0" w:color="auto"/>
            </w:tcBorders>
            <w:vAlign w:val="center"/>
          </w:tcPr>
          <w:p w:rsidR="006A6DEF" w:rsidRDefault="00BE0028">
            <w:pPr>
              <w:ind w:right="-108"/>
              <w:jc w:val="center"/>
              <w:rPr>
                <w:sz w:val="24"/>
                <w:rtl/>
              </w:rPr>
            </w:pPr>
            <w:r>
              <w:rPr>
                <w:rFonts w:hint="cs"/>
                <w:sz w:val="24"/>
                <w:rtl/>
              </w:rPr>
              <w:t>נסים</w:t>
            </w:r>
          </w:p>
        </w:tc>
        <w:tc>
          <w:tcPr>
            <w:tcW w:w="2268" w:type="dxa"/>
            <w:gridSpan w:val="3"/>
            <w:tcBorders>
              <w:left w:val="single" w:sz="6" w:space="0" w:color="auto"/>
              <w:right w:val="single" w:sz="12" w:space="0" w:color="auto"/>
            </w:tcBorders>
            <w:vAlign w:val="center"/>
          </w:tcPr>
          <w:p w:rsidR="006A6DEF" w:rsidRDefault="00BE0028">
            <w:pPr>
              <w:ind w:right="-108"/>
              <w:jc w:val="center"/>
              <w:rPr>
                <w:sz w:val="24"/>
                <w:rtl/>
              </w:rPr>
            </w:pPr>
            <w:r>
              <w:rPr>
                <w:rFonts w:hint="cs"/>
                <w:sz w:val="24"/>
                <w:rtl/>
              </w:rPr>
              <w:t>מרצדס</w:t>
            </w:r>
          </w:p>
        </w:tc>
      </w:tr>
      <w:bookmarkEnd w:id="5"/>
      <w:bookmarkEnd w:id="6"/>
      <w:tr w:rsidR="006A6DEF" w:rsidTr="006A6DEF">
        <w:tc>
          <w:tcPr>
            <w:tcW w:w="4594" w:type="dxa"/>
            <w:gridSpan w:val="6"/>
            <w:tcBorders>
              <w:top w:val="single" w:sz="6" w:space="0" w:color="auto"/>
              <w:left w:val="single" w:sz="12" w:space="0" w:color="auto"/>
              <w:right w:val="single" w:sz="6" w:space="0" w:color="auto"/>
            </w:tcBorders>
            <w:vAlign w:val="center"/>
          </w:tcPr>
          <w:p w:rsidR="006A6DEF" w:rsidRDefault="006A6DEF">
            <w:pPr>
              <w:jc w:val="center"/>
              <w:rPr>
                <w:szCs w:val="16"/>
                <w:rtl/>
              </w:rPr>
            </w:pPr>
            <w:r>
              <w:rPr>
                <w:szCs w:val="16"/>
                <w:rtl/>
              </w:rPr>
              <w:t>שם ומען מקום העבודה</w:t>
            </w:r>
            <w:r>
              <w:rPr>
                <w:rFonts w:hint="cs"/>
                <w:szCs w:val="16"/>
                <w:rtl/>
              </w:rPr>
              <w:t xml:space="preserve">:                                            </w:t>
            </w:r>
            <w:r>
              <w:rPr>
                <w:rFonts w:cs="Arabic Transparent" w:hint="cs"/>
                <w:sz w:val="16"/>
                <w:szCs w:val="16"/>
                <w:rtl/>
                <w:lang w:eastAsia="en-US" w:bidi="ar-SA"/>
              </w:rPr>
              <w:t>إسم وعنوان مكان العمل</w:t>
            </w:r>
          </w:p>
        </w:tc>
        <w:tc>
          <w:tcPr>
            <w:tcW w:w="2027" w:type="dxa"/>
            <w:gridSpan w:val="2"/>
            <w:tcBorders>
              <w:top w:val="single" w:sz="6" w:space="0" w:color="auto"/>
              <w:left w:val="nil"/>
            </w:tcBorders>
            <w:vAlign w:val="center"/>
          </w:tcPr>
          <w:p w:rsidR="006A6DEF" w:rsidRDefault="006A6DEF">
            <w:pPr>
              <w:jc w:val="center"/>
            </w:pPr>
            <w:r>
              <w:rPr>
                <w:szCs w:val="16"/>
                <w:rtl/>
              </w:rPr>
              <w:t>מקצוע</w:t>
            </w:r>
            <w:r>
              <w:rPr>
                <w:rFonts w:hint="cs"/>
                <w:szCs w:val="16"/>
                <w:rtl/>
              </w:rPr>
              <w:t xml:space="preserve">:                          </w:t>
            </w:r>
            <w:r>
              <w:rPr>
                <w:rFonts w:cs="Arabic Transparent" w:hint="cs"/>
                <w:sz w:val="16"/>
                <w:szCs w:val="16"/>
                <w:rtl/>
                <w:lang w:eastAsia="en-US" w:bidi="ar-SA"/>
              </w:rPr>
              <w:t>المهنة</w:t>
            </w:r>
          </w:p>
        </w:tc>
        <w:tc>
          <w:tcPr>
            <w:tcW w:w="2509" w:type="dxa"/>
            <w:gridSpan w:val="4"/>
            <w:tcBorders>
              <w:top w:val="single" w:sz="6" w:space="0" w:color="auto"/>
              <w:left w:val="single" w:sz="6" w:space="0" w:color="auto"/>
              <w:right w:val="single" w:sz="12" w:space="0" w:color="auto"/>
            </w:tcBorders>
            <w:vAlign w:val="center"/>
          </w:tcPr>
          <w:p w:rsidR="006A6DEF" w:rsidRDefault="006A6DEF">
            <w:pPr>
              <w:jc w:val="center"/>
            </w:pPr>
            <w:r>
              <w:rPr>
                <w:szCs w:val="16"/>
                <w:rtl/>
              </w:rPr>
              <w:t>טלפונים נוספים</w:t>
            </w:r>
            <w:r>
              <w:rPr>
                <w:rFonts w:hint="cs"/>
                <w:szCs w:val="16"/>
                <w:rtl/>
              </w:rPr>
              <w:t xml:space="preserve">:     </w:t>
            </w:r>
            <w:r>
              <w:rPr>
                <w:rFonts w:cs="Arabic Transparent" w:hint="cs"/>
                <w:szCs w:val="20"/>
                <w:rtl/>
                <w:lang w:eastAsia="en-US" w:bidi="ar-SA"/>
              </w:rPr>
              <w:t>تلفون إضافي اخر</w:t>
            </w:r>
          </w:p>
        </w:tc>
      </w:tr>
      <w:tr w:rsidR="006A6DEF" w:rsidTr="006A6DEF">
        <w:tc>
          <w:tcPr>
            <w:tcW w:w="4594" w:type="dxa"/>
            <w:gridSpan w:val="6"/>
            <w:tcBorders>
              <w:left w:val="single" w:sz="12" w:space="0" w:color="auto"/>
              <w:bottom w:val="single" w:sz="12" w:space="0" w:color="auto"/>
            </w:tcBorders>
            <w:vAlign w:val="center"/>
          </w:tcPr>
          <w:p w:rsidR="006A6DEF" w:rsidRDefault="00BE0028">
            <w:pPr>
              <w:ind w:right="-108"/>
              <w:jc w:val="center"/>
              <w:rPr>
                <w:sz w:val="24"/>
                <w:rtl/>
              </w:rPr>
            </w:pPr>
            <w:bookmarkStart w:id="7" w:name="טקסט20"/>
            <w:bookmarkStart w:id="8" w:name="טקסט17"/>
            <w:r>
              <w:rPr>
                <w:rFonts w:hint="cs"/>
                <w:sz w:val="24"/>
                <w:rtl/>
              </w:rPr>
              <w:t>יו"ר דירקטוריון שיכון ובינוי</w:t>
            </w:r>
          </w:p>
        </w:tc>
        <w:tc>
          <w:tcPr>
            <w:tcW w:w="2027" w:type="dxa"/>
            <w:gridSpan w:val="2"/>
            <w:tcBorders>
              <w:left w:val="single" w:sz="6" w:space="0" w:color="auto"/>
              <w:bottom w:val="single" w:sz="12" w:space="0" w:color="auto"/>
            </w:tcBorders>
            <w:vAlign w:val="center"/>
          </w:tcPr>
          <w:p w:rsidR="006A6DEF" w:rsidRDefault="001921C4">
            <w:pPr>
              <w:ind w:right="-108"/>
              <w:jc w:val="center"/>
              <w:rPr>
                <w:sz w:val="24"/>
                <w:rtl/>
              </w:rPr>
            </w:pPr>
            <w:r>
              <w:rPr>
                <w:rFonts w:hint="cs"/>
                <w:sz w:val="24"/>
                <w:rtl/>
              </w:rPr>
              <w:t>רו"ח</w:t>
            </w:r>
          </w:p>
        </w:tc>
        <w:tc>
          <w:tcPr>
            <w:tcW w:w="2509" w:type="dxa"/>
            <w:gridSpan w:val="4"/>
            <w:tcBorders>
              <w:left w:val="single" w:sz="6" w:space="0" w:color="auto"/>
              <w:bottom w:val="single" w:sz="12" w:space="0" w:color="auto"/>
              <w:right w:val="single" w:sz="12" w:space="0" w:color="auto"/>
            </w:tcBorders>
            <w:vAlign w:val="center"/>
          </w:tcPr>
          <w:p w:rsidR="006A6DEF" w:rsidRDefault="006A6DEF">
            <w:pPr>
              <w:ind w:right="-108"/>
              <w:jc w:val="center"/>
              <w:rPr>
                <w:sz w:val="24"/>
                <w:rtl/>
              </w:rPr>
            </w:pPr>
          </w:p>
        </w:tc>
      </w:tr>
      <w:bookmarkEnd w:id="7"/>
      <w:bookmarkEnd w:id="8"/>
    </w:tbl>
    <w:p w:rsidR="006622E3" w:rsidRDefault="006622E3">
      <w:pPr>
        <w:ind w:left="-285"/>
        <w:rPr>
          <w:rFonts w:cs="Times New Roman"/>
          <w:rtl/>
        </w:rPr>
      </w:pPr>
    </w:p>
    <w:tbl>
      <w:tblPr>
        <w:bidiVisual/>
        <w:tblW w:w="0" w:type="auto"/>
        <w:jc w:val="center"/>
        <w:tblInd w:w="-19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Look w:val="0000" w:firstRow="0" w:lastRow="0" w:firstColumn="0" w:lastColumn="0" w:noHBand="0" w:noVBand="0"/>
      </w:tblPr>
      <w:tblGrid>
        <w:gridCol w:w="1228"/>
        <w:gridCol w:w="1080"/>
        <w:gridCol w:w="1662"/>
        <w:gridCol w:w="900"/>
        <w:gridCol w:w="1052"/>
        <w:gridCol w:w="1108"/>
        <w:gridCol w:w="1058"/>
        <w:gridCol w:w="1137"/>
      </w:tblGrid>
      <w:tr w:rsidR="006A6DEF" w:rsidTr="006A6DEF">
        <w:trPr>
          <w:cantSplit/>
          <w:jc w:val="center"/>
        </w:trPr>
        <w:tc>
          <w:tcPr>
            <w:tcW w:w="1228" w:type="dxa"/>
            <w:tcBorders>
              <w:top w:val="single" w:sz="4" w:space="0" w:color="FFFFFF"/>
              <w:left w:val="single" w:sz="4" w:space="0" w:color="FFFFFF"/>
              <w:bottom w:val="single" w:sz="4" w:space="0" w:color="FFFFFF"/>
              <w:right w:val="single" w:sz="4" w:space="0" w:color="FFFFFF"/>
            </w:tcBorders>
            <w:vAlign w:val="center"/>
          </w:tcPr>
          <w:p w:rsidR="006A6DEF" w:rsidRDefault="001921C4" w:rsidP="00AE4C31">
            <w:pPr>
              <w:ind w:right="-108"/>
              <w:jc w:val="center"/>
              <w:rPr>
                <w:sz w:val="22"/>
                <w:szCs w:val="22"/>
                <w:rtl/>
              </w:rPr>
            </w:pPr>
            <w:bookmarkStart w:id="9" w:name="BM_TeurDarga" w:colFirst="5" w:colLast="5"/>
            <w:r>
              <w:rPr>
                <w:rFonts w:hint="cs"/>
                <w:sz w:val="22"/>
                <w:szCs w:val="22"/>
                <w:rtl/>
              </w:rPr>
              <w:t>17.7.18</w:t>
            </w:r>
          </w:p>
        </w:tc>
        <w:tc>
          <w:tcPr>
            <w:tcW w:w="1080" w:type="dxa"/>
            <w:tcBorders>
              <w:top w:val="single" w:sz="4" w:space="0" w:color="FFFFFF"/>
              <w:left w:val="single" w:sz="4" w:space="0" w:color="FFFFFF"/>
              <w:bottom w:val="single" w:sz="4" w:space="0" w:color="FFFFFF"/>
              <w:right w:val="single" w:sz="4" w:space="0" w:color="FFFFFF"/>
            </w:tcBorders>
            <w:vAlign w:val="center"/>
          </w:tcPr>
          <w:p w:rsidR="006A6DEF" w:rsidRDefault="001921C4" w:rsidP="00A2029E">
            <w:pPr>
              <w:ind w:right="-108"/>
              <w:jc w:val="center"/>
              <w:rPr>
                <w:sz w:val="22"/>
                <w:szCs w:val="22"/>
                <w:rtl/>
              </w:rPr>
            </w:pPr>
            <w:r>
              <w:rPr>
                <w:rFonts w:hint="cs"/>
                <w:sz w:val="22"/>
                <w:szCs w:val="22"/>
                <w:rtl/>
              </w:rPr>
              <w:t>08:45</w:t>
            </w:r>
          </w:p>
        </w:tc>
        <w:tc>
          <w:tcPr>
            <w:tcW w:w="1662" w:type="dxa"/>
            <w:tcBorders>
              <w:top w:val="single" w:sz="4" w:space="0" w:color="FFFFFF"/>
              <w:left w:val="single" w:sz="4" w:space="0" w:color="FFFFFF"/>
              <w:bottom w:val="single" w:sz="4" w:space="0" w:color="FFFFFF"/>
              <w:right w:val="single" w:sz="4" w:space="0" w:color="FFFFFF"/>
            </w:tcBorders>
            <w:vAlign w:val="center"/>
          </w:tcPr>
          <w:p w:rsidR="006A6DEF" w:rsidRDefault="00B61E7B" w:rsidP="00AE4C31">
            <w:pPr>
              <w:ind w:right="-108"/>
              <w:jc w:val="center"/>
              <w:rPr>
                <w:sz w:val="22"/>
                <w:szCs w:val="22"/>
                <w:rtl/>
              </w:rPr>
            </w:pPr>
            <w:r>
              <w:rPr>
                <w:rFonts w:hint="cs"/>
                <w:rtl/>
              </w:rPr>
              <w:t xml:space="preserve">יאחה </w:t>
            </w:r>
            <w:r w:rsidR="00AE4C31">
              <w:rPr>
                <w:rFonts w:hint="cs"/>
                <w:rtl/>
              </w:rPr>
              <w:t>- להב</w:t>
            </w:r>
          </w:p>
        </w:tc>
        <w:tc>
          <w:tcPr>
            <w:tcW w:w="900" w:type="dxa"/>
            <w:vMerge w:val="restart"/>
            <w:tcBorders>
              <w:left w:val="single" w:sz="4" w:space="0" w:color="FFFFFF"/>
            </w:tcBorders>
            <w:vAlign w:val="center"/>
          </w:tcPr>
          <w:p w:rsidR="006A6DEF" w:rsidRDefault="006A6DEF">
            <w:pPr>
              <w:ind w:right="-108"/>
              <w:jc w:val="center"/>
              <w:rPr>
                <w:b/>
                <w:bCs/>
                <w:sz w:val="24"/>
                <w:rtl/>
              </w:rPr>
            </w:pPr>
            <w:r>
              <w:rPr>
                <w:b/>
                <w:bCs/>
                <w:sz w:val="24"/>
                <w:rtl/>
              </w:rPr>
              <w:t>החוקר</w:t>
            </w:r>
            <w:r>
              <w:rPr>
                <w:b/>
                <w:bCs/>
                <w:sz w:val="24"/>
              </w:rPr>
              <w:t>:</w:t>
            </w:r>
          </w:p>
        </w:tc>
        <w:tc>
          <w:tcPr>
            <w:tcW w:w="1052" w:type="dxa"/>
            <w:vAlign w:val="center"/>
          </w:tcPr>
          <w:p w:rsidR="00B61E7B" w:rsidRDefault="00704929" w:rsidP="004E09E9">
            <w:pPr>
              <w:ind w:right="-108"/>
              <w:jc w:val="center"/>
              <w:rPr>
                <w:sz w:val="22"/>
                <w:szCs w:val="22"/>
                <w:rtl/>
              </w:rPr>
            </w:pPr>
            <w:r>
              <w:rPr>
                <w:rFonts w:hint="cs"/>
                <w:rtl/>
              </w:rPr>
              <w:t>114600</w:t>
            </w:r>
          </w:p>
        </w:tc>
        <w:tc>
          <w:tcPr>
            <w:tcW w:w="1108" w:type="dxa"/>
            <w:vAlign w:val="center"/>
          </w:tcPr>
          <w:p w:rsidR="0003625A" w:rsidRPr="004E09E9" w:rsidRDefault="00704929" w:rsidP="00070DD1">
            <w:pPr>
              <w:ind w:right="-108"/>
              <w:jc w:val="center"/>
              <w:rPr>
                <w:rtl/>
              </w:rPr>
            </w:pPr>
            <w:r>
              <w:rPr>
                <w:rFonts w:hint="cs"/>
                <w:rtl/>
              </w:rPr>
              <w:t>רפ"ק</w:t>
            </w:r>
          </w:p>
        </w:tc>
        <w:tc>
          <w:tcPr>
            <w:tcW w:w="1058" w:type="dxa"/>
            <w:vAlign w:val="center"/>
          </w:tcPr>
          <w:p w:rsidR="0003625A" w:rsidRPr="00070DD1" w:rsidRDefault="00704929" w:rsidP="00070DD1">
            <w:pPr>
              <w:ind w:right="-108"/>
              <w:jc w:val="center"/>
              <w:rPr>
                <w:rtl/>
              </w:rPr>
            </w:pPr>
            <w:r>
              <w:rPr>
                <w:rFonts w:hint="cs"/>
                <w:rtl/>
              </w:rPr>
              <w:t>תומר</w:t>
            </w:r>
          </w:p>
        </w:tc>
        <w:tc>
          <w:tcPr>
            <w:tcW w:w="1137" w:type="dxa"/>
            <w:vAlign w:val="center"/>
          </w:tcPr>
          <w:p w:rsidR="0003625A" w:rsidRDefault="00704929" w:rsidP="00070DD1">
            <w:pPr>
              <w:ind w:right="-108"/>
              <w:jc w:val="center"/>
              <w:rPr>
                <w:sz w:val="22"/>
                <w:szCs w:val="22"/>
                <w:rtl/>
              </w:rPr>
            </w:pPr>
            <w:bookmarkStart w:id="10" w:name="BM_TheDate"/>
            <w:bookmarkEnd w:id="10"/>
            <w:r>
              <w:rPr>
                <w:rFonts w:hint="cs"/>
                <w:rtl/>
              </w:rPr>
              <w:t>בן-דב</w:t>
            </w:r>
          </w:p>
        </w:tc>
      </w:tr>
      <w:bookmarkEnd w:id="9"/>
      <w:tr w:rsidR="006A6DEF" w:rsidTr="006A6DEF">
        <w:trPr>
          <w:cantSplit/>
          <w:jc w:val="center"/>
        </w:trPr>
        <w:tc>
          <w:tcPr>
            <w:tcW w:w="1228" w:type="dxa"/>
            <w:tcBorders>
              <w:top w:val="single" w:sz="4" w:space="0" w:color="FFFFFF"/>
              <w:left w:val="single" w:sz="4" w:space="0" w:color="FFFFFF"/>
              <w:bottom w:val="single" w:sz="4" w:space="0" w:color="FFFFFF"/>
              <w:right w:val="single" w:sz="4" w:space="0" w:color="FFFFFF"/>
            </w:tcBorders>
          </w:tcPr>
          <w:p w:rsidR="006A6DEF" w:rsidRDefault="006A6DEF">
            <w:pPr>
              <w:jc w:val="center"/>
              <w:rPr>
                <w:b/>
                <w:bCs/>
                <w:szCs w:val="18"/>
                <w:rtl/>
              </w:rPr>
            </w:pPr>
            <w:r>
              <w:rPr>
                <w:b/>
                <w:bCs/>
                <w:szCs w:val="18"/>
                <w:rtl/>
              </w:rPr>
              <w:t>תאריך</w:t>
            </w:r>
            <w:r>
              <w:rPr>
                <w:rFonts w:hint="cs"/>
                <w:b/>
                <w:bCs/>
                <w:szCs w:val="18"/>
                <w:rtl/>
              </w:rPr>
              <w:t xml:space="preserve">        </w:t>
            </w:r>
            <w:r>
              <w:rPr>
                <w:rFonts w:cs="Arabic Transparent" w:hint="cs"/>
                <w:b/>
                <w:bCs/>
                <w:sz w:val="16"/>
                <w:szCs w:val="16"/>
                <w:rtl/>
                <w:lang w:eastAsia="en-US" w:bidi="ar-SA"/>
              </w:rPr>
              <w:t>تاريخ</w:t>
            </w:r>
          </w:p>
        </w:tc>
        <w:tc>
          <w:tcPr>
            <w:tcW w:w="1080" w:type="dxa"/>
            <w:tcBorders>
              <w:top w:val="single" w:sz="4" w:space="0" w:color="FFFFFF"/>
              <w:left w:val="single" w:sz="4" w:space="0" w:color="FFFFFF"/>
              <w:bottom w:val="single" w:sz="4" w:space="0" w:color="FFFFFF"/>
              <w:right w:val="single" w:sz="4" w:space="0" w:color="FFFFFF"/>
            </w:tcBorders>
          </w:tcPr>
          <w:p w:rsidR="006A6DEF" w:rsidRDefault="006A6DEF">
            <w:pPr>
              <w:jc w:val="center"/>
              <w:rPr>
                <w:b/>
                <w:bCs/>
                <w:szCs w:val="18"/>
                <w:rtl/>
              </w:rPr>
            </w:pPr>
            <w:r>
              <w:rPr>
                <w:b/>
                <w:bCs/>
                <w:szCs w:val="18"/>
                <w:rtl/>
              </w:rPr>
              <w:t>שעה</w:t>
            </w:r>
            <w:r>
              <w:rPr>
                <w:rFonts w:hint="cs"/>
                <w:b/>
                <w:bCs/>
                <w:szCs w:val="18"/>
                <w:rtl/>
              </w:rPr>
              <w:t xml:space="preserve">       </w:t>
            </w:r>
            <w:r>
              <w:rPr>
                <w:rFonts w:cs="Arabic Transparent" w:hint="cs"/>
                <w:b/>
                <w:bCs/>
                <w:sz w:val="16"/>
                <w:szCs w:val="16"/>
                <w:rtl/>
                <w:lang w:eastAsia="en-US" w:bidi="ar-SA"/>
              </w:rPr>
              <w:t>الساعة</w:t>
            </w:r>
          </w:p>
        </w:tc>
        <w:tc>
          <w:tcPr>
            <w:tcW w:w="1662" w:type="dxa"/>
            <w:tcBorders>
              <w:top w:val="single" w:sz="4" w:space="0" w:color="FFFFFF"/>
              <w:left w:val="single" w:sz="4" w:space="0" w:color="FFFFFF"/>
              <w:bottom w:val="single" w:sz="4" w:space="0" w:color="FFFFFF"/>
              <w:right w:val="single" w:sz="4" w:space="0" w:color="FFFFFF"/>
            </w:tcBorders>
          </w:tcPr>
          <w:p w:rsidR="006A6DEF" w:rsidRDefault="006A6DEF">
            <w:pPr>
              <w:jc w:val="center"/>
              <w:rPr>
                <w:b/>
                <w:bCs/>
                <w:sz w:val="18"/>
                <w:szCs w:val="18"/>
                <w:rtl/>
              </w:rPr>
            </w:pPr>
            <w:r>
              <w:rPr>
                <w:b/>
                <w:bCs/>
                <w:sz w:val="18"/>
                <w:szCs w:val="18"/>
                <w:rtl/>
              </w:rPr>
              <w:t>מקום</w:t>
            </w:r>
            <w:r>
              <w:rPr>
                <w:rFonts w:hint="cs"/>
                <w:b/>
                <w:bCs/>
                <w:sz w:val="18"/>
                <w:szCs w:val="18"/>
                <w:rtl/>
              </w:rPr>
              <w:t xml:space="preserve">     </w:t>
            </w:r>
            <w:r>
              <w:rPr>
                <w:rFonts w:cs="Times New Roman" w:hint="cs"/>
                <w:b/>
                <w:bCs/>
                <w:sz w:val="18"/>
                <w:szCs w:val="18"/>
                <w:rtl/>
                <w:lang w:bidi="ar-SA"/>
              </w:rPr>
              <w:t>المكان</w:t>
            </w:r>
            <w:r>
              <w:rPr>
                <w:rFonts w:hint="cs"/>
                <w:b/>
                <w:bCs/>
                <w:sz w:val="18"/>
                <w:szCs w:val="18"/>
                <w:rtl/>
              </w:rPr>
              <w:t xml:space="preserve"> </w:t>
            </w:r>
          </w:p>
        </w:tc>
        <w:tc>
          <w:tcPr>
            <w:tcW w:w="900" w:type="dxa"/>
            <w:vMerge/>
            <w:tcBorders>
              <w:left w:val="single" w:sz="4" w:space="0" w:color="FFFFFF"/>
            </w:tcBorders>
          </w:tcPr>
          <w:p w:rsidR="006A6DEF" w:rsidRDefault="006A6DEF">
            <w:pPr>
              <w:jc w:val="right"/>
              <w:rPr>
                <w:rFonts w:cs="Times New Roman"/>
                <w:szCs w:val="16"/>
                <w:rtl/>
              </w:rPr>
            </w:pPr>
          </w:p>
        </w:tc>
        <w:tc>
          <w:tcPr>
            <w:tcW w:w="1052" w:type="dxa"/>
          </w:tcPr>
          <w:p w:rsidR="006A6DEF" w:rsidRDefault="006A6DEF">
            <w:pPr>
              <w:jc w:val="center"/>
              <w:rPr>
                <w:rFonts w:cs="Times New Roman"/>
                <w:b/>
                <w:bCs/>
                <w:sz w:val="18"/>
                <w:szCs w:val="18"/>
                <w:rtl/>
              </w:rPr>
            </w:pPr>
            <w:r>
              <w:rPr>
                <w:rFonts w:cs="Times New Roman" w:hint="cs"/>
                <w:b/>
                <w:bCs/>
                <w:sz w:val="18"/>
                <w:szCs w:val="18"/>
                <w:rtl/>
              </w:rPr>
              <w:t xml:space="preserve"> </w:t>
            </w:r>
            <w:r>
              <w:rPr>
                <w:rFonts w:cs="Times New Roman"/>
                <w:b/>
                <w:bCs/>
                <w:sz w:val="18"/>
                <w:szCs w:val="18"/>
                <w:rtl/>
              </w:rPr>
              <w:t>מס' אישי</w:t>
            </w:r>
            <w:r>
              <w:rPr>
                <w:rFonts w:cs="Arabic Transparent" w:hint="cs"/>
                <w:b/>
                <w:bCs/>
                <w:sz w:val="18"/>
                <w:szCs w:val="18"/>
                <w:rtl/>
                <w:lang w:eastAsia="en-US" w:bidi="ar-SA"/>
              </w:rPr>
              <w:t xml:space="preserve"> الرقم الشخصي</w:t>
            </w:r>
          </w:p>
        </w:tc>
        <w:tc>
          <w:tcPr>
            <w:tcW w:w="1108" w:type="dxa"/>
          </w:tcPr>
          <w:p w:rsidR="006A6DEF" w:rsidRDefault="006A6DEF">
            <w:pPr>
              <w:jc w:val="center"/>
              <w:rPr>
                <w:rFonts w:cs="Times New Roman"/>
                <w:b/>
                <w:bCs/>
                <w:sz w:val="18"/>
                <w:szCs w:val="18"/>
                <w:rtl/>
              </w:rPr>
            </w:pPr>
            <w:r>
              <w:rPr>
                <w:rFonts w:cs="Times New Roman"/>
                <w:b/>
                <w:bCs/>
                <w:sz w:val="18"/>
                <w:szCs w:val="18"/>
                <w:rtl/>
              </w:rPr>
              <w:t>דרגה</w:t>
            </w:r>
            <w:r>
              <w:rPr>
                <w:rFonts w:cs="Times New Roman" w:hint="cs"/>
                <w:b/>
                <w:bCs/>
                <w:sz w:val="18"/>
                <w:szCs w:val="18"/>
                <w:rtl/>
              </w:rPr>
              <w:t xml:space="preserve">           </w:t>
            </w:r>
            <w:r>
              <w:rPr>
                <w:rFonts w:cs="Arabic Transparent" w:hint="cs"/>
                <w:b/>
                <w:bCs/>
                <w:sz w:val="18"/>
                <w:szCs w:val="18"/>
                <w:rtl/>
                <w:lang w:eastAsia="en-US" w:bidi="ar-SA"/>
              </w:rPr>
              <w:t xml:space="preserve"> الرتبة</w:t>
            </w:r>
            <w:r>
              <w:rPr>
                <w:rFonts w:cs="Times New Roman"/>
                <w:b/>
                <w:bCs/>
                <w:sz w:val="18"/>
                <w:szCs w:val="18"/>
                <w:rtl/>
              </w:rPr>
              <w:t xml:space="preserve"> </w:t>
            </w:r>
          </w:p>
        </w:tc>
        <w:tc>
          <w:tcPr>
            <w:tcW w:w="1058" w:type="dxa"/>
          </w:tcPr>
          <w:p w:rsidR="006A6DEF" w:rsidRDefault="006A6DEF">
            <w:pPr>
              <w:jc w:val="center"/>
              <w:rPr>
                <w:rFonts w:cs="Times New Roman"/>
                <w:b/>
                <w:bCs/>
                <w:sz w:val="18"/>
                <w:szCs w:val="18"/>
                <w:rtl/>
              </w:rPr>
            </w:pPr>
            <w:r>
              <w:rPr>
                <w:rFonts w:cs="Times New Roman"/>
                <w:b/>
                <w:bCs/>
                <w:sz w:val="18"/>
                <w:szCs w:val="18"/>
                <w:rtl/>
              </w:rPr>
              <w:t>שם פרטי</w:t>
            </w:r>
            <w:r>
              <w:rPr>
                <w:rFonts w:cs="Times New Roman" w:hint="cs"/>
                <w:b/>
                <w:bCs/>
                <w:sz w:val="18"/>
                <w:szCs w:val="18"/>
                <w:rtl/>
              </w:rPr>
              <w:t xml:space="preserve">   </w:t>
            </w:r>
            <w:r>
              <w:rPr>
                <w:rFonts w:cs="Arabic Transparent" w:hint="cs"/>
                <w:b/>
                <w:bCs/>
                <w:sz w:val="18"/>
                <w:szCs w:val="18"/>
                <w:rtl/>
                <w:lang w:eastAsia="en-US" w:bidi="ar-SA"/>
              </w:rPr>
              <w:t>الاسم الشخصي</w:t>
            </w:r>
          </w:p>
        </w:tc>
        <w:tc>
          <w:tcPr>
            <w:tcW w:w="1137" w:type="dxa"/>
          </w:tcPr>
          <w:p w:rsidR="006A6DEF" w:rsidRDefault="006A6DEF">
            <w:pPr>
              <w:jc w:val="center"/>
              <w:rPr>
                <w:rFonts w:cs="Times New Roman"/>
                <w:b/>
                <w:bCs/>
                <w:sz w:val="18"/>
                <w:szCs w:val="18"/>
                <w:rtl/>
              </w:rPr>
            </w:pPr>
            <w:r>
              <w:rPr>
                <w:rFonts w:cs="Times New Roman"/>
                <w:b/>
                <w:bCs/>
                <w:sz w:val="18"/>
                <w:szCs w:val="18"/>
                <w:rtl/>
              </w:rPr>
              <w:t xml:space="preserve">שם משפחה </w:t>
            </w:r>
            <w:r>
              <w:rPr>
                <w:rFonts w:cs="Times New Roman" w:hint="cs"/>
                <w:b/>
                <w:bCs/>
                <w:sz w:val="18"/>
                <w:szCs w:val="18"/>
                <w:rtl/>
              </w:rPr>
              <w:t xml:space="preserve">  </w:t>
            </w:r>
            <w:r>
              <w:rPr>
                <w:rFonts w:cs="Times New Roman"/>
                <w:b/>
                <w:bCs/>
                <w:sz w:val="18"/>
                <w:szCs w:val="18"/>
                <w:rtl/>
              </w:rPr>
              <w:t xml:space="preserve"> </w:t>
            </w:r>
            <w:r>
              <w:rPr>
                <w:rFonts w:cs="Arabic Transparent" w:hint="cs"/>
                <w:b/>
                <w:bCs/>
                <w:sz w:val="18"/>
                <w:szCs w:val="18"/>
                <w:rtl/>
                <w:lang w:eastAsia="en-US" w:bidi="ar-SA"/>
              </w:rPr>
              <w:t>إسم العائلة</w:t>
            </w:r>
            <w:r>
              <w:rPr>
                <w:rFonts w:cs="Times New Roman"/>
                <w:b/>
                <w:bCs/>
                <w:sz w:val="18"/>
                <w:szCs w:val="18"/>
                <w:rtl/>
              </w:rPr>
              <w:t xml:space="preserve">    </w:t>
            </w:r>
          </w:p>
        </w:tc>
      </w:tr>
    </w:tbl>
    <w:p w:rsidR="00075B2E" w:rsidRDefault="00075B2E" w:rsidP="00B61E7B">
      <w:pPr>
        <w:rPr>
          <w:rFonts w:cs="Times New Roman"/>
          <w:rtl/>
        </w:rPr>
      </w:pPr>
      <w:r>
        <w:rPr>
          <w:rFonts w:cs="Times New Roman" w:hint="cs"/>
          <w:rtl/>
        </w:rPr>
        <w:tab/>
      </w:r>
      <w:r>
        <w:rPr>
          <w:rFonts w:cs="Times New Roman" w:hint="cs"/>
          <w:rtl/>
        </w:rPr>
        <w:tab/>
      </w:r>
      <w:r>
        <w:rPr>
          <w:rFonts w:cs="Times New Roman" w:hint="cs"/>
          <w:rtl/>
        </w:rPr>
        <w:tab/>
      </w:r>
      <w:r>
        <w:rPr>
          <w:rFonts w:cs="Times New Roman" w:hint="cs"/>
          <w:rtl/>
        </w:rPr>
        <w:tab/>
      </w:r>
      <w:r>
        <w:rPr>
          <w:rFonts w:cs="Times New Roman" w:hint="cs"/>
          <w:rtl/>
        </w:rPr>
        <w:tab/>
      </w:r>
      <w:r>
        <w:rPr>
          <w:rFonts w:cs="Times New Roman" w:hint="cs"/>
          <w:rtl/>
        </w:rPr>
        <w:tab/>
      </w:r>
      <w:r>
        <w:rPr>
          <w:rFonts w:cs="Times New Roman" w:hint="cs"/>
          <w:rtl/>
        </w:rPr>
        <w:tab/>
      </w:r>
      <w:r>
        <w:rPr>
          <w:rFonts w:cs="Times New Roman" w:hint="cs"/>
          <w:rtl/>
        </w:rPr>
        <w:tab/>
      </w:r>
    </w:p>
    <w:p w:rsidR="006622E3" w:rsidRDefault="006622E3">
      <w:pPr>
        <w:rPr>
          <w:rFonts w:cs="Times New Roman"/>
          <w:rtl/>
        </w:rPr>
        <w:sectPr w:rsidR="006622E3">
          <w:headerReference w:type="default" r:id="rId9"/>
          <w:footerReference w:type="default" r:id="rId10"/>
          <w:type w:val="continuous"/>
          <w:pgSz w:w="11907" w:h="16840" w:code="9"/>
          <w:pgMar w:top="899" w:right="1728" w:bottom="1296" w:left="1080" w:header="432" w:footer="432" w:gutter="0"/>
          <w:cols w:space="720"/>
          <w:bidi/>
          <w:rtlGutter/>
        </w:sectPr>
      </w:pPr>
      <w:r>
        <w:rPr>
          <w:rFonts w:cs="Times New Roman"/>
          <w:rtl/>
        </w:rPr>
        <w:br/>
      </w:r>
    </w:p>
    <w:p w:rsidR="00A66E42" w:rsidRDefault="00A514F4" w:rsidP="00C23A4C">
      <w:pPr>
        <w:pBdr>
          <w:right w:val="single" w:sz="4" w:space="4" w:color="333333"/>
        </w:pBdr>
        <w:spacing w:line="360" w:lineRule="auto"/>
        <w:rPr>
          <w:sz w:val="24"/>
          <w:rtl/>
        </w:rPr>
      </w:pPr>
      <w:bookmarkStart w:id="11" w:name="UnProtectSection_1"/>
      <w:bookmarkEnd w:id="11"/>
      <w:r>
        <w:rPr>
          <w:sz w:val="24"/>
          <w:rtl/>
        </w:rPr>
        <w:lastRenderedPageBreak/>
        <w:t>ראי</w:t>
      </w:r>
      <w:r>
        <w:rPr>
          <w:rFonts w:hint="cs"/>
          <w:sz w:val="24"/>
          <w:rtl/>
        </w:rPr>
        <w:t>תי</w:t>
      </w:r>
      <w:r>
        <w:rPr>
          <w:sz w:val="24"/>
          <w:rtl/>
        </w:rPr>
        <w:t xml:space="preserve"> את הנ"ל לפני ו</w:t>
      </w:r>
      <w:r>
        <w:rPr>
          <w:rFonts w:hint="cs"/>
          <w:sz w:val="24"/>
          <w:rtl/>
        </w:rPr>
        <w:t xml:space="preserve">לאחר </w:t>
      </w:r>
      <w:r w:rsidR="00C23A4C">
        <w:rPr>
          <w:rFonts w:hint="cs"/>
          <w:sz w:val="24"/>
          <w:rtl/>
        </w:rPr>
        <w:t>שזיהית</w:t>
      </w:r>
      <w:r w:rsidR="00C23A4C">
        <w:rPr>
          <w:rFonts w:hint="eastAsia"/>
          <w:sz w:val="24"/>
          <w:rtl/>
        </w:rPr>
        <w:t>י</w:t>
      </w:r>
      <w:r w:rsidR="00C23A4C">
        <w:rPr>
          <w:rFonts w:hint="cs"/>
          <w:sz w:val="24"/>
          <w:rtl/>
        </w:rPr>
        <w:t xml:space="preserve"> אותו באמצעות תעודה מזהה</w:t>
      </w:r>
      <w:r>
        <w:rPr>
          <w:rFonts w:hint="cs"/>
          <w:sz w:val="24"/>
          <w:rtl/>
        </w:rPr>
        <w:t xml:space="preserve"> </w:t>
      </w:r>
      <w:r>
        <w:rPr>
          <w:sz w:val="24"/>
          <w:rtl/>
        </w:rPr>
        <w:t>הודע</w:t>
      </w:r>
      <w:r>
        <w:rPr>
          <w:rFonts w:hint="cs"/>
          <w:sz w:val="24"/>
          <w:rtl/>
        </w:rPr>
        <w:t>תי</w:t>
      </w:r>
      <w:r>
        <w:rPr>
          <w:sz w:val="24"/>
          <w:rtl/>
        </w:rPr>
        <w:t xml:space="preserve"> לו</w:t>
      </w:r>
      <w:r>
        <w:rPr>
          <w:rFonts w:hint="cs"/>
          <w:sz w:val="24"/>
          <w:rtl/>
        </w:rPr>
        <w:t>,</w:t>
      </w:r>
      <w:r>
        <w:rPr>
          <w:sz w:val="24"/>
          <w:rtl/>
        </w:rPr>
        <w:t xml:space="preserve"> כי אנ</w:t>
      </w:r>
      <w:r>
        <w:rPr>
          <w:rFonts w:hint="cs"/>
          <w:sz w:val="24"/>
          <w:rtl/>
        </w:rPr>
        <w:t>י</w:t>
      </w:r>
      <w:r w:rsidR="00A66E42" w:rsidRPr="00A66E42">
        <w:rPr>
          <w:sz w:val="24"/>
          <w:rtl/>
        </w:rPr>
        <w:t xml:space="preserve"> </w:t>
      </w:r>
      <w:r>
        <w:rPr>
          <w:rFonts w:hint="cs"/>
          <w:sz w:val="24"/>
          <w:rtl/>
        </w:rPr>
        <w:t xml:space="preserve">קצין </w:t>
      </w:r>
      <w:r w:rsidR="00A66E42" w:rsidRPr="00A66E42">
        <w:rPr>
          <w:sz w:val="24"/>
          <w:rtl/>
        </w:rPr>
        <w:t>משטרה</w:t>
      </w:r>
      <w:r w:rsidR="00B24683">
        <w:rPr>
          <w:rFonts w:hint="cs"/>
          <w:sz w:val="24"/>
          <w:rtl/>
        </w:rPr>
        <w:t xml:space="preserve"> </w:t>
      </w:r>
      <w:r>
        <w:rPr>
          <w:rFonts w:hint="cs"/>
          <w:sz w:val="24"/>
          <w:rtl/>
        </w:rPr>
        <w:t xml:space="preserve">עומד לחקור </w:t>
      </w:r>
      <w:r w:rsidR="002972B7">
        <w:rPr>
          <w:sz w:val="24"/>
          <w:rtl/>
        </w:rPr>
        <w:t>אותך בחשד לעבירות</w:t>
      </w:r>
      <w:r w:rsidR="002972B7">
        <w:rPr>
          <w:rFonts w:hint="cs"/>
          <w:sz w:val="24"/>
          <w:rtl/>
        </w:rPr>
        <w:t xml:space="preserve"> </w:t>
      </w:r>
      <w:r w:rsidR="002972B7" w:rsidRPr="002972B7">
        <w:rPr>
          <w:sz w:val="24"/>
          <w:rtl/>
        </w:rPr>
        <w:t xml:space="preserve">שוחד לעובד ציבור זר, רישום כוזב במסמכי תאגיד, </w:t>
      </w:r>
      <w:r w:rsidR="00754264">
        <w:rPr>
          <w:rFonts w:hint="cs"/>
          <w:sz w:val="24"/>
          <w:rtl/>
        </w:rPr>
        <w:t xml:space="preserve">עבירות מנהלים בתאגיד, אי גילוי מידע ופרסום מטעה בידי נושא משרה בכיר בתאגיד, מרמה והפרת אמונים בתאגיד, </w:t>
      </w:r>
      <w:r w:rsidR="002972B7" w:rsidRPr="002972B7">
        <w:rPr>
          <w:sz w:val="24"/>
          <w:rtl/>
        </w:rPr>
        <w:t>קבלת דבר במרמה, השמדת ראיה, שיבוש הליכי משפט</w:t>
      </w:r>
      <w:r w:rsidR="00CD6AE0">
        <w:rPr>
          <w:rFonts w:hint="cs"/>
          <w:sz w:val="24"/>
          <w:rtl/>
        </w:rPr>
        <w:t>, קשר לפשע,</w:t>
      </w:r>
      <w:r w:rsidR="002972B7" w:rsidRPr="002972B7">
        <w:rPr>
          <w:sz w:val="24"/>
          <w:rtl/>
        </w:rPr>
        <w:t xml:space="preserve"> </w:t>
      </w:r>
      <w:r w:rsidR="00504B56">
        <w:rPr>
          <w:rFonts w:hint="cs"/>
          <w:sz w:val="24"/>
          <w:rtl/>
        </w:rPr>
        <w:t xml:space="preserve">עבירות </w:t>
      </w:r>
      <w:r w:rsidR="004E5FAC">
        <w:rPr>
          <w:rFonts w:hint="cs"/>
          <w:sz w:val="24"/>
          <w:rtl/>
        </w:rPr>
        <w:t xml:space="preserve">על חוק ניירות ערך, </w:t>
      </w:r>
      <w:r w:rsidR="00BE0028">
        <w:rPr>
          <w:rFonts w:hint="cs"/>
          <w:sz w:val="24"/>
          <w:rtl/>
        </w:rPr>
        <w:t xml:space="preserve">פקודת מס הכנסה, </w:t>
      </w:r>
      <w:r w:rsidR="00504B56">
        <w:rPr>
          <w:rFonts w:hint="cs"/>
          <w:sz w:val="24"/>
          <w:rtl/>
        </w:rPr>
        <w:t xml:space="preserve">חוק המע"מ, </w:t>
      </w:r>
      <w:r w:rsidR="002972B7" w:rsidRPr="002972B7">
        <w:rPr>
          <w:sz w:val="24"/>
          <w:rtl/>
        </w:rPr>
        <w:t xml:space="preserve">והלבנת הון </w:t>
      </w:r>
      <w:r w:rsidR="004E5FAC">
        <w:rPr>
          <w:rFonts w:hint="cs"/>
          <w:sz w:val="24"/>
          <w:rtl/>
        </w:rPr>
        <w:t xml:space="preserve">והכל </w:t>
      </w:r>
      <w:r w:rsidR="00BE0028">
        <w:rPr>
          <w:sz w:val="24"/>
          <w:rtl/>
        </w:rPr>
        <w:t>במסגרת תפקיד</w:t>
      </w:r>
      <w:r w:rsidR="002972B7" w:rsidRPr="002972B7">
        <w:rPr>
          <w:sz w:val="24"/>
          <w:rtl/>
        </w:rPr>
        <w:t xml:space="preserve">ך בקבוצת שיכון ובינוי ו/או בחברת </w:t>
      </w:r>
      <w:r w:rsidR="002972B7" w:rsidRPr="002972B7">
        <w:rPr>
          <w:sz w:val="24"/>
        </w:rPr>
        <w:t>SBI</w:t>
      </w:r>
      <w:r w:rsidR="002972B7">
        <w:rPr>
          <w:sz w:val="24"/>
          <w:rtl/>
        </w:rPr>
        <w:t xml:space="preserve">  </w:t>
      </w:r>
      <w:r w:rsidR="00504B56">
        <w:rPr>
          <w:rFonts w:hint="cs"/>
          <w:sz w:val="24"/>
          <w:rtl/>
        </w:rPr>
        <w:t>ו/</w:t>
      </w:r>
      <w:r w:rsidR="002972B7">
        <w:rPr>
          <w:sz w:val="24"/>
          <w:rtl/>
        </w:rPr>
        <w:t xml:space="preserve">או </w:t>
      </w:r>
      <w:r w:rsidR="002002A4">
        <w:rPr>
          <w:rFonts w:hint="cs"/>
          <w:sz w:val="24"/>
          <w:rtl/>
        </w:rPr>
        <w:t>ב</w:t>
      </w:r>
      <w:r w:rsidR="00BE0028">
        <w:rPr>
          <w:rFonts w:hint="cs"/>
          <w:sz w:val="24"/>
          <w:rtl/>
        </w:rPr>
        <w:t xml:space="preserve">כל </w:t>
      </w:r>
      <w:r w:rsidR="002972B7">
        <w:rPr>
          <w:sz w:val="24"/>
          <w:rtl/>
        </w:rPr>
        <w:t>חברה מטעמה</w:t>
      </w:r>
      <w:r w:rsidR="00513CE7">
        <w:rPr>
          <w:rFonts w:hint="cs"/>
          <w:rtl/>
        </w:rPr>
        <w:t xml:space="preserve">. </w:t>
      </w:r>
      <w:r w:rsidR="00A66E42" w:rsidRPr="00A66E42">
        <w:rPr>
          <w:sz w:val="24"/>
          <w:rtl/>
        </w:rPr>
        <w:t xml:space="preserve">אין אתה חייב לומר דבר אלא אם רצונך בכך, </w:t>
      </w:r>
      <w:r>
        <w:rPr>
          <w:sz w:val="24"/>
          <w:rtl/>
        </w:rPr>
        <w:t xml:space="preserve">כל אשר תאמר </w:t>
      </w:r>
      <w:r>
        <w:rPr>
          <w:rFonts w:hint="cs"/>
          <w:sz w:val="24"/>
          <w:rtl/>
        </w:rPr>
        <w:t>יתועד ועשוי ל</w:t>
      </w:r>
      <w:r w:rsidR="00A66E42" w:rsidRPr="00A66E42">
        <w:rPr>
          <w:sz w:val="24"/>
          <w:rtl/>
        </w:rPr>
        <w:t xml:space="preserve">שמש כראיה בבית המשפט. הימנעות מלהשיב על השאלות עלולה לחזק את הראיות כנגדך. כמו כן הנך זכאי להיוועץ בעו"ד. </w:t>
      </w:r>
    </w:p>
    <w:p w:rsidR="00A514F4" w:rsidRPr="00116070" w:rsidRDefault="00A514F4" w:rsidP="00116070">
      <w:pPr>
        <w:pBdr>
          <w:right w:val="single" w:sz="4" w:space="4" w:color="333333"/>
        </w:pBdr>
        <w:spacing w:line="360" w:lineRule="auto"/>
        <w:rPr>
          <w:sz w:val="24"/>
          <w:rtl/>
        </w:rPr>
      </w:pPr>
      <w:r w:rsidRPr="00116070">
        <w:rPr>
          <w:rFonts w:hint="cs"/>
          <w:sz w:val="24"/>
          <w:rtl/>
        </w:rPr>
        <w:t>לאחר שהקראתי לחשוד את תוכן החשד והאזהרה, אישר בחתימתו בפני כי הבינם ואמר מרצונו הטוב והחופשי</w:t>
      </w:r>
      <w:r w:rsidR="002972B7">
        <w:rPr>
          <w:rFonts w:hint="cs"/>
          <w:sz w:val="24"/>
          <w:rtl/>
        </w:rPr>
        <w:t xml:space="preserve"> :</w:t>
      </w:r>
      <w:r w:rsidR="001921C4">
        <w:rPr>
          <w:rFonts w:hint="cs"/>
          <w:sz w:val="24"/>
          <w:rtl/>
        </w:rPr>
        <w:t xml:space="preserve"> אני מכחיש כל קשר לכל האשמות האלה. אני מבקש להתייעץ עם עו"ד נתי שמחוני.</w:t>
      </w:r>
    </w:p>
    <w:p w:rsidR="009772CD" w:rsidRDefault="009772CD" w:rsidP="00A66E42">
      <w:pPr>
        <w:pBdr>
          <w:right w:val="single" w:sz="4" w:space="4" w:color="333333"/>
        </w:pBdr>
        <w:spacing w:line="360" w:lineRule="auto"/>
        <w:rPr>
          <w:sz w:val="24"/>
          <w:rtl/>
        </w:rPr>
      </w:pPr>
    </w:p>
    <w:p w:rsidR="00A51623" w:rsidRDefault="00A51623" w:rsidP="00A66E42">
      <w:pPr>
        <w:pBdr>
          <w:right w:val="single" w:sz="4" w:space="4" w:color="333333"/>
        </w:pBdr>
        <w:spacing w:line="360" w:lineRule="auto"/>
        <w:rPr>
          <w:sz w:val="24"/>
          <w:rtl/>
        </w:rPr>
      </w:pPr>
    </w:p>
    <w:p w:rsidR="00A51623" w:rsidRDefault="00A51623" w:rsidP="00A66E42">
      <w:pPr>
        <w:pBdr>
          <w:right w:val="single" w:sz="4" w:space="4" w:color="333333"/>
        </w:pBdr>
        <w:spacing w:line="360" w:lineRule="auto"/>
        <w:rPr>
          <w:sz w:val="24"/>
          <w:rtl/>
        </w:rPr>
      </w:pPr>
    </w:p>
    <w:p w:rsidR="00C033FE" w:rsidRDefault="00C033FE" w:rsidP="00A66E42">
      <w:pPr>
        <w:pBdr>
          <w:right w:val="single" w:sz="4" w:space="4" w:color="333333"/>
        </w:pBdr>
        <w:spacing w:line="360" w:lineRule="auto"/>
        <w:rPr>
          <w:sz w:val="24"/>
          <w:rtl/>
        </w:rPr>
      </w:pPr>
    </w:p>
    <w:p w:rsidR="00A51623" w:rsidRDefault="00A51623" w:rsidP="00A66E42">
      <w:pPr>
        <w:pBdr>
          <w:right w:val="single" w:sz="4" w:space="4" w:color="333333"/>
        </w:pBdr>
        <w:spacing w:line="360" w:lineRule="auto"/>
        <w:rPr>
          <w:sz w:val="24"/>
          <w:rtl/>
        </w:rPr>
      </w:pPr>
    </w:p>
    <w:p w:rsidR="00A51623" w:rsidRDefault="00A51623" w:rsidP="00A66E42">
      <w:pPr>
        <w:pBdr>
          <w:right w:val="single" w:sz="4" w:space="4" w:color="333333"/>
        </w:pBdr>
        <w:spacing w:line="360" w:lineRule="auto"/>
        <w:rPr>
          <w:sz w:val="24"/>
          <w:rtl/>
        </w:rPr>
      </w:pPr>
    </w:p>
    <w:p w:rsidR="00A51623" w:rsidRDefault="00A51623" w:rsidP="00A66E42">
      <w:pPr>
        <w:pBdr>
          <w:right w:val="single" w:sz="4" w:space="4" w:color="333333"/>
        </w:pBdr>
        <w:spacing w:line="360" w:lineRule="auto"/>
        <w:rPr>
          <w:sz w:val="24"/>
          <w:rtl/>
        </w:rPr>
      </w:pPr>
    </w:p>
    <w:p w:rsidR="00A51623" w:rsidRDefault="00A51623" w:rsidP="00A66E42">
      <w:pPr>
        <w:pBdr>
          <w:right w:val="single" w:sz="4" w:space="4" w:color="333333"/>
        </w:pBdr>
        <w:spacing w:line="360" w:lineRule="auto"/>
        <w:rPr>
          <w:sz w:val="24"/>
          <w:rtl/>
        </w:rPr>
      </w:pPr>
    </w:p>
    <w:p w:rsidR="00A51623" w:rsidRDefault="00A51623" w:rsidP="00A66E42">
      <w:pPr>
        <w:pBdr>
          <w:right w:val="single" w:sz="4" w:space="4" w:color="333333"/>
        </w:pBdr>
        <w:spacing w:line="360" w:lineRule="auto"/>
        <w:rPr>
          <w:sz w:val="24"/>
          <w:rtl/>
        </w:rPr>
      </w:pPr>
    </w:p>
    <w:p w:rsidR="00A51623" w:rsidRDefault="00A51623" w:rsidP="00A66E42">
      <w:pPr>
        <w:pBdr>
          <w:right w:val="single" w:sz="4" w:space="4" w:color="333333"/>
        </w:pBdr>
        <w:spacing w:line="360" w:lineRule="auto"/>
        <w:rPr>
          <w:sz w:val="24"/>
          <w:rtl/>
        </w:rPr>
      </w:pPr>
    </w:p>
    <w:p w:rsidR="00A51623" w:rsidRDefault="00A51623" w:rsidP="00A66E42">
      <w:pPr>
        <w:pBdr>
          <w:right w:val="single" w:sz="4" w:space="4" w:color="333333"/>
        </w:pBdr>
        <w:spacing w:line="360" w:lineRule="auto"/>
        <w:rPr>
          <w:sz w:val="24"/>
          <w:rtl/>
        </w:rPr>
      </w:pPr>
    </w:p>
    <w:p w:rsidR="00A51623" w:rsidRDefault="00A51623" w:rsidP="00A66E42">
      <w:pPr>
        <w:pBdr>
          <w:right w:val="single" w:sz="4" w:space="4" w:color="333333"/>
        </w:pBdr>
        <w:spacing w:line="360" w:lineRule="auto"/>
        <w:rPr>
          <w:sz w:val="24"/>
          <w:rtl/>
        </w:rPr>
      </w:pPr>
    </w:p>
    <w:p w:rsidR="009772CD" w:rsidRDefault="009772CD" w:rsidP="00A66E42">
      <w:pPr>
        <w:pBdr>
          <w:right w:val="single" w:sz="4" w:space="4" w:color="333333"/>
        </w:pBdr>
        <w:spacing w:line="360" w:lineRule="auto"/>
        <w:rPr>
          <w:sz w:val="24"/>
          <w:rtl/>
        </w:rPr>
      </w:pPr>
      <w:r>
        <w:rPr>
          <w:rFonts w:hint="cs"/>
          <w:sz w:val="24"/>
          <w:rtl/>
        </w:rPr>
        <w:t>חתימת החשוד: _________________</w:t>
      </w:r>
      <w:r>
        <w:rPr>
          <w:rFonts w:hint="cs"/>
          <w:sz w:val="24"/>
          <w:rtl/>
        </w:rPr>
        <w:tab/>
      </w:r>
      <w:r>
        <w:rPr>
          <w:rFonts w:hint="cs"/>
          <w:sz w:val="24"/>
          <w:rtl/>
        </w:rPr>
        <w:tab/>
      </w:r>
      <w:r>
        <w:rPr>
          <w:rFonts w:hint="cs"/>
          <w:sz w:val="24"/>
          <w:rtl/>
        </w:rPr>
        <w:tab/>
        <w:t>חתימת החוקר: _______________</w:t>
      </w:r>
    </w:p>
    <w:p w:rsidR="001921C4" w:rsidRDefault="001921C4" w:rsidP="00580402">
      <w:pPr>
        <w:pBdr>
          <w:right w:val="single" w:sz="4" w:space="4" w:color="333333"/>
        </w:pBdr>
        <w:spacing w:line="360" w:lineRule="auto"/>
        <w:rPr>
          <w:rFonts w:hint="cs"/>
          <w:rtl/>
        </w:rPr>
      </w:pPr>
      <w:r>
        <w:rPr>
          <w:rFonts w:hint="cs"/>
          <w:rtl/>
        </w:rPr>
        <w:lastRenderedPageBreak/>
        <w:t xml:space="preserve">הערת החוקר: השעה 08:55 </w:t>
      </w:r>
      <w:r>
        <w:rPr>
          <w:rtl/>
        </w:rPr>
        <w:t>–</w:t>
      </w:r>
      <w:r>
        <w:rPr>
          <w:rFonts w:hint="cs"/>
          <w:rtl/>
        </w:rPr>
        <w:t xml:space="preserve"> הפסקה לטובת מז"פ ומפגש עו"ד.</w:t>
      </w:r>
      <w:r w:rsidR="00580402">
        <w:rPr>
          <w:rFonts w:hint="cs"/>
          <w:rtl/>
        </w:rPr>
        <w:t xml:space="preserve"> השעה 10:00 </w:t>
      </w:r>
      <w:r w:rsidR="00580402">
        <w:rPr>
          <w:rtl/>
        </w:rPr>
        <w:t>–</w:t>
      </w:r>
      <w:r w:rsidR="00580402">
        <w:rPr>
          <w:rFonts w:hint="cs"/>
          <w:rtl/>
        </w:rPr>
        <w:t xml:space="preserve"> החקירה ממשיכה. נוכח יהודה אבוקסיס חוקר מהרשות לניירות ערך.</w:t>
      </w:r>
    </w:p>
    <w:p w:rsidR="00BE0028" w:rsidRDefault="00BE0028" w:rsidP="00BE0028">
      <w:pPr>
        <w:pBdr>
          <w:right w:val="single" w:sz="4" w:space="4" w:color="333333"/>
        </w:pBdr>
        <w:spacing w:line="360" w:lineRule="auto"/>
        <w:rPr>
          <w:rtl/>
        </w:rPr>
      </w:pPr>
      <w:r>
        <w:rPr>
          <w:rtl/>
        </w:rPr>
        <w:t>שאלה:  מה תגובתך לחשדות שפרטתי בפנייך?</w:t>
      </w:r>
    </w:p>
    <w:p w:rsidR="00BE0028" w:rsidRDefault="00BE0028" w:rsidP="00BE0028">
      <w:pPr>
        <w:pBdr>
          <w:right w:val="single" w:sz="4" w:space="4" w:color="333333"/>
        </w:pBdr>
        <w:spacing w:line="360" w:lineRule="auto"/>
        <w:rPr>
          <w:rtl/>
        </w:rPr>
      </w:pPr>
      <w:r>
        <w:rPr>
          <w:rtl/>
        </w:rPr>
        <w:t xml:space="preserve">תשובה: </w:t>
      </w:r>
      <w:r w:rsidR="006B6266">
        <w:rPr>
          <w:rFonts w:hint="cs"/>
          <w:rtl/>
        </w:rPr>
        <w:t>מכחיש הכל.</w:t>
      </w:r>
    </w:p>
    <w:p w:rsidR="00BE0028" w:rsidRDefault="00BE0028" w:rsidP="00BE0028">
      <w:pPr>
        <w:pBdr>
          <w:right w:val="single" w:sz="4" w:space="4" w:color="333333"/>
        </w:pBdr>
        <w:spacing w:line="360" w:lineRule="auto"/>
        <w:rPr>
          <w:rtl/>
        </w:rPr>
      </w:pPr>
      <w:r w:rsidRPr="004964AE">
        <w:rPr>
          <w:b/>
          <w:bCs/>
          <w:rtl/>
        </w:rPr>
        <w:t xml:space="preserve">ש: </w:t>
      </w:r>
      <w:r>
        <w:rPr>
          <w:rtl/>
        </w:rPr>
        <w:t>ספר בבקשה על עצמך</w:t>
      </w:r>
      <w:r>
        <w:rPr>
          <w:rFonts w:hint="cs"/>
          <w:rtl/>
        </w:rPr>
        <w:t xml:space="preserve"> (עבודה, השכלה, מצב משפחתי)</w:t>
      </w:r>
      <w:r>
        <w:rPr>
          <w:rtl/>
        </w:rPr>
        <w:t>?</w:t>
      </w:r>
    </w:p>
    <w:p w:rsidR="00BE0028" w:rsidRPr="006B6266" w:rsidRDefault="00BE0028" w:rsidP="00BE0028">
      <w:pPr>
        <w:pBdr>
          <w:right w:val="single" w:sz="4" w:space="4" w:color="333333"/>
        </w:pBdr>
        <w:spacing w:line="360" w:lineRule="auto"/>
        <w:rPr>
          <w:rFonts w:hint="cs"/>
          <w:rtl/>
        </w:rPr>
      </w:pPr>
      <w:r w:rsidRPr="004964AE">
        <w:rPr>
          <w:b/>
          <w:bCs/>
          <w:rtl/>
        </w:rPr>
        <w:t xml:space="preserve">ת: </w:t>
      </w:r>
      <w:r w:rsidR="006B6266">
        <w:rPr>
          <w:rFonts w:hint="cs"/>
          <w:rtl/>
        </w:rPr>
        <w:t xml:space="preserve">בן 55 , השכלה חשבונאית רו"ח במקצועי. לפני שיכון ובינוי עבדתי בחברת </w:t>
      </w:r>
      <w:r w:rsidR="006B6266">
        <w:t>KPMG</w:t>
      </w:r>
      <w:r w:rsidR="006B6266">
        <w:rPr>
          <w:rFonts w:hint="cs"/>
          <w:rtl/>
        </w:rPr>
        <w:t xml:space="preserve"> במגוון תפקידים שהאחרון שבהם מנהל ביקורת. לאחר</w:t>
      </w:r>
      <w:r w:rsidR="00D01EAE">
        <w:rPr>
          <w:rFonts w:hint="cs"/>
          <w:rtl/>
        </w:rPr>
        <w:t xml:space="preserve"> </w:t>
      </w:r>
      <w:r w:rsidR="006B6266">
        <w:rPr>
          <w:rFonts w:hint="cs"/>
          <w:rtl/>
        </w:rPr>
        <w:t xml:space="preserve">מכן </w:t>
      </w:r>
      <w:r w:rsidR="00D01EAE">
        <w:rPr>
          <w:rFonts w:hint="cs"/>
          <w:rtl/>
        </w:rPr>
        <w:t>עבדתי</w:t>
      </w:r>
      <w:r w:rsidR="006B6266">
        <w:rPr>
          <w:rFonts w:hint="cs"/>
          <w:rtl/>
        </w:rPr>
        <w:t xml:space="preserve"> בחברת 3</w:t>
      </w:r>
      <w:r w:rsidR="006B6266">
        <w:t>DV</w:t>
      </w:r>
      <w:r w:rsidR="006B6266">
        <w:rPr>
          <w:rFonts w:hint="cs"/>
          <w:rtl/>
        </w:rPr>
        <w:t xml:space="preserve"> בתפקיד מנהל כספים, לאחר מכן מנהל כפסים וסמנכ"ל תפעול באמדוקס. בשנת 2007 לערך התחלתי לעבוד כמנהל כספים בחברת אריסון השקעות וביולי </w:t>
      </w:r>
      <w:r w:rsidR="00884327">
        <w:rPr>
          <w:rFonts w:hint="cs"/>
          <w:rtl/>
        </w:rPr>
        <w:t xml:space="preserve">2012 </w:t>
      </w:r>
      <w:r w:rsidR="006B6266">
        <w:rPr>
          <w:rFonts w:hint="cs"/>
          <w:rtl/>
        </w:rPr>
        <w:t>עברתי לעבוד כיו"ר דירקטוריון שיכון ובינוי ב- 75% משרה ובמקביל משנה למנכ"ל אריסון השקעות 25% וזה ממשיך עד היום.</w:t>
      </w:r>
    </w:p>
    <w:p w:rsidR="00BE0028" w:rsidRDefault="00BE0028" w:rsidP="00BE0028">
      <w:pPr>
        <w:pBdr>
          <w:right w:val="single" w:sz="4" w:space="4" w:color="333333"/>
        </w:pBdr>
        <w:spacing w:line="360" w:lineRule="auto"/>
        <w:rPr>
          <w:rtl/>
        </w:rPr>
      </w:pPr>
      <w:r>
        <w:rPr>
          <w:rtl/>
        </w:rPr>
        <w:t xml:space="preserve">ש: מי מינה אותך לתפקידך </w:t>
      </w:r>
      <w:r>
        <w:rPr>
          <w:rFonts w:hint="cs"/>
          <w:rtl/>
        </w:rPr>
        <w:t>כיו"ר הדירקטוריון של חברת שיכון ובינוי</w:t>
      </w:r>
      <w:r>
        <w:rPr>
          <w:rtl/>
        </w:rPr>
        <w:t xml:space="preserve"> ? </w:t>
      </w:r>
    </w:p>
    <w:p w:rsidR="00BE0028" w:rsidRDefault="00BE0028" w:rsidP="00BE0028">
      <w:pPr>
        <w:pBdr>
          <w:right w:val="single" w:sz="4" w:space="4" w:color="333333"/>
        </w:pBdr>
        <w:spacing w:line="360" w:lineRule="auto"/>
        <w:rPr>
          <w:rtl/>
        </w:rPr>
      </w:pPr>
      <w:r>
        <w:rPr>
          <w:rtl/>
        </w:rPr>
        <w:t xml:space="preserve">ת: </w:t>
      </w:r>
      <w:r>
        <w:rPr>
          <w:rFonts w:hint="cs"/>
          <w:rtl/>
        </w:rPr>
        <w:t xml:space="preserve"> </w:t>
      </w:r>
      <w:r w:rsidR="006B6266">
        <w:rPr>
          <w:rFonts w:hint="cs"/>
          <w:rtl/>
        </w:rPr>
        <w:t>אפרת פלד פנתה אלי בשם שרי אריסון ואריסון השקעות וביקשה שאעבור להיות יו"ר דירקטוריון ובמקביל להישאר באריסון השקעות. הדירקטוריון של שיכון ובינוי אישר את המינוי.</w:t>
      </w:r>
    </w:p>
    <w:p w:rsidR="00BE0028" w:rsidRDefault="00BE0028" w:rsidP="00BE0028">
      <w:pPr>
        <w:pBdr>
          <w:right w:val="single" w:sz="4" w:space="4" w:color="333333"/>
        </w:pBdr>
        <w:spacing w:line="360" w:lineRule="auto"/>
        <w:rPr>
          <w:rtl/>
        </w:rPr>
      </w:pPr>
      <w:r>
        <w:rPr>
          <w:rFonts w:hint="cs"/>
          <w:rtl/>
        </w:rPr>
        <w:t>ש: למי אתה כפוף בתפקידך כיו"ר ?</w:t>
      </w:r>
    </w:p>
    <w:p w:rsidR="00E66D9E" w:rsidRDefault="00E66D9E" w:rsidP="00BE0028">
      <w:pPr>
        <w:pBdr>
          <w:right w:val="single" w:sz="4" w:space="4" w:color="333333"/>
        </w:pBdr>
        <w:spacing w:line="360" w:lineRule="auto"/>
        <w:rPr>
          <w:rFonts w:hint="cs"/>
          <w:rtl/>
        </w:rPr>
      </w:pPr>
      <w:r>
        <w:rPr>
          <w:rFonts w:hint="cs"/>
          <w:rtl/>
        </w:rPr>
        <w:t xml:space="preserve">ת: </w:t>
      </w:r>
      <w:r w:rsidR="00FA1370">
        <w:rPr>
          <w:rFonts w:hint="cs"/>
          <w:rtl/>
        </w:rPr>
        <w:t>אני כפוף לדירקטוריו</w:t>
      </w:r>
      <w:r w:rsidR="00FA1370">
        <w:rPr>
          <w:rFonts w:hint="eastAsia"/>
          <w:rtl/>
        </w:rPr>
        <w:t>ן</w:t>
      </w:r>
      <w:r w:rsidR="00FA1370">
        <w:rPr>
          <w:rFonts w:hint="cs"/>
          <w:rtl/>
        </w:rPr>
        <w:t xml:space="preserve"> ובמקביל אני מדווח לחברת אריסון השקעות בדרך כלל לאפרת פלד מנכ"ל אריסון השעות ולעידו שטרן היועץ המשפטי של אריסון השקעות.</w:t>
      </w:r>
    </w:p>
    <w:p w:rsidR="00FA1370" w:rsidRDefault="00FA1370" w:rsidP="00BE0028">
      <w:pPr>
        <w:pBdr>
          <w:right w:val="single" w:sz="4" w:space="4" w:color="333333"/>
        </w:pBdr>
        <w:spacing w:line="360" w:lineRule="auto"/>
        <w:rPr>
          <w:rFonts w:hint="cs"/>
          <w:rtl/>
        </w:rPr>
      </w:pPr>
      <w:r>
        <w:rPr>
          <w:rFonts w:hint="cs"/>
          <w:rtl/>
        </w:rPr>
        <w:t>ש: מהם ממשקי העבודה שלך מול בעלי השליטה ?</w:t>
      </w:r>
    </w:p>
    <w:p w:rsidR="00FA1370" w:rsidRDefault="00FA1370" w:rsidP="00BE0028">
      <w:pPr>
        <w:pBdr>
          <w:right w:val="single" w:sz="4" w:space="4" w:color="333333"/>
        </w:pBdr>
        <w:spacing w:line="360" w:lineRule="auto"/>
        <w:rPr>
          <w:rFonts w:hint="cs"/>
          <w:rtl/>
        </w:rPr>
      </w:pPr>
      <w:r>
        <w:rPr>
          <w:rFonts w:hint="cs"/>
          <w:rtl/>
        </w:rPr>
        <w:t xml:space="preserve">ת: </w:t>
      </w:r>
      <w:r w:rsidR="00DE13F9">
        <w:rPr>
          <w:rFonts w:hint="cs"/>
          <w:rtl/>
        </w:rPr>
        <w:t>אין ממשקי עבודה קבועים מול שרי אריסון שהיא כרגע עדיין בעלת השליטה בחברת אריסון השקעות, אבל כאשר מתרחש אירוע חריג לדוגמה שנהרג עובד אז אני אתקשר לעדכן אותה וגם את אפרת פלד, וכנ"ל את שאר חברי הדירקטוריון של שיכון ובינוי.</w:t>
      </w:r>
    </w:p>
    <w:p w:rsidR="00DE13F9" w:rsidRDefault="00DE13F9" w:rsidP="00BE0028">
      <w:pPr>
        <w:pBdr>
          <w:right w:val="single" w:sz="4" w:space="4" w:color="333333"/>
        </w:pBdr>
        <w:spacing w:line="360" w:lineRule="auto"/>
        <w:rPr>
          <w:rFonts w:hint="cs"/>
          <w:rtl/>
        </w:rPr>
      </w:pPr>
      <w:r>
        <w:rPr>
          <w:rFonts w:hint="cs"/>
          <w:rtl/>
        </w:rPr>
        <w:t>ש: האם אתה מקבל משרי אריסון הנחיות ?</w:t>
      </w:r>
    </w:p>
    <w:p w:rsidR="00DE13F9" w:rsidRDefault="00DE13F9" w:rsidP="00BE0028">
      <w:pPr>
        <w:pBdr>
          <w:right w:val="single" w:sz="4" w:space="4" w:color="333333"/>
        </w:pBdr>
        <w:spacing w:line="360" w:lineRule="auto"/>
        <w:rPr>
          <w:rtl/>
        </w:rPr>
      </w:pPr>
      <w:r>
        <w:rPr>
          <w:rFonts w:hint="cs"/>
          <w:rtl/>
        </w:rPr>
        <w:t>ת: לא. התחום היחיד שהיא מעורבבת באמת הוא תחום הערכים והקיימות. יום מעשים טובים, פעילות חברתית, התנדבות בקהילה וכו'.</w:t>
      </w:r>
    </w:p>
    <w:p w:rsidR="00E66D9E" w:rsidRDefault="00E66D9E" w:rsidP="00BE0028">
      <w:pPr>
        <w:pBdr>
          <w:right w:val="single" w:sz="4" w:space="4" w:color="333333"/>
        </w:pBdr>
        <w:spacing w:line="360" w:lineRule="auto"/>
        <w:rPr>
          <w:rtl/>
        </w:rPr>
      </w:pPr>
      <w:r>
        <w:rPr>
          <w:rFonts w:hint="cs"/>
          <w:rtl/>
        </w:rPr>
        <w:t>ש: האם יש לך תפקידים נוספים בחברות הבנות ?</w:t>
      </w:r>
    </w:p>
    <w:p w:rsidR="00E66D9E" w:rsidRDefault="00E66D9E" w:rsidP="00D01EAE">
      <w:pPr>
        <w:pBdr>
          <w:right w:val="single" w:sz="4" w:space="4" w:color="333333"/>
        </w:pBdr>
        <w:spacing w:line="360" w:lineRule="auto"/>
        <w:rPr>
          <w:rFonts w:hint="cs"/>
          <w:rtl/>
        </w:rPr>
      </w:pPr>
      <w:r>
        <w:rPr>
          <w:rFonts w:hint="cs"/>
          <w:rtl/>
        </w:rPr>
        <w:t xml:space="preserve">ת: </w:t>
      </w:r>
      <w:r w:rsidR="00455E5C">
        <w:rPr>
          <w:rFonts w:hint="cs"/>
          <w:rtl/>
        </w:rPr>
        <w:t xml:space="preserve">אני חבר דירקטוריון בחברות הבנות של שיכון ובינוי. כמעט בכולם. הגדולות הן סולל בונה, אנרגיה מתחדשת, שיכון ובינוי נדל"ן, שיכון ובינוי ארצות חוץ החברה </w:t>
      </w:r>
      <w:r w:rsidR="00D01EAE">
        <w:rPr>
          <w:rFonts w:hint="cs"/>
          <w:rtl/>
        </w:rPr>
        <w:t>ב</w:t>
      </w:r>
      <w:r w:rsidR="00455E5C">
        <w:rPr>
          <w:rFonts w:hint="cs"/>
          <w:rtl/>
        </w:rPr>
        <w:t xml:space="preserve">ישראל. אני לא חבר בדירקטוריון </w:t>
      </w:r>
      <w:r w:rsidR="00455E5C">
        <w:t xml:space="preserve">SBI </w:t>
      </w:r>
      <w:r w:rsidR="00455E5C">
        <w:rPr>
          <w:rFonts w:hint="cs"/>
          <w:rtl/>
        </w:rPr>
        <w:t>מאחר שהיא חברה הרשומה בשוויץ.</w:t>
      </w:r>
    </w:p>
    <w:p w:rsidR="00BE0028" w:rsidRDefault="00BE0028" w:rsidP="00BE0028">
      <w:pPr>
        <w:pBdr>
          <w:right w:val="single" w:sz="4" w:space="4" w:color="333333"/>
        </w:pBdr>
        <w:spacing w:line="360" w:lineRule="auto"/>
        <w:rPr>
          <w:rtl/>
        </w:rPr>
      </w:pPr>
      <w:r>
        <w:rPr>
          <w:rtl/>
        </w:rPr>
        <w:t>ש: מה</w:t>
      </w:r>
      <w:r>
        <w:rPr>
          <w:rFonts w:hint="cs"/>
          <w:rtl/>
        </w:rPr>
        <w:t>י</w:t>
      </w:r>
      <w:r>
        <w:rPr>
          <w:rtl/>
        </w:rPr>
        <w:t xml:space="preserve"> משכורתך השנתית הממוצעת בשיכון ובינוי </w:t>
      </w:r>
      <w:r>
        <w:rPr>
          <w:rFonts w:hint="cs"/>
          <w:rtl/>
        </w:rPr>
        <w:t xml:space="preserve">וכיצד היא מורכבת </w:t>
      </w:r>
      <w:r>
        <w:rPr>
          <w:rtl/>
        </w:rPr>
        <w:t xml:space="preserve">? </w:t>
      </w:r>
    </w:p>
    <w:p w:rsidR="00673358" w:rsidRDefault="00BE0028" w:rsidP="00673358">
      <w:pPr>
        <w:pBdr>
          <w:right w:val="single" w:sz="4" w:space="4" w:color="333333"/>
        </w:pBdr>
        <w:spacing w:line="360" w:lineRule="auto"/>
        <w:rPr>
          <w:rtl/>
        </w:rPr>
      </w:pPr>
      <w:r>
        <w:rPr>
          <w:rtl/>
        </w:rPr>
        <w:t xml:space="preserve">ת: </w:t>
      </w:r>
      <w:r>
        <w:rPr>
          <w:rFonts w:hint="cs"/>
          <w:rtl/>
        </w:rPr>
        <w:t xml:space="preserve"> </w:t>
      </w:r>
      <w:r w:rsidR="00FE2164">
        <w:rPr>
          <w:rFonts w:hint="cs"/>
          <w:rtl/>
        </w:rPr>
        <w:t>השכר הכולל ברוטו משני החברות שיכון ובינוי ואריסון השקעות הוא כ- 125 אלף ₪ לחודש ויש עוד מענקים תלויים ביצועים וכן מניות. אין לי אופציות.</w:t>
      </w:r>
      <w:r w:rsidR="00673358">
        <w:rPr>
          <w:rFonts w:hint="cs"/>
          <w:rtl/>
        </w:rPr>
        <w:t xml:space="preserve"> המניות הסגורות מבשילות לאורך שנים מחולק ומתחיל לאחר שנתיים ועד שבע שנים מיום מתן המניות בשנת 2013. לשאלתכם מימשתי פעם אחת לפני שנתיים. אני לא זוכר כמה. יש דוח מידי על תוכנית התגמול ועל המימוש שבצעתי.</w:t>
      </w:r>
    </w:p>
    <w:p w:rsidR="00BE0028" w:rsidRDefault="00BE0028" w:rsidP="00BE0028">
      <w:pPr>
        <w:pBdr>
          <w:right w:val="single" w:sz="4" w:space="4" w:color="333333"/>
        </w:pBdr>
        <w:spacing w:line="360" w:lineRule="auto"/>
        <w:rPr>
          <w:rtl/>
        </w:rPr>
      </w:pPr>
      <w:r>
        <w:rPr>
          <w:rtl/>
        </w:rPr>
        <w:t>ש</w:t>
      </w:r>
      <w:r>
        <w:rPr>
          <w:rFonts w:hint="cs"/>
          <w:rtl/>
        </w:rPr>
        <w:t>: אילו חב' שיכון הבניה היית</w:t>
      </w:r>
      <w:r>
        <w:rPr>
          <w:rFonts w:hint="eastAsia"/>
          <w:rtl/>
        </w:rPr>
        <w:t>ה</w:t>
      </w:r>
      <w:r>
        <w:rPr>
          <w:rFonts w:hint="cs"/>
          <w:rtl/>
        </w:rPr>
        <w:t xml:space="preserve"> חברה בהפסד לאורך השנים שבהם כיהנת כיו"ר </w:t>
      </w:r>
      <w:r>
        <w:rPr>
          <w:rtl/>
        </w:rPr>
        <w:t>–</w:t>
      </w:r>
      <w:r>
        <w:rPr>
          <w:rFonts w:hint="cs"/>
          <w:rtl/>
        </w:rPr>
        <w:t xml:space="preserve"> מה היו המשמעויות עבורך מבחינה שכרית? </w:t>
      </w:r>
    </w:p>
    <w:p w:rsidR="00BE0028" w:rsidRDefault="00BE0028" w:rsidP="00BE0028">
      <w:pPr>
        <w:pBdr>
          <w:right w:val="single" w:sz="4" w:space="4" w:color="333333"/>
        </w:pBdr>
        <w:spacing w:line="360" w:lineRule="auto"/>
        <w:rPr>
          <w:rFonts w:hint="cs"/>
          <w:rtl/>
        </w:rPr>
      </w:pPr>
      <w:r>
        <w:rPr>
          <w:rFonts w:hint="cs"/>
          <w:rtl/>
        </w:rPr>
        <w:t xml:space="preserve">ת: </w:t>
      </w:r>
      <w:r w:rsidR="004C5D80">
        <w:rPr>
          <w:rFonts w:hint="cs"/>
          <w:rtl/>
        </w:rPr>
        <w:t xml:space="preserve">היה משפיע על המענק. או שלא הייתי מקבל מענק או שהייתי מקבל מענק חלקי. מי שמחליט היא ועדת התגמול של </w:t>
      </w:r>
      <w:r w:rsidR="00D01EAE">
        <w:rPr>
          <w:rFonts w:hint="cs"/>
          <w:rtl/>
        </w:rPr>
        <w:t>הדירקטוריו</w:t>
      </w:r>
      <w:r w:rsidR="00D01EAE">
        <w:rPr>
          <w:rFonts w:hint="eastAsia"/>
          <w:rtl/>
        </w:rPr>
        <w:t>ן</w:t>
      </w:r>
      <w:r w:rsidR="004C5D80">
        <w:rPr>
          <w:rFonts w:hint="cs"/>
          <w:rtl/>
        </w:rPr>
        <w:t xml:space="preserve">. </w:t>
      </w:r>
    </w:p>
    <w:p w:rsidR="004C5D80" w:rsidRDefault="004C5D80" w:rsidP="00BE0028">
      <w:pPr>
        <w:pBdr>
          <w:right w:val="single" w:sz="4" w:space="4" w:color="333333"/>
        </w:pBdr>
        <w:spacing w:line="360" w:lineRule="auto"/>
        <w:rPr>
          <w:rFonts w:hint="cs"/>
          <w:rtl/>
        </w:rPr>
      </w:pPr>
      <w:r>
        <w:rPr>
          <w:rFonts w:hint="cs"/>
          <w:rtl/>
        </w:rPr>
        <w:lastRenderedPageBreak/>
        <w:t xml:space="preserve">ש: מה גובה המענק </w:t>
      </w:r>
      <w:r w:rsidR="00A10617">
        <w:rPr>
          <w:rFonts w:hint="cs"/>
          <w:rtl/>
        </w:rPr>
        <w:t>השנתי</w:t>
      </w:r>
      <w:r>
        <w:rPr>
          <w:rFonts w:hint="cs"/>
          <w:rtl/>
        </w:rPr>
        <w:t>?</w:t>
      </w:r>
    </w:p>
    <w:p w:rsidR="004C5D80" w:rsidRDefault="004C5D80" w:rsidP="00BE0028">
      <w:pPr>
        <w:pBdr>
          <w:right w:val="single" w:sz="4" w:space="4" w:color="333333"/>
        </w:pBdr>
        <w:spacing w:line="360" w:lineRule="auto"/>
        <w:rPr>
          <w:rFonts w:hint="cs"/>
          <w:rtl/>
        </w:rPr>
      </w:pPr>
      <w:r>
        <w:rPr>
          <w:rFonts w:hint="cs"/>
          <w:rtl/>
        </w:rPr>
        <w:t xml:space="preserve">ת: </w:t>
      </w:r>
      <w:r w:rsidR="00A10617">
        <w:rPr>
          <w:rFonts w:hint="cs"/>
          <w:rtl/>
        </w:rPr>
        <w:t xml:space="preserve">התקרה שלו היא כשני מיליון ₪ </w:t>
      </w:r>
    </w:p>
    <w:p w:rsidR="00A10617" w:rsidRDefault="00A10617" w:rsidP="00BE0028">
      <w:pPr>
        <w:pBdr>
          <w:right w:val="single" w:sz="4" w:space="4" w:color="333333"/>
        </w:pBdr>
        <w:spacing w:line="360" w:lineRule="auto"/>
        <w:rPr>
          <w:rFonts w:hint="cs"/>
          <w:rtl/>
        </w:rPr>
      </w:pPr>
      <w:r>
        <w:rPr>
          <w:rFonts w:hint="cs"/>
          <w:rtl/>
        </w:rPr>
        <w:t>ש: היו שנים שבהן שלא קיבלת את התקרה הנ"ל ?</w:t>
      </w:r>
    </w:p>
    <w:p w:rsidR="00A10617" w:rsidRDefault="00A10617" w:rsidP="00BE0028">
      <w:pPr>
        <w:pBdr>
          <w:right w:val="single" w:sz="4" w:space="4" w:color="333333"/>
        </w:pBdr>
        <w:spacing w:line="360" w:lineRule="auto"/>
        <w:rPr>
          <w:rFonts w:hint="cs"/>
          <w:rtl/>
        </w:rPr>
      </w:pPr>
      <w:r>
        <w:rPr>
          <w:rFonts w:hint="cs"/>
          <w:rtl/>
        </w:rPr>
        <w:t>ת: אף לא קיבלתי. קיבלתי בין מיליון וחצי לשתיים. זה מפורסם ונחשב למידע ציבורי.</w:t>
      </w:r>
    </w:p>
    <w:p w:rsidR="005471C4" w:rsidRDefault="005471C4" w:rsidP="00BE0028">
      <w:pPr>
        <w:pBdr>
          <w:right w:val="single" w:sz="4" w:space="4" w:color="333333"/>
        </w:pBdr>
        <w:spacing w:line="360" w:lineRule="auto"/>
        <w:rPr>
          <w:rFonts w:hint="cs"/>
          <w:rtl/>
        </w:rPr>
      </w:pPr>
      <w:r>
        <w:rPr>
          <w:rFonts w:hint="cs"/>
          <w:rtl/>
        </w:rPr>
        <w:t>ש: היכן עובדת אישתך ?</w:t>
      </w:r>
    </w:p>
    <w:p w:rsidR="005471C4" w:rsidRDefault="005471C4" w:rsidP="00BE0028">
      <w:pPr>
        <w:pBdr>
          <w:right w:val="single" w:sz="4" w:space="4" w:color="333333"/>
        </w:pBdr>
        <w:spacing w:line="360" w:lineRule="auto"/>
        <w:rPr>
          <w:rFonts w:hint="cs"/>
          <w:rtl/>
        </w:rPr>
      </w:pPr>
      <w:r>
        <w:rPr>
          <w:rFonts w:hint="cs"/>
          <w:rtl/>
        </w:rPr>
        <w:t>ת: היא לא עובדת . בבית. הרבה שנים כבר לא עובדת. בערך 14-15 שנה לא עובדת. לפני כן היתה מורה.</w:t>
      </w:r>
    </w:p>
    <w:p w:rsidR="005471C4" w:rsidRDefault="005471C4" w:rsidP="00BE0028">
      <w:pPr>
        <w:pBdr>
          <w:right w:val="single" w:sz="4" w:space="4" w:color="333333"/>
        </w:pBdr>
        <w:spacing w:line="360" w:lineRule="auto"/>
        <w:rPr>
          <w:rFonts w:hint="cs"/>
          <w:rtl/>
        </w:rPr>
      </w:pPr>
      <w:r>
        <w:rPr>
          <w:rFonts w:hint="cs"/>
          <w:rtl/>
        </w:rPr>
        <w:t>ש: אז אתה מפרנס יחיד של המשפחה ?</w:t>
      </w:r>
    </w:p>
    <w:p w:rsidR="005471C4" w:rsidRDefault="005471C4" w:rsidP="00BE0028">
      <w:pPr>
        <w:pBdr>
          <w:right w:val="single" w:sz="4" w:space="4" w:color="333333"/>
        </w:pBdr>
        <w:spacing w:line="360" w:lineRule="auto"/>
        <w:rPr>
          <w:rFonts w:hint="cs"/>
          <w:rtl/>
        </w:rPr>
      </w:pPr>
      <w:r>
        <w:rPr>
          <w:rFonts w:hint="cs"/>
          <w:rtl/>
        </w:rPr>
        <w:t>ת: כן.</w:t>
      </w:r>
    </w:p>
    <w:p w:rsidR="005471C4" w:rsidRDefault="005471C4" w:rsidP="00BE0028">
      <w:pPr>
        <w:pBdr>
          <w:right w:val="single" w:sz="4" w:space="4" w:color="333333"/>
        </w:pBdr>
        <w:spacing w:line="360" w:lineRule="auto"/>
        <w:rPr>
          <w:rFonts w:hint="cs"/>
          <w:rtl/>
        </w:rPr>
      </w:pPr>
      <w:r>
        <w:rPr>
          <w:rFonts w:hint="cs"/>
          <w:rtl/>
        </w:rPr>
        <w:t>ש: האם יש מקורות הכנסה נוספים ?</w:t>
      </w:r>
    </w:p>
    <w:p w:rsidR="005471C4" w:rsidRDefault="005471C4" w:rsidP="00BE0028">
      <w:pPr>
        <w:pBdr>
          <w:right w:val="single" w:sz="4" w:space="4" w:color="333333"/>
        </w:pBdr>
        <w:spacing w:line="360" w:lineRule="auto"/>
        <w:rPr>
          <w:rFonts w:hint="cs"/>
          <w:rtl/>
        </w:rPr>
      </w:pPr>
      <w:r>
        <w:rPr>
          <w:rFonts w:hint="cs"/>
          <w:rtl/>
        </w:rPr>
        <w:t>ת: לא.</w:t>
      </w:r>
    </w:p>
    <w:p w:rsidR="00BE0028" w:rsidRDefault="00BE0028" w:rsidP="00BE0028">
      <w:pPr>
        <w:pBdr>
          <w:right w:val="single" w:sz="4" w:space="4" w:color="333333"/>
        </w:pBdr>
        <w:spacing w:line="360" w:lineRule="auto"/>
        <w:rPr>
          <w:rtl/>
        </w:rPr>
      </w:pPr>
      <w:r>
        <w:rPr>
          <w:rtl/>
        </w:rPr>
        <w:t xml:space="preserve">ש: הסבר </w:t>
      </w:r>
      <w:r>
        <w:rPr>
          <w:rFonts w:hint="cs"/>
          <w:rtl/>
        </w:rPr>
        <w:t>בבקשה</w:t>
      </w:r>
      <w:r>
        <w:rPr>
          <w:rtl/>
        </w:rPr>
        <w:t xml:space="preserve"> מה כולל תפקיד </w:t>
      </w:r>
      <w:r>
        <w:rPr>
          <w:rFonts w:hint="cs"/>
          <w:rtl/>
        </w:rPr>
        <w:t>יו"ר דיר</w:t>
      </w:r>
      <w:r w:rsidR="00E66D9E">
        <w:rPr>
          <w:rFonts w:hint="cs"/>
          <w:rtl/>
        </w:rPr>
        <w:t>ק</w:t>
      </w:r>
      <w:r>
        <w:rPr>
          <w:rFonts w:hint="cs"/>
          <w:rtl/>
        </w:rPr>
        <w:t>טוריון</w:t>
      </w:r>
      <w:r>
        <w:rPr>
          <w:rtl/>
        </w:rPr>
        <w:t xml:space="preserve"> </w:t>
      </w:r>
      <w:r>
        <w:rPr>
          <w:rFonts w:hint="cs"/>
          <w:rtl/>
        </w:rPr>
        <w:t>חברת שיכון ובינוי</w:t>
      </w:r>
      <w:r>
        <w:rPr>
          <w:rtl/>
        </w:rPr>
        <w:t xml:space="preserve">? </w:t>
      </w:r>
    </w:p>
    <w:p w:rsidR="00BE0028" w:rsidRDefault="00BE0028" w:rsidP="005471C4">
      <w:pPr>
        <w:pBdr>
          <w:right w:val="single" w:sz="4" w:space="4" w:color="333333"/>
        </w:pBdr>
        <w:spacing w:line="360" w:lineRule="auto"/>
        <w:rPr>
          <w:rFonts w:hint="cs"/>
          <w:rtl/>
        </w:rPr>
      </w:pPr>
      <w:r>
        <w:rPr>
          <w:rtl/>
        </w:rPr>
        <w:t xml:space="preserve">ת: </w:t>
      </w:r>
      <w:r w:rsidR="005471C4">
        <w:rPr>
          <w:rFonts w:hint="cs"/>
          <w:rtl/>
        </w:rPr>
        <w:t xml:space="preserve">ניהול עבודת הדירקטוריון והוועדות שלו. זה כולל אישור עסקאות גדולות של </w:t>
      </w:r>
      <w:r w:rsidR="005471C4">
        <w:t>BOT</w:t>
      </w:r>
      <w:r w:rsidR="005471C4">
        <w:rPr>
          <w:rFonts w:hint="cs"/>
          <w:rtl/>
        </w:rPr>
        <w:t xml:space="preserve">, אסטרטגיה, יו"ר של ועדת קיימות וממשל תאגידי. אני לא חבר בוועדת כספים, ביקורת ותגמול.  אישור תוכניות עבודה. </w:t>
      </w:r>
      <w:r w:rsidR="0048743E">
        <w:rPr>
          <w:rFonts w:hint="cs"/>
          <w:rtl/>
        </w:rPr>
        <w:t>אני חותם על המאזנים הכספיים של החברה. עושים לי הכנה ומציגים לי את המאזנים ואני חותם כולל חתימה על הצהרת מנהלים. מאז כניסתי לתפקיד אני חתמתי על  הדוחות הכספיים של השנים 2012 עד 2017 כולל.</w:t>
      </w:r>
    </w:p>
    <w:p w:rsidR="0048743E" w:rsidRDefault="0048743E" w:rsidP="005471C4">
      <w:pPr>
        <w:pBdr>
          <w:right w:val="single" w:sz="4" w:space="4" w:color="333333"/>
        </w:pBdr>
        <w:spacing w:line="360" w:lineRule="auto"/>
        <w:rPr>
          <w:rFonts w:hint="cs"/>
          <w:rtl/>
        </w:rPr>
      </w:pPr>
      <w:r>
        <w:rPr>
          <w:rFonts w:hint="cs"/>
          <w:rtl/>
        </w:rPr>
        <w:t>ש: האם אתה מאשר דיווחים מיידים ?</w:t>
      </w:r>
    </w:p>
    <w:p w:rsidR="0048743E" w:rsidRDefault="0048743E" w:rsidP="005471C4">
      <w:pPr>
        <w:pBdr>
          <w:right w:val="single" w:sz="4" w:space="4" w:color="333333"/>
        </w:pBdr>
        <w:spacing w:line="360" w:lineRule="auto"/>
        <w:rPr>
          <w:rFonts w:hint="cs"/>
          <w:rtl/>
        </w:rPr>
      </w:pPr>
      <w:r>
        <w:rPr>
          <w:rFonts w:hint="cs"/>
          <w:rtl/>
        </w:rPr>
        <w:t>ת: כן. אני חלק מהסבב שמאשר את הדיווח . הסבב כולל את המנכ"ל, יועץ משפטי, מנהל כספים, ועוד מעורבים לפי העניין העסקי.</w:t>
      </w:r>
    </w:p>
    <w:p w:rsidR="0048743E" w:rsidRDefault="0048743E" w:rsidP="005471C4">
      <w:pPr>
        <w:pBdr>
          <w:right w:val="single" w:sz="4" w:space="4" w:color="333333"/>
        </w:pBdr>
        <w:spacing w:line="360" w:lineRule="auto"/>
        <w:rPr>
          <w:rFonts w:hint="cs"/>
          <w:rtl/>
        </w:rPr>
      </w:pPr>
      <w:r>
        <w:rPr>
          <w:rFonts w:hint="cs"/>
          <w:rtl/>
        </w:rPr>
        <w:t>ש: מה לגבי חתימה על הצהרת מנהלים?</w:t>
      </w:r>
    </w:p>
    <w:p w:rsidR="0048743E" w:rsidRDefault="0048743E" w:rsidP="005471C4">
      <w:pPr>
        <w:pBdr>
          <w:right w:val="single" w:sz="4" w:space="4" w:color="333333"/>
        </w:pBdr>
        <w:spacing w:line="360" w:lineRule="auto"/>
        <w:rPr>
          <w:rFonts w:hint="cs"/>
          <w:rtl/>
        </w:rPr>
      </w:pPr>
      <w:r>
        <w:rPr>
          <w:rFonts w:hint="cs"/>
          <w:rtl/>
        </w:rPr>
        <w:t>ת: כן. זה נוסח סטנדרטי. אני קורא ורואה שאין משהו חריג וחותם.</w:t>
      </w:r>
    </w:p>
    <w:p w:rsidR="0048743E" w:rsidRDefault="0048743E" w:rsidP="005471C4">
      <w:pPr>
        <w:pBdr>
          <w:right w:val="single" w:sz="4" w:space="4" w:color="333333"/>
        </w:pBdr>
        <w:spacing w:line="360" w:lineRule="auto"/>
        <w:rPr>
          <w:rFonts w:hint="cs"/>
          <w:rtl/>
        </w:rPr>
      </w:pPr>
      <w:r>
        <w:rPr>
          <w:rFonts w:hint="cs"/>
          <w:rtl/>
        </w:rPr>
        <w:t xml:space="preserve">ש: </w:t>
      </w:r>
      <w:r w:rsidR="00D66EB8">
        <w:rPr>
          <w:rFonts w:hint="cs"/>
          <w:rtl/>
        </w:rPr>
        <w:t>אנא הסבר על אישור תוכניות העבודה. איך מתבצע ומי מביא אותם לאישור?</w:t>
      </w:r>
    </w:p>
    <w:p w:rsidR="00D66EB8" w:rsidRDefault="00D66EB8" w:rsidP="005471C4">
      <w:pPr>
        <w:pBdr>
          <w:right w:val="single" w:sz="4" w:space="4" w:color="333333"/>
        </w:pBdr>
        <w:spacing w:line="360" w:lineRule="auto"/>
        <w:rPr>
          <w:rFonts w:hint="cs"/>
          <w:rtl/>
        </w:rPr>
      </w:pPr>
      <w:r>
        <w:rPr>
          <w:rFonts w:hint="cs"/>
          <w:rtl/>
        </w:rPr>
        <w:t xml:space="preserve">ת: </w:t>
      </w:r>
      <w:r w:rsidR="00A64722">
        <w:rPr>
          <w:rFonts w:hint="cs"/>
          <w:rtl/>
        </w:rPr>
        <w:t>זה מתחיל ביחדות הכספים למטה. כל יחידת כספים מכינה לעצמה תוכנית עבודה</w:t>
      </w:r>
      <w:r w:rsidR="00DB1991">
        <w:rPr>
          <w:rFonts w:hint="cs"/>
          <w:rtl/>
        </w:rPr>
        <w:t xml:space="preserve"> וזה מגיע למנהל הכספים של שיכון ובינוי שכיום הוא טל רז שעובר עם הצוות שלו והמנכ"ל על התוכנית ומביא את התוכנית לאישור הדירקטוריון. התוכנית היא לא רק מספרים אלא גם יעדים, כגון מניעת תאונות דרכים. לשאלתכם גם הקיימות מוגדרת כיעד וזה נכנס לפני מספר שנים אני לא זוכר בדיוק מתי.</w:t>
      </w:r>
    </w:p>
    <w:p w:rsidR="00B83C0C" w:rsidRDefault="00B83C0C" w:rsidP="005471C4">
      <w:pPr>
        <w:pBdr>
          <w:right w:val="single" w:sz="4" w:space="4" w:color="333333"/>
        </w:pBdr>
        <w:spacing w:line="360" w:lineRule="auto"/>
        <w:rPr>
          <w:rFonts w:hint="cs"/>
          <w:rtl/>
        </w:rPr>
      </w:pPr>
      <w:r>
        <w:rPr>
          <w:rFonts w:hint="cs"/>
          <w:rtl/>
        </w:rPr>
        <w:t>ש: מה עמדתך לעניין יעד הקיימות ?</w:t>
      </w:r>
    </w:p>
    <w:p w:rsidR="00B83C0C" w:rsidRDefault="00B83C0C" w:rsidP="005471C4">
      <w:pPr>
        <w:pBdr>
          <w:right w:val="single" w:sz="4" w:space="4" w:color="333333"/>
        </w:pBdr>
        <w:spacing w:line="360" w:lineRule="auto"/>
        <w:rPr>
          <w:rFonts w:hint="cs"/>
          <w:rtl/>
        </w:rPr>
      </w:pPr>
      <w:r>
        <w:rPr>
          <w:rFonts w:hint="cs"/>
          <w:rtl/>
        </w:rPr>
        <w:t xml:space="preserve">ת: בהתחלה היינו ציניים לגבי הקיימות. לשאלתך ציניים בגלל שהחברה ואף אחד בארץ לא הבינה את הצורך בנושא. </w:t>
      </w:r>
      <w:r w:rsidR="00AB6675">
        <w:rPr>
          <w:rFonts w:hint="cs"/>
          <w:rtl/>
        </w:rPr>
        <w:t>כאשר שרי אריסון הצהירה על החזון שלה בנושא הקיימות זה התקבל בציניות כי לא הבינו למה הכוונה.</w:t>
      </w:r>
    </w:p>
    <w:p w:rsidR="00AB6675" w:rsidRDefault="00AB6675" w:rsidP="005471C4">
      <w:pPr>
        <w:pBdr>
          <w:right w:val="single" w:sz="4" w:space="4" w:color="333333"/>
        </w:pBdr>
        <w:spacing w:line="360" w:lineRule="auto"/>
        <w:rPr>
          <w:rFonts w:hint="cs"/>
          <w:rtl/>
        </w:rPr>
      </w:pPr>
      <w:r>
        <w:rPr>
          <w:rFonts w:hint="cs"/>
          <w:rtl/>
        </w:rPr>
        <w:t xml:space="preserve">ש: מתי הפסיקה שיכון ובינוי </w:t>
      </w:r>
      <w:r w:rsidR="00D01EAE">
        <w:rPr>
          <w:rFonts w:hint="cs"/>
          <w:rtl/>
        </w:rPr>
        <w:t>להסתכל</w:t>
      </w:r>
      <w:r>
        <w:rPr>
          <w:rFonts w:hint="cs"/>
          <w:rtl/>
        </w:rPr>
        <w:t xml:space="preserve"> על נושא הקיימות בציניות? </w:t>
      </w:r>
    </w:p>
    <w:p w:rsidR="00AB6675" w:rsidRDefault="00AB6675" w:rsidP="005471C4">
      <w:pPr>
        <w:pBdr>
          <w:right w:val="single" w:sz="4" w:space="4" w:color="333333"/>
        </w:pBdr>
        <w:spacing w:line="360" w:lineRule="auto"/>
        <w:rPr>
          <w:rFonts w:hint="cs"/>
          <w:rtl/>
        </w:rPr>
      </w:pPr>
      <w:r>
        <w:rPr>
          <w:rFonts w:hint="cs"/>
          <w:rtl/>
        </w:rPr>
        <w:t>ת: לפני מספר שנים טובות. 6-7 שנים.</w:t>
      </w:r>
    </w:p>
    <w:p w:rsidR="00AB6675" w:rsidRDefault="00AB6675" w:rsidP="005471C4">
      <w:pPr>
        <w:pBdr>
          <w:right w:val="single" w:sz="4" w:space="4" w:color="333333"/>
        </w:pBdr>
        <w:spacing w:line="360" w:lineRule="auto"/>
        <w:rPr>
          <w:rFonts w:hint="cs"/>
          <w:rtl/>
        </w:rPr>
      </w:pPr>
      <w:r>
        <w:rPr>
          <w:rFonts w:hint="cs"/>
          <w:rtl/>
        </w:rPr>
        <w:t>ש: מה הקשר בין הקוד האתי לנושא הקיימות ?</w:t>
      </w:r>
    </w:p>
    <w:p w:rsidR="00AB6675" w:rsidRDefault="00AB6675" w:rsidP="005471C4">
      <w:pPr>
        <w:pBdr>
          <w:right w:val="single" w:sz="4" w:space="4" w:color="333333"/>
        </w:pBdr>
        <w:spacing w:line="360" w:lineRule="auto"/>
        <w:rPr>
          <w:rFonts w:hint="cs"/>
          <w:rtl/>
        </w:rPr>
      </w:pPr>
      <w:r>
        <w:rPr>
          <w:rFonts w:hint="cs"/>
          <w:rtl/>
        </w:rPr>
        <w:t>ת: הקוד האתי הוא חלק מהקיימות אבל רק חלק ממנו. כי קיימות היא תפיסת עולם הוליסטית גדולה הכולל הרבה דברים.</w:t>
      </w:r>
    </w:p>
    <w:p w:rsidR="00AB6675" w:rsidRDefault="00AB6675" w:rsidP="005471C4">
      <w:pPr>
        <w:pBdr>
          <w:right w:val="single" w:sz="4" w:space="4" w:color="333333"/>
        </w:pBdr>
        <w:spacing w:line="360" w:lineRule="auto"/>
        <w:rPr>
          <w:rFonts w:hint="cs"/>
          <w:rtl/>
        </w:rPr>
      </w:pPr>
      <w:r>
        <w:rPr>
          <w:rFonts w:hint="cs"/>
          <w:rtl/>
        </w:rPr>
        <w:t>ש: האם חברת שיכון ובינוי פועלת על פי ערכי הקיימות ?</w:t>
      </w:r>
    </w:p>
    <w:p w:rsidR="00AB6675" w:rsidRDefault="00AB6675" w:rsidP="00D01EAE">
      <w:pPr>
        <w:pBdr>
          <w:right w:val="single" w:sz="4" w:space="4" w:color="333333"/>
        </w:pBdr>
        <w:spacing w:line="360" w:lineRule="auto"/>
        <w:rPr>
          <w:rtl/>
        </w:rPr>
      </w:pPr>
      <w:r>
        <w:rPr>
          <w:rFonts w:hint="cs"/>
          <w:rtl/>
        </w:rPr>
        <w:lastRenderedPageBreak/>
        <w:t xml:space="preserve">ת: כן. </w:t>
      </w:r>
      <w:r w:rsidR="006D6A09">
        <w:rPr>
          <w:rFonts w:hint="cs"/>
          <w:rtl/>
        </w:rPr>
        <w:t xml:space="preserve">קודם כל יש מחלקת קיימות השוקדת על הצבת יעדים ומפעילה ביקורת בנושא. הוצבו </w:t>
      </w:r>
      <w:r w:rsidR="00BD0BCB">
        <w:rPr>
          <w:rFonts w:hint="cs"/>
          <w:rtl/>
        </w:rPr>
        <w:t xml:space="preserve">רפרנטים </w:t>
      </w:r>
      <w:r w:rsidR="00D01EAE">
        <w:rPr>
          <w:rFonts w:hint="cs"/>
          <w:rtl/>
        </w:rPr>
        <w:t>בכל</w:t>
      </w:r>
      <w:r w:rsidR="00BD0BCB">
        <w:rPr>
          <w:rFonts w:hint="cs"/>
          <w:rtl/>
        </w:rPr>
        <w:t xml:space="preserve"> אחת מהיחידות השונות. יש שאלונים בנושא קיימות שנשלחים למילוי על ידי היחידות השונות. יש גם ביקורות סביבתיות שהם מבצעים.</w:t>
      </w:r>
    </w:p>
    <w:p w:rsidR="00BE0028" w:rsidRDefault="00BE0028" w:rsidP="009770B7">
      <w:pPr>
        <w:pBdr>
          <w:right w:val="single" w:sz="4" w:space="4" w:color="333333"/>
        </w:pBdr>
        <w:spacing w:line="360" w:lineRule="auto"/>
        <w:rPr>
          <w:rtl/>
        </w:rPr>
      </w:pPr>
      <w:r>
        <w:rPr>
          <w:rtl/>
        </w:rPr>
        <w:t xml:space="preserve">ש: </w:t>
      </w:r>
      <w:r w:rsidR="00E66D9E">
        <w:rPr>
          <w:rFonts w:hint="cs"/>
          <w:rtl/>
        </w:rPr>
        <w:t>פרט על</w:t>
      </w:r>
      <w:r>
        <w:rPr>
          <w:rFonts w:hint="cs"/>
          <w:rtl/>
        </w:rPr>
        <w:t xml:space="preserve"> ממשקי העבודה של היו"ר אל מול פעילות החברות </w:t>
      </w:r>
      <w:r w:rsidR="009770B7">
        <w:rPr>
          <w:rFonts w:hint="cs"/>
          <w:rtl/>
        </w:rPr>
        <w:t xml:space="preserve">הבנות </w:t>
      </w:r>
      <w:r>
        <w:rPr>
          <w:rFonts w:hint="cs"/>
          <w:rtl/>
        </w:rPr>
        <w:t>בחו"ל</w:t>
      </w:r>
      <w:r>
        <w:rPr>
          <w:rtl/>
        </w:rPr>
        <w:t xml:space="preserve">? </w:t>
      </w:r>
    </w:p>
    <w:p w:rsidR="00BE0028" w:rsidRDefault="00BE0028" w:rsidP="00BE0028">
      <w:pPr>
        <w:pBdr>
          <w:right w:val="single" w:sz="4" w:space="4" w:color="333333"/>
        </w:pBdr>
        <w:spacing w:line="360" w:lineRule="auto"/>
        <w:rPr>
          <w:rFonts w:hint="cs"/>
          <w:rtl/>
        </w:rPr>
      </w:pPr>
      <w:r>
        <w:rPr>
          <w:rtl/>
        </w:rPr>
        <w:t xml:space="preserve">ת: </w:t>
      </w:r>
      <w:r w:rsidR="009770B7">
        <w:rPr>
          <w:rFonts w:hint="cs"/>
          <w:rtl/>
        </w:rPr>
        <w:t xml:space="preserve">אם אני דירקטור אז אני יושב בישיבות דירקטוריון. ממשקי העובדה שלי הם מול מנכ"ל ישכון ובינוי או מול המנכ"לים של החברות הבנות בחו"ל. </w:t>
      </w:r>
      <w:r w:rsidR="0003327D">
        <w:rPr>
          <w:rFonts w:hint="cs"/>
          <w:rtl/>
        </w:rPr>
        <w:t xml:space="preserve"> חברת </w:t>
      </w:r>
      <w:r w:rsidR="0003327D">
        <w:t xml:space="preserve">SBI </w:t>
      </w:r>
      <w:r w:rsidR="0003327D">
        <w:rPr>
          <w:rFonts w:hint="cs"/>
          <w:rtl/>
        </w:rPr>
        <w:t xml:space="preserve"> רשומה בשוויץ ולכן אני לא חבר הנהלה שלה אולם חברת שיכון ובינוי ארצות חוץ מחזיקה בבעלות מלאה של 100 אחוז מהמניות של </w:t>
      </w:r>
      <w:r w:rsidR="0003327D">
        <w:t xml:space="preserve">SBI </w:t>
      </w:r>
      <w:r w:rsidR="0003327D">
        <w:rPr>
          <w:rFonts w:hint="cs"/>
          <w:rtl/>
        </w:rPr>
        <w:t xml:space="preserve"> ולכן אני מקבל דיווחים פעם ברבעון ודוחות ביקורת פנים של </w:t>
      </w:r>
      <w:r w:rsidR="0003327D">
        <w:t>SBI</w:t>
      </w:r>
      <w:r w:rsidR="0003327D">
        <w:rPr>
          <w:rFonts w:hint="cs"/>
          <w:rtl/>
        </w:rPr>
        <w:t xml:space="preserve">. </w:t>
      </w:r>
      <w:r w:rsidR="00F877C3">
        <w:rPr>
          <w:rFonts w:hint="cs"/>
          <w:rtl/>
        </w:rPr>
        <w:t xml:space="preserve">אני לא יודע מדוע חברת </w:t>
      </w:r>
      <w:r w:rsidR="00F877C3">
        <w:t xml:space="preserve">SBI </w:t>
      </w:r>
      <w:r w:rsidR="00F877C3">
        <w:rPr>
          <w:rFonts w:hint="cs"/>
          <w:rtl/>
        </w:rPr>
        <w:t xml:space="preserve"> התאגדה בשוויץ, זה היה טרם תקופתי וייתכן שזה עקב שיקולי מס.</w:t>
      </w:r>
    </w:p>
    <w:p w:rsidR="00092D21" w:rsidRDefault="00092D21" w:rsidP="00BE0028">
      <w:pPr>
        <w:pBdr>
          <w:right w:val="single" w:sz="4" w:space="4" w:color="333333"/>
        </w:pBdr>
        <w:spacing w:line="360" w:lineRule="auto"/>
        <w:rPr>
          <w:rFonts w:hint="cs"/>
          <w:rtl/>
        </w:rPr>
      </w:pPr>
      <w:r>
        <w:rPr>
          <w:rFonts w:hint="cs"/>
          <w:rtl/>
        </w:rPr>
        <w:t xml:space="preserve">ש: </w:t>
      </w:r>
      <w:r w:rsidR="006C005F">
        <w:rPr>
          <w:rFonts w:hint="cs"/>
          <w:rtl/>
        </w:rPr>
        <w:t xml:space="preserve">מי הגורמים שמבצעים את ביקורות הפנים ב </w:t>
      </w:r>
      <w:r w:rsidR="006C005F">
        <w:t xml:space="preserve">SBI </w:t>
      </w:r>
      <w:r w:rsidR="006C005F">
        <w:rPr>
          <w:rFonts w:hint="cs"/>
          <w:rtl/>
        </w:rPr>
        <w:t>?</w:t>
      </w:r>
    </w:p>
    <w:p w:rsidR="006C005F" w:rsidRDefault="006C005F" w:rsidP="00BE0028">
      <w:pPr>
        <w:pBdr>
          <w:right w:val="single" w:sz="4" w:space="4" w:color="333333"/>
        </w:pBdr>
        <w:spacing w:line="360" w:lineRule="auto"/>
        <w:rPr>
          <w:rFonts w:hint="cs"/>
          <w:rtl/>
        </w:rPr>
      </w:pPr>
      <w:r>
        <w:rPr>
          <w:rFonts w:hint="cs"/>
          <w:rtl/>
        </w:rPr>
        <w:t xml:space="preserve">ת: יש ל </w:t>
      </w:r>
      <w:r>
        <w:t xml:space="preserve">SBI </w:t>
      </w:r>
      <w:r>
        <w:rPr>
          <w:rFonts w:hint="cs"/>
          <w:rtl/>
        </w:rPr>
        <w:t xml:space="preserve"> מ</w:t>
      </w:r>
      <w:r w:rsidR="00400171">
        <w:rPr>
          <w:rFonts w:hint="cs"/>
          <w:rtl/>
        </w:rPr>
        <w:t>בקר פנים בשם אברה</w:t>
      </w:r>
      <w:r>
        <w:rPr>
          <w:rFonts w:hint="cs"/>
          <w:rtl/>
        </w:rPr>
        <w:t xml:space="preserve">ם אדמוני ומעליו רונית בירן מטעם שיכון ובינוי. </w:t>
      </w:r>
      <w:r w:rsidR="00400171">
        <w:rPr>
          <w:rFonts w:hint="cs"/>
          <w:rtl/>
        </w:rPr>
        <w:t xml:space="preserve">אברהם אדמוני עובד לפי </w:t>
      </w:r>
      <w:r w:rsidR="005205D2">
        <w:rPr>
          <w:rFonts w:hint="cs"/>
          <w:rtl/>
        </w:rPr>
        <w:t xml:space="preserve">תוכנית עבודה רב שנתית שהוא מכין, שאמורה לכסות את כל הסיכונים בהתאם לסקר סיכונים. אני לא יודע בוודאות למי אדמוני מראה את התוכנית אבל ככל הנראה ליו"ר הדירקטוריון שלו , שהוא מנכ"ל שיכון ובינוי, רונית בירן ומנכ"ל חברת </w:t>
      </w:r>
      <w:r w:rsidR="005205D2">
        <w:t xml:space="preserve">SBI </w:t>
      </w:r>
      <w:r w:rsidR="005205D2">
        <w:rPr>
          <w:rFonts w:hint="cs"/>
          <w:rtl/>
        </w:rPr>
        <w:t xml:space="preserve">. וועדת הביקורת </w:t>
      </w:r>
      <w:r w:rsidR="005205D2">
        <w:t>SBI</w:t>
      </w:r>
      <w:r w:rsidR="005205D2">
        <w:rPr>
          <w:rFonts w:hint="cs"/>
          <w:rtl/>
        </w:rPr>
        <w:t xml:space="preserve"> מאשרת את התוכנית .</w:t>
      </w:r>
      <w:r w:rsidR="00164D31">
        <w:rPr>
          <w:rFonts w:hint="cs"/>
          <w:rtl/>
        </w:rPr>
        <w:t xml:space="preserve"> </w:t>
      </w:r>
    </w:p>
    <w:p w:rsidR="00164D31" w:rsidRDefault="00164D31" w:rsidP="00BE0028">
      <w:pPr>
        <w:pBdr>
          <w:right w:val="single" w:sz="4" w:space="4" w:color="333333"/>
        </w:pBdr>
        <w:spacing w:line="360" w:lineRule="auto"/>
        <w:rPr>
          <w:rFonts w:hint="cs"/>
          <w:rtl/>
        </w:rPr>
      </w:pPr>
      <w:r>
        <w:rPr>
          <w:rFonts w:hint="cs"/>
          <w:rtl/>
        </w:rPr>
        <w:t xml:space="preserve">ש: האם אתה קורא את תוצרי הביקורת של </w:t>
      </w:r>
      <w:r>
        <w:t xml:space="preserve">SBI </w:t>
      </w:r>
      <w:r>
        <w:rPr>
          <w:rFonts w:hint="cs"/>
          <w:rtl/>
        </w:rPr>
        <w:t>?</w:t>
      </w:r>
    </w:p>
    <w:p w:rsidR="00164D31" w:rsidRPr="00F877C3" w:rsidRDefault="00164D31" w:rsidP="00BE0028">
      <w:pPr>
        <w:pBdr>
          <w:right w:val="single" w:sz="4" w:space="4" w:color="333333"/>
        </w:pBdr>
        <w:spacing w:line="360" w:lineRule="auto"/>
        <w:rPr>
          <w:rFonts w:hint="cs"/>
          <w:rtl/>
        </w:rPr>
      </w:pPr>
      <w:r>
        <w:rPr>
          <w:rFonts w:hint="cs"/>
          <w:rtl/>
        </w:rPr>
        <w:t>ת: כן. כל הדירקטוריון מקבל ואמורים לקרוא.</w:t>
      </w:r>
    </w:p>
    <w:p w:rsidR="00BE0028" w:rsidRDefault="00BE0028" w:rsidP="00BE0028">
      <w:pPr>
        <w:pBdr>
          <w:right w:val="single" w:sz="4" w:space="4" w:color="333333"/>
        </w:pBdr>
        <w:spacing w:line="360" w:lineRule="auto"/>
        <w:rPr>
          <w:rtl/>
        </w:rPr>
      </w:pPr>
      <w:r>
        <w:rPr>
          <w:rtl/>
        </w:rPr>
        <w:t xml:space="preserve">ש: </w:t>
      </w:r>
      <w:r>
        <w:rPr>
          <w:rFonts w:hint="cs"/>
          <w:rtl/>
        </w:rPr>
        <w:t>מה כ</w:t>
      </w:r>
      <w:r w:rsidR="00972A8D">
        <w:rPr>
          <w:rFonts w:hint="cs"/>
          <w:rtl/>
        </w:rPr>
        <w:t>ו</w:t>
      </w:r>
      <w:r>
        <w:rPr>
          <w:rFonts w:hint="cs"/>
          <w:rtl/>
        </w:rPr>
        <w:t xml:space="preserve">לל תפקידך בדירקטוריון </w:t>
      </w:r>
      <w:r>
        <w:t>SBI</w:t>
      </w:r>
      <w:r>
        <w:rPr>
          <w:rtl/>
        </w:rPr>
        <w:t xml:space="preserve"> ? </w:t>
      </w:r>
    </w:p>
    <w:p w:rsidR="00BE0028" w:rsidRDefault="00BE0028" w:rsidP="00BE0028">
      <w:pPr>
        <w:pBdr>
          <w:right w:val="single" w:sz="4" w:space="4" w:color="333333"/>
        </w:pBdr>
        <w:spacing w:line="360" w:lineRule="auto"/>
        <w:rPr>
          <w:rFonts w:hint="cs"/>
          <w:rtl/>
        </w:rPr>
      </w:pPr>
      <w:r>
        <w:rPr>
          <w:rtl/>
        </w:rPr>
        <w:t>ת:</w:t>
      </w:r>
      <w:r>
        <w:rPr>
          <w:rFonts w:hint="cs"/>
          <w:rtl/>
        </w:rPr>
        <w:t xml:space="preserve"> </w:t>
      </w:r>
      <w:r w:rsidR="00972A8D">
        <w:rPr>
          <w:rFonts w:hint="cs"/>
          <w:rtl/>
        </w:rPr>
        <w:t>חבר דירקטוריון. אני לא בטוח האם אני גם חבר בוועדת הביקורת. היו שינויים בגלל החקירה.</w:t>
      </w:r>
    </w:p>
    <w:p w:rsidR="00917681" w:rsidRDefault="00917681" w:rsidP="00BE0028">
      <w:pPr>
        <w:pBdr>
          <w:right w:val="single" w:sz="4" w:space="4" w:color="333333"/>
        </w:pBdr>
        <w:spacing w:line="360" w:lineRule="auto"/>
        <w:rPr>
          <w:rFonts w:hint="cs"/>
          <w:rtl/>
        </w:rPr>
      </w:pPr>
      <w:r>
        <w:rPr>
          <w:rFonts w:hint="cs"/>
          <w:rtl/>
        </w:rPr>
        <w:t xml:space="preserve">ש: האם ידוע לך מעשים פליליים שבוצעו במסגרת חברת </w:t>
      </w:r>
      <w:r>
        <w:t xml:space="preserve">SBI </w:t>
      </w:r>
      <w:r>
        <w:rPr>
          <w:rFonts w:hint="cs"/>
          <w:rtl/>
        </w:rPr>
        <w:t xml:space="preserve"> במהלך תפקידך כדירקטור בחברה?</w:t>
      </w:r>
    </w:p>
    <w:p w:rsidR="00917681" w:rsidRDefault="00917681" w:rsidP="00BE0028">
      <w:pPr>
        <w:pBdr>
          <w:right w:val="single" w:sz="4" w:space="4" w:color="333333"/>
        </w:pBdr>
        <w:spacing w:line="360" w:lineRule="auto"/>
        <w:rPr>
          <w:rFonts w:hint="cs"/>
          <w:rtl/>
        </w:rPr>
      </w:pPr>
      <w:r>
        <w:rPr>
          <w:rFonts w:hint="cs"/>
          <w:rtl/>
        </w:rPr>
        <w:t>ת: לא.</w:t>
      </w:r>
    </w:p>
    <w:p w:rsidR="00134E42" w:rsidRDefault="00134E42" w:rsidP="00134E42">
      <w:pPr>
        <w:pBdr>
          <w:right w:val="single" w:sz="4" w:space="4" w:color="333333"/>
        </w:pBdr>
        <w:spacing w:line="360" w:lineRule="auto"/>
        <w:rPr>
          <w:rFonts w:hint="cs"/>
          <w:rtl/>
        </w:rPr>
      </w:pPr>
      <w:r>
        <w:rPr>
          <w:rFonts w:hint="cs"/>
          <w:rtl/>
        </w:rPr>
        <w:t xml:space="preserve">ש: </w:t>
      </w:r>
      <w:r>
        <w:rPr>
          <w:rFonts w:hint="cs"/>
          <w:rtl/>
        </w:rPr>
        <w:t>ידוע לך מ</w:t>
      </w:r>
      <w:r>
        <w:rPr>
          <w:rFonts w:hint="cs"/>
          <w:rtl/>
        </w:rPr>
        <w:t>עשים פליליים שבוצעו במסגרת חברת שיכון ובינוי</w:t>
      </w:r>
      <w:r>
        <w:t xml:space="preserve"> </w:t>
      </w:r>
      <w:r>
        <w:rPr>
          <w:rFonts w:hint="cs"/>
          <w:rtl/>
        </w:rPr>
        <w:t xml:space="preserve"> במהלך תפקידך </w:t>
      </w:r>
      <w:r>
        <w:rPr>
          <w:rFonts w:hint="cs"/>
          <w:rtl/>
        </w:rPr>
        <w:t>בחברה ?</w:t>
      </w:r>
    </w:p>
    <w:p w:rsidR="00134E42" w:rsidRDefault="00134E42" w:rsidP="00134E42">
      <w:pPr>
        <w:pBdr>
          <w:right w:val="single" w:sz="4" w:space="4" w:color="333333"/>
        </w:pBdr>
        <w:spacing w:line="360" w:lineRule="auto"/>
        <w:rPr>
          <w:rFonts w:hint="cs"/>
          <w:rtl/>
        </w:rPr>
      </w:pPr>
      <w:r>
        <w:rPr>
          <w:rFonts w:hint="cs"/>
          <w:rtl/>
        </w:rPr>
        <w:t>ת: לא.</w:t>
      </w:r>
    </w:p>
    <w:p w:rsidR="00134E42" w:rsidRDefault="00134E42" w:rsidP="00134E42">
      <w:pPr>
        <w:pBdr>
          <w:right w:val="single" w:sz="4" w:space="4" w:color="333333"/>
        </w:pBdr>
        <w:spacing w:line="360" w:lineRule="auto"/>
        <w:rPr>
          <w:rFonts w:hint="cs"/>
          <w:rtl/>
        </w:rPr>
      </w:pPr>
      <w:r>
        <w:rPr>
          <w:rFonts w:hint="cs"/>
          <w:rtl/>
        </w:rPr>
        <w:t>ש: כיצד היית אילו ידעת על מעשים פליליים  כאמור?</w:t>
      </w:r>
    </w:p>
    <w:p w:rsidR="00134E42" w:rsidRDefault="00134E42" w:rsidP="00134E42">
      <w:pPr>
        <w:pBdr>
          <w:right w:val="single" w:sz="4" w:space="4" w:color="333333"/>
        </w:pBdr>
        <w:spacing w:line="360" w:lineRule="auto"/>
        <w:rPr>
          <w:rFonts w:hint="cs"/>
          <w:rtl/>
        </w:rPr>
      </w:pPr>
      <w:r>
        <w:rPr>
          <w:rFonts w:hint="cs"/>
          <w:rtl/>
        </w:rPr>
        <w:t>ש: משתף את הדירקטוריון ומשתף את עורכי הדין כמובן. ופועל להפסיק את העבירה. בודק האם צריך להעביר דיווח מיידי או לדווח לרשויות.</w:t>
      </w:r>
    </w:p>
    <w:p w:rsidR="00BE0028" w:rsidRDefault="00BE0028" w:rsidP="00BE0028">
      <w:pPr>
        <w:pBdr>
          <w:right w:val="single" w:sz="4" w:space="4" w:color="333333"/>
        </w:pBdr>
        <w:spacing w:line="360" w:lineRule="auto"/>
        <w:rPr>
          <w:rtl/>
        </w:rPr>
      </w:pPr>
      <w:r>
        <w:rPr>
          <w:rFonts w:hint="cs"/>
          <w:rtl/>
        </w:rPr>
        <w:t>ש: האם חברת שיכון ובינוי היא ציבורי</w:t>
      </w:r>
      <w:r w:rsidR="0020547F">
        <w:rPr>
          <w:rFonts w:hint="cs"/>
          <w:rtl/>
        </w:rPr>
        <w:t>ת</w:t>
      </w:r>
      <w:r>
        <w:rPr>
          <w:rFonts w:hint="cs"/>
          <w:rtl/>
        </w:rPr>
        <w:t xml:space="preserve"> או פרטית ?</w:t>
      </w:r>
    </w:p>
    <w:p w:rsidR="00BE0028" w:rsidRDefault="00BE0028" w:rsidP="00BE0028">
      <w:pPr>
        <w:pBdr>
          <w:right w:val="single" w:sz="4" w:space="4" w:color="333333"/>
        </w:pBdr>
        <w:spacing w:line="360" w:lineRule="auto"/>
        <w:rPr>
          <w:rtl/>
        </w:rPr>
      </w:pPr>
      <w:r>
        <w:rPr>
          <w:rFonts w:hint="cs"/>
          <w:rtl/>
        </w:rPr>
        <w:t>ת: שיכון ובינוי היא ציבורית.</w:t>
      </w:r>
    </w:p>
    <w:p w:rsidR="00BE0028" w:rsidRDefault="00BE0028" w:rsidP="00BE0028">
      <w:pPr>
        <w:pBdr>
          <w:right w:val="single" w:sz="4" w:space="4" w:color="333333"/>
        </w:pBdr>
        <w:spacing w:line="360" w:lineRule="auto"/>
        <w:rPr>
          <w:rtl/>
        </w:rPr>
      </w:pPr>
      <w:r>
        <w:rPr>
          <w:rFonts w:hint="cs"/>
          <w:rtl/>
        </w:rPr>
        <w:t>ש: היכן החברה נסחרת ומי מחזיק את השליטה בחברה ?</w:t>
      </w:r>
    </w:p>
    <w:p w:rsidR="00310CC6" w:rsidRDefault="00BE0028" w:rsidP="00310CC6">
      <w:pPr>
        <w:pBdr>
          <w:right w:val="single" w:sz="4" w:space="4" w:color="333333"/>
        </w:pBdr>
        <w:spacing w:line="360" w:lineRule="auto"/>
        <w:rPr>
          <w:rtl/>
        </w:rPr>
      </w:pPr>
      <w:r>
        <w:rPr>
          <w:rFonts w:hint="cs"/>
          <w:rtl/>
        </w:rPr>
        <w:t xml:space="preserve">ת: </w:t>
      </w:r>
      <w:r w:rsidR="00931354">
        <w:rPr>
          <w:rFonts w:hint="cs"/>
          <w:rtl/>
        </w:rPr>
        <w:t>נסחרת בישראל בלבד בתל אביב ומחזיקת השליטה היא חברת אריסון השקעות. אריסון חתמה על עסקה למכירה לנתי סיידוף אבל העסקה טרם יצאה לפועל.</w:t>
      </w:r>
    </w:p>
    <w:p w:rsidR="00BE0028" w:rsidRDefault="00BE0028" w:rsidP="00931354">
      <w:pPr>
        <w:pBdr>
          <w:right w:val="single" w:sz="4" w:space="4" w:color="333333"/>
        </w:pBdr>
        <w:spacing w:line="360" w:lineRule="auto"/>
        <w:rPr>
          <w:rtl/>
        </w:rPr>
      </w:pPr>
      <w:r>
        <w:rPr>
          <w:rFonts w:hint="cs"/>
          <w:rtl/>
        </w:rPr>
        <w:t xml:space="preserve">ש: האם </w:t>
      </w:r>
      <w:r w:rsidR="00931354">
        <w:rPr>
          <w:rFonts w:hint="cs"/>
          <w:rtl/>
        </w:rPr>
        <w:t xml:space="preserve">הדוח השנתי </w:t>
      </w:r>
      <w:r>
        <w:rPr>
          <w:rFonts w:hint="cs"/>
          <w:rtl/>
        </w:rPr>
        <w:t>של שיכון ובינוי כולל גם את החברות הבנות ?</w:t>
      </w:r>
    </w:p>
    <w:p w:rsidR="00310CC6" w:rsidRDefault="00BE0028" w:rsidP="00310CC6">
      <w:pPr>
        <w:pBdr>
          <w:right w:val="single" w:sz="4" w:space="4" w:color="333333"/>
        </w:pBdr>
        <w:spacing w:line="360" w:lineRule="auto"/>
        <w:rPr>
          <w:rtl/>
        </w:rPr>
      </w:pPr>
      <w:r>
        <w:rPr>
          <w:rFonts w:hint="cs"/>
          <w:rtl/>
        </w:rPr>
        <w:t xml:space="preserve">ת: </w:t>
      </w:r>
      <w:r w:rsidR="00931354">
        <w:rPr>
          <w:rFonts w:hint="cs"/>
          <w:rtl/>
        </w:rPr>
        <w:t>כן. הדוח מאוחד</w:t>
      </w:r>
    </w:p>
    <w:p w:rsidR="00BE0028" w:rsidRDefault="00BE0028" w:rsidP="00BE0028">
      <w:pPr>
        <w:pBdr>
          <w:right w:val="single" w:sz="4" w:space="4" w:color="333333"/>
        </w:pBdr>
        <w:spacing w:line="360" w:lineRule="auto"/>
        <w:rPr>
          <w:rtl/>
        </w:rPr>
      </w:pPr>
      <w:r>
        <w:rPr>
          <w:rFonts w:hint="cs"/>
          <w:rtl/>
        </w:rPr>
        <w:t>ש: האם הדיווח לבורסה של שיכון ובינוי כולל גם את החברות הבנות ?</w:t>
      </w:r>
    </w:p>
    <w:p w:rsidR="00A23C72" w:rsidRDefault="00BE0028" w:rsidP="00A23C72">
      <w:pPr>
        <w:pBdr>
          <w:right w:val="single" w:sz="4" w:space="4" w:color="333333"/>
        </w:pBdr>
        <w:spacing w:line="360" w:lineRule="auto"/>
        <w:rPr>
          <w:rtl/>
        </w:rPr>
      </w:pPr>
      <w:r>
        <w:rPr>
          <w:rFonts w:hint="cs"/>
          <w:rtl/>
        </w:rPr>
        <w:t xml:space="preserve">ת: </w:t>
      </w:r>
      <w:r w:rsidR="00931354">
        <w:rPr>
          <w:rFonts w:hint="cs"/>
          <w:rtl/>
        </w:rPr>
        <w:t>כן. במסגרת האיחוד.</w:t>
      </w:r>
    </w:p>
    <w:p w:rsidR="00BE0028" w:rsidRDefault="00BE0028" w:rsidP="00A23C72">
      <w:pPr>
        <w:pBdr>
          <w:right w:val="single" w:sz="4" w:space="4" w:color="333333"/>
        </w:pBdr>
        <w:spacing w:line="360" w:lineRule="auto"/>
        <w:rPr>
          <w:rtl/>
        </w:rPr>
      </w:pPr>
      <w:r>
        <w:rPr>
          <w:rFonts w:hint="cs"/>
          <w:rtl/>
        </w:rPr>
        <w:t>ש: זאת אומרת</w:t>
      </w:r>
      <w:r>
        <w:t xml:space="preserve"> </w:t>
      </w:r>
      <w:r>
        <w:rPr>
          <w:rFonts w:hint="cs"/>
          <w:rtl/>
        </w:rPr>
        <w:t xml:space="preserve">שכל פעילות של חברת בת </w:t>
      </w:r>
      <w:r w:rsidR="00A23C72">
        <w:rPr>
          <w:rFonts w:hint="cs"/>
          <w:rtl/>
        </w:rPr>
        <w:t>גם מחוץ לישראל</w:t>
      </w:r>
      <w:r>
        <w:rPr>
          <w:rFonts w:hint="cs"/>
          <w:rtl/>
        </w:rPr>
        <w:t xml:space="preserve"> תשפיע באופן ישיר על החברה הציבורית ?</w:t>
      </w:r>
    </w:p>
    <w:p w:rsidR="00BE0028" w:rsidRDefault="00BE0028" w:rsidP="00A23C72">
      <w:pPr>
        <w:pBdr>
          <w:right w:val="single" w:sz="4" w:space="4" w:color="333333"/>
        </w:pBdr>
        <w:spacing w:line="360" w:lineRule="auto"/>
        <w:rPr>
          <w:rtl/>
        </w:rPr>
      </w:pPr>
      <w:r>
        <w:rPr>
          <w:rFonts w:hint="cs"/>
          <w:rtl/>
        </w:rPr>
        <w:t xml:space="preserve">ת: </w:t>
      </w:r>
      <w:r w:rsidR="00557AFD">
        <w:rPr>
          <w:rFonts w:hint="cs"/>
          <w:rtl/>
        </w:rPr>
        <w:t>כן, ברור.</w:t>
      </w:r>
    </w:p>
    <w:p w:rsidR="00A23C72" w:rsidRDefault="00A23C72" w:rsidP="00A23C72">
      <w:pPr>
        <w:pBdr>
          <w:right w:val="single" w:sz="4" w:space="4" w:color="333333"/>
        </w:pBdr>
        <w:spacing w:line="360" w:lineRule="auto"/>
        <w:rPr>
          <w:rtl/>
        </w:rPr>
      </w:pPr>
      <w:r>
        <w:rPr>
          <w:rFonts w:hint="cs"/>
          <w:rtl/>
        </w:rPr>
        <w:lastRenderedPageBreak/>
        <w:t>ש: אנא פרט על הגדרת מקרה חריג המחייב דיווח לבורסה ולבעלי המניות?</w:t>
      </w:r>
    </w:p>
    <w:p w:rsidR="00A23C72" w:rsidRDefault="00A23C72" w:rsidP="00A23C72">
      <w:pPr>
        <w:pBdr>
          <w:right w:val="single" w:sz="4" w:space="4" w:color="333333"/>
        </w:pBdr>
        <w:spacing w:line="360" w:lineRule="auto"/>
        <w:rPr>
          <w:rtl/>
        </w:rPr>
      </w:pPr>
      <w:r>
        <w:rPr>
          <w:rFonts w:hint="cs"/>
          <w:rtl/>
        </w:rPr>
        <w:t xml:space="preserve">ת: </w:t>
      </w:r>
      <w:r w:rsidR="00055C1D">
        <w:rPr>
          <w:rFonts w:hint="cs"/>
          <w:rtl/>
        </w:rPr>
        <w:t>כל פרויקט שחשוב שהמידע יהיה בידי המשקיעים.</w:t>
      </w:r>
    </w:p>
    <w:p w:rsidR="00A23C72" w:rsidRDefault="00A23C72" w:rsidP="00A23C72">
      <w:pPr>
        <w:pBdr>
          <w:right w:val="single" w:sz="4" w:space="4" w:color="333333"/>
        </w:pBdr>
        <w:spacing w:line="360" w:lineRule="auto"/>
        <w:rPr>
          <w:rtl/>
        </w:rPr>
      </w:pPr>
      <w:r>
        <w:rPr>
          <w:rFonts w:hint="cs"/>
          <w:rtl/>
        </w:rPr>
        <w:t>ש: מה מבחינתך עונה להגדרה של אירוע מהותי עקב פעילות לא חוקית המחייב דיווח?</w:t>
      </w:r>
    </w:p>
    <w:p w:rsidR="00A23C72" w:rsidRDefault="00A23C72" w:rsidP="00995E95">
      <w:pPr>
        <w:pBdr>
          <w:right w:val="single" w:sz="4" w:space="4" w:color="333333"/>
        </w:pBdr>
        <w:spacing w:line="360" w:lineRule="auto"/>
        <w:rPr>
          <w:rtl/>
        </w:rPr>
      </w:pPr>
      <w:r>
        <w:rPr>
          <w:rFonts w:hint="cs"/>
          <w:rtl/>
        </w:rPr>
        <w:t xml:space="preserve">ת: </w:t>
      </w:r>
      <w:r w:rsidR="00A3700C">
        <w:rPr>
          <w:rFonts w:hint="cs"/>
          <w:rtl/>
        </w:rPr>
        <w:t>אני לא יודע להגיד לך את הכללים</w:t>
      </w:r>
      <w:r w:rsidR="00995E95">
        <w:rPr>
          <w:rFonts w:hint="cs"/>
          <w:rtl/>
        </w:rPr>
        <w:t xml:space="preserve"> להגדרת אירוע מהותי בשביל זה יש יועץ משפטי. לעניין הדיווח אני יודע שיש לדווח שמחזיקי העניין צריכים שידעו אותו.</w:t>
      </w:r>
    </w:p>
    <w:p w:rsidR="00BE0028" w:rsidRDefault="00BE0028" w:rsidP="00E66D9E">
      <w:pPr>
        <w:pBdr>
          <w:right w:val="single" w:sz="4" w:space="4" w:color="333333"/>
        </w:pBdr>
        <w:spacing w:line="360" w:lineRule="auto"/>
        <w:rPr>
          <w:rtl/>
        </w:rPr>
      </w:pPr>
      <w:r>
        <w:rPr>
          <w:rFonts w:hint="cs"/>
          <w:rtl/>
        </w:rPr>
        <w:t xml:space="preserve">ש: האם מחובתך </w:t>
      </w:r>
      <w:r w:rsidR="00A23C72">
        <w:rPr>
          <w:rFonts w:hint="cs"/>
          <w:rtl/>
        </w:rPr>
        <w:t>כיו"ר</w:t>
      </w:r>
      <w:r>
        <w:rPr>
          <w:rFonts w:hint="cs"/>
          <w:rtl/>
        </w:rPr>
        <w:t xml:space="preserve"> לדווח</w:t>
      </w:r>
      <w:r w:rsidR="00A23C72">
        <w:rPr>
          <w:rFonts w:hint="cs"/>
          <w:rtl/>
        </w:rPr>
        <w:t xml:space="preserve"> לבעלת השליטה ולדירקטוריון</w:t>
      </w:r>
      <w:r>
        <w:rPr>
          <w:rFonts w:hint="cs"/>
          <w:rtl/>
        </w:rPr>
        <w:t xml:space="preserve"> החברה על חשד לביצוען של עבירות פליליות בתוך החברה ?</w:t>
      </w:r>
    </w:p>
    <w:p w:rsidR="00A23C72" w:rsidRDefault="00BE0028" w:rsidP="00A23C72">
      <w:pPr>
        <w:pBdr>
          <w:right w:val="single" w:sz="4" w:space="4" w:color="333333"/>
        </w:pBdr>
        <w:spacing w:line="360" w:lineRule="auto"/>
        <w:rPr>
          <w:rtl/>
        </w:rPr>
      </w:pPr>
      <w:r>
        <w:rPr>
          <w:rFonts w:hint="cs"/>
          <w:rtl/>
        </w:rPr>
        <w:t xml:space="preserve">ת: </w:t>
      </w:r>
      <w:r w:rsidR="00995E95">
        <w:rPr>
          <w:rFonts w:hint="cs"/>
          <w:rtl/>
        </w:rPr>
        <w:t>כן. לדירקטוריון כן. לבעלת השליטה אין חובה כזאת.</w:t>
      </w:r>
    </w:p>
    <w:p w:rsidR="00A23C72" w:rsidRDefault="00A23C72" w:rsidP="00995E95">
      <w:pPr>
        <w:pBdr>
          <w:right w:val="single" w:sz="4" w:space="4" w:color="333333"/>
        </w:pBdr>
        <w:spacing w:line="360" w:lineRule="auto"/>
        <w:rPr>
          <w:rtl/>
        </w:rPr>
      </w:pPr>
      <w:r>
        <w:rPr>
          <w:rFonts w:hint="cs"/>
          <w:rtl/>
        </w:rPr>
        <w:t>ש: האם מחובתך כיו"ר לדווח לבורסה ולבעלי המניות על חשד לביצוען של עבירות פליליות בתוך החברה ?</w:t>
      </w:r>
    </w:p>
    <w:p w:rsidR="00A23C72" w:rsidRDefault="00A23C72" w:rsidP="00A23C72">
      <w:pPr>
        <w:pBdr>
          <w:right w:val="single" w:sz="4" w:space="4" w:color="333333"/>
        </w:pBdr>
        <w:spacing w:line="360" w:lineRule="auto"/>
        <w:rPr>
          <w:rFonts w:hint="cs"/>
          <w:rtl/>
        </w:rPr>
      </w:pPr>
      <w:r>
        <w:rPr>
          <w:rFonts w:hint="cs"/>
          <w:rtl/>
        </w:rPr>
        <w:t xml:space="preserve">ת: </w:t>
      </w:r>
      <w:r w:rsidR="00995E95">
        <w:rPr>
          <w:rFonts w:hint="cs"/>
          <w:rtl/>
        </w:rPr>
        <w:t>אני מדווח לדירקטוריון והדירקטוריון הוא זה שמדווח הלאה.</w:t>
      </w:r>
    </w:p>
    <w:p w:rsidR="00995E95" w:rsidRDefault="00995E95" w:rsidP="00A23C72">
      <w:pPr>
        <w:pBdr>
          <w:right w:val="single" w:sz="4" w:space="4" w:color="333333"/>
        </w:pBdr>
        <w:spacing w:line="360" w:lineRule="auto"/>
        <w:rPr>
          <w:rFonts w:hint="cs"/>
          <w:rtl/>
        </w:rPr>
      </w:pPr>
      <w:r>
        <w:rPr>
          <w:rFonts w:hint="cs"/>
          <w:rtl/>
        </w:rPr>
        <w:t>ש: האם ייתכן שהדירקטוריון יודע על ביצוע עבירות פלילית ומחליט שלא לדווח ?</w:t>
      </w:r>
    </w:p>
    <w:p w:rsidR="00995E95" w:rsidRDefault="00995E95" w:rsidP="00A23C72">
      <w:pPr>
        <w:pBdr>
          <w:right w:val="single" w:sz="4" w:space="4" w:color="333333"/>
        </w:pBdr>
        <w:spacing w:line="360" w:lineRule="auto"/>
        <w:rPr>
          <w:rFonts w:hint="cs"/>
          <w:rtl/>
        </w:rPr>
      </w:pPr>
      <w:r>
        <w:rPr>
          <w:rFonts w:hint="cs"/>
          <w:rtl/>
        </w:rPr>
        <w:t xml:space="preserve">ת: לא. אני לא מכיר מקרה כזה. הדירקטוריון מקבל יעוץ משפטי חיצוני ופנימי ובמקרים </w:t>
      </w:r>
      <w:r w:rsidR="00C104CC">
        <w:rPr>
          <w:rFonts w:hint="cs"/>
          <w:rtl/>
        </w:rPr>
        <w:t>נדרשים שאתה חושב שהם מהותיים, יהיה עוד מעגל של ייעוץ משפטי.</w:t>
      </w:r>
    </w:p>
    <w:p w:rsidR="00C104CC" w:rsidRDefault="00C104CC" w:rsidP="00A23C72">
      <w:pPr>
        <w:pBdr>
          <w:right w:val="single" w:sz="4" w:space="4" w:color="333333"/>
        </w:pBdr>
        <w:spacing w:line="360" w:lineRule="auto"/>
        <w:rPr>
          <w:rFonts w:hint="cs"/>
          <w:rtl/>
        </w:rPr>
      </w:pPr>
      <w:r>
        <w:rPr>
          <w:rFonts w:hint="cs"/>
          <w:rtl/>
        </w:rPr>
        <w:t>ש: האם ייתכן שלמרות הייעוץ המשפטי מחליט הדירקטוריון שלא לדווח על חשד לעבירות פליליות ?</w:t>
      </w:r>
    </w:p>
    <w:p w:rsidR="00C104CC" w:rsidRDefault="00C104CC" w:rsidP="00A23C72">
      <w:pPr>
        <w:pBdr>
          <w:right w:val="single" w:sz="4" w:space="4" w:color="333333"/>
        </w:pBdr>
        <w:spacing w:line="360" w:lineRule="auto"/>
        <w:rPr>
          <w:rtl/>
        </w:rPr>
      </w:pPr>
      <w:r>
        <w:rPr>
          <w:rFonts w:hint="cs"/>
          <w:rtl/>
        </w:rPr>
        <w:t>ת: לא.</w:t>
      </w:r>
    </w:p>
    <w:p w:rsidR="00A23C72" w:rsidRDefault="00BE0028" w:rsidP="00A23C72">
      <w:pPr>
        <w:pBdr>
          <w:right w:val="single" w:sz="4" w:space="4" w:color="333333"/>
        </w:pBdr>
        <w:spacing w:line="360" w:lineRule="auto"/>
        <w:rPr>
          <w:rtl/>
        </w:rPr>
      </w:pPr>
      <w:r>
        <w:rPr>
          <w:rFonts w:hint="cs"/>
          <w:rtl/>
        </w:rPr>
        <w:t xml:space="preserve">ש: האם במהלך כהונתך </w:t>
      </w:r>
      <w:r w:rsidR="00C104CC">
        <w:rPr>
          <w:rFonts w:hint="cs"/>
          <w:rtl/>
        </w:rPr>
        <w:t xml:space="preserve">בחברה </w:t>
      </w:r>
      <w:r>
        <w:rPr>
          <w:rFonts w:hint="cs"/>
          <w:rtl/>
        </w:rPr>
        <w:t>דיווחת למישהו על חשד לעבירות פליליות אשר בוצעו בחברה ?</w:t>
      </w:r>
      <w:r>
        <w:rPr>
          <w:rFonts w:hint="cs"/>
          <w:rtl/>
        </w:rPr>
        <w:br/>
        <w:t xml:space="preserve">ת: </w:t>
      </w:r>
      <w:r w:rsidR="006A082D">
        <w:rPr>
          <w:rFonts w:hint="cs"/>
          <w:rtl/>
        </w:rPr>
        <w:t>לא זוכר שהיה דבר כזה. לא חושב שהיה משהו מיוחד אבל יכול להיות שאני לא זוכר. בכל מקרה לא היה משהו בומבה מהותי.</w:t>
      </w:r>
    </w:p>
    <w:p w:rsidR="00BE0028" w:rsidRDefault="00BE0028" w:rsidP="00A2578C">
      <w:pPr>
        <w:pBdr>
          <w:right w:val="single" w:sz="4" w:space="4" w:color="333333"/>
        </w:pBdr>
        <w:spacing w:line="360" w:lineRule="auto"/>
        <w:rPr>
          <w:rtl/>
        </w:rPr>
      </w:pPr>
      <w:r>
        <w:rPr>
          <w:rFonts w:hint="cs"/>
          <w:rtl/>
        </w:rPr>
        <w:t xml:space="preserve">ש: </w:t>
      </w:r>
      <w:r w:rsidR="00A2578C">
        <w:rPr>
          <w:rFonts w:hint="cs"/>
          <w:rtl/>
        </w:rPr>
        <w:t>הסבר מה המשמעות של חשיפה מהותית לחברות הקבוצה ?</w:t>
      </w:r>
    </w:p>
    <w:p w:rsidR="008558F6" w:rsidRDefault="00BE0028" w:rsidP="008558F6">
      <w:pPr>
        <w:pBdr>
          <w:right w:val="single" w:sz="4" w:space="4" w:color="333333"/>
        </w:pBdr>
        <w:spacing w:line="360" w:lineRule="auto"/>
        <w:rPr>
          <w:rtl/>
        </w:rPr>
      </w:pPr>
      <w:r>
        <w:rPr>
          <w:rFonts w:hint="cs"/>
          <w:rtl/>
        </w:rPr>
        <w:t xml:space="preserve">ת: </w:t>
      </w:r>
      <w:r w:rsidR="00E946FB">
        <w:rPr>
          <w:rFonts w:hint="cs"/>
          <w:rtl/>
        </w:rPr>
        <w:t>אני לא זוכר מה המבחנים. אני בדרך כלל לא מתעסק בזה. היועצים המשפטיים מתעסקים בזה.</w:t>
      </w:r>
    </w:p>
    <w:p w:rsidR="00E66D9E" w:rsidRDefault="00E66D9E" w:rsidP="00E66D9E">
      <w:pPr>
        <w:pBdr>
          <w:right w:val="single" w:sz="4" w:space="4" w:color="333333"/>
        </w:pBdr>
        <w:spacing w:line="360" w:lineRule="auto"/>
        <w:rPr>
          <w:rtl/>
        </w:rPr>
      </w:pPr>
      <w:r>
        <w:rPr>
          <w:rFonts w:hint="cs"/>
          <w:rtl/>
        </w:rPr>
        <w:t>ש: האם מוכר לך סעיף 169 לחוק החברות בנושא חובת דיווח (מקריא את נוסח הסעיף)?</w:t>
      </w:r>
    </w:p>
    <w:p w:rsidR="00E66D9E" w:rsidRDefault="00E66D9E" w:rsidP="00E66D9E">
      <w:pPr>
        <w:pBdr>
          <w:right w:val="single" w:sz="4" w:space="4" w:color="333333"/>
        </w:pBdr>
        <w:spacing w:line="360" w:lineRule="auto"/>
        <w:rPr>
          <w:rtl/>
        </w:rPr>
      </w:pPr>
      <w:r>
        <w:rPr>
          <w:rFonts w:hint="cs"/>
          <w:rtl/>
        </w:rPr>
        <w:t xml:space="preserve">ת: </w:t>
      </w:r>
      <w:r w:rsidR="00E946FB">
        <w:rPr>
          <w:rFonts w:hint="cs"/>
          <w:rtl/>
        </w:rPr>
        <w:t>אני מכיר.</w:t>
      </w:r>
    </w:p>
    <w:p w:rsidR="00E66D9E" w:rsidRDefault="00E66D9E" w:rsidP="00E66D9E">
      <w:pPr>
        <w:pBdr>
          <w:right w:val="single" w:sz="4" w:space="4" w:color="333333"/>
        </w:pBdr>
        <w:spacing w:line="360" w:lineRule="auto"/>
        <w:rPr>
          <w:rtl/>
        </w:rPr>
      </w:pPr>
      <w:r>
        <w:rPr>
          <w:rFonts w:hint="cs"/>
          <w:rtl/>
        </w:rPr>
        <w:t>ש: האם במהלך כהונתך כיו"ר כינסת את הדירקטוריון לדיון על "ליקוי מהותי בדוחות" ?</w:t>
      </w:r>
    </w:p>
    <w:p w:rsidR="00E66D9E" w:rsidRDefault="00E66D9E" w:rsidP="00566E7D">
      <w:pPr>
        <w:pBdr>
          <w:right w:val="single" w:sz="4" w:space="4" w:color="333333"/>
        </w:pBdr>
        <w:spacing w:line="360" w:lineRule="auto"/>
        <w:rPr>
          <w:rtl/>
        </w:rPr>
      </w:pPr>
      <w:r>
        <w:rPr>
          <w:rFonts w:hint="cs"/>
          <w:rtl/>
        </w:rPr>
        <w:t xml:space="preserve">ת: </w:t>
      </w:r>
      <w:r w:rsidR="00566E7D">
        <w:rPr>
          <w:rFonts w:hint="cs"/>
          <w:rtl/>
        </w:rPr>
        <w:t xml:space="preserve">אני לא זוכר. לא חושב שהיה משהו. </w:t>
      </w:r>
    </w:p>
    <w:p w:rsidR="00BE0028" w:rsidRDefault="00BE0028" w:rsidP="00A23C72">
      <w:pPr>
        <w:pBdr>
          <w:right w:val="single" w:sz="4" w:space="4" w:color="333333"/>
        </w:pBdr>
        <w:spacing w:line="360" w:lineRule="auto"/>
        <w:rPr>
          <w:rtl/>
        </w:rPr>
      </w:pPr>
      <w:r>
        <w:rPr>
          <w:rFonts w:hint="cs"/>
          <w:rtl/>
        </w:rPr>
        <w:t xml:space="preserve">ש: מה ידוע לך על </w:t>
      </w:r>
      <w:r w:rsidR="00A23C72">
        <w:rPr>
          <w:rFonts w:hint="cs"/>
          <w:rtl/>
        </w:rPr>
        <w:t xml:space="preserve">עבירה של </w:t>
      </w:r>
      <w:r>
        <w:rPr>
          <w:rFonts w:hint="cs"/>
          <w:rtl/>
        </w:rPr>
        <w:t>מתן שוחד לעובד ציבור זר ?</w:t>
      </w:r>
    </w:p>
    <w:p w:rsidR="00C418D2" w:rsidRDefault="00BE0028" w:rsidP="00C418D2">
      <w:pPr>
        <w:pBdr>
          <w:right w:val="single" w:sz="4" w:space="4" w:color="333333"/>
        </w:pBdr>
        <w:spacing w:line="360" w:lineRule="auto"/>
        <w:rPr>
          <w:rtl/>
        </w:rPr>
      </w:pPr>
      <w:r>
        <w:rPr>
          <w:rFonts w:hint="cs"/>
          <w:rtl/>
        </w:rPr>
        <w:t xml:space="preserve">ת: </w:t>
      </w:r>
      <w:r w:rsidR="001A40A2">
        <w:rPr>
          <w:rFonts w:hint="cs"/>
          <w:rtl/>
        </w:rPr>
        <w:t>אי מכיר את העבירה . לא זוכר מתי נחשפתי לקיומה של העבירה ולמשמעותה אבל לכל הפחות מאז שהתחלתי לעבוד בשיכון ובינוי.</w:t>
      </w:r>
    </w:p>
    <w:p w:rsidR="00C418D2" w:rsidRDefault="00C418D2" w:rsidP="00E66D9E">
      <w:pPr>
        <w:pBdr>
          <w:right w:val="single" w:sz="4" w:space="4" w:color="333333"/>
        </w:pBdr>
        <w:spacing w:line="360" w:lineRule="auto"/>
        <w:rPr>
          <w:rtl/>
        </w:rPr>
      </w:pPr>
      <w:r>
        <w:rPr>
          <w:rFonts w:hint="cs"/>
          <w:rtl/>
        </w:rPr>
        <w:t xml:space="preserve">ש: </w:t>
      </w:r>
      <w:r w:rsidR="00E66D9E">
        <w:rPr>
          <w:rFonts w:hint="cs"/>
          <w:rtl/>
        </w:rPr>
        <w:t>מה המטרה אותה מבקשים להשיג במתן</w:t>
      </w:r>
      <w:r>
        <w:rPr>
          <w:rFonts w:hint="cs"/>
          <w:rtl/>
        </w:rPr>
        <w:t xml:space="preserve"> שוחד לעובדי ציבור זרים ?</w:t>
      </w:r>
    </w:p>
    <w:p w:rsidR="00C418D2" w:rsidRDefault="00C418D2" w:rsidP="00C418D2">
      <w:pPr>
        <w:pBdr>
          <w:right w:val="single" w:sz="4" w:space="4" w:color="333333"/>
        </w:pBdr>
        <w:spacing w:line="360" w:lineRule="auto"/>
        <w:rPr>
          <w:rtl/>
        </w:rPr>
      </w:pPr>
      <w:r>
        <w:rPr>
          <w:rFonts w:hint="cs"/>
          <w:rtl/>
        </w:rPr>
        <w:t xml:space="preserve">ת: </w:t>
      </w:r>
      <w:r w:rsidR="00FF4BEC">
        <w:rPr>
          <w:rFonts w:hint="cs"/>
          <w:rtl/>
        </w:rPr>
        <w:t>בדרך כלל הקלות או הטבות. אני מניח. אני לא יודע.</w:t>
      </w:r>
    </w:p>
    <w:p w:rsidR="00BE0028" w:rsidRDefault="00BE0028" w:rsidP="00E66D9E">
      <w:pPr>
        <w:pBdr>
          <w:right w:val="single" w:sz="4" w:space="4" w:color="333333"/>
        </w:pBdr>
        <w:spacing w:line="360" w:lineRule="auto"/>
        <w:rPr>
          <w:rtl/>
        </w:rPr>
      </w:pPr>
      <w:r>
        <w:rPr>
          <w:rFonts w:hint="cs"/>
          <w:rtl/>
        </w:rPr>
        <w:t xml:space="preserve">ש: </w:t>
      </w:r>
      <w:r w:rsidR="00E66D9E">
        <w:rPr>
          <w:rFonts w:hint="cs"/>
          <w:rtl/>
        </w:rPr>
        <w:t>האם מתן שוחד לעובדי ציבור זרים מקובל</w:t>
      </w:r>
      <w:r>
        <w:rPr>
          <w:rFonts w:hint="cs"/>
          <w:rtl/>
        </w:rPr>
        <w:t xml:space="preserve"> בתרבות העסקית של שיכון ובינוי ?</w:t>
      </w:r>
    </w:p>
    <w:p w:rsidR="00BE0028" w:rsidRDefault="00BE0028" w:rsidP="00A23C72">
      <w:pPr>
        <w:pBdr>
          <w:right w:val="single" w:sz="4" w:space="4" w:color="333333"/>
        </w:pBdr>
        <w:spacing w:line="360" w:lineRule="auto"/>
        <w:rPr>
          <w:rtl/>
        </w:rPr>
      </w:pPr>
      <w:r>
        <w:rPr>
          <w:rFonts w:hint="cs"/>
          <w:rtl/>
        </w:rPr>
        <w:t xml:space="preserve">ת: </w:t>
      </w:r>
      <w:r w:rsidR="00FF4BEC">
        <w:rPr>
          <w:rFonts w:hint="cs"/>
          <w:rtl/>
        </w:rPr>
        <w:t>לא.</w:t>
      </w:r>
    </w:p>
    <w:p w:rsidR="00E66D9E" w:rsidRDefault="00E66D9E" w:rsidP="00A23C72">
      <w:pPr>
        <w:pBdr>
          <w:right w:val="single" w:sz="4" w:space="4" w:color="333333"/>
        </w:pBdr>
        <w:spacing w:line="360" w:lineRule="auto"/>
        <w:rPr>
          <w:rtl/>
        </w:rPr>
      </w:pPr>
      <w:r>
        <w:rPr>
          <w:rFonts w:hint="cs"/>
          <w:rtl/>
        </w:rPr>
        <w:t>ש: האם ידוע לך על מקרים של מתן שוחד לעובדי ציבור זרים?</w:t>
      </w:r>
    </w:p>
    <w:p w:rsidR="00E66D9E" w:rsidRDefault="00E66D9E" w:rsidP="00A23C72">
      <w:pPr>
        <w:pBdr>
          <w:right w:val="single" w:sz="4" w:space="4" w:color="333333"/>
        </w:pBdr>
        <w:spacing w:line="360" w:lineRule="auto"/>
        <w:rPr>
          <w:rtl/>
        </w:rPr>
      </w:pPr>
      <w:r>
        <w:rPr>
          <w:rFonts w:hint="cs"/>
          <w:rtl/>
        </w:rPr>
        <w:t xml:space="preserve">ת: </w:t>
      </w:r>
      <w:r w:rsidR="00FF4BEC">
        <w:rPr>
          <w:rFonts w:hint="cs"/>
          <w:rtl/>
        </w:rPr>
        <w:t>לא.</w:t>
      </w:r>
    </w:p>
    <w:p w:rsidR="00A23C72" w:rsidRDefault="00A23C72" w:rsidP="00E66D9E">
      <w:pPr>
        <w:pBdr>
          <w:right w:val="single" w:sz="4" w:space="4" w:color="333333"/>
        </w:pBdr>
        <w:spacing w:line="360" w:lineRule="auto"/>
        <w:rPr>
          <w:rtl/>
        </w:rPr>
      </w:pPr>
      <w:r>
        <w:rPr>
          <w:rFonts w:hint="cs"/>
          <w:rtl/>
        </w:rPr>
        <w:t xml:space="preserve">ש: האם כאשר נכנסת לתפקידך כיו"ר הדירקטוריון נדרשת לנושא האיסור </w:t>
      </w:r>
      <w:r w:rsidR="00E66D9E">
        <w:rPr>
          <w:rFonts w:hint="cs"/>
          <w:rtl/>
        </w:rPr>
        <w:t xml:space="preserve">של </w:t>
      </w:r>
      <w:r>
        <w:rPr>
          <w:rFonts w:hint="cs"/>
          <w:rtl/>
        </w:rPr>
        <w:t xml:space="preserve">שוחד </w:t>
      </w:r>
      <w:r w:rsidR="00C418D2">
        <w:rPr>
          <w:rFonts w:hint="cs"/>
          <w:rtl/>
        </w:rPr>
        <w:t>כולל ל</w:t>
      </w:r>
      <w:r>
        <w:rPr>
          <w:rFonts w:hint="cs"/>
          <w:rtl/>
        </w:rPr>
        <w:t>עובד ציבור זר?</w:t>
      </w:r>
    </w:p>
    <w:p w:rsidR="00A23C72" w:rsidRDefault="00A23C72" w:rsidP="00BE0028">
      <w:pPr>
        <w:pBdr>
          <w:right w:val="single" w:sz="4" w:space="4" w:color="333333"/>
        </w:pBdr>
        <w:spacing w:line="360" w:lineRule="auto"/>
        <w:rPr>
          <w:rtl/>
        </w:rPr>
      </w:pPr>
      <w:r>
        <w:rPr>
          <w:rFonts w:hint="cs"/>
          <w:rtl/>
        </w:rPr>
        <w:t xml:space="preserve">ת: </w:t>
      </w:r>
      <w:r w:rsidR="00FF4BEC">
        <w:rPr>
          <w:rFonts w:hint="cs"/>
          <w:rtl/>
        </w:rPr>
        <w:t>לא.</w:t>
      </w:r>
    </w:p>
    <w:p w:rsidR="00E66D9E" w:rsidRDefault="00E66D9E" w:rsidP="00BE0028">
      <w:pPr>
        <w:pBdr>
          <w:right w:val="single" w:sz="4" w:space="4" w:color="333333"/>
        </w:pBdr>
        <w:spacing w:line="360" w:lineRule="auto"/>
        <w:rPr>
          <w:rtl/>
        </w:rPr>
      </w:pPr>
      <w:r>
        <w:rPr>
          <w:rFonts w:hint="cs"/>
          <w:rtl/>
        </w:rPr>
        <w:t>ש: האם במהלך כהונתך פעלת לניסוח והטמעה של קוד אתי לחברה ?</w:t>
      </w:r>
    </w:p>
    <w:p w:rsidR="00E66D9E" w:rsidRDefault="00E66D9E" w:rsidP="00BE0028">
      <w:pPr>
        <w:pBdr>
          <w:right w:val="single" w:sz="4" w:space="4" w:color="333333"/>
        </w:pBdr>
        <w:spacing w:line="360" w:lineRule="auto"/>
        <w:rPr>
          <w:rtl/>
        </w:rPr>
      </w:pPr>
      <w:r>
        <w:rPr>
          <w:rFonts w:hint="cs"/>
          <w:rtl/>
        </w:rPr>
        <w:lastRenderedPageBreak/>
        <w:t xml:space="preserve">ת: </w:t>
      </w:r>
      <w:r w:rsidR="00FF4BEC">
        <w:rPr>
          <w:rFonts w:hint="cs"/>
          <w:rtl/>
        </w:rPr>
        <w:t xml:space="preserve">מאוד. </w:t>
      </w:r>
      <w:r w:rsidR="000634AB">
        <w:rPr>
          <w:rFonts w:hint="cs"/>
          <w:rtl/>
        </w:rPr>
        <w:t xml:space="preserve">בשנת 2012 אושר הקוד האתי על ידי הדירקטוריון ויצאנו בתוכנית הטמעה מסודרת. מונה היועמ"ש חזי קטן כמנהל הציות, וזאת בנוסף לתפקידו כיועמ"ש.  הבאנו מנהלת ציות נוספת בשם ענת שובאט, הוקמה ועדת ממשל תאגידי בדירקטוריון שאני היו"ר שלה שתפקידה לעקוב אחרי יישום התוכניות. אומץ </w:t>
      </w:r>
      <w:r w:rsidR="00EA69DC">
        <w:rPr>
          <w:rFonts w:hint="cs"/>
          <w:rtl/>
        </w:rPr>
        <w:t xml:space="preserve">נוהל למניעת שוחד ושחיתות . החברה לקחה יועצים חיצוניים מהטובים בעולם. </w:t>
      </w:r>
      <w:r w:rsidR="0058508E">
        <w:rPr>
          <w:rFonts w:hint="cs"/>
          <w:rtl/>
        </w:rPr>
        <w:t>ונמסרו דיווחים שוטפים לדירקטוריון.</w:t>
      </w:r>
    </w:p>
    <w:p w:rsidR="0058508E" w:rsidRDefault="0058508E" w:rsidP="0058508E">
      <w:pPr>
        <w:pBdr>
          <w:right w:val="single" w:sz="4" w:space="4" w:color="333333"/>
        </w:pBdr>
        <w:spacing w:line="360" w:lineRule="auto"/>
        <w:rPr>
          <w:rFonts w:hint="cs"/>
          <w:rtl/>
        </w:rPr>
      </w:pPr>
      <w:r>
        <w:rPr>
          <w:rFonts w:hint="cs"/>
          <w:rtl/>
        </w:rPr>
        <w:t xml:space="preserve">הערת החוקר : שעה 11:30 </w:t>
      </w:r>
      <w:r>
        <w:rPr>
          <w:rtl/>
        </w:rPr>
        <w:t>–</w:t>
      </w:r>
      <w:r>
        <w:rPr>
          <w:rFonts w:hint="cs"/>
          <w:rtl/>
        </w:rPr>
        <w:t xml:space="preserve"> אהוד אבוקסיס יצא מהחדר.</w:t>
      </w:r>
    </w:p>
    <w:p w:rsidR="00E66D9E" w:rsidRDefault="00E66D9E" w:rsidP="0058508E">
      <w:pPr>
        <w:pBdr>
          <w:right w:val="single" w:sz="4" w:space="4" w:color="333333"/>
        </w:pBdr>
        <w:spacing w:line="360" w:lineRule="auto"/>
        <w:rPr>
          <w:rtl/>
        </w:rPr>
      </w:pPr>
      <w:r>
        <w:rPr>
          <w:rFonts w:hint="cs"/>
          <w:rtl/>
        </w:rPr>
        <w:t xml:space="preserve">ש: </w:t>
      </w:r>
      <w:r w:rsidR="0058508E">
        <w:rPr>
          <w:rFonts w:hint="cs"/>
          <w:rtl/>
        </w:rPr>
        <w:t xml:space="preserve">האם הקוד האתי הוטמע גם בחברת </w:t>
      </w:r>
      <w:r w:rsidR="0058508E">
        <w:t>SBI</w:t>
      </w:r>
      <w:r>
        <w:rPr>
          <w:rFonts w:hint="cs"/>
          <w:rtl/>
        </w:rPr>
        <w:t xml:space="preserve"> ?</w:t>
      </w:r>
    </w:p>
    <w:p w:rsidR="00E66D9E" w:rsidRDefault="00E66D9E" w:rsidP="00BE0028">
      <w:pPr>
        <w:pBdr>
          <w:right w:val="single" w:sz="4" w:space="4" w:color="333333"/>
        </w:pBdr>
        <w:spacing w:line="360" w:lineRule="auto"/>
        <w:rPr>
          <w:rFonts w:hint="cs"/>
          <w:rtl/>
        </w:rPr>
      </w:pPr>
      <w:r>
        <w:rPr>
          <w:rFonts w:hint="cs"/>
          <w:rtl/>
        </w:rPr>
        <w:t xml:space="preserve">ת: </w:t>
      </w:r>
      <w:r w:rsidR="0058508E">
        <w:rPr>
          <w:rFonts w:hint="cs"/>
          <w:rtl/>
        </w:rPr>
        <w:t>כן.</w:t>
      </w:r>
    </w:p>
    <w:p w:rsidR="0058508E" w:rsidRDefault="0058508E" w:rsidP="00BE0028">
      <w:pPr>
        <w:pBdr>
          <w:right w:val="single" w:sz="4" w:space="4" w:color="333333"/>
        </w:pBdr>
        <w:spacing w:line="360" w:lineRule="auto"/>
        <w:rPr>
          <w:rFonts w:hint="cs"/>
          <w:rtl/>
        </w:rPr>
      </w:pPr>
      <w:r>
        <w:rPr>
          <w:rFonts w:hint="cs"/>
          <w:rtl/>
        </w:rPr>
        <w:t>ש: מתי ?</w:t>
      </w:r>
    </w:p>
    <w:p w:rsidR="0058508E" w:rsidRDefault="0058508E" w:rsidP="00BE0028">
      <w:pPr>
        <w:pBdr>
          <w:right w:val="single" w:sz="4" w:space="4" w:color="333333"/>
        </w:pBdr>
        <w:spacing w:line="360" w:lineRule="auto"/>
        <w:rPr>
          <w:rFonts w:hint="cs"/>
          <w:rtl/>
        </w:rPr>
      </w:pPr>
      <w:r>
        <w:rPr>
          <w:rFonts w:hint="cs"/>
          <w:rtl/>
        </w:rPr>
        <w:t>ת: אני לא זוכר.</w:t>
      </w:r>
    </w:p>
    <w:p w:rsidR="0058508E" w:rsidRDefault="0058508E" w:rsidP="00BE0028">
      <w:pPr>
        <w:pBdr>
          <w:right w:val="single" w:sz="4" w:space="4" w:color="333333"/>
        </w:pBdr>
        <w:spacing w:line="360" w:lineRule="auto"/>
        <w:rPr>
          <w:rFonts w:hint="cs"/>
          <w:rtl/>
        </w:rPr>
      </w:pPr>
      <w:r>
        <w:rPr>
          <w:rFonts w:hint="cs"/>
          <w:rtl/>
        </w:rPr>
        <w:t>ש: אני אומר לך שעובדים מספרים שהקוד האתי הוטמע בקניה רק בשנת 2017. מה תגובתך על כך?</w:t>
      </w:r>
    </w:p>
    <w:p w:rsidR="0058508E" w:rsidRDefault="0058508E" w:rsidP="00BE0028">
      <w:pPr>
        <w:pBdr>
          <w:right w:val="single" w:sz="4" w:space="4" w:color="333333"/>
        </w:pBdr>
        <w:spacing w:line="360" w:lineRule="auto"/>
        <w:rPr>
          <w:rtl/>
        </w:rPr>
      </w:pPr>
      <w:r>
        <w:rPr>
          <w:rFonts w:hint="cs"/>
          <w:rtl/>
        </w:rPr>
        <w:t xml:space="preserve">ת: </w:t>
      </w:r>
      <w:r w:rsidR="004B64F8">
        <w:rPr>
          <w:rFonts w:hint="cs"/>
          <w:rtl/>
        </w:rPr>
        <w:t>לא מכיר.</w:t>
      </w:r>
    </w:p>
    <w:p w:rsidR="00E66D9E" w:rsidRDefault="00E66D9E" w:rsidP="004B64F8">
      <w:pPr>
        <w:pBdr>
          <w:right w:val="single" w:sz="4" w:space="4" w:color="333333"/>
        </w:pBdr>
        <w:spacing w:line="360" w:lineRule="auto"/>
        <w:rPr>
          <w:rtl/>
        </w:rPr>
      </w:pPr>
      <w:r>
        <w:rPr>
          <w:rFonts w:hint="cs"/>
          <w:rtl/>
        </w:rPr>
        <w:t xml:space="preserve">ש: האם קיים קשר בין </w:t>
      </w:r>
      <w:r w:rsidR="004B64F8">
        <w:rPr>
          <w:rFonts w:hint="cs"/>
          <w:rtl/>
        </w:rPr>
        <w:t>ה</w:t>
      </w:r>
      <w:r>
        <w:rPr>
          <w:rFonts w:hint="cs"/>
          <w:rtl/>
        </w:rPr>
        <w:t xml:space="preserve">קוד </w:t>
      </w:r>
      <w:r w:rsidR="004B64F8">
        <w:rPr>
          <w:rFonts w:hint="cs"/>
          <w:rtl/>
        </w:rPr>
        <w:t>ה</w:t>
      </w:r>
      <w:r>
        <w:rPr>
          <w:rFonts w:hint="cs"/>
          <w:rtl/>
        </w:rPr>
        <w:t xml:space="preserve">אתי </w:t>
      </w:r>
      <w:r w:rsidR="004B64F8">
        <w:rPr>
          <w:rFonts w:hint="cs"/>
          <w:rtl/>
        </w:rPr>
        <w:t>וה</w:t>
      </w:r>
      <w:r>
        <w:rPr>
          <w:rFonts w:hint="cs"/>
          <w:rtl/>
        </w:rPr>
        <w:t>איסור על מתן שוחד</w:t>
      </w:r>
      <w:r w:rsidR="004B64F8">
        <w:rPr>
          <w:rFonts w:hint="cs"/>
          <w:rtl/>
        </w:rPr>
        <w:t xml:space="preserve"> </w:t>
      </w:r>
      <w:r>
        <w:rPr>
          <w:rFonts w:hint="cs"/>
          <w:rtl/>
        </w:rPr>
        <w:t xml:space="preserve"> ?</w:t>
      </w:r>
    </w:p>
    <w:p w:rsidR="00E66D9E" w:rsidRDefault="00E66D9E" w:rsidP="00BE0028">
      <w:pPr>
        <w:pBdr>
          <w:right w:val="single" w:sz="4" w:space="4" w:color="333333"/>
        </w:pBdr>
        <w:spacing w:line="360" w:lineRule="auto"/>
        <w:rPr>
          <w:rtl/>
        </w:rPr>
      </w:pPr>
      <w:r>
        <w:rPr>
          <w:rFonts w:hint="cs"/>
          <w:rtl/>
        </w:rPr>
        <w:t xml:space="preserve">ת: </w:t>
      </w:r>
      <w:r w:rsidR="004B64F8">
        <w:rPr>
          <w:rFonts w:hint="cs"/>
          <w:rtl/>
        </w:rPr>
        <w:t>ברור. הקוד האתי אוסר על מתן שוחד.</w:t>
      </w:r>
    </w:p>
    <w:p w:rsidR="00A23C72" w:rsidRDefault="00A23C72" w:rsidP="00BE0028">
      <w:pPr>
        <w:pBdr>
          <w:right w:val="single" w:sz="4" w:space="4" w:color="333333"/>
        </w:pBdr>
        <w:spacing w:line="360" w:lineRule="auto"/>
        <w:rPr>
          <w:rtl/>
        </w:rPr>
      </w:pPr>
      <w:r>
        <w:rPr>
          <w:rFonts w:hint="cs"/>
          <w:rtl/>
        </w:rPr>
        <w:t>ש: האם במהלך החפיפה</w:t>
      </w:r>
      <w:r w:rsidR="004B64F8">
        <w:rPr>
          <w:rFonts w:hint="cs"/>
          <w:rtl/>
        </w:rPr>
        <w:t xml:space="preserve"> שלך לתפקיד</w:t>
      </w:r>
      <w:r>
        <w:rPr>
          <w:rFonts w:hint="cs"/>
          <w:rtl/>
        </w:rPr>
        <w:t xml:space="preserve"> </w:t>
      </w:r>
      <w:r w:rsidR="00C418D2">
        <w:rPr>
          <w:rFonts w:hint="cs"/>
          <w:rtl/>
        </w:rPr>
        <w:t>עדכנו אותך בנושא השוחד הנהוג בחברה ?</w:t>
      </w:r>
    </w:p>
    <w:p w:rsidR="00C418D2" w:rsidRDefault="00C418D2" w:rsidP="00BE0028">
      <w:pPr>
        <w:pBdr>
          <w:right w:val="single" w:sz="4" w:space="4" w:color="333333"/>
        </w:pBdr>
        <w:spacing w:line="360" w:lineRule="auto"/>
        <w:rPr>
          <w:rtl/>
        </w:rPr>
      </w:pPr>
      <w:r>
        <w:rPr>
          <w:rFonts w:hint="cs"/>
          <w:rtl/>
        </w:rPr>
        <w:t xml:space="preserve">ת: </w:t>
      </w:r>
      <w:r w:rsidR="004B64F8">
        <w:rPr>
          <w:rFonts w:hint="cs"/>
          <w:rtl/>
        </w:rPr>
        <w:t>לא.</w:t>
      </w:r>
    </w:p>
    <w:p w:rsidR="00C418D2" w:rsidRDefault="00C418D2" w:rsidP="00C418D2">
      <w:pPr>
        <w:pBdr>
          <w:right w:val="single" w:sz="4" w:space="4" w:color="333333"/>
        </w:pBdr>
        <w:spacing w:line="360" w:lineRule="auto"/>
        <w:rPr>
          <w:rtl/>
        </w:rPr>
      </w:pPr>
      <w:r>
        <w:rPr>
          <w:rFonts w:hint="cs"/>
          <w:rtl/>
        </w:rPr>
        <w:t>ש: תנסה שוב להיזכר בנושא זה?</w:t>
      </w:r>
    </w:p>
    <w:p w:rsidR="00C418D2" w:rsidRDefault="00C418D2" w:rsidP="00C418D2">
      <w:pPr>
        <w:pBdr>
          <w:right w:val="single" w:sz="4" w:space="4" w:color="333333"/>
        </w:pBdr>
        <w:spacing w:line="360" w:lineRule="auto"/>
        <w:rPr>
          <w:rFonts w:hint="cs"/>
          <w:rtl/>
        </w:rPr>
      </w:pPr>
      <w:r>
        <w:rPr>
          <w:rFonts w:hint="cs"/>
          <w:rtl/>
        </w:rPr>
        <w:t xml:space="preserve">ת: </w:t>
      </w:r>
      <w:r w:rsidR="004B64F8">
        <w:rPr>
          <w:rFonts w:hint="cs"/>
          <w:rtl/>
        </w:rPr>
        <w:t>לא עדכנו אותי.</w:t>
      </w:r>
    </w:p>
    <w:p w:rsidR="004B64F8" w:rsidRDefault="004B64F8" w:rsidP="00C418D2">
      <w:pPr>
        <w:pBdr>
          <w:right w:val="single" w:sz="4" w:space="4" w:color="333333"/>
        </w:pBdr>
        <w:spacing w:line="360" w:lineRule="auto"/>
        <w:rPr>
          <w:rFonts w:hint="cs"/>
          <w:rtl/>
        </w:rPr>
      </w:pPr>
      <w:r>
        <w:rPr>
          <w:rFonts w:hint="cs"/>
          <w:rtl/>
        </w:rPr>
        <w:t>ש: אני אומר לך שאתה לא אומר את האמת בנושא זה . מה תגובתך ?</w:t>
      </w:r>
    </w:p>
    <w:p w:rsidR="004B64F8" w:rsidRDefault="004B64F8" w:rsidP="00C418D2">
      <w:pPr>
        <w:pBdr>
          <w:right w:val="single" w:sz="4" w:space="4" w:color="333333"/>
        </w:pBdr>
        <w:spacing w:line="360" w:lineRule="auto"/>
        <w:rPr>
          <w:rtl/>
        </w:rPr>
      </w:pPr>
      <w:r>
        <w:rPr>
          <w:rFonts w:hint="cs"/>
          <w:rtl/>
        </w:rPr>
        <w:t>ת: שאני אומר את האמת.</w:t>
      </w:r>
    </w:p>
    <w:p w:rsidR="00C418D2" w:rsidRDefault="00C418D2" w:rsidP="00C418D2">
      <w:pPr>
        <w:pBdr>
          <w:right w:val="single" w:sz="4" w:space="4" w:color="333333"/>
        </w:pBdr>
        <w:spacing w:line="360" w:lineRule="auto"/>
        <w:rPr>
          <w:rtl/>
        </w:rPr>
      </w:pPr>
      <w:r>
        <w:rPr>
          <w:rFonts w:hint="cs"/>
          <w:rtl/>
        </w:rPr>
        <w:t xml:space="preserve">ש: האם במהלך תפקידך נדרשת לנושא </w:t>
      </w:r>
      <w:r w:rsidR="004B64F8">
        <w:rPr>
          <w:rFonts w:hint="cs"/>
          <w:rtl/>
        </w:rPr>
        <w:t>השוחד</w:t>
      </w:r>
      <w:r>
        <w:rPr>
          <w:rFonts w:hint="cs"/>
          <w:rtl/>
        </w:rPr>
        <w:t>? אם כן פרט.</w:t>
      </w:r>
    </w:p>
    <w:p w:rsidR="00C418D2" w:rsidRDefault="00C418D2" w:rsidP="00C418D2">
      <w:pPr>
        <w:pBdr>
          <w:right w:val="single" w:sz="4" w:space="4" w:color="333333"/>
        </w:pBdr>
        <w:spacing w:line="360" w:lineRule="auto"/>
        <w:rPr>
          <w:rtl/>
        </w:rPr>
      </w:pPr>
      <w:r>
        <w:rPr>
          <w:rFonts w:hint="cs"/>
          <w:rtl/>
        </w:rPr>
        <w:t xml:space="preserve">ת: </w:t>
      </w:r>
      <w:r w:rsidR="004B64F8">
        <w:rPr>
          <w:rFonts w:hint="cs"/>
          <w:rtl/>
        </w:rPr>
        <w:t>לא.</w:t>
      </w:r>
    </w:p>
    <w:p w:rsidR="00D36B7B" w:rsidRDefault="00D36B7B" w:rsidP="00F74AD2">
      <w:pPr>
        <w:pBdr>
          <w:right w:val="single" w:sz="4" w:space="4" w:color="333333"/>
        </w:pBdr>
        <w:spacing w:line="360" w:lineRule="auto"/>
        <w:rPr>
          <w:rtl/>
        </w:rPr>
      </w:pPr>
      <w:r>
        <w:rPr>
          <w:rFonts w:hint="cs"/>
          <w:rtl/>
        </w:rPr>
        <w:t xml:space="preserve">ש: האם במהלך כהונתך כיו"ר החברה </w:t>
      </w:r>
      <w:r w:rsidR="00F74AD2">
        <w:rPr>
          <w:rFonts w:hint="cs"/>
          <w:rtl/>
        </w:rPr>
        <w:t>נודע לך</w:t>
      </w:r>
      <w:r>
        <w:rPr>
          <w:rFonts w:hint="cs"/>
          <w:rtl/>
        </w:rPr>
        <w:t xml:space="preserve"> שיש חברות </w:t>
      </w:r>
      <w:r w:rsidR="006C4D79">
        <w:rPr>
          <w:rFonts w:hint="cs"/>
          <w:rtl/>
        </w:rPr>
        <w:t xml:space="preserve">בנות </w:t>
      </w:r>
      <w:r w:rsidR="004B64F8">
        <w:rPr>
          <w:rFonts w:hint="cs"/>
          <w:rtl/>
        </w:rPr>
        <w:t xml:space="preserve">של שיכון ובינוי </w:t>
      </w:r>
      <w:r w:rsidR="006C4D79">
        <w:rPr>
          <w:rFonts w:hint="cs"/>
          <w:rtl/>
        </w:rPr>
        <w:t xml:space="preserve">הפועלות במדינות אפריקה או </w:t>
      </w:r>
      <w:r>
        <w:rPr>
          <w:rFonts w:hint="cs"/>
          <w:rtl/>
        </w:rPr>
        <w:t>דרום אמריקה, אשר משלמות שוחד לעובדי ציבור מקומיים ?</w:t>
      </w:r>
    </w:p>
    <w:p w:rsidR="00D36B7B" w:rsidRDefault="00D36B7B" w:rsidP="00D36B7B">
      <w:pPr>
        <w:pBdr>
          <w:right w:val="single" w:sz="4" w:space="4" w:color="333333"/>
        </w:pBdr>
        <w:spacing w:line="360" w:lineRule="auto"/>
        <w:rPr>
          <w:rtl/>
        </w:rPr>
      </w:pPr>
      <w:r>
        <w:rPr>
          <w:rFonts w:hint="cs"/>
          <w:rtl/>
        </w:rPr>
        <w:t xml:space="preserve">ת: </w:t>
      </w:r>
      <w:r w:rsidR="004B64F8">
        <w:rPr>
          <w:rFonts w:hint="cs"/>
          <w:rtl/>
        </w:rPr>
        <w:t>לא.</w:t>
      </w:r>
    </w:p>
    <w:p w:rsidR="00E66D9E" w:rsidRDefault="00E66D9E" w:rsidP="00D36B7B">
      <w:pPr>
        <w:pBdr>
          <w:right w:val="single" w:sz="4" w:space="4" w:color="333333"/>
        </w:pBdr>
        <w:spacing w:line="360" w:lineRule="auto"/>
        <w:rPr>
          <w:rtl/>
        </w:rPr>
      </w:pPr>
      <w:r>
        <w:rPr>
          <w:rFonts w:hint="cs"/>
          <w:rtl/>
        </w:rPr>
        <w:t>ש: האם שמעת שמועות בנושא ?</w:t>
      </w:r>
    </w:p>
    <w:p w:rsidR="00E66D9E" w:rsidRDefault="00E66D9E" w:rsidP="00D36B7B">
      <w:pPr>
        <w:pBdr>
          <w:right w:val="single" w:sz="4" w:space="4" w:color="333333"/>
        </w:pBdr>
        <w:spacing w:line="360" w:lineRule="auto"/>
        <w:rPr>
          <w:rFonts w:hint="cs"/>
          <w:rtl/>
        </w:rPr>
      </w:pPr>
      <w:r>
        <w:rPr>
          <w:rFonts w:hint="cs"/>
          <w:rtl/>
        </w:rPr>
        <w:t xml:space="preserve">ת: </w:t>
      </w:r>
      <w:r w:rsidR="004B64F8">
        <w:rPr>
          <w:rFonts w:hint="cs"/>
          <w:rtl/>
        </w:rPr>
        <w:t>לא.</w:t>
      </w:r>
    </w:p>
    <w:p w:rsidR="00C005C8" w:rsidRDefault="00C005C8" w:rsidP="00C005C8">
      <w:pPr>
        <w:pBdr>
          <w:right w:val="single" w:sz="4" w:space="4" w:color="333333"/>
        </w:pBdr>
        <w:spacing w:line="360" w:lineRule="auto"/>
        <w:rPr>
          <w:rFonts w:hint="cs"/>
          <w:rtl/>
        </w:rPr>
      </w:pPr>
      <w:r>
        <w:rPr>
          <w:rFonts w:hint="cs"/>
          <w:rtl/>
        </w:rPr>
        <w:t>ש: כיצד היית נוהג אילו היית שומע שמועות בנושא?</w:t>
      </w:r>
    </w:p>
    <w:p w:rsidR="00C005C8" w:rsidRDefault="00C005C8" w:rsidP="00D36B7B">
      <w:pPr>
        <w:pBdr>
          <w:right w:val="single" w:sz="4" w:space="4" w:color="333333"/>
        </w:pBdr>
        <w:spacing w:line="360" w:lineRule="auto"/>
        <w:rPr>
          <w:rFonts w:hint="cs"/>
          <w:rtl/>
        </w:rPr>
      </w:pPr>
      <w:r>
        <w:rPr>
          <w:rFonts w:hint="cs"/>
          <w:rtl/>
        </w:rPr>
        <w:t>ת: הייתי אוסר על כך ולא מאשר את קיום העסקה.</w:t>
      </w:r>
    </w:p>
    <w:p w:rsidR="00D36B7B" w:rsidRDefault="00D36B7B" w:rsidP="00D36B7B">
      <w:pPr>
        <w:pBdr>
          <w:right w:val="single" w:sz="4" w:space="4" w:color="333333"/>
        </w:pBdr>
        <w:spacing w:line="360" w:lineRule="auto"/>
        <w:rPr>
          <w:rtl/>
        </w:rPr>
      </w:pPr>
      <w:r>
        <w:rPr>
          <w:rFonts w:hint="cs"/>
          <w:rtl/>
        </w:rPr>
        <w:t>ש: האם מוכר</w:t>
      </w:r>
      <w:r w:rsidR="00F74AD2">
        <w:rPr>
          <w:rFonts w:hint="cs"/>
          <w:rtl/>
        </w:rPr>
        <w:t>ים</w:t>
      </w:r>
      <w:r>
        <w:rPr>
          <w:rFonts w:hint="cs"/>
          <w:rtl/>
        </w:rPr>
        <w:t xml:space="preserve"> לך דוחות כספיים של חברות הבת בעולם בהם יש הוצאות לא מוסברות ללא תיעוד ?</w:t>
      </w:r>
    </w:p>
    <w:p w:rsidR="00D36B7B" w:rsidRDefault="00D36B7B" w:rsidP="00D36B7B">
      <w:pPr>
        <w:pBdr>
          <w:right w:val="single" w:sz="4" w:space="4" w:color="333333"/>
        </w:pBdr>
        <w:spacing w:line="360" w:lineRule="auto"/>
        <w:rPr>
          <w:rFonts w:hint="cs"/>
          <w:rtl/>
        </w:rPr>
      </w:pPr>
      <w:r>
        <w:rPr>
          <w:rFonts w:hint="cs"/>
          <w:rtl/>
        </w:rPr>
        <w:t xml:space="preserve">ת: </w:t>
      </w:r>
      <w:r w:rsidR="00EC2BB7">
        <w:rPr>
          <w:rFonts w:hint="cs"/>
          <w:rtl/>
        </w:rPr>
        <w:t xml:space="preserve">מוכרות לי הדוחות של </w:t>
      </w:r>
      <w:r w:rsidR="00EC2BB7">
        <w:t>SBI</w:t>
      </w:r>
      <w:r w:rsidR="00EC2BB7">
        <w:rPr>
          <w:rFonts w:hint="cs"/>
          <w:rtl/>
        </w:rPr>
        <w:t xml:space="preserve"> ששם יש תשלומים ללא קבלות. הוסבר לי שיש סוגי תשלומים באפריקה במקומות מסוימים שבהם לא ניתן לקבל קבלות כגון רכישת שטחים באזורים מרוחקים, מחצבות, הגנה. אולי שכר במקומות קטנים. יש מקומות בהם לא יהיה משיהו </w:t>
      </w:r>
      <w:r w:rsidR="00D01EAE">
        <w:rPr>
          <w:rFonts w:hint="cs"/>
          <w:rtl/>
        </w:rPr>
        <w:t>שיית</w:t>
      </w:r>
      <w:r w:rsidR="00D01EAE">
        <w:rPr>
          <w:rFonts w:hint="eastAsia"/>
          <w:rtl/>
        </w:rPr>
        <w:t>ן</w:t>
      </w:r>
      <w:r w:rsidR="00EC2BB7">
        <w:rPr>
          <w:rFonts w:hint="cs"/>
          <w:rtl/>
        </w:rPr>
        <w:t xml:space="preserve"> לך קבלה.</w:t>
      </w:r>
    </w:p>
    <w:p w:rsidR="00EC2BB7" w:rsidRDefault="00EC2BB7" w:rsidP="00D36B7B">
      <w:pPr>
        <w:pBdr>
          <w:right w:val="single" w:sz="4" w:space="4" w:color="333333"/>
        </w:pBdr>
        <w:spacing w:line="360" w:lineRule="auto"/>
        <w:rPr>
          <w:rFonts w:hint="cs"/>
          <w:rtl/>
        </w:rPr>
      </w:pPr>
      <w:r>
        <w:rPr>
          <w:rFonts w:hint="cs"/>
          <w:rtl/>
        </w:rPr>
        <w:t>ש: וההסבר הנ"ל הניח את דעתך ?</w:t>
      </w:r>
    </w:p>
    <w:p w:rsidR="00EC2BB7" w:rsidRDefault="00EC2BB7" w:rsidP="00D36B7B">
      <w:pPr>
        <w:pBdr>
          <w:right w:val="single" w:sz="4" w:space="4" w:color="333333"/>
        </w:pBdr>
        <w:spacing w:line="360" w:lineRule="auto"/>
        <w:rPr>
          <w:rFonts w:hint="cs"/>
          <w:rtl/>
        </w:rPr>
      </w:pPr>
      <w:r>
        <w:rPr>
          <w:rFonts w:hint="cs"/>
          <w:rtl/>
        </w:rPr>
        <w:t>ת: כן.</w:t>
      </w:r>
    </w:p>
    <w:p w:rsidR="00EC2BB7" w:rsidRDefault="00EC2BB7" w:rsidP="00D36B7B">
      <w:pPr>
        <w:pBdr>
          <w:right w:val="single" w:sz="4" w:space="4" w:color="333333"/>
        </w:pBdr>
        <w:spacing w:line="360" w:lineRule="auto"/>
        <w:rPr>
          <w:rFonts w:hint="cs"/>
          <w:rtl/>
        </w:rPr>
      </w:pPr>
      <w:r>
        <w:rPr>
          <w:rFonts w:hint="cs"/>
          <w:rtl/>
        </w:rPr>
        <w:t>ש: האם ביקשת לקבל פירוט לגבי היקף התשלומים ללא תיעוד ?</w:t>
      </w:r>
    </w:p>
    <w:p w:rsidR="00EC2BB7" w:rsidRDefault="00EC2BB7" w:rsidP="00D36B7B">
      <w:pPr>
        <w:pBdr>
          <w:right w:val="single" w:sz="4" w:space="4" w:color="333333"/>
        </w:pBdr>
        <w:spacing w:line="360" w:lineRule="auto"/>
        <w:rPr>
          <w:rFonts w:hint="cs"/>
          <w:rtl/>
        </w:rPr>
      </w:pPr>
      <w:r>
        <w:rPr>
          <w:rFonts w:hint="cs"/>
          <w:rtl/>
        </w:rPr>
        <w:lastRenderedPageBreak/>
        <w:t xml:space="preserve">ת: </w:t>
      </w:r>
      <w:r w:rsidR="003C2665">
        <w:rPr>
          <w:rFonts w:hint="cs"/>
          <w:rtl/>
        </w:rPr>
        <w:t>השנה האחרונה כן, ולפני זה לא. בשנה האחרונה החרפנו את תוכניות הבדיקה והאכיפה עקב החקירה.</w:t>
      </w:r>
    </w:p>
    <w:p w:rsidR="003C2665" w:rsidRDefault="003C2665" w:rsidP="003C2665">
      <w:pPr>
        <w:pBdr>
          <w:right w:val="single" w:sz="4" w:space="4" w:color="333333"/>
        </w:pBdr>
        <w:spacing w:line="360" w:lineRule="auto"/>
        <w:rPr>
          <w:rFonts w:hint="cs"/>
          <w:rtl/>
        </w:rPr>
      </w:pPr>
      <w:r>
        <w:rPr>
          <w:rFonts w:hint="cs"/>
          <w:rtl/>
        </w:rPr>
        <w:t>ש: בשנה האחרונה גילית משהו שלא ידעת קודם לכן ?</w:t>
      </w:r>
    </w:p>
    <w:p w:rsidR="003C2665" w:rsidRDefault="003C2665" w:rsidP="00D36B7B">
      <w:pPr>
        <w:pBdr>
          <w:right w:val="single" w:sz="4" w:space="4" w:color="333333"/>
        </w:pBdr>
        <w:spacing w:line="360" w:lineRule="auto"/>
        <w:rPr>
          <w:rtl/>
        </w:rPr>
      </w:pPr>
      <w:r>
        <w:rPr>
          <w:rFonts w:hint="cs"/>
          <w:rtl/>
        </w:rPr>
        <w:t xml:space="preserve">ת: לא. יש תשלומים במזומן שהם מיועדים למה שפירטתי. כעת מחפשים תוכנית ריפוי כדי לנסות </w:t>
      </w:r>
      <w:r w:rsidR="002001C4">
        <w:rPr>
          <w:rFonts w:hint="cs"/>
          <w:rtl/>
        </w:rPr>
        <w:t>לצמצם את התופעה במקרה שאין תיעוד עם אסמכתאות.</w:t>
      </w:r>
    </w:p>
    <w:p w:rsidR="00D36B7B" w:rsidRDefault="00D36B7B" w:rsidP="00D36B7B">
      <w:pPr>
        <w:pBdr>
          <w:right w:val="single" w:sz="4" w:space="4" w:color="333333"/>
        </w:pBdr>
        <w:spacing w:line="360" w:lineRule="auto"/>
        <w:rPr>
          <w:rtl/>
        </w:rPr>
      </w:pPr>
      <w:r>
        <w:rPr>
          <w:rFonts w:hint="cs"/>
          <w:rtl/>
        </w:rPr>
        <w:t>ש: האם מוכר לך ביאור בדוחות השנתיים בנושא "תשלומים במזומן ללא קבלות" ?</w:t>
      </w:r>
      <w:r w:rsidR="008D64E9">
        <w:rPr>
          <w:rFonts w:hint="cs"/>
          <w:rtl/>
        </w:rPr>
        <w:t xml:space="preserve"> הסבר למה הכוונה?</w:t>
      </w:r>
    </w:p>
    <w:p w:rsidR="00D36B7B" w:rsidRDefault="00D36B7B" w:rsidP="00D36B7B">
      <w:pPr>
        <w:pBdr>
          <w:right w:val="single" w:sz="4" w:space="4" w:color="333333"/>
        </w:pBdr>
        <w:spacing w:line="360" w:lineRule="auto"/>
        <w:rPr>
          <w:rtl/>
        </w:rPr>
      </w:pPr>
      <w:r>
        <w:rPr>
          <w:rFonts w:hint="cs"/>
          <w:rtl/>
        </w:rPr>
        <w:t xml:space="preserve">ת: </w:t>
      </w:r>
      <w:r w:rsidR="00530048">
        <w:rPr>
          <w:rFonts w:hint="cs"/>
          <w:rtl/>
        </w:rPr>
        <w:t>כן. הכוונה היא מה שאמרתי לך.</w:t>
      </w:r>
    </w:p>
    <w:p w:rsidR="00D36B7B" w:rsidRDefault="00D36B7B" w:rsidP="00D36B7B">
      <w:pPr>
        <w:pBdr>
          <w:right w:val="single" w:sz="4" w:space="4" w:color="333333"/>
        </w:pBdr>
        <w:spacing w:line="360" w:lineRule="auto"/>
        <w:rPr>
          <w:rtl/>
        </w:rPr>
      </w:pPr>
      <w:r>
        <w:rPr>
          <w:rFonts w:hint="cs"/>
          <w:rtl/>
        </w:rPr>
        <w:t>ש: האם דרשת לקבוע כללים בנוגע לתשלומים במזומן ללא קבלות או תיעוד ?</w:t>
      </w:r>
    </w:p>
    <w:p w:rsidR="00D36B7B" w:rsidRDefault="00D36B7B" w:rsidP="00342B60">
      <w:pPr>
        <w:pBdr>
          <w:right w:val="single" w:sz="4" w:space="4" w:color="333333"/>
        </w:pBdr>
        <w:spacing w:line="360" w:lineRule="auto"/>
        <w:rPr>
          <w:rtl/>
        </w:rPr>
      </w:pPr>
      <w:r>
        <w:rPr>
          <w:rFonts w:hint="cs"/>
          <w:rtl/>
        </w:rPr>
        <w:t xml:space="preserve">ת: </w:t>
      </w:r>
      <w:r w:rsidR="00530048">
        <w:rPr>
          <w:rFonts w:hint="cs"/>
          <w:rtl/>
        </w:rPr>
        <w:t xml:space="preserve">עד החקירה היו כללים ב </w:t>
      </w:r>
      <w:r w:rsidR="00530048">
        <w:t>SBI</w:t>
      </w:r>
      <w:r w:rsidR="00530048">
        <w:rPr>
          <w:rFonts w:hint="cs"/>
          <w:rtl/>
        </w:rPr>
        <w:t>, אני לא מכיר את הכללים</w:t>
      </w:r>
      <w:r w:rsidR="00342B60">
        <w:rPr>
          <w:rFonts w:hint="cs"/>
          <w:rtl/>
        </w:rPr>
        <w:t xml:space="preserve"> אבל יודע שהיו כללים כאלה. </w:t>
      </w:r>
      <w:r w:rsidR="00530048">
        <w:rPr>
          <w:rFonts w:hint="cs"/>
          <w:rtl/>
        </w:rPr>
        <w:t xml:space="preserve">בעקבות </w:t>
      </w:r>
      <w:r w:rsidR="00342B60">
        <w:rPr>
          <w:rFonts w:hint="cs"/>
          <w:rtl/>
        </w:rPr>
        <w:t>החקירה אנחנו בשיכון ובינוי מנסים למצוא דרכים נוספות להרחבת הבקרה.</w:t>
      </w:r>
    </w:p>
    <w:p w:rsidR="00E74E6C" w:rsidRDefault="00E74E6C" w:rsidP="00E74E6C">
      <w:pPr>
        <w:pBdr>
          <w:right w:val="single" w:sz="4" w:space="4" w:color="333333"/>
        </w:pBdr>
        <w:spacing w:line="360" w:lineRule="auto"/>
        <w:rPr>
          <w:rtl/>
        </w:rPr>
      </w:pPr>
      <w:r>
        <w:rPr>
          <w:rFonts w:hint="cs"/>
          <w:rtl/>
        </w:rPr>
        <w:t>ש: מה</w:t>
      </w:r>
      <w:r w:rsidR="00E76D24">
        <w:rPr>
          <w:rFonts w:hint="cs"/>
          <w:rtl/>
        </w:rPr>
        <w:t xml:space="preserve"> תגובתך לטענה, שיש מדינות בעולם</w:t>
      </w:r>
      <w:r>
        <w:rPr>
          <w:rFonts w:hint="cs"/>
          <w:rtl/>
        </w:rPr>
        <w:t xml:space="preserve"> בעיקר באפריקה ובדרום אמריקה, בהן לפחות עד השנים האחרונות</w:t>
      </w:r>
      <w:r>
        <w:t xml:space="preserve"> </w:t>
      </w:r>
      <w:r>
        <w:rPr>
          <w:rFonts w:hint="cs"/>
          <w:rtl/>
        </w:rPr>
        <w:t>לא ניתן לזכות במכרזים או לבצע עבודות ללא תשלום שוחד לעובדי ציבור?</w:t>
      </w:r>
    </w:p>
    <w:p w:rsidR="00E74E6C" w:rsidRDefault="00E74E6C" w:rsidP="00E74E6C">
      <w:pPr>
        <w:pBdr>
          <w:right w:val="single" w:sz="4" w:space="4" w:color="333333"/>
        </w:pBdr>
        <w:spacing w:line="360" w:lineRule="auto"/>
        <w:rPr>
          <w:rtl/>
        </w:rPr>
      </w:pPr>
      <w:r>
        <w:rPr>
          <w:rFonts w:hint="cs"/>
          <w:rtl/>
        </w:rPr>
        <w:t xml:space="preserve">ת: </w:t>
      </w:r>
      <w:r w:rsidR="00E76D24">
        <w:rPr>
          <w:rFonts w:hint="cs"/>
          <w:rtl/>
        </w:rPr>
        <w:t>אני אומר שהטענה לא נכונה. אנחנו ישכון ובינוי נכנסים למכרזים של הבנק העולמי או האיחוד האירופאי או גופים בינלאומיים אחרים בתהליכים מוסדרים מאוד. ולכן בסוג ההתנהלות הזאת אני לא חושב שהטענה הזאת נכונה.</w:t>
      </w:r>
    </w:p>
    <w:p w:rsidR="00E74E6C" w:rsidRDefault="00E74E6C" w:rsidP="00E74E6C">
      <w:pPr>
        <w:pBdr>
          <w:right w:val="single" w:sz="4" w:space="4" w:color="333333"/>
        </w:pBdr>
        <w:spacing w:line="360" w:lineRule="auto"/>
        <w:rPr>
          <w:rtl/>
        </w:rPr>
      </w:pPr>
      <w:r>
        <w:rPr>
          <w:rFonts w:hint="cs"/>
          <w:rtl/>
        </w:rPr>
        <w:t xml:space="preserve">ש: מה תגובתך לטענה, שתשלום שוחד לעובדי ציבור היה מאז ומעולם חלק מה- </w:t>
      </w:r>
      <w:r>
        <w:t xml:space="preserve">DNA </w:t>
      </w:r>
      <w:r>
        <w:rPr>
          <w:rFonts w:hint="cs"/>
          <w:rtl/>
        </w:rPr>
        <w:t xml:space="preserve"> של חברת שיכון ובינוי וסולל בונה </w:t>
      </w:r>
      <w:r w:rsidR="00E76D24">
        <w:rPr>
          <w:rFonts w:hint="cs"/>
          <w:rtl/>
        </w:rPr>
        <w:t>ארצות חוץ</w:t>
      </w:r>
      <w:r>
        <w:rPr>
          <w:rFonts w:hint="cs"/>
          <w:rtl/>
        </w:rPr>
        <w:t>?</w:t>
      </w:r>
    </w:p>
    <w:p w:rsidR="00E74E6C" w:rsidRDefault="00E74E6C" w:rsidP="00E74E6C">
      <w:pPr>
        <w:pBdr>
          <w:right w:val="single" w:sz="4" w:space="4" w:color="333333"/>
        </w:pBdr>
        <w:spacing w:line="360" w:lineRule="auto"/>
        <w:rPr>
          <w:rFonts w:hint="cs"/>
          <w:rtl/>
        </w:rPr>
      </w:pPr>
      <w:r>
        <w:rPr>
          <w:rFonts w:hint="cs"/>
          <w:rtl/>
        </w:rPr>
        <w:t xml:space="preserve">ת: </w:t>
      </w:r>
      <w:r w:rsidR="006F3304">
        <w:rPr>
          <w:rFonts w:hint="cs"/>
          <w:rtl/>
        </w:rPr>
        <w:t>אני לא מכיר את זה.</w:t>
      </w:r>
    </w:p>
    <w:p w:rsidR="006F3304" w:rsidRDefault="006F3304" w:rsidP="006F3304">
      <w:pPr>
        <w:pBdr>
          <w:right w:val="single" w:sz="4" w:space="4" w:color="333333"/>
        </w:pBdr>
        <w:spacing w:line="360" w:lineRule="auto"/>
        <w:rPr>
          <w:rtl/>
        </w:rPr>
      </w:pPr>
      <w:r>
        <w:rPr>
          <w:rFonts w:hint="cs"/>
          <w:rtl/>
        </w:rPr>
        <w:t xml:space="preserve">הערת החוקר: שעה 11:46 הפסקת שירותים. </w:t>
      </w:r>
      <w:r w:rsidR="00580E04">
        <w:rPr>
          <w:rFonts w:hint="cs"/>
          <w:rtl/>
        </w:rPr>
        <w:t>השעה 11:50 החקירה ממשיכה.</w:t>
      </w:r>
    </w:p>
    <w:p w:rsidR="00CB4239" w:rsidRDefault="00CB4239" w:rsidP="00CB4239">
      <w:pPr>
        <w:pBdr>
          <w:right w:val="single" w:sz="4" w:space="4" w:color="333333"/>
        </w:pBdr>
        <w:spacing w:line="360" w:lineRule="auto"/>
        <w:rPr>
          <w:rtl/>
        </w:rPr>
      </w:pPr>
      <w:r>
        <w:rPr>
          <w:rFonts w:hint="cs"/>
          <w:rtl/>
        </w:rPr>
        <w:t>ש: מה היקף מחזור הפעילות של חברת סולל ובונה ארצות חוץ מתוך כלל הפעילות של שיכון ובינוי ?</w:t>
      </w:r>
    </w:p>
    <w:p w:rsidR="00CB4239" w:rsidRDefault="00CB4239" w:rsidP="00CB4239">
      <w:pPr>
        <w:pBdr>
          <w:right w:val="single" w:sz="4" w:space="4" w:color="333333"/>
        </w:pBdr>
        <w:spacing w:line="360" w:lineRule="auto"/>
        <w:rPr>
          <w:rtl/>
        </w:rPr>
      </w:pPr>
      <w:r>
        <w:rPr>
          <w:rFonts w:hint="cs"/>
          <w:rtl/>
        </w:rPr>
        <w:t xml:space="preserve">ת: </w:t>
      </w:r>
      <w:r w:rsidR="00580E04">
        <w:rPr>
          <w:rFonts w:hint="cs"/>
          <w:rtl/>
        </w:rPr>
        <w:t>כשלושים אחוז. זה משתנה משנה לשנה.</w:t>
      </w:r>
    </w:p>
    <w:p w:rsidR="00CB4239" w:rsidRDefault="00CB4239" w:rsidP="00CB4239">
      <w:pPr>
        <w:pBdr>
          <w:right w:val="single" w:sz="4" w:space="4" w:color="333333"/>
        </w:pBdr>
        <w:spacing w:line="360" w:lineRule="auto"/>
        <w:rPr>
          <w:rtl/>
        </w:rPr>
      </w:pPr>
      <w:r>
        <w:rPr>
          <w:rFonts w:hint="cs"/>
          <w:rtl/>
        </w:rPr>
        <w:t xml:space="preserve">ש: מה ידוע לך על הכוונה למכור את חברת </w:t>
      </w:r>
      <w:r>
        <w:t>SBI</w:t>
      </w:r>
      <w:r>
        <w:rPr>
          <w:rFonts w:hint="cs"/>
          <w:rtl/>
        </w:rPr>
        <w:t xml:space="preserve"> ?</w:t>
      </w:r>
    </w:p>
    <w:p w:rsidR="00CB4239" w:rsidRDefault="00CB4239" w:rsidP="00850923">
      <w:pPr>
        <w:pBdr>
          <w:right w:val="single" w:sz="4" w:space="4" w:color="333333"/>
        </w:pBdr>
        <w:spacing w:line="360" w:lineRule="auto"/>
        <w:rPr>
          <w:rFonts w:hint="cs"/>
          <w:rtl/>
        </w:rPr>
      </w:pPr>
      <w:r>
        <w:rPr>
          <w:rFonts w:hint="cs"/>
          <w:rtl/>
        </w:rPr>
        <w:t xml:space="preserve">ת: </w:t>
      </w:r>
      <w:r w:rsidR="00850923">
        <w:rPr>
          <w:rFonts w:hint="cs"/>
          <w:rtl/>
        </w:rPr>
        <w:t xml:space="preserve">שחברת שיכון החליטה לבדוק אפשרות למכור את </w:t>
      </w:r>
      <w:r w:rsidR="00850923">
        <w:t>SBI</w:t>
      </w:r>
      <w:r w:rsidR="00850923">
        <w:rPr>
          <w:rFonts w:hint="cs"/>
          <w:rtl/>
        </w:rPr>
        <w:t xml:space="preserve">. </w:t>
      </w:r>
    </w:p>
    <w:p w:rsidR="00CB4239" w:rsidRDefault="00CB4239" w:rsidP="00CB4239">
      <w:pPr>
        <w:pBdr>
          <w:right w:val="single" w:sz="4" w:space="4" w:color="333333"/>
        </w:pBdr>
        <w:spacing w:line="360" w:lineRule="auto"/>
        <w:rPr>
          <w:rtl/>
        </w:rPr>
      </w:pPr>
      <w:r>
        <w:rPr>
          <w:rFonts w:hint="cs"/>
          <w:rtl/>
        </w:rPr>
        <w:t>ש: מדוע למכור חברה כה מניבה האחראית על אחוז ניכר מהרווח של שיכון ובינוי ?</w:t>
      </w:r>
    </w:p>
    <w:p w:rsidR="00CB4239" w:rsidRDefault="00CB4239" w:rsidP="00CB4239">
      <w:pPr>
        <w:pBdr>
          <w:right w:val="single" w:sz="4" w:space="4" w:color="333333"/>
        </w:pBdr>
        <w:spacing w:line="360" w:lineRule="auto"/>
        <w:rPr>
          <w:rFonts w:hint="cs"/>
          <w:rtl/>
        </w:rPr>
      </w:pPr>
      <w:r>
        <w:rPr>
          <w:rFonts w:hint="cs"/>
          <w:rtl/>
        </w:rPr>
        <w:t xml:space="preserve">ת: </w:t>
      </w:r>
      <w:r w:rsidR="00850923">
        <w:rPr>
          <w:rFonts w:hint="cs"/>
          <w:rtl/>
        </w:rPr>
        <w:t xml:space="preserve">דירקטוריון שיכון ובינוי קיבל החלטה אסטרטגית להסית את הפעילות מערבה. קראנו לזה </w:t>
      </w:r>
      <w:r w:rsidR="00850923">
        <w:t>GO WEST</w:t>
      </w:r>
      <w:r w:rsidR="00850923">
        <w:rPr>
          <w:rFonts w:hint="cs"/>
          <w:rtl/>
        </w:rPr>
        <w:t xml:space="preserve">. </w:t>
      </w:r>
      <w:r w:rsidR="00D5441E">
        <w:rPr>
          <w:rFonts w:hint="cs"/>
          <w:rtl/>
        </w:rPr>
        <w:t xml:space="preserve">אנחנו ראינו ששוק ההון מתמחר את הפעילות בארצות מתפתחות בחסר רב </w:t>
      </w:r>
      <w:r w:rsidR="00D5441E">
        <w:rPr>
          <w:rtl/>
        </w:rPr>
        <w:t>–</w:t>
      </w:r>
      <w:r w:rsidR="00D5441E">
        <w:rPr>
          <w:rFonts w:hint="cs"/>
          <w:rtl/>
        </w:rPr>
        <w:t xml:space="preserve"> בסוגריים מעניש את שווי החברה</w:t>
      </w:r>
      <w:r w:rsidR="00D01EAE">
        <w:rPr>
          <w:rFonts w:hint="cs"/>
          <w:rtl/>
        </w:rPr>
        <w:t xml:space="preserve"> בגלל אלנמט</w:t>
      </w:r>
      <w:r w:rsidR="00D5441E">
        <w:rPr>
          <w:rFonts w:hint="cs"/>
          <w:rtl/>
        </w:rPr>
        <w:t xml:space="preserve"> הסיכון של ביצוע וגביה של כסף. ולראיה אם תעשה בנצ'מארק מול חברות ישראליות בענף אתה תראה שהתמחור של שיכון ובינוי מקבל דיסקאונט בגלל אי הוודאות הכרך בעבודה בארצות כאלה כמו סיכונים גיאופוליטיים, קומפליאנס, סיכונים רגולטוריים. שקלנו לפנות מזרחה כמו הודו, סין, בורמה והחלטנו לפנות מערבה לארצות הברית וקולומביה.</w:t>
      </w:r>
    </w:p>
    <w:p w:rsidR="00CB4239" w:rsidRDefault="00CB4239" w:rsidP="00CB4239">
      <w:pPr>
        <w:pBdr>
          <w:right w:val="single" w:sz="4" w:space="4" w:color="333333"/>
        </w:pBdr>
        <w:spacing w:line="360" w:lineRule="auto"/>
        <w:rPr>
          <w:rtl/>
        </w:rPr>
      </w:pPr>
      <w:r>
        <w:rPr>
          <w:rFonts w:hint="cs"/>
          <w:rtl/>
        </w:rPr>
        <w:t xml:space="preserve">ש: של מי הייתה היוזמה למכור את </w:t>
      </w:r>
      <w:r>
        <w:t>SBI</w:t>
      </w:r>
      <w:r>
        <w:rPr>
          <w:rFonts w:hint="cs"/>
          <w:rtl/>
        </w:rPr>
        <w:t xml:space="preserve"> בשנת 2014 ומה הייתה הסיבה לכך?</w:t>
      </w:r>
    </w:p>
    <w:p w:rsidR="00CB4239" w:rsidRDefault="00CB4239" w:rsidP="00CB4239">
      <w:pPr>
        <w:pBdr>
          <w:right w:val="single" w:sz="4" w:space="4" w:color="333333"/>
        </w:pBdr>
        <w:spacing w:line="360" w:lineRule="auto"/>
        <w:rPr>
          <w:rFonts w:hint="cs"/>
          <w:rtl/>
        </w:rPr>
      </w:pPr>
      <w:r>
        <w:rPr>
          <w:rFonts w:hint="cs"/>
          <w:rtl/>
        </w:rPr>
        <w:t xml:space="preserve">ת: </w:t>
      </w:r>
      <w:r w:rsidR="00A23538">
        <w:rPr>
          <w:rFonts w:hint="cs"/>
          <w:rtl/>
        </w:rPr>
        <w:t>אני הייתי בחברה ואני לא זוכר יוזמה כזאת בשנת 2014. אני זוכר יוזמה כזאת במהלך תקופתי בחברה.</w:t>
      </w:r>
    </w:p>
    <w:p w:rsidR="00A23538" w:rsidRDefault="00A23538" w:rsidP="00CB4239">
      <w:pPr>
        <w:pBdr>
          <w:right w:val="single" w:sz="4" w:space="4" w:color="333333"/>
        </w:pBdr>
        <w:spacing w:line="360" w:lineRule="auto"/>
        <w:rPr>
          <w:rFonts w:hint="cs"/>
          <w:rtl/>
        </w:rPr>
      </w:pPr>
      <w:r>
        <w:rPr>
          <w:rFonts w:hint="cs"/>
          <w:rtl/>
        </w:rPr>
        <w:t xml:space="preserve">ש: </w:t>
      </w:r>
      <w:r w:rsidR="001D1D92">
        <w:rPr>
          <w:rFonts w:hint="cs"/>
          <w:rtl/>
        </w:rPr>
        <w:t>ידוע לך מדוע לא נמכרה החברה ?</w:t>
      </w:r>
    </w:p>
    <w:p w:rsidR="001D1D92" w:rsidRDefault="001D1D92" w:rsidP="00CB4239">
      <w:pPr>
        <w:pBdr>
          <w:right w:val="single" w:sz="4" w:space="4" w:color="333333"/>
        </w:pBdr>
        <w:spacing w:line="360" w:lineRule="auto"/>
        <w:rPr>
          <w:rtl/>
        </w:rPr>
      </w:pPr>
      <w:r>
        <w:rPr>
          <w:rFonts w:hint="cs"/>
          <w:rtl/>
        </w:rPr>
        <w:t>ת: לא. אני לא מכיר</w:t>
      </w:r>
    </w:p>
    <w:p w:rsidR="00CB4239" w:rsidRDefault="00CB4239" w:rsidP="00CB4239">
      <w:pPr>
        <w:pBdr>
          <w:right w:val="single" w:sz="4" w:space="4" w:color="333333"/>
        </w:pBdr>
        <w:spacing w:line="360" w:lineRule="auto"/>
        <w:rPr>
          <w:rtl/>
        </w:rPr>
      </w:pPr>
      <w:r>
        <w:rPr>
          <w:rFonts w:hint="cs"/>
          <w:rtl/>
        </w:rPr>
        <w:t xml:space="preserve">ש: האם הרעיון למכור את </w:t>
      </w:r>
      <w:r>
        <w:t xml:space="preserve">SBI </w:t>
      </w:r>
      <w:r>
        <w:rPr>
          <w:rFonts w:hint="cs"/>
          <w:rtl/>
        </w:rPr>
        <w:t xml:space="preserve"> ולצאת מהפעילות באפריקה קשורה לתרבות השוחד והמרמה הנהוגה שם?</w:t>
      </w:r>
    </w:p>
    <w:p w:rsidR="00CB4239" w:rsidRPr="00DB1620" w:rsidRDefault="00CB4239" w:rsidP="00CB4239">
      <w:pPr>
        <w:pBdr>
          <w:right w:val="single" w:sz="4" w:space="4" w:color="333333"/>
        </w:pBdr>
        <w:spacing w:line="360" w:lineRule="auto"/>
        <w:rPr>
          <w:rtl/>
        </w:rPr>
      </w:pPr>
      <w:r>
        <w:rPr>
          <w:rFonts w:hint="cs"/>
          <w:rtl/>
        </w:rPr>
        <w:t xml:space="preserve">ת: </w:t>
      </w:r>
      <w:r w:rsidR="001D1D92">
        <w:rPr>
          <w:rFonts w:hint="cs"/>
          <w:rtl/>
        </w:rPr>
        <w:t xml:space="preserve">לא. </w:t>
      </w:r>
    </w:p>
    <w:p w:rsidR="00CB4239" w:rsidRDefault="00CB4239" w:rsidP="00CB4239">
      <w:pPr>
        <w:pBdr>
          <w:right w:val="single" w:sz="4" w:space="4" w:color="333333"/>
        </w:pBdr>
        <w:spacing w:line="360" w:lineRule="auto"/>
        <w:rPr>
          <w:rtl/>
        </w:rPr>
      </w:pPr>
      <w:r>
        <w:rPr>
          <w:rFonts w:hint="cs"/>
          <w:rtl/>
        </w:rPr>
        <w:lastRenderedPageBreak/>
        <w:t>ש: האם עפר קוטלר או אדם אחר העלה בפניך או בפני הדירקטוריון את חששו מהפעילות המתבצעת באפריקה ?</w:t>
      </w:r>
    </w:p>
    <w:p w:rsidR="00CB4239" w:rsidRDefault="00CB4239" w:rsidP="00CB4239">
      <w:pPr>
        <w:pBdr>
          <w:right w:val="single" w:sz="4" w:space="4" w:color="333333"/>
        </w:pBdr>
        <w:spacing w:line="360" w:lineRule="auto"/>
        <w:rPr>
          <w:rFonts w:hint="cs"/>
          <w:rtl/>
        </w:rPr>
      </w:pPr>
      <w:r>
        <w:rPr>
          <w:rFonts w:hint="cs"/>
          <w:rtl/>
        </w:rPr>
        <w:t xml:space="preserve">ת: </w:t>
      </w:r>
      <w:r w:rsidR="00E910EB">
        <w:rPr>
          <w:rFonts w:hint="cs"/>
          <w:rtl/>
        </w:rPr>
        <w:t>בצורה פורמאלית אני לא זוכר. אני לא חושב.</w:t>
      </w:r>
    </w:p>
    <w:p w:rsidR="00E910EB" w:rsidRDefault="00E910EB" w:rsidP="00CB4239">
      <w:pPr>
        <w:pBdr>
          <w:right w:val="single" w:sz="4" w:space="4" w:color="333333"/>
        </w:pBdr>
        <w:spacing w:line="360" w:lineRule="auto"/>
        <w:rPr>
          <w:rFonts w:hint="cs"/>
          <w:rtl/>
        </w:rPr>
      </w:pPr>
      <w:r>
        <w:rPr>
          <w:rFonts w:hint="cs"/>
          <w:rtl/>
        </w:rPr>
        <w:t xml:space="preserve">ש: ובצורה לא פורמלית? </w:t>
      </w:r>
    </w:p>
    <w:p w:rsidR="00E910EB" w:rsidRDefault="00E910EB" w:rsidP="00CB4239">
      <w:pPr>
        <w:pBdr>
          <w:right w:val="single" w:sz="4" w:space="4" w:color="333333"/>
        </w:pBdr>
        <w:spacing w:line="360" w:lineRule="auto"/>
        <w:rPr>
          <w:rtl/>
        </w:rPr>
      </w:pPr>
      <w:r>
        <w:rPr>
          <w:rFonts w:hint="cs"/>
          <w:rtl/>
        </w:rPr>
        <w:t xml:space="preserve">ת: אותו הדבר. </w:t>
      </w:r>
    </w:p>
    <w:p w:rsidR="00CB4239" w:rsidRDefault="00CB4239" w:rsidP="00CB4239">
      <w:pPr>
        <w:pBdr>
          <w:right w:val="single" w:sz="4" w:space="4" w:color="333333"/>
        </w:pBdr>
        <w:spacing w:line="360" w:lineRule="auto"/>
        <w:rPr>
          <w:rtl/>
        </w:rPr>
      </w:pPr>
      <w:r>
        <w:rPr>
          <w:rFonts w:hint="cs"/>
          <w:rtl/>
        </w:rPr>
        <w:t xml:space="preserve">ש: האם היו עובדים אשר התריעו </w:t>
      </w:r>
      <w:r w:rsidR="00E910EB">
        <w:rPr>
          <w:rFonts w:hint="cs"/>
          <w:rtl/>
        </w:rPr>
        <w:t xml:space="preserve">בפניך </w:t>
      </w:r>
      <w:r>
        <w:rPr>
          <w:rFonts w:hint="cs"/>
          <w:rtl/>
        </w:rPr>
        <w:t>על מתן שוחד בחו"ל ?</w:t>
      </w:r>
    </w:p>
    <w:p w:rsidR="00CB4239" w:rsidRDefault="00CB4239" w:rsidP="00CB4239">
      <w:pPr>
        <w:pBdr>
          <w:right w:val="single" w:sz="4" w:space="4" w:color="333333"/>
        </w:pBdr>
        <w:spacing w:line="360" w:lineRule="auto"/>
        <w:rPr>
          <w:rtl/>
        </w:rPr>
      </w:pPr>
      <w:r>
        <w:rPr>
          <w:rFonts w:hint="cs"/>
          <w:rtl/>
        </w:rPr>
        <w:t xml:space="preserve">ת: </w:t>
      </w:r>
      <w:r w:rsidR="00E910EB">
        <w:rPr>
          <w:rFonts w:hint="cs"/>
          <w:rtl/>
        </w:rPr>
        <w:t>לא.</w:t>
      </w:r>
    </w:p>
    <w:p w:rsidR="00CB4239" w:rsidRDefault="00CB4239" w:rsidP="00CB4239">
      <w:pPr>
        <w:pBdr>
          <w:right w:val="single" w:sz="4" w:space="4" w:color="333333"/>
        </w:pBdr>
        <w:spacing w:line="360" w:lineRule="auto"/>
        <w:rPr>
          <w:rtl/>
        </w:rPr>
      </w:pPr>
      <w:r>
        <w:rPr>
          <w:rFonts w:hint="cs"/>
          <w:rtl/>
        </w:rPr>
        <w:t xml:space="preserve">ש: </w:t>
      </w:r>
      <w:r w:rsidRPr="0013175C">
        <w:rPr>
          <w:rFonts w:hint="cs"/>
          <w:rtl/>
        </w:rPr>
        <w:t>אני מציג לך סרט וידאו.</w:t>
      </w:r>
      <w:r>
        <w:rPr>
          <w:rFonts w:hint="cs"/>
          <w:rtl/>
        </w:rPr>
        <w:t xml:space="preserve"> אנא התייחסותך לאמור בסרט. </w:t>
      </w:r>
    </w:p>
    <w:p w:rsidR="00CB4239" w:rsidRDefault="00CB4239" w:rsidP="00CB4239">
      <w:pPr>
        <w:pBdr>
          <w:right w:val="single" w:sz="4" w:space="4" w:color="333333"/>
        </w:pBdr>
        <w:spacing w:line="360" w:lineRule="auto"/>
        <w:rPr>
          <w:rtl/>
        </w:rPr>
      </w:pPr>
      <w:r>
        <w:rPr>
          <w:rFonts w:hint="cs"/>
          <w:rtl/>
        </w:rPr>
        <w:t xml:space="preserve">ת: </w:t>
      </w:r>
      <w:r w:rsidR="008E34F2">
        <w:rPr>
          <w:rFonts w:hint="cs"/>
          <w:rtl/>
        </w:rPr>
        <w:t xml:space="preserve">נראה רע. צריך לתחקר ולראות את הקונטקסט. לא מכיר את האירוע . </w:t>
      </w:r>
    </w:p>
    <w:p w:rsidR="0013175C" w:rsidRDefault="0013175C" w:rsidP="0013175C">
      <w:pPr>
        <w:pBdr>
          <w:right w:val="single" w:sz="4" w:space="4" w:color="333333"/>
        </w:pBdr>
        <w:spacing w:line="360" w:lineRule="auto"/>
        <w:rPr>
          <w:rFonts w:hint="cs"/>
          <w:rtl/>
        </w:rPr>
      </w:pPr>
      <w:r>
        <w:rPr>
          <w:rFonts w:hint="cs"/>
          <w:rtl/>
        </w:rPr>
        <w:t xml:space="preserve">הערת חוקר: שעה 12:30 </w:t>
      </w:r>
      <w:r>
        <w:rPr>
          <w:rtl/>
        </w:rPr>
        <w:t>–</w:t>
      </w:r>
      <w:r>
        <w:rPr>
          <w:rFonts w:hint="cs"/>
          <w:rtl/>
        </w:rPr>
        <w:t xml:space="preserve"> אודי אבוקסיס נכנס לחדר.</w:t>
      </w:r>
    </w:p>
    <w:p w:rsidR="00425E28" w:rsidRDefault="00425E28" w:rsidP="00425E28">
      <w:pPr>
        <w:pBdr>
          <w:right w:val="single" w:sz="4" w:space="4" w:color="333333"/>
        </w:pBdr>
        <w:spacing w:line="360" w:lineRule="auto"/>
        <w:rPr>
          <w:rFonts w:hint="cs"/>
          <w:rtl/>
        </w:rPr>
      </w:pPr>
      <w:r>
        <w:rPr>
          <w:rFonts w:hint="cs"/>
          <w:rtl/>
        </w:rPr>
        <w:t>ש: האם שמעת או ראיתי הסרט לפני החקירה?</w:t>
      </w:r>
    </w:p>
    <w:p w:rsidR="00425E28" w:rsidRDefault="00425E28" w:rsidP="00425E28">
      <w:pPr>
        <w:pBdr>
          <w:right w:val="single" w:sz="4" w:space="4" w:color="333333"/>
        </w:pBdr>
        <w:spacing w:line="360" w:lineRule="auto"/>
        <w:rPr>
          <w:rFonts w:hint="cs"/>
          <w:rtl/>
        </w:rPr>
      </w:pPr>
      <w:r>
        <w:rPr>
          <w:rFonts w:hint="cs"/>
          <w:rtl/>
        </w:rPr>
        <w:t>ת: לא ראיתי אותו אבל שמעתי על קיומו. עורכי הדין של שי סקף פנו לעורכי הדין של החברה והזמינו אותם לבוא לראות את הראיות על מנת לוודא שהתביעה שלו רצינית. עורכי הדין של חברת שיכון ובינוי יעצו לנו שלא לצפות בראיות על מנת שלא נשבש את החקירה.</w:t>
      </w:r>
    </w:p>
    <w:p w:rsidR="00425E28" w:rsidRDefault="00425E28" w:rsidP="00425E28">
      <w:pPr>
        <w:pBdr>
          <w:right w:val="single" w:sz="4" w:space="4" w:color="333333"/>
        </w:pBdr>
        <w:spacing w:line="360" w:lineRule="auto"/>
        <w:rPr>
          <w:rFonts w:hint="cs"/>
          <w:rtl/>
        </w:rPr>
      </w:pPr>
      <w:r>
        <w:rPr>
          <w:rFonts w:hint="cs"/>
          <w:rtl/>
        </w:rPr>
        <w:t>ש: איזה חקירה הייתה במועד התביעה של שי סקף ?</w:t>
      </w:r>
    </w:p>
    <w:p w:rsidR="00425E28" w:rsidRDefault="00425E28" w:rsidP="00425E28">
      <w:pPr>
        <w:pBdr>
          <w:right w:val="single" w:sz="4" w:space="4" w:color="333333"/>
        </w:pBdr>
        <w:spacing w:line="360" w:lineRule="auto"/>
        <w:rPr>
          <w:rFonts w:hint="cs"/>
          <w:rtl/>
        </w:rPr>
      </w:pPr>
      <w:r>
        <w:rPr>
          <w:rFonts w:hint="cs"/>
          <w:rtl/>
        </w:rPr>
        <w:t>ת: חקירה עתידית שתפתח.</w:t>
      </w:r>
    </w:p>
    <w:p w:rsidR="008E34F2" w:rsidRDefault="008E34F2" w:rsidP="0013175C">
      <w:pPr>
        <w:pBdr>
          <w:right w:val="single" w:sz="4" w:space="4" w:color="333333"/>
        </w:pBdr>
        <w:spacing w:line="360" w:lineRule="auto"/>
        <w:rPr>
          <w:rFonts w:hint="cs"/>
          <w:rtl/>
        </w:rPr>
      </w:pPr>
      <w:r>
        <w:rPr>
          <w:rFonts w:hint="cs"/>
          <w:rtl/>
        </w:rPr>
        <w:t>ש: האם אתה מכיר את המעורבים המוקלטים בסרט ?</w:t>
      </w:r>
    </w:p>
    <w:p w:rsidR="008E34F2" w:rsidRDefault="008E34F2" w:rsidP="0013175C">
      <w:pPr>
        <w:pBdr>
          <w:right w:val="single" w:sz="4" w:space="4" w:color="333333"/>
        </w:pBdr>
        <w:spacing w:line="360" w:lineRule="auto"/>
        <w:rPr>
          <w:rFonts w:hint="cs"/>
          <w:rtl/>
        </w:rPr>
      </w:pPr>
      <w:r>
        <w:rPr>
          <w:rFonts w:hint="cs"/>
          <w:rtl/>
        </w:rPr>
        <w:t xml:space="preserve">ת: </w:t>
      </w:r>
      <w:r w:rsidR="00425E28">
        <w:rPr>
          <w:rFonts w:hint="cs"/>
          <w:rtl/>
        </w:rPr>
        <w:t xml:space="preserve">אישית לא. את שי אני לא מכיר ואת רובי לזרוב אני מכיר </w:t>
      </w:r>
      <w:r w:rsidR="00D01EAE">
        <w:rPr>
          <w:rFonts w:hint="cs"/>
          <w:rtl/>
        </w:rPr>
        <w:t>מהדירקטוריון</w:t>
      </w:r>
      <w:r w:rsidR="00425E28">
        <w:rPr>
          <w:rFonts w:hint="cs"/>
          <w:rtl/>
        </w:rPr>
        <w:t xml:space="preserve"> של </w:t>
      </w:r>
      <w:r w:rsidR="00425E28">
        <w:t xml:space="preserve">SBI </w:t>
      </w:r>
      <w:r w:rsidR="00425E28">
        <w:rPr>
          <w:rFonts w:hint="cs"/>
          <w:rtl/>
        </w:rPr>
        <w:t>.</w:t>
      </w:r>
    </w:p>
    <w:p w:rsidR="00CB4239" w:rsidRDefault="00CB4239" w:rsidP="00CB4239">
      <w:pPr>
        <w:pBdr>
          <w:right w:val="single" w:sz="4" w:space="4" w:color="333333"/>
        </w:pBdr>
        <w:spacing w:line="360" w:lineRule="auto"/>
        <w:rPr>
          <w:rtl/>
        </w:rPr>
      </w:pPr>
      <w:r>
        <w:rPr>
          <w:rFonts w:hint="cs"/>
          <w:rtl/>
        </w:rPr>
        <w:t xml:space="preserve">ש: מה לדעתך היה קורה אילו הבנק העולמי הממן את הפרויקט בקניה היה שומע את הדברים שנאמרו בהקלטה שכעת צפית </w:t>
      </w:r>
      <w:r w:rsidR="002E5E57">
        <w:rPr>
          <w:rFonts w:hint="cs"/>
          <w:rtl/>
        </w:rPr>
        <w:t xml:space="preserve">בה </w:t>
      </w:r>
      <w:r>
        <w:rPr>
          <w:rFonts w:hint="cs"/>
          <w:rtl/>
        </w:rPr>
        <w:t>?</w:t>
      </w:r>
    </w:p>
    <w:p w:rsidR="00CB4239" w:rsidRDefault="00CB4239" w:rsidP="002E5E57">
      <w:pPr>
        <w:pBdr>
          <w:right w:val="single" w:sz="4" w:space="4" w:color="333333"/>
        </w:pBdr>
        <w:spacing w:line="360" w:lineRule="auto"/>
        <w:rPr>
          <w:rtl/>
        </w:rPr>
      </w:pPr>
      <w:r>
        <w:rPr>
          <w:rFonts w:hint="cs"/>
          <w:rtl/>
        </w:rPr>
        <w:t xml:space="preserve">ת: </w:t>
      </w:r>
      <w:r w:rsidR="002E5E57">
        <w:rPr>
          <w:rFonts w:hint="cs"/>
          <w:rtl/>
        </w:rPr>
        <w:t>היה פותח בחקירה. ולפי הממצאים היה עלול להטיל סנקציות.</w:t>
      </w:r>
    </w:p>
    <w:p w:rsidR="00CB4239" w:rsidRDefault="00CB4239" w:rsidP="00CB4239">
      <w:pPr>
        <w:pBdr>
          <w:right w:val="single" w:sz="4" w:space="4" w:color="333333"/>
        </w:pBdr>
        <w:spacing w:line="360" w:lineRule="auto"/>
        <w:rPr>
          <w:rtl/>
        </w:rPr>
      </w:pPr>
      <w:r>
        <w:rPr>
          <w:rFonts w:hint="cs"/>
          <w:rtl/>
        </w:rPr>
        <w:t>ש: תנסה לחשוב כיו"ר דירקטוריון שיכון ובינוי וכדירקטור ב-</w:t>
      </w:r>
      <w:r>
        <w:t xml:space="preserve">SBI </w:t>
      </w:r>
      <w:r>
        <w:rPr>
          <w:rFonts w:hint="cs"/>
          <w:rtl/>
        </w:rPr>
        <w:t xml:space="preserve">  על ההשלכות של אירוע כזה מבחינת הבנק העולמי ?</w:t>
      </w:r>
    </w:p>
    <w:p w:rsidR="00CB4239" w:rsidRDefault="00CB4239" w:rsidP="00CB4239">
      <w:pPr>
        <w:pBdr>
          <w:right w:val="single" w:sz="4" w:space="4" w:color="333333"/>
        </w:pBdr>
        <w:spacing w:line="360" w:lineRule="auto"/>
        <w:rPr>
          <w:rFonts w:hint="cs"/>
          <w:rtl/>
        </w:rPr>
      </w:pPr>
      <w:r>
        <w:rPr>
          <w:rFonts w:hint="cs"/>
          <w:rtl/>
        </w:rPr>
        <w:t xml:space="preserve">ת: </w:t>
      </w:r>
      <w:r w:rsidR="00BE0EFA">
        <w:rPr>
          <w:rFonts w:hint="cs"/>
          <w:rtl/>
        </w:rPr>
        <w:t xml:space="preserve">לעצור את הפרויקט אולי, לעשות ל </w:t>
      </w:r>
      <w:r w:rsidR="00BE0EFA">
        <w:t xml:space="preserve">SBI </w:t>
      </w:r>
      <w:r w:rsidR="00BE0EFA">
        <w:rPr>
          <w:rFonts w:hint="cs"/>
          <w:rtl/>
        </w:rPr>
        <w:t xml:space="preserve"> השעיה מכל הפרויקטים שלו. אולי עיצומים כספיים.</w:t>
      </w:r>
    </w:p>
    <w:p w:rsidR="00CB4239" w:rsidRDefault="00CB4239" w:rsidP="00CB4239">
      <w:pPr>
        <w:pBdr>
          <w:right w:val="single" w:sz="4" w:space="4" w:color="333333"/>
        </w:pBdr>
        <w:spacing w:line="360" w:lineRule="auto"/>
        <w:rPr>
          <w:rtl/>
        </w:rPr>
      </w:pPr>
      <w:r>
        <w:rPr>
          <w:rFonts w:hint="cs"/>
          <w:rtl/>
        </w:rPr>
        <w:t>ש: מה לפי ניסיונ</w:t>
      </w:r>
      <w:r>
        <w:rPr>
          <w:rFonts w:hint="eastAsia"/>
          <w:rtl/>
        </w:rPr>
        <w:t>ך</w:t>
      </w:r>
      <w:r>
        <w:rPr>
          <w:rFonts w:hint="cs"/>
          <w:rtl/>
        </w:rPr>
        <w:t xml:space="preserve"> היה עושה הבנק העולמי אילו היה מגלה שחברת </w:t>
      </w:r>
      <w:r>
        <w:t xml:space="preserve">SBI </w:t>
      </w:r>
      <w:r>
        <w:rPr>
          <w:rFonts w:hint="cs"/>
          <w:rtl/>
        </w:rPr>
        <w:t xml:space="preserve">  גונבת אותו בפרויקט בקניה ?</w:t>
      </w:r>
      <w:r>
        <w:rPr>
          <w:rFonts w:hint="cs"/>
          <w:rtl/>
        </w:rPr>
        <w:br/>
        <w:t xml:space="preserve">ת: </w:t>
      </w:r>
      <w:r w:rsidR="00E036AE">
        <w:rPr>
          <w:rFonts w:hint="cs"/>
          <w:rtl/>
        </w:rPr>
        <w:t xml:space="preserve">אותו הדבר. </w:t>
      </w:r>
    </w:p>
    <w:p w:rsidR="00CB4239" w:rsidRDefault="00CB4239" w:rsidP="00CB4239">
      <w:pPr>
        <w:pBdr>
          <w:right w:val="single" w:sz="4" w:space="4" w:color="333333"/>
        </w:pBdr>
        <w:spacing w:line="360" w:lineRule="auto"/>
        <w:rPr>
          <w:rtl/>
        </w:rPr>
      </w:pPr>
      <w:r>
        <w:rPr>
          <w:rFonts w:hint="cs"/>
          <w:rtl/>
        </w:rPr>
        <w:t>ש: האם מוכר לך מושג של רשימה שחורה ?</w:t>
      </w:r>
    </w:p>
    <w:p w:rsidR="00CB4239" w:rsidRDefault="00CB4239" w:rsidP="00CB4239">
      <w:pPr>
        <w:pBdr>
          <w:right w:val="single" w:sz="4" w:space="4" w:color="333333"/>
        </w:pBdr>
        <w:spacing w:line="360" w:lineRule="auto"/>
        <w:rPr>
          <w:rFonts w:hint="cs"/>
          <w:rtl/>
        </w:rPr>
      </w:pPr>
      <w:r>
        <w:rPr>
          <w:rFonts w:hint="cs"/>
          <w:rtl/>
        </w:rPr>
        <w:t xml:space="preserve">ת: </w:t>
      </w:r>
      <w:r w:rsidR="00E036AE">
        <w:rPr>
          <w:rFonts w:hint="cs"/>
          <w:rtl/>
        </w:rPr>
        <w:t>לא מכיר.</w:t>
      </w:r>
      <w:r w:rsidR="00A44C8E">
        <w:rPr>
          <w:rFonts w:hint="cs"/>
          <w:rtl/>
        </w:rPr>
        <w:t xml:space="preserve"> אני מכיר סנקציות של הבנק העולמי האוסר על השתתפות בפרויקטים במשך תקופה קצובה וקובע תוכנית ריפוי</w:t>
      </w:r>
    </w:p>
    <w:p w:rsidR="00A44C8E" w:rsidRDefault="00A44C8E" w:rsidP="00CB4239">
      <w:pPr>
        <w:pBdr>
          <w:right w:val="single" w:sz="4" w:space="4" w:color="333333"/>
        </w:pBdr>
        <w:spacing w:line="360" w:lineRule="auto"/>
        <w:rPr>
          <w:rFonts w:hint="cs"/>
          <w:rtl/>
        </w:rPr>
      </w:pPr>
      <w:r>
        <w:rPr>
          <w:rFonts w:hint="cs"/>
          <w:rtl/>
        </w:rPr>
        <w:t>ש: אני אומר לך שרשימה שחורה היא רשימה של חברות שאין לעשות איתם עסקים. מה תגובתך&lt;?</w:t>
      </w:r>
    </w:p>
    <w:p w:rsidR="00A44C8E" w:rsidRDefault="00A44C8E" w:rsidP="00CB4239">
      <w:pPr>
        <w:pBdr>
          <w:right w:val="single" w:sz="4" w:space="4" w:color="333333"/>
        </w:pBdr>
        <w:spacing w:line="360" w:lineRule="auto"/>
        <w:rPr>
          <w:rtl/>
        </w:rPr>
      </w:pPr>
      <w:r>
        <w:rPr>
          <w:rFonts w:hint="cs"/>
          <w:rtl/>
        </w:rPr>
        <w:t>ת: סביר להניח שזוהי המשמעות. אני לא מכיר את זה.</w:t>
      </w:r>
    </w:p>
    <w:p w:rsidR="00CB4239" w:rsidRDefault="00CB4239" w:rsidP="00CB4239">
      <w:pPr>
        <w:pBdr>
          <w:right w:val="single" w:sz="4" w:space="4" w:color="333333"/>
        </w:pBdr>
        <w:spacing w:line="360" w:lineRule="auto"/>
        <w:rPr>
          <w:rtl/>
        </w:rPr>
      </w:pPr>
      <w:r>
        <w:rPr>
          <w:rFonts w:hint="cs"/>
          <w:rtl/>
        </w:rPr>
        <w:t xml:space="preserve">ש: </w:t>
      </w:r>
      <w:r w:rsidR="00A44C8E">
        <w:rPr>
          <w:rFonts w:hint="cs"/>
          <w:rtl/>
        </w:rPr>
        <w:t xml:space="preserve">ידוע לך </w:t>
      </w:r>
      <w:r>
        <w:rPr>
          <w:rFonts w:hint="cs"/>
          <w:rtl/>
        </w:rPr>
        <w:t>איך חברה נכנסת לרשימה השחורה של הבנק העולמי ?</w:t>
      </w:r>
    </w:p>
    <w:p w:rsidR="00CB4239" w:rsidRDefault="00CB4239" w:rsidP="00CB4239">
      <w:pPr>
        <w:pBdr>
          <w:right w:val="single" w:sz="4" w:space="4" w:color="333333"/>
        </w:pBdr>
        <w:spacing w:line="360" w:lineRule="auto"/>
        <w:rPr>
          <w:rtl/>
        </w:rPr>
      </w:pPr>
      <w:r>
        <w:rPr>
          <w:rFonts w:hint="cs"/>
          <w:rtl/>
        </w:rPr>
        <w:t xml:space="preserve">ת: </w:t>
      </w:r>
      <w:r w:rsidR="004B49AD">
        <w:rPr>
          <w:rFonts w:hint="cs"/>
          <w:rtl/>
        </w:rPr>
        <w:t>לא. אני מניח שאם בדקו ונמצא אשם בעבירה או שרימית אותם. אם רימית אותם אתה מקבל סנקציה.</w:t>
      </w:r>
    </w:p>
    <w:p w:rsidR="00CB4239" w:rsidRDefault="00CB4239" w:rsidP="00CB4239">
      <w:pPr>
        <w:pBdr>
          <w:right w:val="single" w:sz="4" w:space="4" w:color="333333"/>
        </w:pBdr>
        <w:spacing w:line="360" w:lineRule="auto"/>
        <w:rPr>
          <w:rtl/>
        </w:rPr>
      </w:pPr>
      <w:r>
        <w:rPr>
          <w:rFonts w:hint="cs"/>
          <w:rtl/>
        </w:rPr>
        <w:t xml:space="preserve">ש: איך אתה כיו"ר החברה </w:t>
      </w:r>
      <w:r w:rsidR="004B49AD">
        <w:rPr>
          <w:rFonts w:hint="cs"/>
          <w:rtl/>
        </w:rPr>
        <w:t>ודירקטור ב</w:t>
      </w:r>
      <w:r w:rsidR="004B49AD">
        <w:t xml:space="preserve"> SBI </w:t>
      </w:r>
      <w:r>
        <w:rPr>
          <w:rFonts w:hint="cs"/>
          <w:rtl/>
        </w:rPr>
        <w:t xml:space="preserve">מוודא שהחברה תחת אחריותך לא תיכנס לרשימה השחורה של הבנק העולמי </w:t>
      </w:r>
      <w:r w:rsidR="004B49AD">
        <w:rPr>
          <w:rFonts w:hint="cs"/>
          <w:rtl/>
        </w:rPr>
        <w:t>או של כל גוף ממן אחר</w:t>
      </w:r>
      <w:r>
        <w:rPr>
          <w:rFonts w:hint="cs"/>
          <w:rtl/>
        </w:rPr>
        <w:t>?</w:t>
      </w:r>
    </w:p>
    <w:p w:rsidR="00CB4239" w:rsidRDefault="00CB4239" w:rsidP="00CB4239">
      <w:pPr>
        <w:pBdr>
          <w:right w:val="single" w:sz="4" w:space="4" w:color="333333"/>
        </w:pBdr>
        <w:spacing w:line="360" w:lineRule="auto"/>
        <w:rPr>
          <w:rtl/>
        </w:rPr>
      </w:pPr>
      <w:r>
        <w:rPr>
          <w:rFonts w:hint="cs"/>
          <w:rtl/>
        </w:rPr>
        <w:t xml:space="preserve">ת: </w:t>
      </w:r>
      <w:r w:rsidR="00E91AEB">
        <w:rPr>
          <w:rFonts w:hint="cs"/>
          <w:rtl/>
        </w:rPr>
        <w:t>דואג שהחברה גם תיישם וגם תאמץ את כל נוהלי הממשל התאגידי כמו שפירטתי קודם לכן.</w:t>
      </w:r>
    </w:p>
    <w:p w:rsidR="00CB4239" w:rsidRDefault="00CB4239" w:rsidP="00E91AEB">
      <w:pPr>
        <w:pBdr>
          <w:right w:val="single" w:sz="4" w:space="4" w:color="333333"/>
        </w:pBdr>
        <w:spacing w:line="360" w:lineRule="auto"/>
        <w:rPr>
          <w:rFonts w:hint="cs"/>
          <w:rtl/>
        </w:rPr>
      </w:pPr>
      <w:r>
        <w:rPr>
          <w:rFonts w:hint="cs"/>
          <w:rtl/>
        </w:rPr>
        <w:lastRenderedPageBreak/>
        <w:t>ש: מה יכול</w:t>
      </w:r>
      <w:r w:rsidR="00E91AEB">
        <w:rPr>
          <w:rFonts w:hint="cs"/>
          <w:rtl/>
        </w:rPr>
        <w:t>ה</w:t>
      </w:r>
      <w:r>
        <w:rPr>
          <w:rFonts w:hint="cs"/>
          <w:rtl/>
        </w:rPr>
        <w:t xml:space="preserve"> להיות המשמעות לחברת </w:t>
      </w:r>
      <w:r>
        <w:t xml:space="preserve">SBI </w:t>
      </w:r>
      <w:r>
        <w:rPr>
          <w:rFonts w:hint="cs"/>
          <w:rtl/>
        </w:rPr>
        <w:t xml:space="preserve">  </w:t>
      </w:r>
      <w:r w:rsidR="00E91AEB">
        <w:rPr>
          <w:rFonts w:hint="cs"/>
          <w:rtl/>
        </w:rPr>
        <w:t>בקבלת סנקציות מ</w:t>
      </w:r>
      <w:r>
        <w:rPr>
          <w:rFonts w:hint="cs"/>
          <w:rtl/>
        </w:rPr>
        <w:t>הבנק העולמי ?</w:t>
      </w:r>
      <w:r>
        <w:rPr>
          <w:rFonts w:hint="cs"/>
          <w:rtl/>
        </w:rPr>
        <w:br/>
        <w:t xml:space="preserve">ת: </w:t>
      </w:r>
      <w:r w:rsidR="00412142">
        <w:rPr>
          <w:rFonts w:hint="cs"/>
          <w:rtl/>
        </w:rPr>
        <w:t xml:space="preserve">משמעות באופן כללית שלילית. </w:t>
      </w:r>
      <w:r w:rsidR="00DF0ED5">
        <w:rPr>
          <w:rFonts w:hint="cs"/>
          <w:rtl/>
        </w:rPr>
        <w:t>לשמחתנו ולמזלנ</w:t>
      </w:r>
      <w:r w:rsidR="005E24E2">
        <w:rPr>
          <w:rFonts w:hint="cs"/>
          <w:rtl/>
        </w:rPr>
        <w:t>ו</w:t>
      </w:r>
      <w:r w:rsidR="00DF0ED5">
        <w:rPr>
          <w:rFonts w:hint="cs"/>
          <w:rtl/>
        </w:rPr>
        <w:t xml:space="preserve"> אנחנו הורדנו מאוד בשנים האחרונות את הפעילות באפריקה. </w:t>
      </w:r>
    </w:p>
    <w:p w:rsidR="005E24E2" w:rsidRDefault="005E24E2" w:rsidP="005E24E2">
      <w:pPr>
        <w:pBdr>
          <w:right w:val="single" w:sz="4" w:space="4" w:color="333333"/>
        </w:pBdr>
        <w:spacing w:line="360" w:lineRule="auto"/>
        <w:rPr>
          <w:rFonts w:hint="cs"/>
          <w:rtl/>
        </w:rPr>
      </w:pPr>
      <w:r>
        <w:rPr>
          <w:rFonts w:hint="cs"/>
          <w:rtl/>
        </w:rPr>
        <w:t>ש: מה אחוז הרווח מהפעילות באפריקה בשנים 2014-16 ?</w:t>
      </w:r>
    </w:p>
    <w:p w:rsidR="005E24E2" w:rsidRDefault="005E24E2" w:rsidP="00E91AEB">
      <w:pPr>
        <w:pBdr>
          <w:right w:val="single" w:sz="4" w:space="4" w:color="333333"/>
        </w:pBdr>
        <w:spacing w:line="360" w:lineRule="auto"/>
        <w:rPr>
          <w:rtl/>
        </w:rPr>
      </w:pPr>
      <w:r>
        <w:rPr>
          <w:rFonts w:hint="cs"/>
          <w:rtl/>
        </w:rPr>
        <w:t>ת: משמעותי. תסתכל בדוחות אני לא זוכר בעל פה. בטוח משמעותי. הרווחים של שיכון ובינוי מהפעילות באפריקה ירדו מאוד בשנים האחרונות אבל עדיין נשארו משמעותיים.</w:t>
      </w:r>
    </w:p>
    <w:p w:rsidR="00CB4239" w:rsidRDefault="00CB4239" w:rsidP="00CB4239">
      <w:pPr>
        <w:pBdr>
          <w:right w:val="single" w:sz="4" w:space="4" w:color="333333"/>
        </w:pBdr>
        <w:spacing w:line="360" w:lineRule="auto"/>
        <w:rPr>
          <w:rtl/>
        </w:rPr>
      </w:pPr>
      <w:r>
        <w:rPr>
          <w:rFonts w:hint="cs"/>
          <w:rtl/>
        </w:rPr>
        <w:t xml:space="preserve">ש: מה </w:t>
      </w:r>
      <w:r w:rsidR="005E24E2">
        <w:rPr>
          <w:rFonts w:hint="cs"/>
          <w:rtl/>
        </w:rPr>
        <w:t xml:space="preserve">תהיה </w:t>
      </w:r>
      <w:r>
        <w:rPr>
          <w:rFonts w:hint="cs"/>
          <w:rtl/>
        </w:rPr>
        <w:t xml:space="preserve">המשמעות הכספית לחברת שיכון ובינוי </w:t>
      </w:r>
      <w:r w:rsidR="005E24E2">
        <w:rPr>
          <w:rFonts w:hint="cs"/>
          <w:rtl/>
        </w:rPr>
        <w:t>במידה והפעילות באפריקה תיפגע</w:t>
      </w:r>
      <w:r>
        <w:rPr>
          <w:rFonts w:hint="cs"/>
          <w:rtl/>
        </w:rPr>
        <w:t>?</w:t>
      </w:r>
    </w:p>
    <w:p w:rsidR="00CB4239" w:rsidRDefault="00CB4239" w:rsidP="005629B8">
      <w:pPr>
        <w:pBdr>
          <w:right w:val="single" w:sz="4" w:space="4" w:color="333333"/>
        </w:pBdr>
        <w:spacing w:line="360" w:lineRule="auto"/>
        <w:rPr>
          <w:rtl/>
        </w:rPr>
      </w:pPr>
      <w:r>
        <w:rPr>
          <w:rFonts w:hint="cs"/>
          <w:rtl/>
        </w:rPr>
        <w:t xml:space="preserve">ת: </w:t>
      </w:r>
      <w:r w:rsidR="00EC1B6B">
        <w:rPr>
          <w:rFonts w:hint="cs"/>
          <w:rtl/>
        </w:rPr>
        <w:t>אם לא נמצא פעילות חלופית בקצב מתאים אז תהיה ירידה בהיקף המחזור של שיכון ובינוי אבל להערכתי לא תהיה ירידה בשווי אל</w:t>
      </w:r>
      <w:bookmarkStart w:id="12" w:name="_GoBack"/>
      <w:bookmarkEnd w:id="12"/>
      <w:r w:rsidR="00675328">
        <w:rPr>
          <w:rFonts w:hint="cs"/>
          <w:rtl/>
        </w:rPr>
        <w:t>א</w:t>
      </w:r>
      <w:r w:rsidR="00EC1B6B">
        <w:rPr>
          <w:rFonts w:hint="cs"/>
          <w:rtl/>
        </w:rPr>
        <w:t xml:space="preserve"> אף עליה עקב ההסבר שנתתי קודם לכן לגבי תמחור הפעילות באפריקה כמסוכנת.</w:t>
      </w:r>
    </w:p>
    <w:p w:rsidR="00CB4239" w:rsidRDefault="00CB4239" w:rsidP="00CB4239">
      <w:pPr>
        <w:pBdr>
          <w:right w:val="single" w:sz="4" w:space="4" w:color="333333"/>
        </w:pBdr>
        <w:spacing w:line="360" w:lineRule="auto"/>
        <w:rPr>
          <w:rtl/>
        </w:rPr>
      </w:pPr>
      <w:r>
        <w:rPr>
          <w:rFonts w:hint="cs"/>
          <w:rtl/>
        </w:rPr>
        <w:t xml:space="preserve">ש: אני אומר לך שכניסה לרשימה השחורה </w:t>
      </w:r>
      <w:r w:rsidR="00EC1B6B">
        <w:rPr>
          <w:rFonts w:hint="cs"/>
          <w:rtl/>
        </w:rPr>
        <w:t xml:space="preserve">של הגופים הממנים </w:t>
      </w:r>
      <w:r>
        <w:rPr>
          <w:rFonts w:hint="cs"/>
          <w:rtl/>
        </w:rPr>
        <w:t xml:space="preserve">עלולה לגרום לקריסה של חברת </w:t>
      </w:r>
      <w:r>
        <w:t xml:space="preserve">SBI </w:t>
      </w:r>
      <w:r>
        <w:rPr>
          <w:rFonts w:hint="cs"/>
          <w:rtl/>
        </w:rPr>
        <w:t xml:space="preserve"> . מה תגובתך?</w:t>
      </w:r>
    </w:p>
    <w:p w:rsidR="00CB4239" w:rsidRDefault="00CB4239" w:rsidP="00CB4239">
      <w:pPr>
        <w:pBdr>
          <w:right w:val="single" w:sz="4" w:space="4" w:color="333333"/>
        </w:pBdr>
        <w:spacing w:line="360" w:lineRule="auto"/>
        <w:rPr>
          <w:rtl/>
        </w:rPr>
      </w:pPr>
      <w:r>
        <w:rPr>
          <w:rFonts w:hint="cs"/>
          <w:rtl/>
        </w:rPr>
        <w:t xml:space="preserve">ת: </w:t>
      </w:r>
      <w:r w:rsidR="00A431CB">
        <w:rPr>
          <w:rFonts w:hint="cs"/>
          <w:rtl/>
        </w:rPr>
        <w:t>אני לא חושב.</w:t>
      </w:r>
    </w:p>
    <w:p w:rsidR="00CB4239" w:rsidRDefault="00CB4239" w:rsidP="00CB4239">
      <w:pPr>
        <w:pBdr>
          <w:right w:val="single" w:sz="4" w:space="4" w:color="333333"/>
        </w:pBdr>
        <w:spacing w:line="360" w:lineRule="auto"/>
        <w:rPr>
          <w:rtl/>
        </w:rPr>
      </w:pPr>
      <w:r>
        <w:rPr>
          <w:rFonts w:hint="cs"/>
          <w:rtl/>
        </w:rPr>
        <w:t>ש: בסרט שכעת ראית נשמע אומר גם רואה החשבון רובי לזרוב שדבר גילוי מעשה המרמה והשוחד עלול להביא לקריסת החברה. מה תגובתך ?</w:t>
      </w:r>
    </w:p>
    <w:p w:rsidR="00CB4239" w:rsidRDefault="00CB4239" w:rsidP="00CB4239">
      <w:pPr>
        <w:pBdr>
          <w:right w:val="single" w:sz="4" w:space="4" w:color="333333"/>
        </w:pBdr>
        <w:spacing w:line="360" w:lineRule="auto"/>
        <w:rPr>
          <w:rtl/>
        </w:rPr>
      </w:pPr>
      <w:r>
        <w:rPr>
          <w:rFonts w:hint="cs"/>
          <w:rtl/>
        </w:rPr>
        <w:t xml:space="preserve">ת: </w:t>
      </w:r>
      <w:r w:rsidR="00A431CB">
        <w:rPr>
          <w:rFonts w:hint="cs"/>
          <w:rtl/>
        </w:rPr>
        <w:t>יכול לקרות זה לא תרחיש דמיוני. תלוי מה העוצמה.</w:t>
      </w:r>
    </w:p>
    <w:p w:rsidR="00CB4239" w:rsidRDefault="00CB4239" w:rsidP="00CB4239">
      <w:pPr>
        <w:pBdr>
          <w:right w:val="single" w:sz="4" w:space="4" w:color="333333"/>
        </w:pBdr>
        <w:spacing w:line="360" w:lineRule="auto"/>
        <w:rPr>
          <w:rtl/>
        </w:rPr>
      </w:pPr>
      <w:r>
        <w:rPr>
          <w:rFonts w:hint="cs"/>
          <w:rtl/>
        </w:rPr>
        <w:t xml:space="preserve">ש: מה </w:t>
      </w:r>
      <w:r w:rsidR="00A431CB">
        <w:rPr>
          <w:rFonts w:hint="cs"/>
          <w:rtl/>
        </w:rPr>
        <w:t xml:space="preserve">תהיה </w:t>
      </w:r>
      <w:r>
        <w:rPr>
          <w:rFonts w:hint="cs"/>
          <w:rtl/>
        </w:rPr>
        <w:t xml:space="preserve">המשמעות של קריסת </w:t>
      </w:r>
      <w:r>
        <w:t xml:space="preserve">SBI </w:t>
      </w:r>
      <w:r>
        <w:rPr>
          <w:rFonts w:hint="cs"/>
          <w:rtl/>
        </w:rPr>
        <w:t xml:space="preserve"> עבור חברת שיכון ובינוי שאתה היו"ר שלה מאז שנת 2012 ?</w:t>
      </w:r>
    </w:p>
    <w:p w:rsidR="00CB4239" w:rsidRDefault="00CB4239" w:rsidP="00CB4239">
      <w:pPr>
        <w:pBdr>
          <w:right w:val="single" w:sz="4" w:space="4" w:color="333333"/>
        </w:pBdr>
        <w:spacing w:line="360" w:lineRule="auto"/>
        <w:rPr>
          <w:rtl/>
        </w:rPr>
      </w:pPr>
      <w:r>
        <w:rPr>
          <w:rFonts w:hint="cs"/>
          <w:rtl/>
        </w:rPr>
        <w:t xml:space="preserve">ת: </w:t>
      </w:r>
      <w:r w:rsidR="00A431CB">
        <w:rPr>
          <w:rFonts w:hint="cs"/>
          <w:rtl/>
        </w:rPr>
        <w:t>אובדן שווי הנכסים וזאת בנוסף לפגיעה בהכנסות, שכפי שאמרתי שלמרות שירדו בשנים האחרונות עדיין משמעותיים בדוחות של שיכון ובינוי.</w:t>
      </w:r>
    </w:p>
    <w:p w:rsidR="00CB4239" w:rsidRDefault="00CB4239" w:rsidP="00CB4239">
      <w:pPr>
        <w:pBdr>
          <w:right w:val="single" w:sz="4" w:space="4" w:color="333333"/>
        </w:pBdr>
        <w:spacing w:line="360" w:lineRule="auto"/>
        <w:rPr>
          <w:rtl/>
        </w:rPr>
      </w:pPr>
      <w:r>
        <w:rPr>
          <w:rFonts w:hint="cs"/>
          <w:rtl/>
        </w:rPr>
        <w:t xml:space="preserve">ש: האם לדעתך החשש מקריסת </w:t>
      </w:r>
      <w:r>
        <w:t>SBI</w:t>
      </w:r>
      <w:r>
        <w:rPr>
          <w:rFonts w:hint="cs"/>
          <w:rtl/>
        </w:rPr>
        <w:t xml:space="preserve"> הוא אירוע מהותי שיש לדווח ולהתריע עליו בדוח השנתי ?</w:t>
      </w:r>
    </w:p>
    <w:p w:rsidR="00CB4239" w:rsidRDefault="00CB4239" w:rsidP="00CB4239">
      <w:pPr>
        <w:pBdr>
          <w:right w:val="single" w:sz="4" w:space="4" w:color="333333"/>
        </w:pBdr>
        <w:spacing w:line="360" w:lineRule="auto"/>
        <w:rPr>
          <w:rFonts w:hint="cs"/>
          <w:rtl/>
        </w:rPr>
      </w:pPr>
      <w:r>
        <w:rPr>
          <w:rFonts w:hint="cs"/>
          <w:rtl/>
        </w:rPr>
        <w:t xml:space="preserve">ת: </w:t>
      </w:r>
      <w:r w:rsidR="00A27AD0">
        <w:rPr>
          <w:rFonts w:hint="cs"/>
          <w:rtl/>
        </w:rPr>
        <w:t xml:space="preserve">אם יש רמת וודאות גבוהה לקריסת </w:t>
      </w:r>
      <w:r w:rsidR="00A27AD0">
        <w:t xml:space="preserve">SBI </w:t>
      </w:r>
      <w:r w:rsidR="00A27AD0">
        <w:rPr>
          <w:rFonts w:hint="cs"/>
          <w:rtl/>
        </w:rPr>
        <w:t xml:space="preserve"> אז ברור שזה טעון דיווח.</w:t>
      </w:r>
    </w:p>
    <w:p w:rsidR="00A27AD0" w:rsidRDefault="00A27AD0" w:rsidP="001F1DC7">
      <w:pPr>
        <w:pBdr>
          <w:right w:val="single" w:sz="4" w:space="4" w:color="333333"/>
        </w:pBdr>
        <w:spacing w:line="360" w:lineRule="auto"/>
        <w:rPr>
          <w:rtl/>
        </w:rPr>
      </w:pPr>
      <w:r>
        <w:rPr>
          <w:rFonts w:hint="cs"/>
          <w:rtl/>
        </w:rPr>
        <w:t xml:space="preserve">ש: </w:t>
      </w:r>
      <w:r w:rsidR="001F1DC7">
        <w:rPr>
          <w:rFonts w:hint="cs"/>
          <w:rtl/>
        </w:rPr>
        <w:t>מהיכן אתה קובע שרק רמת וודאות גבוהה תדרוש דיווח?</w:t>
      </w:r>
    </w:p>
    <w:p w:rsidR="00CB4239" w:rsidRDefault="001F1DC7" w:rsidP="00E74E6C">
      <w:pPr>
        <w:pBdr>
          <w:right w:val="single" w:sz="4" w:space="4" w:color="333333"/>
        </w:pBdr>
        <w:spacing w:line="360" w:lineRule="auto"/>
        <w:rPr>
          <w:rFonts w:hint="cs"/>
          <w:rtl/>
        </w:rPr>
      </w:pPr>
      <w:r>
        <w:rPr>
          <w:rFonts w:hint="cs"/>
          <w:rtl/>
        </w:rPr>
        <w:t>ת: הדיווח יעשה בהתאם לכללי הדיווח ובהתאם ליעוץ משפטי וחשבונאי פנימי וחיצוני.</w:t>
      </w:r>
    </w:p>
    <w:p w:rsidR="008D64E9" w:rsidRDefault="008D64E9" w:rsidP="00E74E6C">
      <w:pPr>
        <w:pBdr>
          <w:right w:val="single" w:sz="4" w:space="4" w:color="333333"/>
        </w:pBdr>
        <w:spacing w:line="360" w:lineRule="auto"/>
        <w:rPr>
          <w:rtl/>
        </w:rPr>
      </w:pPr>
      <w:r>
        <w:rPr>
          <w:rFonts w:hint="cs"/>
          <w:rtl/>
        </w:rPr>
        <w:t xml:space="preserve">ש: מה תגובתך לטענה שתשלומי השוחד נרשמו בספרים כתשלומים </w:t>
      </w:r>
      <w:r w:rsidR="00D2394F">
        <w:rPr>
          <w:rFonts w:hint="cs"/>
          <w:rtl/>
        </w:rPr>
        <w:t xml:space="preserve">במזומן </w:t>
      </w:r>
      <w:r>
        <w:rPr>
          <w:rFonts w:hint="cs"/>
          <w:rtl/>
        </w:rPr>
        <w:t>ללא קבלות ?</w:t>
      </w:r>
    </w:p>
    <w:p w:rsidR="008D64E9" w:rsidRDefault="008D64E9" w:rsidP="00E74E6C">
      <w:pPr>
        <w:pBdr>
          <w:right w:val="single" w:sz="4" w:space="4" w:color="333333"/>
        </w:pBdr>
        <w:spacing w:line="360" w:lineRule="auto"/>
        <w:rPr>
          <w:rFonts w:hint="cs"/>
          <w:rtl/>
        </w:rPr>
      </w:pPr>
      <w:r>
        <w:rPr>
          <w:rFonts w:hint="cs"/>
          <w:rtl/>
        </w:rPr>
        <w:t xml:space="preserve">ת: </w:t>
      </w:r>
      <w:r w:rsidR="001F1DC7">
        <w:rPr>
          <w:rFonts w:hint="cs"/>
          <w:rtl/>
        </w:rPr>
        <w:t>אני לא מכיר את זה.</w:t>
      </w:r>
    </w:p>
    <w:p w:rsidR="001F1DC7" w:rsidRDefault="001F1DC7" w:rsidP="00E74E6C">
      <w:pPr>
        <w:pBdr>
          <w:right w:val="single" w:sz="4" w:space="4" w:color="333333"/>
        </w:pBdr>
        <w:spacing w:line="360" w:lineRule="auto"/>
        <w:rPr>
          <w:rFonts w:hint="cs"/>
          <w:rtl/>
        </w:rPr>
      </w:pPr>
      <w:r>
        <w:rPr>
          <w:rFonts w:hint="cs"/>
          <w:rtl/>
        </w:rPr>
        <w:t>ש: אני אומר לך שלפי הראיות שנאספו במהלך החקירה נמצא כי חברת שיכון ובינוי שילמה לאורך שנים באופן שיטתי שוחד לעובדי ציבור זרים בסכומים משמעותיים. מה תגובתך ?</w:t>
      </w:r>
    </w:p>
    <w:p w:rsidR="001F1DC7" w:rsidRDefault="001F1DC7" w:rsidP="00E74E6C">
      <w:pPr>
        <w:pBdr>
          <w:right w:val="single" w:sz="4" w:space="4" w:color="333333"/>
        </w:pBdr>
        <w:spacing w:line="360" w:lineRule="auto"/>
        <w:rPr>
          <w:rFonts w:hint="cs"/>
          <w:rtl/>
        </w:rPr>
      </w:pPr>
      <w:r>
        <w:rPr>
          <w:rFonts w:hint="cs"/>
          <w:rtl/>
        </w:rPr>
        <w:t xml:space="preserve">ת: </w:t>
      </w:r>
      <w:r w:rsidR="0064682B">
        <w:rPr>
          <w:rFonts w:hint="cs"/>
          <w:rtl/>
        </w:rPr>
        <w:t>אני לא מכיר.</w:t>
      </w:r>
    </w:p>
    <w:p w:rsidR="0064682B" w:rsidRDefault="0064682B" w:rsidP="0064682B">
      <w:pPr>
        <w:pBdr>
          <w:right w:val="single" w:sz="4" w:space="4" w:color="333333"/>
        </w:pBdr>
        <w:spacing w:line="360" w:lineRule="auto"/>
        <w:rPr>
          <w:rFonts w:hint="cs"/>
          <w:rtl/>
        </w:rPr>
      </w:pPr>
      <w:r>
        <w:rPr>
          <w:rFonts w:hint="cs"/>
          <w:rtl/>
        </w:rPr>
        <w:t>ש: אני אומר לך שלפי חומר הראיות שנאסף בחקירה אתה ידעת ואישרת את תשלומי השוחד אשר נרשמו בדוחות כתשלומים במזומן ללא תיעוד. מה תגובתך ?</w:t>
      </w:r>
    </w:p>
    <w:p w:rsidR="0064682B" w:rsidRDefault="0064682B" w:rsidP="0064682B">
      <w:pPr>
        <w:pBdr>
          <w:right w:val="single" w:sz="4" w:space="4" w:color="333333"/>
        </w:pBdr>
        <w:spacing w:line="360" w:lineRule="auto"/>
        <w:rPr>
          <w:rFonts w:hint="cs"/>
          <w:rtl/>
        </w:rPr>
      </w:pPr>
      <w:r>
        <w:rPr>
          <w:rFonts w:hint="cs"/>
          <w:rtl/>
        </w:rPr>
        <w:t>ת: לא נכון.</w:t>
      </w:r>
    </w:p>
    <w:p w:rsidR="0064682B" w:rsidRDefault="0064682B" w:rsidP="0064682B">
      <w:pPr>
        <w:pBdr>
          <w:right w:val="single" w:sz="4" w:space="4" w:color="333333"/>
        </w:pBdr>
        <w:spacing w:line="360" w:lineRule="auto"/>
        <w:rPr>
          <w:rFonts w:hint="cs"/>
          <w:rtl/>
        </w:rPr>
      </w:pPr>
      <w:r>
        <w:rPr>
          <w:rFonts w:hint="cs"/>
          <w:rtl/>
        </w:rPr>
        <w:t>ש: אני אומר לך שהנושא הובא לידיעתך עוד במהלך כניסתך לתפקיד וגם לאחריו ואתה לא עשית דבר על מנת להפסיקו. מה תגובתך?</w:t>
      </w:r>
    </w:p>
    <w:p w:rsidR="0064682B" w:rsidRDefault="0064682B" w:rsidP="0064682B">
      <w:pPr>
        <w:pBdr>
          <w:right w:val="single" w:sz="4" w:space="4" w:color="333333"/>
        </w:pBdr>
        <w:spacing w:line="360" w:lineRule="auto"/>
        <w:rPr>
          <w:rFonts w:hint="cs"/>
          <w:rtl/>
        </w:rPr>
      </w:pPr>
      <w:r>
        <w:rPr>
          <w:rFonts w:hint="cs"/>
          <w:rtl/>
        </w:rPr>
        <w:t>ת: לא נכון.</w:t>
      </w:r>
    </w:p>
    <w:p w:rsidR="0064682B" w:rsidRDefault="0064682B" w:rsidP="0064682B">
      <w:pPr>
        <w:pBdr>
          <w:right w:val="single" w:sz="4" w:space="4" w:color="333333"/>
        </w:pBdr>
        <w:spacing w:line="360" w:lineRule="auto"/>
        <w:rPr>
          <w:rFonts w:hint="cs"/>
          <w:rtl/>
        </w:rPr>
      </w:pPr>
      <w:r>
        <w:rPr>
          <w:rFonts w:hint="cs"/>
          <w:rtl/>
        </w:rPr>
        <w:t xml:space="preserve">ש: אני אומר לך שהכוונה למכור את </w:t>
      </w:r>
      <w:r>
        <w:t>SBI</w:t>
      </w:r>
      <w:r>
        <w:rPr>
          <w:rFonts w:hint="cs"/>
          <w:rtl/>
        </w:rPr>
        <w:t xml:space="preserve"> ו"לפנות מערבה" נבעה בעיקר עקב הידיעה למעשים הפליליים המבוצעים באפריקה. מה תגובתך?</w:t>
      </w:r>
    </w:p>
    <w:p w:rsidR="0064682B" w:rsidRDefault="0064682B" w:rsidP="0064682B">
      <w:pPr>
        <w:pBdr>
          <w:right w:val="single" w:sz="4" w:space="4" w:color="333333"/>
        </w:pBdr>
        <w:spacing w:line="360" w:lineRule="auto"/>
        <w:rPr>
          <w:rtl/>
        </w:rPr>
      </w:pPr>
      <w:r>
        <w:rPr>
          <w:rFonts w:hint="cs"/>
          <w:rtl/>
        </w:rPr>
        <w:lastRenderedPageBreak/>
        <w:t>ת: לא נכון.</w:t>
      </w:r>
    </w:p>
    <w:p w:rsidR="003B4CCA" w:rsidRDefault="00413382" w:rsidP="0064682B">
      <w:pPr>
        <w:pBdr>
          <w:right w:val="single" w:sz="4" w:space="4" w:color="333333"/>
        </w:pBdr>
        <w:spacing w:line="360" w:lineRule="auto"/>
        <w:rPr>
          <w:rtl/>
        </w:rPr>
      </w:pPr>
      <w:r>
        <w:rPr>
          <w:rFonts w:hint="cs"/>
          <w:rtl/>
        </w:rPr>
        <w:t xml:space="preserve">השעה: </w:t>
      </w:r>
      <w:r w:rsidR="0064682B">
        <w:rPr>
          <w:rFonts w:hint="cs"/>
          <w:rtl/>
        </w:rPr>
        <w:t xml:space="preserve">13:15 </w:t>
      </w:r>
      <w:r w:rsidR="000375FB">
        <w:rPr>
          <w:rFonts w:hint="cs"/>
          <w:rtl/>
        </w:rPr>
        <w:t xml:space="preserve"> </w:t>
      </w:r>
      <w:r>
        <w:rPr>
          <w:rFonts w:hint="cs"/>
          <w:rtl/>
        </w:rPr>
        <w:t>והחקירה מסתיימת. דפי העד</w:t>
      </w:r>
      <w:r w:rsidR="002E56AD">
        <w:rPr>
          <w:rFonts w:hint="cs"/>
          <w:rtl/>
        </w:rPr>
        <w:t>ות מודפסים לקריאה ולאישור הנחקר</w:t>
      </w:r>
      <w:r>
        <w:rPr>
          <w:rFonts w:hint="cs"/>
          <w:rtl/>
        </w:rPr>
        <w:t>.</w:t>
      </w:r>
    </w:p>
    <w:p w:rsidR="006622E3" w:rsidRDefault="006622E3" w:rsidP="00116070">
      <w:pPr>
        <w:pBdr>
          <w:right w:val="single" w:sz="4" w:space="4" w:color="333333"/>
        </w:pBdr>
        <w:spacing w:line="360" w:lineRule="auto"/>
        <w:rPr>
          <w:rtl/>
        </w:rPr>
        <w:sectPr w:rsidR="006622E3">
          <w:type w:val="continuous"/>
          <w:pgSz w:w="11907" w:h="16840" w:code="9"/>
          <w:pgMar w:top="540" w:right="1728" w:bottom="1296" w:left="1080" w:header="432" w:footer="432" w:gutter="0"/>
          <w:lnNumType w:countBy="1" w:restart="continuous"/>
          <w:cols w:space="720"/>
          <w:formProt w:val="0"/>
          <w:bidi/>
          <w:rtlGutter/>
        </w:sectPr>
      </w:pPr>
    </w:p>
    <w:p w:rsidR="006622E3" w:rsidRDefault="006622E3" w:rsidP="00C61AD3">
      <w:pPr>
        <w:pStyle w:val="a3"/>
        <w:tabs>
          <w:tab w:val="clear" w:pos="4153"/>
          <w:tab w:val="clear" w:pos="8306"/>
        </w:tabs>
        <w:rPr>
          <w:rtl/>
        </w:rPr>
      </w:pPr>
      <w:r>
        <w:rPr>
          <w:b/>
          <w:bCs/>
          <w:sz w:val="22"/>
          <w:szCs w:val="22"/>
          <w:rtl/>
        </w:rPr>
        <w:lastRenderedPageBreak/>
        <w:br/>
      </w:r>
      <w:r w:rsidR="002E56AD">
        <w:rPr>
          <w:rFonts w:hint="cs"/>
          <w:sz w:val="24"/>
          <w:rtl/>
        </w:rPr>
        <w:t>זו הודעתי ש</w:t>
      </w:r>
      <w:r>
        <w:rPr>
          <w:rFonts w:hint="cs"/>
          <w:sz w:val="24"/>
          <w:rtl/>
        </w:rPr>
        <w:t>אושרה בחתימתי.</w:t>
      </w:r>
      <w:r w:rsidR="00C61AD3">
        <w:rPr>
          <w:rFonts w:hint="cs"/>
          <w:rtl/>
        </w:rPr>
        <w:t xml:space="preserve">  </w:t>
      </w:r>
      <w:r>
        <w:rPr>
          <w:rFonts w:hint="cs"/>
          <w:rtl/>
        </w:rPr>
        <w:t>שעת סיום גביית ההודעה:</w:t>
      </w:r>
      <w:r>
        <w:rPr>
          <w:rtl/>
        </w:rPr>
        <w:fldChar w:fldCharType="begin">
          <w:ffData>
            <w:name w:val=""/>
            <w:enabled/>
            <w:calcOnExit w:val="0"/>
            <w:textInput>
              <w:type w:val="date"/>
              <w:maxLength w:val="6"/>
              <w:format w:val="HH:mm"/>
            </w:textInput>
          </w:ffData>
        </w:fldChar>
      </w:r>
      <w:r>
        <w:rPr>
          <w:rtl/>
        </w:rPr>
        <w:instrText xml:space="preserve"> </w:instrText>
      </w:r>
      <w:r>
        <w:instrText>FORMTEXT</w:instrText>
      </w:r>
      <w:r>
        <w:rPr>
          <w:rtl/>
        </w:rPr>
        <w:instrText xml:space="preserve"> </w:instrText>
      </w:r>
      <w:r>
        <w:rPr>
          <w:rtl/>
        </w:rPr>
      </w:r>
      <w:r>
        <w:rPr>
          <w:rtl/>
        </w:rPr>
        <w:fldChar w:fldCharType="separate"/>
      </w:r>
      <w:r>
        <w:rPr>
          <w:rtl/>
        </w:rPr>
        <w:t> </w:t>
      </w:r>
      <w:r>
        <w:rPr>
          <w:rtl/>
        </w:rPr>
        <w:t> </w:t>
      </w:r>
      <w:r>
        <w:rPr>
          <w:rtl/>
        </w:rPr>
        <w:t> </w:t>
      </w:r>
      <w:r>
        <w:rPr>
          <w:rtl/>
        </w:rPr>
        <w:t> </w:t>
      </w:r>
      <w:r>
        <w:rPr>
          <w:rtl/>
        </w:rPr>
        <w:t> </w:t>
      </w:r>
      <w:r>
        <w:rPr>
          <w:rtl/>
        </w:rPr>
        <w:fldChar w:fldCharType="end"/>
      </w:r>
      <w:r>
        <w:rPr>
          <w:rFonts w:hint="cs"/>
          <w:rtl/>
        </w:rPr>
        <w:t xml:space="preserve">  </w:t>
      </w:r>
    </w:p>
    <w:sectPr w:rsidR="006622E3">
      <w:type w:val="continuous"/>
      <w:pgSz w:w="11907" w:h="16840" w:code="9"/>
      <w:pgMar w:top="540" w:right="927" w:bottom="540" w:left="720" w:header="432" w:footer="432" w:gutter="0"/>
      <w:cols w:space="720"/>
      <w:bidi/>
      <w:rtlGutter/>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407F3" w:rsidRDefault="009407F3">
      <w:r>
        <w:separator/>
      </w:r>
    </w:p>
  </w:endnote>
  <w:endnote w:type="continuationSeparator" w:id="0">
    <w:p w:rsidR="009407F3" w:rsidRDefault="009407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David">
    <w:panose1 w:val="020E0502060401010101"/>
    <w:charset w:val="B1"/>
    <w:family w:val="swiss"/>
    <w:pitch w:val="variable"/>
    <w:sig w:usb0="00000801" w:usb1="00000000" w:usb2="00000000" w:usb3="00000000" w:csb0="00000020" w:csb1="00000000"/>
  </w:font>
  <w:font w:name="Tahoma">
    <w:panose1 w:val="020B0604030504040204"/>
    <w:charset w:val="00"/>
    <w:family w:val="swiss"/>
    <w:pitch w:val="variable"/>
    <w:sig w:usb0="E1002EFF" w:usb1="C000605B" w:usb2="00000029" w:usb3="00000000" w:csb0="000101FF" w:csb1="00000000"/>
  </w:font>
  <w:font w:name="Arabic Transparent">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pPr w:leftFromText="181" w:rightFromText="181" w:vertAnchor="page" w:horzAnchor="margin" w:tblpY="15662"/>
      <w:tblOverlap w:val="never"/>
      <w:bidiVisual/>
      <w:tblW w:w="6912" w:type="dxa"/>
      <w:tblBorders>
        <w:insideH w:val="single" w:sz="12" w:space="0" w:color="C0C0C0"/>
      </w:tblBorders>
      <w:tblLook w:val="0000" w:firstRow="0" w:lastRow="0" w:firstColumn="0" w:lastColumn="0" w:noHBand="0" w:noVBand="0"/>
    </w:tblPr>
    <w:tblGrid>
      <w:gridCol w:w="3484"/>
      <w:gridCol w:w="236"/>
      <w:gridCol w:w="3192"/>
    </w:tblGrid>
    <w:tr w:rsidR="009407F3" w:rsidTr="006A6DEF">
      <w:tc>
        <w:tcPr>
          <w:tcW w:w="3484" w:type="dxa"/>
        </w:tcPr>
        <w:p w:rsidR="009407F3" w:rsidRDefault="009407F3">
          <w:pPr>
            <w:jc w:val="center"/>
            <w:rPr>
              <w:rFonts w:cs="Times New Roman"/>
            </w:rPr>
          </w:pPr>
        </w:p>
      </w:tc>
      <w:tc>
        <w:tcPr>
          <w:tcW w:w="236" w:type="dxa"/>
          <w:tcBorders>
            <w:top w:val="nil"/>
            <w:bottom w:val="nil"/>
          </w:tcBorders>
        </w:tcPr>
        <w:p w:rsidR="009407F3" w:rsidRDefault="009407F3">
          <w:pPr>
            <w:jc w:val="center"/>
            <w:rPr>
              <w:rFonts w:cs="Times New Roman"/>
            </w:rPr>
          </w:pPr>
        </w:p>
      </w:tc>
      <w:tc>
        <w:tcPr>
          <w:tcW w:w="3192" w:type="dxa"/>
          <w:vAlign w:val="bottom"/>
        </w:tcPr>
        <w:p w:rsidR="009407F3" w:rsidRDefault="009407F3">
          <w:pPr>
            <w:jc w:val="center"/>
            <w:rPr>
              <w:rFonts w:cs="Times New Roman"/>
            </w:rPr>
          </w:pPr>
        </w:p>
      </w:tc>
    </w:tr>
    <w:tr w:rsidR="009407F3" w:rsidTr="006A6DEF">
      <w:tc>
        <w:tcPr>
          <w:tcW w:w="3484" w:type="dxa"/>
          <w:vAlign w:val="bottom"/>
        </w:tcPr>
        <w:p w:rsidR="009407F3" w:rsidRDefault="009407F3">
          <w:pPr>
            <w:jc w:val="center"/>
            <w:rPr>
              <w:szCs w:val="20"/>
              <w:rtl/>
            </w:rPr>
          </w:pPr>
          <w:r>
            <w:rPr>
              <w:rFonts w:hint="cs"/>
              <w:szCs w:val="20"/>
              <w:rtl/>
            </w:rPr>
            <w:t xml:space="preserve">חתימת המודיע  </w:t>
          </w:r>
          <w:r>
            <w:rPr>
              <w:rFonts w:cs="Arabic Transparent" w:hint="cs"/>
              <w:szCs w:val="20"/>
              <w:rtl/>
              <w:lang w:eastAsia="en-US" w:bidi="ar-SA"/>
            </w:rPr>
            <w:t xml:space="preserve">إمضاء </w:t>
          </w:r>
          <w:r>
            <w:rPr>
              <w:rFonts w:hint="cs"/>
              <w:szCs w:val="20"/>
              <w:rtl/>
              <w:lang w:bidi="ar-SA"/>
            </w:rPr>
            <w:t xml:space="preserve"> </w:t>
          </w:r>
          <w:r>
            <w:rPr>
              <w:rFonts w:cs="Times New Roman" w:hint="cs"/>
              <w:rtl/>
              <w:lang w:bidi="ar-SA"/>
            </w:rPr>
            <w:t xml:space="preserve">أ </w:t>
          </w:r>
          <w:r>
            <w:rPr>
              <w:rFonts w:cs="Times New Roman" w:hint="cs"/>
              <w:szCs w:val="20"/>
              <w:rtl/>
              <w:lang w:bidi="ar-SA"/>
            </w:rPr>
            <w:t>لمد عي</w:t>
          </w:r>
        </w:p>
      </w:tc>
      <w:tc>
        <w:tcPr>
          <w:tcW w:w="236" w:type="dxa"/>
          <w:tcBorders>
            <w:top w:val="nil"/>
            <w:bottom w:val="nil"/>
          </w:tcBorders>
        </w:tcPr>
        <w:p w:rsidR="009407F3" w:rsidRDefault="009407F3">
          <w:pPr>
            <w:jc w:val="center"/>
            <w:rPr>
              <w:szCs w:val="20"/>
              <w:rtl/>
            </w:rPr>
          </w:pPr>
        </w:p>
      </w:tc>
      <w:tc>
        <w:tcPr>
          <w:tcW w:w="3192" w:type="dxa"/>
          <w:vAlign w:val="bottom"/>
        </w:tcPr>
        <w:p w:rsidR="009407F3" w:rsidRDefault="009407F3">
          <w:pPr>
            <w:jc w:val="center"/>
            <w:rPr>
              <w:szCs w:val="20"/>
              <w:rtl/>
            </w:rPr>
          </w:pPr>
          <w:r>
            <w:rPr>
              <w:rFonts w:hint="cs"/>
              <w:szCs w:val="20"/>
              <w:rtl/>
            </w:rPr>
            <w:t xml:space="preserve">חתימת גובה ההודעה  </w:t>
          </w:r>
          <w:r>
            <w:rPr>
              <w:rFonts w:cs="Arabic Transparent" w:hint="cs"/>
              <w:szCs w:val="20"/>
              <w:rtl/>
              <w:lang w:eastAsia="en-US" w:bidi="ar-SA"/>
            </w:rPr>
            <w:t>إمضاء متسلم الافادة</w:t>
          </w:r>
        </w:p>
      </w:tc>
    </w:tr>
  </w:tbl>
  <w:p w:rsidR="009407F3" w:rsidRDefault="009407F3">
    <w:pPr>
      <w:pStyle w:val="a4"/>
      <w:rPr>
        <w:rtl/>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407F3" w:rsidRDefault="009407F3">
      <w:r>
        <w:separator/>
      </w:r>
    </w:p>
  </w:footnote>
  <w:footnote w:type="continuationSeparator" w:id="0">
    <w:p w:rsidR="009407F3" w:rsidRDefault="009407F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pPr w:leftFromText="187" w:rightFromText="187" w:vertAnchor="text" w:horzAnchor="margin" w:tblpXSpec="center" w:tblpY="1"/>
      <w:bidiVisual/>
      <w:tblW w:w="89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000" w:firstRow="0" w:lastRow="0" w:firstColumn="0" w:lastColumn="0" w:noHBand="0" w:noVBand="0"/>
    </w:tblPr>
    <w:tblGrid>
      <w:gridCol w:w="1080"/>
      <w:gridCol w:w="1517"/>
      <w:gridCol w:w="2957"/>
      <w:gridCol w:w="3381"/>
    </w:tblGrid>
    <w:tr w:rsidR="009407F3" w:rsidTr="006A6DEF">
      <w:trPr>
        <w:cantSplit/>
        <w:trHeight w:val="119"/>
      </w:trPr>
      <w:tc>
        <w:tcPr>
          <w:tcW w:w="1080" w:type="dxa"/>
          <w:tcBorders>
            <w:top w:val="single" w:sz="4" w:space="0" w:color="FFFFFF"/>
            <w:left w:val="single" w:sz="4" w:space="0" w:color="FFFFFF"/>
            <w:bottom w:val="single" w:sz="4" w:space="0" w:color="FFFFFF"/>
            <w:right w:val="single" w:sz="4" w:space="0" w:color="FFFFFF"/>
          </w:tcBorders>
        </w:tcPr>
        <w:p w:rsidR="009407F3" w:rsidRDefault="009407F3" w:rsidP="006622E3">
          <w:pPr>
            <w:rPr>
              <w:rFonts w:cs="Times New Roman"/>
              <w:b/>
              <w:bCs/>
              <w:noProof/>
              <w:szCs w:val="20"/>
              <w:rtl/>
              <w:lang w:val="he-IL"/>
            </w:rPr>
          </w:pPr>
        </w:p>
      </w:tc>
      <w:tc>
        <w:tcPr>
          <w:tcW w:w="1517" w:type="dxa"/>
          <w:tcBorders>
            <w:top w:val="single" w:sz="4" w:space="0" w:color="FFFFFF"/>
            <w:left w:val="single" w:sz="4" w:space="0" w:color="FFFFFF"/>
            <w:bottom w:val="single" w:sz="4" w:space="0" w:color="FFFFFF"/>
            <w:right w:val="single" w:sz="4" w:space="0" w:color="FFFFFF"/>
          </w:tcBorders>
        </w:tcPr>
        <w:p w:rsidR="009407F3" w:rsidRDefault="009407F3" w:rsidP="00901D40">
          <w:pPr>
            <w:rPr>
              <w:rFonts w:cs="Times New Roman"/>
              <w:b/>
              <w:bCs/>
              <w:noProof/>
              <w:szCs w:val="20"/>
              <w:rtl/>
              <w:lang w:val="he-IL"/>
            </w:rPr>
          </w:pPr>
        </w:p>
      </w:tc>
      <w:tc>
        <w:tcPr>
          <w:tcW w:w="2957" w:type="dxa"/>
          <w:vMerge w:val="restart"/>
          <w:tcBorders>
            <w:top w:val="single" w:sz="4" w:space="0" w:color="FFFFFF"/>
            <w:left w:val="single" w:sz="4" w:space="0" w:color="FFFFFF"/>
            <w:bottom w:val="single" w:sz="4" w:space="0" w:color="FFFFFF"/>
            <w:right w:val="nil"/>
          </w:tcBorders>
        </w:tcPr>
        <w:p w:rsidR="009407F3" w:rsidRDefault="009407F3">
          <w:pPr>
            <w:rPr>
              <w:rFonts w:cs="Times New Roman"/>
              <w:rtl/>
            </w:rPr>
          </w:pPr>
          <w:r>
            <w:rPr>
              <w:b/>
              <w:bCs/>
              <w:noProof/>
              <w:rtl/>
              <w:lang w:eastAsia="en-US"/>
            </w:rPr>
            <w:drawing>
              <wp:anchor distT="0" distB="0" distL="114300" distR="114300" simplePos="0" relativeHeight="251659776" behindDoc="1" locked="0" layoutInCell="1" allowOverlap="1" wp14:anchorId="44E448A0" wp14:editId="04C2EFC1">
                <wp:simplePos x="0" y="0"/>
                <wp:positionH relativeFrom="column">
                  <wp:posOffset>103505</wp:posOffset>
                </wp:positionH>
                <wp:positionV relativeFrom="paragraph">
                  <wp:posOffset>52705</wp:posOffset>
                </wp:positionV>
                <wp:extent cx="1578610" cy="594995"/>
                <wp:effectExtent l="0" t="0" r="2540" b="0"/>
                <wp:wrapNone/>
                <wp:docPr id="7" name="תמונה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78610" cy="59499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9407F3" w:rsidRDefault="009407F3">
          <w:pPr>
            <w:rPr>
              <w:rtl/>
            </w:rPr>
          </w:pPr>
        </w:p>
        <w:p w:rsidR="009407F3" w:rsidRDefault="009407F3">
          <w:pPr>
            <w:rPr>
              <w:rtl/>
            </w:rPr>
          </w:pPr>
        </w:p>
        <w:p w:rsidR="009407F3" w:rsidRDefault="009407F3" w:rsidP="0048689C">
          <w:r>
            <w:rPr>
              <w:rFonts w:hint="cs"/>
              <w:b/>
              <w:bCs/>
              <w:rtl/>
            </w:rPr>
            <w:t xml:space="preserve">   </w:t>
          </w:r>
        </w:p>
      </w:tc>
      <w:tc>
        <w:tcPr>
          <w:tcW w:w="3381" w:type="dxa"/>
          <w:tcBorders>
            <w:top w:val="nil"/>
            <w:left w:val="nil"/>
            <w:bottom w:val="nil"/>
            <w:right w:val="nil"/>
          </w:tcBorders>
        </w:tcPr>
        <w:p w:rsidR="009407F3" w:rsidRDefault="009407F3">
          <w:pPr>
            <w:rPr>
              <w:rFonts w:cs="Times New Roman"/>
            </w:rPr>
          </w:pPr>
          <w:r>
            <w:rPr>
              <w:rFonts w:hint="cs"/>
              <w:rtl/>
            </w:rPr>
            <w:t>גיליו</w:t>
          </w:r>
          <w:r>
            <w:rPr>
              <w:rFonts w:hint="eastAsia"/>
              <w:rtl/>
            </w:rPr>
            <w:t>ן</w:t>
          </w:r>
          <w:r>
            <w:rPr>
              <w:rtl/>
            </w:rPr>
            <w:t xml:space="preserve"> </w:t>
          </w:r>
          <w:r>
            <w:rPr>
              <w:rFonts w:hint="cs"/>
              <w:rtl/>
            </w:rPr>
            <w:t xml:space="preserve"> </w:t>
          </w:r>
          <w:r>
            <w:rPr>
              <w:rtl/>
            </w:rPr>
            <w:t>מס'</w:t>
          </w:r>
          <w:r>
            <w:rPr>
              <w:rFonts w:hint="cs"/>
              <w:rtl/>
            </w:rPr>
            <w:t>:</w:t>
          </w:r>
          <w:r>
            <w:rPr>
              <w:rStyle w:val="a6"/>
              <w:u w:val="single"/>
            </w:rPr>
            <w:fldChar w:fldCharType="begin"/>
          </w:r>
          <w:r>
            <w:rPr>
              <w:rStyle w:val="a6"/>
              <w:u w:val="single"/>
            </w:rPr>
            <w:instrText xml:space="preserve"> PAGE </w:instrText>
          </w:r>
          <w:r>
            <w:rPr>
              <w:rStyle w:val="a6"/>
              <w:u w:val="single"/>
            </w:rPr>
            <w:fldChar w:fldCharType="separate"/>
          </w:r>
          <w:r w:rsidR="00675328">
            <w:rPr>
              <w:rStyle w:val="a6"/>
              <w:noProof/>
              <w:u w:val="single"/>
              <w:rtl/>
            </w:rPr>
            <w:t>9</w:t>
          </w:r>
          <w:r>
            <w:rPr>
              <w:rStyle w:val="a6"/>
              <w:u w:val="single"/>
            </w:rPr>
            <w:fldChar w:fldCharType="end"/>
          </w:r>
          <w:r>
            <w:rPr>
              <w:rFonts w:hint="cs"/>
              <w:rtl/>
            </w:rPr>
            <w:t xml:space="preserve">    </w:t>
          </w:r>
          <w:r>
            <w:rPr>
              <w:rtl/>
            </w:rPr>
            <w:t>מתוך</w:t>
          </w:r>
          <w:r>
            <w:rPr>
              <w:rFonts w:hint="cs"/>
              <w:rtl/>
            </w:rPr>
            <w:t>:</w:t>
          </w:r>
          <w:r>
            <w:rPr>
              <w:u w:val="single"/>
              <w:rtl/>
            </w:rPr>
            <w:t xml:space="preserve"> </w:t>
          </w:r>
          <w:r>
            <w:rPr>
              <w:rStyle w:val="a6"/>
              <w:u w:val="single"/>
            </w:rPr>
            <w:fldChar w:fldCharType="begin"/>
          </w:r>
          <w:r>
            <w:rPr>
              <w:rStyle w:val="a6"/>
              <w:u w:val="single"/>
            </w:rPr>
            <w:instrText xml:space="preserve"> NUMPAGES </w:instrText>
          </w:r>
          <w:r>
            <w:rPr>
              <w:rStyle w:val="a6"/>
              <w:u w:val="single"/>
            </w:rPr>
            <w:fldChar w:fldCharType="separate"/>
          </w:r>
          <w:r w:rsidR="00675328">
            <w:rPr>
              <w:rStyle w:val="a6"/>
              <w:noProof/>
              <w:u w:val="single"/>
              <w:rtl/>
            </w:rPr>
            <w:t>10</w:t>
          </w:r>
          <w:r>
            <w:rPr>
              <w:rStyle w:val="a6"/>
              <w:u w:val="single"/>
            </w:rPr>
            <w:fldChar w:fldCharType="end"/>
          </w:r>
        </w:p>
      </w:tc>
    </w:tr>
    <w:tr w:rsidR="009407F3" w:rsidTr="006A6DEF">
      <w:trPr>
        <w:cantSplit/>
        <w:trHeight w:val="119"/>
      </w:trPr>
      <w:tc>
        <w:tcPr>
          <w:tcW w:w="1080" w:type="dxa"/>
          <w:tcBorders>
            <w:top w:val="single" w:sz="4" w:space="0" w:color="FFFFFF"/>
            <w:left w:val="single" w:sz="4" w:space="0" w:color="FFFFFF"/>
            <w:bottom w:val="single" w:sz="4" w:space="0" w:color="FFFFFF"/>
            <w:right w:val="single" w:sz="4" w:space="0" w:color="FFFFFF"/>
          </w:tcBorders>
        </w:tcPr>
        <w:p w:rsidR="009407F3" w:rsidRDefault="009407F3" w:rsidP="0039187A">
          <w:pPr>
            <w:rPr>
              <w:rFonts w:cs="Times New Roman"/>
              <w:szCs w:val="20"/>
              <w:rtl/>
            </w:rPr>
          </w:pPr>
          <w:r>
            <w:rPr>
              <w:rFonts w:cs="Times New Roman" w:hint="cs"/>
              <w:szCs w:val="20"/>
              <w:rtl/>
            </w:rPr>
            <w:t>תיק  פלא</w:t>
          </w:r>
        </w:p>
      </w:tc>
      <w:tc>
        <w:tcPr>
          <w:tcW w:w="1517" w:type="dxa"/>
          <w:tcBorders>
            <w:top w:val="single" w:sz="4" w:space="0" w:color="FFFFFF"/>
            <w:left w:val="single" w:sz="4" w:space="0" w:color="FFFFFF"/>
            <w:bottom w:val="single" w:sz="4" w:space="0" w:color="FFFFFF"/>
            <w:right w:val="single" w:sz="4" w:space="0" w:color="FFFFFF"/>
          </w:tcBorders>
        </w:tcPr>
        <w:p w:rsidR="009407F3" w:rsidRDefault="009407F3" w:rsidP="00AE6B59">
          <w:pPr>
            <w:rPr>
              <w:rFonts w:cs="Times New Roman"/>
              <w:b/>
              <w:bCs/>
              <w:noProof/>
              <w:rtl/>
              <w:lang w:val="he-IL"/>
            </w:rPr>
          </w:pPr>
          <w:r>
            <w:rPr>
              <w:rFonts w:cs="Times New Roman" w:hint="cs"/>
              <w:b/>
              <w:bCs/>
              <w:noProof/>
              <w:rtl/>
              <w:lang w:val="he-IL"/>
            </w:rPr>
            <w:t>116770/2017</w:t>
          </w:r>
        </w:p>
        <w:p w:rsidR="009407F3" w:rsidRDefault="009407F3" w:rsidP="00AE6B59">
          <w:pPr>
            <w:rPr>
              <w:rFonts w:cs="Times New Roman"/>
              <w:b/>
              <w:bCs/>
              <w:noProof/>
              <w:rtl/>
              <w:lang w:val="he-IL"/>
            </w:rPr>
          </w:pPr>
          <w:r>
            <w:rPr>
              <w:rFonts w:cs="Times New Roman" w:hint="cs"/>
              <w:b/>
              <w:bCs/>
              <w:noProof/>
              <w:rtl/>
              <w:lang w:val="he-IL"/>
            </w:rPr>
            <w:t>60402/2018</w:t>
          </w:r>
        </w:p>
        <w:p w:rsidR="009407F3" w:rsidRDefault="009407F3">
          <w:pPr>
            <w:rPr>
              <w:rFonts w:cs="Times New Roman"/>
              <w:b/>
              <w:bCs/>
              <w:noProof/>
              <w:rtl/>
              <w:lang w:val="he-IL"/>
            </w:rPr>
          </w:pPr>
        </w:p>
      </w:tc>
      <w:tc>
        <w:tcPr>
          <w:tcW w:w="2957" w:type="dxa"/>
          <w:vMerge/>
          <w:tcBorders>
            <w:top w:val="single" w:sz="4" w:space="0" w:color="FFFFFF"/>
            <w:left w:val="single" w:sz="4" w:space="0" w:color="FFFFFF"/>
            <w:bottom w:val="single" w:sz="4" w:space="0" w:color="FFFFFF"/>
            <w:right w:val="nil"/>
          </w:tcBorders>
        </w:tcPr>
        <w:p w:rsidR="009407F3" w:rsidRDefault="009407F3">
          <w:pPr>
            <w:rPr>
              <w:b/>
              <w:bCs/>
              <w:noProof/>
              <w:rtl/>
              <w:lang w:val="he-IL"/>
            </w:rPr>
          </w:pPr>
        </w:p>
      </w:tc>
      <w:tc>
        <w:tcPr>
          <w:tcW w:w="3381" w:type="dxa"/>
          <w:tcBorders>
            <w:top w:val="nil"/>
            <w:left w:val="nil"/>
            <w:bottom w:val="nil"/>
            <w:right w:val="nil"/>
          </w:tcBorders>
        </w:tcPr>
        <w:p w:rsidR="009407F3" w:rsidRDefault="009407F3">
          <w:pPr>
            <w:rPr>
              <w:rtl/>
            </w:rPr>
          </w:pPr>
        </w:p>
      </w:tc>
    </w:tr>
    <w:tr w:rsidR="009407F3" w:rsidTr="006A6DEF">
      <w:trPr>
        <w:cantSplit/>
        <w:trHeight w:val="119"/>
      </w:trPr>
      <w:tc>
        <w:tcPr>
          <w:tcW w:w="1080" w:type="dxa"/>
          <w:tcBorders>
            <w:top w:val="single" w:sz="4" w:space="0" w:color="FFFFFF"/>
            <w:left w:val="single" w:sz="4" w:space="0" w:color="FFFFFF"/>
            <w:bottom w:val="single" w:sz="4" w:space="0" w:color="FFFFFF"/>
            <w:right w:val="single" w:sz="4" w:space="0" w:color="FFFFFF"/>
          </w:tcBorders>
        </w:tcPr>
        <w:p w:rsidR="009407F3" w:rsidRDefault="009407F3">
          <w:pPr>
            <w:rPr>
              <w:rFonts w:cs="Times New Roman"/>
              <w:b/>
              <w:bCs/>
              <w:noProof/>
              <w:szCs w:val="20"/>
              <w:rtl/>
              <w:lang w:val="he-IL"/>
            </w:rPr>
          </w:pPr>
          <w:r>
            <w:rPr>
              <w:rFonts w:cs="Times New Roman" w:hint="cs"/>
              <w:szCs w:val="20"/>
              <w:rtl/>
            </w:rPr>
            <w:t xml:space="preserve">מעורב:  </w:t>
          </w:r>
        </w:p>
      </w:tc>
      <w:tc>
        <w:tcPr>
          <w:tcW w:w="1517" w:type="dxa"/>
          <w:tcBorders>
            <w:top w:val="single" w:sz="4" w:space="0" w:color="FFFFFF"/>
            <w:left w:val="single" w:sz="4" w:space="0" w:color="FFFFFF"/>
            <w:bottom w:val="single" w:sz="4" w:space="0" w:color="FFFFFF"/>
            <w:right w:val="single" w:sz="4" w:space="0" w:color="FFFFFF"/>
          </w:tcBorders>
        </w:tcPr>
        <w:p w:rsidR="009407F3" w:rsidRDefault="009407F3">
          <w:pPr>
            <w:rPr>
              <w:rFonts w:cs="Times New Roman"/>
              <w:b/>
              <w:bCs/>
              <w:noProof/>
            </w:rPr>
          </w:pPr>
          <w:r>
            <w:rPr>
              <w:rFonts w:cs="Times New Roman" w:hint="cs"/>
              <w:b/>
              <w:bCs/>
              <w:noProof/>
              <w:rtl/>
            </w:rPr>
            <w:t>משה לחמני</w:t>
          </w:r>
        </w:p>
      </w:tc>
      <w:tc>
        <w:tcPr>
          <w:tcW w:w="2957" w:type="dxa"/>
          <w:vMerge/>
          <w:tcBorders>
            <w:top w:val="single" w:sz="4" w:space="0" w:color="FFFFFF"/>
            <w:left w:val="single" w:sz="4" w:space="0" w:color="FFFFFF"/>
            <w:bottom w:val="single" w:sz="4" w:space="0" w:color="FFFFFF"/>
            <w:right w:val="single" w:sz="4" w:space="0" w:color="FFFFFF"/>
          </w:tcBorders>
        </w:tcPr>
        <w:p w:rsidR="009407F3" w:rsidRDefault="009407F3">
          <w:pPr>
            <w:rPr>
              <w:rFonts w:cs="Times New Roman"/>
              <w:b/>
              <w:bCs/>
              <w:noProof/>
            </w:rPr>
          </w:pPr>
        </w:p>
      </w:tc>
      <w:tc>
        <w:tcPr>
          <w:tcW w:w="3381" w:type="dxa"/>
          <w:tcBorders>
            <w:top w:val="nil"/>
            <w:left w:val="single" w:sz="4" w:space="0" w:color="FFFFFF"/>
            <w:bottom w:val="single" w:sz="4" w:space="0" w:color="FFFFFF"/>
            <w:right w:val="single" w:sz="4" w:space="0" w:color="FFFFFF"/>
          </w:tcBorders>
        </w:tcPr>
        <w:p w:rsidR="009407F3" w:rsidRDefault="009407F3">
          <w:pPr>
            <w:pStyle w:val="a3"/>
            <w:tabs>
              <w:tab w:val="left" w:pos="6912"/>
            </w:tabs>
            <w:jc w:val="both"/>
            <w:rPr>
              <w:rtl/>
            </w:rPr>
          </w:pPr>
        </w:p>
      </w:tc>
    </w:tr>
    <w:tr w:rsidR="009407F3" w:rsidTr="006A6DEF">
      <w:trPr>
        <w:cantSplit/>
        <w:trHeight w:val="63"/>
      </w:trPr>
      <w:tc>
        <w:tcPr>
          <w:tcW w:w="1080" w:type="dxa"/>
          <w:tcBorders>
            <w:top w:val="single" w:sz="4" w:space="0" w:color="FFFFFF"/>
            <w:left w:val="single" w:sz="4" w:space="0" w:color="FFFFFF"/>
            <w:bottom w:val="single" w:sz="4" w:space="0" w:color="FFFFFF"/>
            <w:right w:val="single" w:sz="4" w:space="0" w:color="FFFFFF"/>
          </w:tcBorders>
        </w:tcPr>
        <w:p w:rsidR="009407F3" w:rsidRDefault="009407F3">
          <w:pPr>
            <w:rPr>
              <w:rFonts w:cs="Times New Roman"/>
              <w:b/>
              <w:bCs/>
              <w:noProof/>
              <w:szCs w:val="20"/>
              <w:rtl/>
              <w:lang w:val="he-IL"/>
            </w:rPr>
          </w:pPr>
          <w:r>
            <w:rPr>
              <w:rFonts w:cs="Times New Roman" w:hint="cs"/>
              <w:szCs w:val="20"/>
              <w:rtl/>
            </w:rPr>
            <w:t>ת.ז.:</w:t>
          </w:r>
        </w:p>
      </w:tc>
      <w:tc>
        <w:tcPr>
          <w:tcW w:w="1517" w:type="dxa"/>
          <w:tcBorders>
            <w:top w:val="single" w:sz="4" w:space="0" w:color="FFFFFF"/>
            <w:left w:val="single" w:sz="4" w:space="0" w:color="FFFFFF"/>
            <w:bottom w:val="single" w:sz="4" w:space="0" w:color="FFFFFF"/>
            <w:right w:val="single" w:sz="4" w:space="0" w:color="FFFFFF"/>
          </w:tcBorders>
        </w:tcPr>
        <w:p w:rsidR="009407F3" w:rsidRDefault="009407F3">
          <w:pPr>
            <w:rPr>
              <w:rFonts w:cs="Times New Roman"/>
              <w:b/>
              <w:bCs/>
              <w:noProof/>
              <w:szCs w:val="20"/>
              <w:rtl/>
              <w:lang w:val="he-IL"/>
            </w:rPr>
          </w:pPr>
          <w:r w:rsidRPr="0043435F">
            <w:rPr>
              <w:rFonts w:cs="Times New Roman"/>
              <w:b/>
              <w:bCs/>
              <w:noProof/>
              <w:szCs w:val="20"/>
              <w:rtl/>
              <w:lang w:val="he-IL"/>
            </w:rPr>
            <w:t>069376911</w:t>
          </w:r>
        </w:p>
      </w:tc>
      <w:tc>
        <w:tcPr>
          <w:tcW w:w="2957" w:type="dxa"/>
          <w:vMerge/>
          <w:tcBorders>
            <w:top w:val="single" w:sz="4" w:space="0" w:color="FFFFFF"/>
            <w:left w:val="single" w:sz="4" w:space="0" w:color="FFFFFF"/>
            <w:bottom w:val="single" w:sz="4" w:space="0" w:color="FFFFFF"/>
            <w:right w:val="single" w:sz="4" w:space="0" w:color="FFFFFF"/>
          </w:tcBorders>
        </w:tcPr>
        <w:p w:rsidR="009407F3" w:rsidRDefault="009407F3">
          <w:pPr>
            <w:rPr>
              <w:rFonts w:cs="Times New Roman"/>
              <w:b/>
              <w:bCs/>
              <w:noProof/>
              <w:szCs w:val="20"/>
              <w:rtl/>
              <w:lang w:val="he-IL"/>
            </w:rPr>
          </w:pPr>
        </w:p>
      </w:tc>
      <w:tc>
        <w:tcPr>
          <w:tcW w:w="3381" w:type="dxa"/>
          <w:vMerge w:val="restart"/>
          <w:tcBorders>
            <w:top w:val="single" w:sz="4" w:space="0" w:color="FFFFFF"/>
            <w:left w:val="single" w:sz="4" w:space="0" w:color="FFFFFF"/>
            <w:right w:val="single" w:sz="4" w:space="0" w:color="FFFFFF"/>
          </w:tcBorders>
        </w:tcPr>
        <w:p w:rsidR="009407F3" w:rsidRDefault="009407F3">
          <w:pPr>
            <w:rPr>
              <w:rFonts w:cs="Times New Roman"/>
            </w:rPr>
          </w:pPr>
        </w:p>
      </w:tc>
    </w:tr>
    <w:tr w:rsidR="009407F3" w:rsidTr="002972B7">
      <w:trPr>
        <w:cantSplit/>
        <w:trHeight w:val="345"/>
      </w:trPr>
      <w:tc>
        <w:tcPr>
          <w:tcW w:w="2597" w:type="dxa"/>
          <w:gridSpan w:val="2"/>
          <w:tcBorders>
            <w:top w:val="single" w:sz="4" w:space="0" w:color="FFFFFF"/>
            <w:left w:val="single" w:sz="4" w:space="0" w:color="FFFFFF"/>
            <w:bottom w:val="single" w:sz="4" w:space="0" w:color="FFFFFF"/>
            <w:right w:val="single" w:sz="4" w:space="0" w:color="FFFFFF"/>
          </w:tcBorders>
        </w:tcPr>
        <w:p w:rsidR="009407F3" w:rsidRDefault="009407F3">
          <w:pPr>
            <w:rPr>
              <w:b/>
              <w:bCs/>
              <w:noProof/>
              <w:rtl/>
            </w:rPr>
          </w:pPr>
        </w:p>
      </w:tc>
      <w:tc>
        <w:tcPr>
          <w:tcW w:w="2957" w:type="dxa"/>
          <w:vMerge/>
          <w:tcBorders>
            <w:top w:val="single" w:sz="4" w:space="0" w:color="FFFFFF"/>
            <w:left w:val="single" w:sz="4" w:space="0" w:color="FFFFFF"/>
            <w:bottom w:val="single" w:sz="4" w:space="0" w:color="FFFFFF"/>
            <w:right w:val="single" w:sz="4" w:space="0" w:color="FFFFFF"/>
          </w:tcBorders>
        </w:tcPr>
        <w:p w:rsidR="009407F3" w:rsidRDefault="009407F3">
          <w:pPr>
            <w:rPr>
              <w:b/>
              <w:bCs/>
              <w:noProof/>
              <w:rtl/>
            </w:rPr>
          </w:pPr>
        </w:p>
      </w:tc>
      <w:tc>
        <w:tcPr>
          <w:tcW w:w="3381" w:type="dxa"/>
          <w:vMerge/>
          <w:tcBorders>
            <w:left w:val="single" w:sz="4" w:space="0" w:color="FFFFFF"/>
            <w:bottom w:val="single" w:sz="4" w:space="0" w:color="FFFFFF"/>
            <w:right w:val="single" w:sz="4" w:space="0" w:color="FFFFFF"/>
          </w:tcBorders>
        </w:tcPr>
        <w:p w:rsidR="009407F3" w:rsidRDefault="009407F3">
          <w:pPr>
            <w:pStyle w:val="a3"/>
            <w:tabs>
              <w:tab w:val="left" w:pos="6912"/>
            </w:tabs>
            <w:jc w:val="both"/>
            <w:rPr>
              <w:rtl/>
            </w:rPr>
          </w:pPr>
        </w:p>
      </w:tc>
    </w:tr>
  </w:tbl>
  <w:p w:rsidR="009407F3" w:rsidRDefault="009407F3">
    <w:pPr>
      <w:pStyle w:val="a3"/>
      <w:rPr>
        <w:szCs w:val="20"/>
        <w:rtl/>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363253B"/>
    <w:multiLevelType w:val="hybridMultilevel"/>
    <w:tmpl w:val="54188CB4"/>
    <w:lvl w:ilvl="0" w:tplc="F8265BDA">
      <w:start w:val="1"/>
      <w:numFmt w:val="decimal"/>
      <w:lvlText w:val="%1."/>
      <w:lvlJc w:val="left"/>
      <w:pPr>
        <w:tabs>
          <w:tab w:val="num" w:pos="720"/>
        </w:tabs>
        <w:ind w:left="720" w:right="720" w:hanging="360"/>
      </w:pPr>
      <w:rPr>
        <w:rFonts w:hint="cs"/>
      </w:rPr>
    </w:lvl>
    <w:lvl w:ilvl="1" w:tplc="040D0019" w:tentative="1">
      <w:start w:val="1"/>
      <w:numFmt w:val="lowerLetter"/>
      <w:lvlText w:val="%2."/>
      <w:lvlJc w:val="left"/>
      <w:pPr>
        <w:tabs>
          <w:tab w:val="num" w:pos="1440"/>
        </w:tabs>
        <w:ind w:left="1440" w:right="1440" w:hanging="360"/>
      </w:pPr>
    </w:lvl>
    <w:lvl w:ilvl="2" w:tplc="040D001B" w:tentative="1">
      <w:start w:val="1"/>
      <w:numFmt w:val="lowerRoman"/>
      <w:lvlText w:val="%3."/>
      <w:lvlJc w:val="right"/>
      <w:pPr>
        <w:tabs>
          <w:tab w:val="num" w:pos="2160"/>
        </w:tabs>
        <w:ind w:left="2160" w:right="2160" w:hanging="180"/>
      </w:pPr>
    </w:lvl>
    <w:lvl w:ilvl="3" w:tplc="040D000F" w:tentative="1">
      <w:start w:val="1"/>
      <w:numFmt w:val="decimal"/>
      <w:lvlText w:val="%4."/>
      <w:lvlJc w:val="left"/>
      <w:pPr>
        <w:tabs>
          <w:tab w:val="num" w:pos="2880"/>
        </w:tabs>
        <w:ind w:left="2880" w:right="2880" w:hanging="360"/>
      </w:pPr>
    </w:lvl>
    <w:lvl w:ilvl="4" w:tplc="040D0019" w:tentative="1">
      <w:start w:val="1"/>
      <w:numFmt w:val="lowerLetter"/>
      <w:lvlText w:val="%5."/>
      <w:lvlJc w:val="left"/>
      <w:pPr>
        <w:tabs>
          <w:tab w:val="num" w:pos="3600"/>
        </w:tabs>
        <w:ind w:left="3600" w:right="3600" w:hanging="360"/>
      </w:pPr>
    </w:lvl>
    <w:lvl w:ilvl="5" w:tplc="040D001B" w:tentative="1">
      <w:start w:val="1"/>
      <w:numFmt w:val="lowerRoman"/>
      <w:lvlText w:val="%6."/>
      <w:lvlJc w:val="right"/>
      <w:pPr>
        <w:tabs>
          <w:tab w:val="num" w:pos="4320"/>
        </w:tabs>
        <w:ind w:left="4320" w:right="4320" w:hanging="180"/>
      </w:pPr>
    </w:lvl>
    <w:lvl w:ilvl="6" w:tplc="040D000F" w:tentative="1">
      <w:start w:val="1"/>
      <w:numFmt w:val="decimal"/>
      <w:lvlText w:val="%7."/>
      <w:lvlJc w:val="left"/>
      <w:pPr>
        <w:tabs>
          <w:tab w:val="num" w:pos="5040"/>
        </w:tabs>
        <w:ind w:left="5040" w:right="5040" w:hanging="360"/>
      </w:pPr>
    </w:lvl>
    <w:lvl w:ilvl="7" w:tplc="040D0019" w:tentative="1">
      <w:start w:val="1"/>
      <w:numFmt w:val="lowerLetter"/>
      <w:lvlText w:val="%8."/>
      <w:lvlJc w:val="left"/>
      <w:pPr>
        <w:tabs>
          <w:tab w:val="num" w:pos="5760"/>
        </w:tabs>
        <w:ind w:left="5760" w:right="5760" w:hanging="360"/>
      </w:pPr>
    </w:lvl>
    <w:lvl w:ilvl="8" w:tplc="040D001B" w:tentative="1">
      <w:start w:val="1"/>
      <w:numFmt w:val="lowerRoman"/>
      <w:lvlText w:val="%9."/>
      <w:lvlJc w:val="right"/>
      <w:pPr>
        <w:tabs>
          <w:tab w:val="num" w:pos="6480"/>
        </w:tabs>
        <w:ind w:left="6480" w:righ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203"/>
  <w:proofState w:spelling="clean" w:grammar="clean"/>
  <w:attachedTemplate r:id="rId1"/>
  <w:defaultTabStop w:val="720"/>
  <w:noPunctuationKerning/>
  <w:characterSpacingControl w:val="doNotCompress"/>
  <w:hdrShapeDefaults>
    <o:shapedefaults v:ext="edit" spidmax="8704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A6DEF"/>
    <w:rsid w:val="00012CBE"/>
    <w:rsid w:val="0001596B"/>
    <w:rsid w:val="0001690F"/>
    <w:rsid w:val="0001774E"/>
    <w:rsid w:val="00027BCC"/>
    <w:rsid w:val="0003327D"/>
    <w:rsid w:val="0003542D"/>
    <w:rsid w:val="0003625A"/>
    <w:rsid w:val="000375FB"/>
    <w:rsid w:val="00041FF8"/>
    <w:rsid w:val="000450A0"/>
    <w:rsid w:val="000500FA"/>
    <w:rsid w:val="00050B7D"/>
    <w:rsid w:val="00055C1D"/>
    <w:rsid w:val="00057B02"/>
    <w:rsid w:val="000624BC"/>
    <w:rsid w:val="000634AB"/>
    <w:rsid w:val="00063802"/>
    <w:rsid w:val="00064B69"/>
    <w:rsid w:val="00066A84"/>
    <w:rsid w:val="00070DD1"/>
    <w:rsid w:val="00072F58"/>
    <w:rsid w:val="0007360B"/>
    <w:rsid w:val="0007451D"/>
    <w:rsid w:val="00075676"/>
    <w:rsid w:val="00075B2E"/>
    <w:rsid w:val="00084870"/>
    <w:rsid w:val="00084DBE"/>
    <w:rsid w:val="00086CB1"/>
    <w:rsid w:val="000901BA"/>
    <w:rsid w:val="0009221E"/>
    <w:rsid w:val="00092D21"/>
    <w:rsid w:val="0009326C"/>
    <w:rsid w:val="00094F4E"/>
    <w:rsid w:val="000A2CE3"/>
    <w:rsid w:val="000A37C3"/>
    <w:rsid w:val="000B4E6A"/>
    <w:rsid w:val="000B6EFE"/>
    <w:rsid w:val="000B70CC"/>
    <w:rsid w:val="000C110B"/>
    <w:rsid w:val="000C3033"/>
    <w:rsid w:val="000C77E2"/>
    <w:rsid w:val="000D0722"/>
    <w:rsid w:val="000D63D7"/>
    <w:rsid w:val="000D6AD7"/>
    <w:rsid w:val="000E4D61"/>
    <w:rsid w:val="000E5D18"/>
    <w:rsid w:val="000E67EE"/>
    <w:rsid w:val="000F24ED"/>
    <w:rsid w:val="000F5B7F"/>
    <w:rsid w:val="000F5E90"/>
    <w:rsid w:val="00102CE9"/>
    <w:rsid w:val="00105E67"/>
    <w:rsid w:val="001119EB"/>
    <w:rsid w:val="00116070"/>
    <w:rsid w:val="00121FE0"/>
    <w:rsid w:val="001247B4"/>
    <w:rsid w:val="00126081"/>
    <w:rsid w:val="0013175C"/>
    <w:rsid w:val="00134E42"/>
    <w:rsid w:val="001358D8"/>
    <w:rsid w:val="00135966"/>
    <w:rsid w:val="00142D02"/>
    <w:rsid w:val="0014384B"/>
    <w:rsid w:val="001467C6"/>
    <w:rsid w:val="00151147"/>
    <w:rsid w:val="00151D39"/>
    <w:rsid w:val="00152000"/>
    <w:rsid w:val="0015550D"/>
    <w:rsid w:val="001562E7"/>
    <w:rsid w:val="001633C4"/>
    <w:rsid w:val="00163F71"/>
    <w:rsid w:val="00164D31"/>
    <w:rsid w:val="00172261"/>
    <w:rsid w:val="00172289"/>
    <w:rsid w:val="00173B72"/>
    <w:rsid w:val="00176B16"/>
    <w:rsid w:val="00180125"/>
    <w:rsid w:val="001826EE"/>
    <w:rsid w:val="001833BE"/>
    <w:rsid w:val="00184387"/>
    <w:rsid w:val="00184F4A"/>
    <w:rsid w:val="0018791E"/>
    <w:rsid w:val="001905FD"/>
    <w:rsid w:val="001921C4"/>
    <w:rsid w:val="00196373"/>
    <w:rsid w:val="001A40A2"/>
    <w:rsid w:val="001A73FA"/>
    <w:rsid w:val="001B2103"/>
    <w:rsid w:val="001B72AC"/>
    <w:rsid w:val="001C1363"/>
    <w:rsid w:val="001C2749"/>
    <w:rsid w:val="001C49B0"/>
    <w:rsid w:val="001C4CAD"/>
    <w:rsid w:val="001D09DB"/>
    <w:rsid w:val="001D1D92"/>
    <w:rsid w:val="001E0BF1"/>
    <w:rsid w:val="001E36B2"/>
    <w:rsid w:val="001E7261"/>
    <w:rsid w:val="001F1DC7"/>
    <w:rsid w:val="001F3B5C"/>
    <w:rsid w:val="001F42F0"/>
    <w:rsid w:val="002001C4"/>
    <w:rsid w:val="002002A4"/>
    <w:rsid w:val="00202C53"/>
    <w:rsid w:val="0020547F"/>
    <w:rsid w:val="00212829"/>
    <w:rsid w:val="00214E75"/>
    <w:rsid w:val="002434FA"/>
    <w:rsid w:val="00247FF1"/>
    <w:rsid w:val="00247FFA"/>
    <w:rsid w:val="00261A35"/>
    <w:rsid w:val="00261ECF"/>
    <w:rsid w:val="00267C30"/>
    <w:rsid w:val="00270B03"/>
    <w:rsid w:val="00277980"/>
    <w:rsid w:val="0028089C"/>
    <w:rsid w:val="002846C2"/>
    <w:rsid w:val="002851AB"/>
    <w:rsid w:val="0028530B"/>
    <w:rsid w:val="00296ACD"/>
    <w:rsid w:val="002972B7"/>
    <w:rsid w:val="002A09C9"/>
    <w:rsid w:val="002A16D9"/>
    <w:rsid w:val="002A17EC"/>
    <w:rsid w:val="002A1FD9"/>
    <w:rsid w:val="002B0187"/>
    <w:rsid w:val="002B0D7D"/>
    <w:rsid w:val="002B264C"/>
    <w:rsid w:val="002B27BA"/>
    <w:rsid w:val="002B6F0D"/>
    <w:rsid w:val="002B7A35"/>
    <w:rsid w:val="002C2519"/>
    <w:rsid w:val="002C2947"/>
    <w:rsid w:val="002C30B1"/>
    <w:rsid w:val="002C4B6F"/>
    <w:rsid w:val="002C5BFC"/>
    <w:rsid w:val="002C6F7D"/>
    <w:rsid w:val="002C7133"/>
    <w:rsid w:val="002D0AA7"/>
    <w:rsid w:val="002E1BCE"/>
    <w:rsid w:val="002E56AD"/>
    <w:rsid w:val="002E5E57"/>
    <w:rsid w:val="002E785A"/>
    <w:rsid w:val="002F5542"/>
    <w:rsid w:val="002F5BF5"/>
    <w:rsid w:val="00301FF3"/>
    <w:rsid w:val="0030201A"/>
    <w:rsid w:val="00304A4D"/>
    <w:rsid w:val="0030792A"/>
    <w:rsid w:val="00310CC6"/>
    <w:rsid w:val="00312B27"/>
    <w:rsid w:val="003159AC"/>
    <w:rsid w:val="003165E8"/>
    <w:rsid w:val="00326CDE"/>
    <w:rsid w:val="00333FF5"/>
    <w:rsid w:val="00335556"/>
    <w:rsid w:val="00335D4B"/>
    <w:rsid w:val="00336925"/>
    <w:rsid w:val="00342B60"/>
    <w:rsid w:val="00343A59"/>
    <w:rsid w:val="003447EA"/>
    <w:rsid w:val="003538C7"/>
    <w:rsid w:val="00356574"/>
    <w:rsid w:val="0035740D"/>
    <w:rsid w:val="00357561"/>
    <w:rsid w:val="00360D15"/>
    <w:rsid w:val="00362A88"/>
    <w:rsid w:val="00367674"/>
    <w:rsid w:val="00370361"/>
    <w:rsid w:val="0037076E"/>
    <w:rsid w:val="00370E65"/>
    <w:rsid w:val="00373B07"/>
    <w:rsid w:val="003745D9"/>
    <w:rsid w:val="00376992"/>
    <w:rsid w:val="00376D6B"/>
    <w:rsid w:val="00383F93"/>
    <w:rsid w:val="0038474A"/>
    <w:rsid w:val="003861AF"/>
    <w:rsid w:val="0039187A"/>
    <w:rsid w:val="00394A1C"/>
    <w:rsid w:val="00394A1E"/>
    <w:rsid w:val="003A191D"/>
    <w:rsid w:val="003A2B63"/>
    <w:rsid w:val="003A47F1"/>
    <w:rsid w:val="003B1DF0"/>
    <w:rsid w:val="003B2351"/>
    <w:rsid w:val="003B23C1"/>
    <w:rsid w:val="003B4CCA"/>
    <w:rsid w:val="003B5F8D"/>
    <w:rsid w:val="003B7EC3"/>
    <w:rsid w:val="003C1723"/>
    <w:rsid w:val="003C2665"/>
    <w:rsid w:val="003C538D"/>
    <w:rsid w:val="003D1550"/>
    <w:rsid w:val="003D2082"/>
    <w:rsid w:val="003D7175"/>
    <w:rsid w:val="003E67B0"/>
    <w:rsid w:val="003E7DED"/>
    <w:rsid w:val="003F1C68"/>
    <w:rsid w:val="003F5597"/>
    <w:rsid w:val="00400171"/>
    <w:rsid w:val="004017C0"/>
    <w:rsid w:val="00401816"/>
    <w:rsid w:val="00405B70"/>
    <w:rsid w:val="004077BA"/>
    <w:rsid w:val="00410C52"/>
    <w:rsid w:val="00412142"/>
    <w:rsid w:val="00413382"/>
    <w:rsid w:val="0041551B"/>
    <w:rsid w:val="00422EAA"/>
    <w:rsid w:val="00425E28"/>
    <w:rsid w:val="00430955"/>
    <w:rsid w:val="00430C69"/>
    <w:rsid w:val="0043323B"/>
    <w:rsid w:val="0043435F"/>
    <w:rsid w:val="0043732B"/>
    <w:rsid w:val="00451929"/>
    <w:rsid w:val="004541C1"/>
    <w:rsid w:val="0045485E"/>
    <w:rsid w:val="00455E5C"/>
    <w:rsid w:val="00455F02"/>
    <w:rsid w:val="004624C2"/>
    <w:rsid w:val="00466FDF"/>
    <w:rsid w:val="00471E7F"/>
    <w:rsid w:val="00472CCC"/>
    <w:rsid w:val="00474D2F"/>
    <w:rsid w:val="00480C11"/>
    <w:rsid w:val="00484E84"/>
    <w:rsid w:val="0048566B"/>
    <w:rsid w:val="0048689C"/>
    <w:rsid w:val="00487191"/>
    <w:rsid w:val="0048743E"/>
    <w:rsid w:val="0048795D"/>
    <w:rsid w:val="00487CF5"/>
    <w:rsid w:val="004910E7"/>
    <w:rsid w:val="00494DBF"/>
    <w:rsid w:val="004964AE"/>
    <w:rsid w:val="004A4968"/>
    <w:rsid w:val="004A6ED4"/>
    <w:rsid w:val="004A7B98"/>
    <w:rsid w:val="004B08A9"/>
    <w:rsid w:val="004B301A"/>
    <w:rsid w:val="004B49AD"/>
    <w:rsid w:val="004B4A01"/>
    <w:rsid w:val="004B5EAC"/>
    <w:rsid w:val="004B64F8"/>
    <w:rsid w:val="004C0D8A"/>
    <w:rsid w:val="004C5D80"/>
    <w:rsid w:val="004D5C29"/>
    <w:rsid w:val="004E09E9"/>
    <w:rsid w:val="004E0E1B"/>
    <w:rsid w:val="004E19FB"/>
    <w:rsid w:val="004E5FAC"/>
    <w:rsid w:val="004F2F48"/>
    <w:rsid w:val="00500123"/>
    <w:rsid w:val="00504B56"/>
    <w:rsid w:val="00507C0D"/>
    <w:rsid w:val="00507FAB"/>
    <w:rsid w:val="00512666"/>
    <w:rsid w:val="00513CE7"/>
    <w:rsid w:val="005146C8"/>
    <w:rsid w:val="00515938"/>
    <w:rsid w:val="00516133"/>
    <w:rsid w:val="00517710"/>
    <w:rsid w:val="005205D2"/>
    <w:rsid w:val="005271B6"/>
    <w:rsid w:val="00530004"/>
    <w:rsid w:val="00530048"/>
    <w:rsid w:val="00536ADF"/>
    <w:rsid w:val="00544FDD"/>
    <w:rsid w:val="005471C4"/>
    <w:rsid w:val="0055042B"/>
    <w:rsid w:val="0055100B"/>
    <w:rsid w:val="00552C45"/>
    <w:rsid w:val="00556A5D"/>
    <w:rsid w:val="00557AFD"/>
    <w:rsid w:val="005629B8"/>
    <w:rsid w:val="00562EAA"/>
    <w:rsid w:val="00565B9B"/>
    <w:rsid w:val="00566E7D"/>
    <w:rsid w:val="005704E5"/>
    <w:rsid w:val="005801F4"/>
    <w:rsid w:val="00580402"/>
    <w:rsid w:val="00580E04"/>
    <w:rsid w:val="00581D51"/>
    <w:rsid w:val="00582A44"/>
    <w:rsid w:val="0058508E"/>
    <w:rsid w:val="00585ED2"/>
    <w:rsid w:val="0059025D"/>
    <w:rsid w:val="00591432"/>
    <w:rsid w:val="00592ADC"/>
    <w:rsid w:val="0059543F"/>
    <w:rsid w:val="005A02DD"/>
    <w:rsid w:val="005A0627"/>
    <w:rsid w:val="005A1038"/>
    <w:rsid w:val="005A75CB"/>
    <w:rsid w:val="005B6125"/>
    <w:rsid w:val="005C03ED"/>
    <w:rsid w:val="005C0BDD"/>
    <w:rsid w:val="005D0B8F"/>
    <w:rsid w:val="005D1023"/>
    <w:rsid w:val="005D2D80"/>
    <w:rsid w:val="005D3CA0"/>
    <w:rsid w:val="005D6F32"/>
    <w:rsid w:val="005E04D9"/>
    <w:rsid w:val="005E0D82"/>
    <w:rsid w:val="005E0F1B"/>
    <w:rsid w:val="005E2297"/>
    <w:rsid w:val="005E24E2"/>
    <w:rsid w:val="005E355B"/>
    <w:rsid w:val="005E396C"/>
    <w:rsid w:val="005E4EA4"/>
    <w:rsid w:val="005F6176"/>
    <w:rsid w:val="00601021"/>
    <w:rsid w:val="00604249"/>
    <w:rsid w:val="00606621"/>
    <w:rsid w:val="00607A3F"/>
    <w:rsid w:val="006111E3"/>
    <w:rsid w:val="00611F5B"/>
    <w:rsid w:val="006121CA"/>
    <w:rsid w:val="006249FC"/>
    <w:rsid w:val="00636CDF"/>
    <w:rsid w:val="006448EF"/>
    <w:rsid w:val="0064682B"/>
    <w:rsid w:val="00654FC0"/>
    <w:rsid w:val="00655919"/>
    <w:rsid w:val="00655D16"/>
    <w:rsid w:val="006622E3"/>
    <w:rsid w:val="006640F2"/>
    <w:rsid w:val="00665586"/>
    <w:rsid w:val="00666DBD"/>
    <w:rsid w:val="00670D4B"/>
    <w:rsid w:val="00670E7E"/>
    <w:rsid w:val="0067289F"/>
    <w:rsid w:val="00672970"/>
    <w:rsid w:val="00673358"/>
    <w:rsid w:val="00674ACA"/>
    <w:rsid w:val="00675328"/>
    <w:rsid w:val="006811D8"/>
    <w:rsid w:val="0069154E"/>
    <w:rsid w:val="00692B99"/>
    <w:rsid w:val="006932FC"/>
    <w:rsid w:val="00693B39"/>
    <w:rsid w:val="00697351"/>
    <w:rsid w:val="006A050F"/>
    <w:rsid w:val="006A082D"/>
    <w:rsid w:val="006A2A51"/>
    <w:rsid w:val="006A696F"/>
    <w:rsid w:val="006A6DEF"/>
    <w:rsid w:val="006A73EE"/>
    <w:rsid w:val="006B132A"/>
    <w:rsid w:val="006B6266"/>
    <w:rsid w:val="006C005F"/>
    <w:rsid w:val="006C02EA"/>
    <w:rsid w:val="006C384F"/>
    <w:rsid w:val="006C4D79"/>
    <w:rsid w:val="006D0042"/>
    <w:rsid w:val="006D008B"/>
    <w:rsid w:val="006D0105"/>
    <w:rsid w:val="006D129B"/>
    <w:rsid w:val="006D5DCA"/>
    <w:rsid w:val="006D6A09"/>
    <w:rsid w:val="006E060E"/>
    <w:rsid w:val="006E1AAF"/>
    <w:rsid w:val="006E2829"/>
    <w:rsid w:val="006E3762"/>
    <w:rsid w:val="006E389B"/>
    <w:rsid w:val="006E591C"/>
    <w:rsid w:val="006F3304"/>
    <w:rsid w:val="006F405C"/>
    <w:rsid w:val="006F5B60"/>
    <w:rsid w:val="00700F9C"/>
    <w:rsid w:val="007031E7"/>
    <w:rsid w:val="00704929"/>
    <w:rsid w:val="0070560A"/>
    <w:rsid w:val="00710DBC"/>
    <w:rsid w:val="00711185"/>
    <w:rsid w:val="0071138F"/>
    <w:rsid w:val="00722205"/>
    <w:rsid w:val="007230C2"/>
    <w:rsid w:val="007364AA"/>
    <w:rsid w:val="007400BD"/>
    <w:rsid w:val="007447FC"/>
    <w:rsid w:val="00745E3A"/>
    <w:rsid w:val="0074638B"/>
    <w:rsid w:val="00750627"/>
    <w:rsid w:val="00754264"/>
    <w:rsid w:val="007652E3"/>
    <w:rsid w:val="00767420"/>
    <w:rsid w:val="00771C49"/>
    <w:rsid w:val="00783CEC"/>
    <w:rsid w:val="0078551B"/>
    <w:rsid w:val="00785B82"/>
    <w:rsid w:val="00790C43"/>
    <w:rsid w:val="00793303"/>
    <w:rsid w:val="007964D4"/>
    <w:rsid w:val="007968A8"/>
    <w:rsid w:val="00797D1C"/>
    <w:rsid w:val="007A0439"/>
    <w:rsid w:val="007A5AD2"/>
    <w:rsid w:val="007A60AE"/>
    <w:rsid w:val="007A6C58"/>
    <w:rsid w:val="007A7C53"/>
    <w:rsid w:val="007A7DB8"/>
    <w:rsid w:val="007B2BDA"/>
    <w:rsid w:val="007B43A0"/>
    <w:rsid w:val="007C259A"/>
    <w:rsid w:val="007C2F20"/>
    <w:rsid w:val="007C3C6E"/>
    <w:rsid w:val="007C3FF6"/>
    <w:rsid w:val="007C6F41"/>
    <w:rsid w:val="007C6FAB"/>
    <w:rsid w:val="007C7F44"/>
    <w:rsid w:val="007D2164"/>
    <w:rsid w:val="007D4F9B"/>
    <w:rsid w:val="007D6127"/>
    <w:rsid w:val="007D6FFE"/>
    <w:rsid w:val="007D7030"/>
    <w:rsid w:val="007E26A3"/>
    <w:rsid w:val="007E7B50"/>
    <w:rsid w:val="007F097A"/>
    <w:rsid w:val="007F221C"/>
    <w:rsid w:val="007F38A5"/>
    <w:rsid w:val="007F54AA"/>
    <w:rsid w:val="00801CF4"/>
    <w:rsid w:val="00802A3D"/>
    <w:rsid w:val="00803077"/>
    <w:rsid w:val="0080569E"/>
    <w:rsid w:val="008067D9"/>
    <w:rsid w:val="00807898"/>
    <w:rsid w:val="0081414A"/>
    <w:rsid w:val="00817918"/>
    <w:rsid w:val="00821A65"/>
    <w:rsid w:val="0082230D"/>
    <w:rsid w:val="008270B4"/>
    <w:rsid w:val="00827992"/>
    <w:rsid w:val="008467A8"/>
    <w:rsid w:val="00846C9B"/>
    <w:rsid w:val="00847A3C"/>
    <w:rsid w:val="00850923"/>
    <w:rsid w:val="008516F5"/>
    <w:rsid w:val="0085185A"/>
    <w:rsid w:val="00851C72"/>
    <w:rsid w:val="008558F6"/>
    <w:rsid w:val="00855F04"/>
    <w:rsid w:val="00862AE4"/>
    <w:rsid w:val="00863F4B"/>
    <w:rsid w:val="00865AE6"/>
    <w:rsid w:val="00877318"/>
    <w:rsid w:val="00884327"/>
    <w:rsid w:val="00884966"/>
    <w:rsid w:val="0089235B"/>
    <w:rsid w:val="008926E5"/>
    <w:rsid w:val="00892EA4"/>
    <w:rsid w:val="008A1F73"/>
    <w:rsid w:val="008A2A49"/>
    <w:rsid w:val="008B044C"/>
    <w:rsid w:val="008B5738"/>
    <w:rsid w:val="008B75B0"/>
    <w:rsid w:val="008C4904"/>
    <w:rsid w:val="008C7664"/>
    <w:rsid w:val="008D64E9"/>
    <w:rsid w:val="008E0977"/>
    <w:rsid w:val="008E34F2"/>
    <w:rsid w:val="008E4852"/>
    <w:rsid w:val="008E48FD"/>
    <w:rsid w:val="008E624C"/>
    <w:rsid w:val="008F08BA"/>
    <w:rsid w:val="008F4061"/>
    <w:rsid w:val="00901D40"/>
    <w:rsid w:val="00902DD2"/>
    <w:rsid w:val="00912B50"/>
    <w:rsid w:val="00916FB7"/>
    <w:rsid w:val="00917681"/>
    <w:rsid w:val="00923C7C"/>
    <w:rsid w:val="00924474"/>
    <w:rsid w:val="00927B1C"/>
    <w:rsid w:val="00930F0C"/>
    <w:rsid w:val="00931203"/>
    <w:rsid w:val="00931354"/>
    <w:rsid w:val="009404A7"/>
    <w:rsid w:val="009407F3"/>
    <w:rsid w:val="0094318A"/>
    <w:rsid w:val="0095061B"/>
    <w:rsid w:val="0095764E"/>
    <w:rsid w:val="00962A83"/>
    <w:rsid w:val="00964F60"/>
    <w:rsid w:val="00965835"/>
    <w:rsid w:val="00970B28"/>
    <w:rsid w:val="00972A8D"/>
    <w:rsid w:val="009770B7"/>
    <w:rsid w:val="009772CD"/>
    <w:rsid w:val="00980533"/>
    <w:rsid w:val="00982002"/>
    <w:rsid w:val="009821E1"/>
    <w:rsid w:val="0098501F"/>
    <w:rsid w:val="00992E1C"/>
    <w:rsid w:val="00993011"/>
    <w:rsid w:val="009934F0"/>
    <w:rsid w:val="00995E95"/>
    <w:rsid w:val="009A3123"/>
    <w:rsid w:val="009A6070"/>
    <w:rsid w:val="009B18E5"/>
    <w:rsid w:val="009B1D71"/>
    <w:rsid w:val="009C0C2D"/>
    <w:rsid w:val="009C1A2F"/>
    <w:rsid w:val="009C39EA"/>
    <w:rsid w:val="009C7DAC"/>
    <w:rsid w:val="009D12EB"/>
    <w:rsid w:val="009D325E"/>
    <w:rsid w:val="009D6DFA"/>
    <w:rsid w:val="009F7BCA"/>
    <w:rsid w:val="00A02462"/>
    <w:rsid w:val="00A03F10"/>
    <w:rsid w:val="00A06BB7"/>
    <w:rsid w:val="00A10617"/>
    <w:rsid w:val="00A1213C"/>
    <w:rsid w:val="00A13FD2"/>
    <w:rsid w:val="00A2029E"/>
    <w:rsid w:val="00A209B7"/>
    <w:rsid w:val="00A226CC"/>
    <w:rsid w:val="00A23538"/>
    <w:rsid w:val="00A23A85"/>
    <w:rsid w:val="00A23C72"/>
    <w:rsid w:val="00A2578C"/>
    <w:rsid w:val="00A26889"/>
    <w:rsid w:val="00A27AD0"/>
    <w:rsid w:val="00A27C1D"/>
    <w:rsid w:val="00A30404"/>
    <w:rsid w:val="00A350BE"/>
    <w:rsid w:val="00A3700C"/>
    <w:rsid w:val="00A41243"/>
    <w:rsid w:val="00A419EA"/>
    <w:rsid w:val="00A4205B"/>
    <w:rsid w:val="00A42ACD"/>
    <w:rsid w:val="00A431CB"/>
    <w:rsid w:val="00A44C8E"/>
    <w:rsid w:val="00A47A78"/>
    <w:rsid w:val="00A514F4"/>
    <w:rsid w:val="00A51623"/>
    <w:rsid w:val="00A51CF7"/>
    <w:rsid w:val="00A52CD7"/>
    <w:rsid w:val="00A54BAB"/>
    <w:rsid w:val="00A64722"/>
    <w:rsid w:val="00A66E42"/>
    <w:rsid w:val="00A70361"/>
    <w:rsid w:val="00A720AE"/>
    <w:rsid w:val="00A73D91"/>
    <w:rsid w:val="00A74BB4"/>
    <w:rsid w:val="00A80365"/>
    <w:rsid w:val="00A80473"/>
    <w:rsid w:val="00A8153C"/>
    <w:rsid w:val="00A815E5"/>
    <w:rsid w:val="00A819F4"/>
    <w:rsid w:val="00A83F16"/>
    <w:rsid w:val="00A84369"/>
    <w:rsid w:val="00A8601B"/>
    <w:rsid w:val="00A92881"/>
    <w:rsid w:val="00A94409"/>
    <w:rsid w:val="00AA1C94"/>
    <w:rsid w:val="00AB02F6"/>
    <w:rsid w:val="00AB31B9"/>
    <w:rsid w:val="00AB5AFD"/>
    <w:rsid w:val="00AB6675"/>
    <w:rsid w:val="00AB6F28"/>
    <w:rsid w:val="00AC3113"/>
    <w:rsid w:val="00AC4A4D"/>
    <w:rsid w:val="00AD7A93"/>
    <w:rsid w:val="00AE3E25"/>
    <w:rsid w:val="00AE4C31"/>
    <w:rsid w:val="00AE6B59"/>
    <w:rsid w:val="00AE7C47"/>
    <w:rsid w:val="00AF3663"/>
    <w:rsid w:val="00AF5913"/>
    <w:rsid w:val="00B16699"/>
    <w:rsid w:val="00B22EF6"/>
    <w:rsid w:val="00B24683"/>
    <w:rsid w:val="00B24F37"/>
    <w:rsid w:val="00B25C50"/>
    <w:rsid w:val="00B33EAD"/>
    <w:rsid w:val="00B41D51"/>
    <w:rsid w:val="00B41FEE"/>
    <w:rsid w:val="00B446EA"/>
    <w:rsid w:val="00B46B9C"/>
    <w:rsid w:val="00B51B54"/>
    <w:rsid w:val="00B529EA"/>
    <w:rsid w:val="00B5398F"/>
    <w:rsid w:val="00B56FFC"/>
    <w:rsid w:val="00B57BE6"/>
    <w:rsid w:val="00B60A4B"/>
    <w:rsid w:val="00B61E7B"/>
    <w:rsid w:val="00B634D3"/>
    <w:rsid w:val="00B67E6E"/>
    <w:rsid w:val="00B73BFB"/>
    <w:rsid w:val="00B75EDD"/>
    <w:rsid w:val="00B7713C"/>
    <w:rsid w:val="00B8278A"/>
    <w:rsid w:val="00B83C0C"/>
    <w:rsid w:val="00B94F9F"/>
    <w:rsid w:val="00BA1FB7"/>
    <w:rsid w:val="00BA34D4"/>
    <w:rsid w:val="00BA47D5"/>
    <w:rsid w:val="00BA6B3E"/>
    <w:rsid w:val="00BB0474"/>
    <w:rsid w:val="00BB3579"/>
    <w:rsid w:val="00BC1659"/>
    <w:rsid w:val="00BC7383"/>
    <w:rsid w:val="00BD0BCB"/>
    <w:rsid w:val="00BD0F99"/>
    <w:rsid w:val="00BD157D"/>
    <w:rsid w:val="00BD33E4"/>
    <w:rsid w:val="00BD791B"/>
    <w:rsid w:val="00BE0028"/>
    <w:rsid w:val="00BE0106"/>
    <w:rsid w:val="00BE0EFA"/>
    <w:rsid w:val="00BE1E5D"/>
    <w:rsid w:val="00BE350F"/>
    <w:rsid w:val="00BE372D"/>
    <w:rsid w:val="00BE451E"/>
    <w:rsid w:val="00BE5AEF"/>
    <w:rsid w:val="00BE63DB"/>
    <w:rsid w:val="00BF0109"/>
    <w:rsid w:val="00BF2955"/>
    <w:rsid w:val="00BF378F"/>
    <w:rsid w:val="00BF476B"/>
    <w:rsid w:val="00BF4945"/>
    <w:rsid w:val="00BF6394"/>
    <w:rsid w:val="00C005C8"/>
    <w:rsid w:val="00C01D6A"/>
    <w:rsid w:val="00C02155"/>
    <w:rsid w:val="00C033FE"/>
    <w:rsid w:val="00C104CC"/>
    <w:rsid w:val="00C12FE5"/>
    <w:rsid w:val="00C13B3D"/>
    <w:rsid w:val="00C170BC"/>
    <w:rsid w:val="00C17D1B"/>
    <w:rsid w:val="00C21A9C"/>
    <w:rsid w:val="00C22B33"/>
    <w:rsid w:val="00C23A4C"/>
    <w:rsid w:val="00C24418"/>
    <w:rsid w:val="00C256FA"/>
    <w:rsid w:val="00C2650B"/>
    <w:rsid w:val="00C265B2"/>
    <w:rsid w:val="00C2751F"/>
    <w:rsid w:val="00C27DE8"/>
    <w:rsid w:val="00C31B5A"/>
    <w:rsid w:val="00C35992"/>
    <w:rsid w:val="00C362F7"/>
    <w:rsid w:val="00C414CA"/>
    <w:rsid w:val="00C418D2"/>
    <w:rsid w:val="00C44DBD"/>
    <w:rsid w:val="00C472FA"/>
    <w:rsid w:val="00C47A21"/>
    <w:rsid w:val="00C5046F"/>
    <w:rsid w:val="00C5091D"/>
    <w:rsid w:val="00C5109F"/>
    <w:rsid w:val="00C53500"/>
    <w:rsid w:val="00C54C36"/>
    <w:rsid w:val="00C555E8"/>
    <w:rsid w:val="00C56B2D"/>
    <w:rsid w:val="00C61907"/>
    <w:rsid w:val="00C61AD3"/>
    <w:rsid w:val="00C65173"/>
    <w:rsid w:val="00C70000"/>
    <w:rsid w:val="00C706F7"/>
    <w:rsid w:val="00C77749"/>
    <w:rsid w:val="00C8297F"/>
    <w:rsid w:val="00C82FE0"/>
    <w:rsid w:val="00C83BFD"/>
    <w:rsid w:val="00C84E0C"/>
    <w:rsid w:val="00C875B6"/>
    <w:rsid w:val="00C927FE"/>
    <w:rsid w:val="00CA1FEA"/>
    <w:rsid w:val="00CA1FF9"/>
    <w:rsid w:val="00CA71FA"/>
    <w:rsid w:val="00CB4239"/>
    <w:rsid w:val="00CB70D2"/>
    <w:rsid w:val="00CC4987"/>
    <w:rsid w:val="00CC4B4B"/>
    <w:rsid w:val="00CD6827"/>
    <w:rsid w:val="00CD6AE0"/>
    <w:rsid w:val="00CE2B52"/>
    <w:rsid w:val="00CE5EDC"/>
    <w:rsid w:val="00CF7472"/>
    <w:rsid w:val="00CF7BBB"/>
    <w:rsid w:val="00D00FAC"/>
    <w:rsid w:val="00D014D9"/>
    <w:rsid w:val="00D01EAE"/>
    <w:rsid w:val="00D03AC5"/>
    <w:rsid w:val="00D10AB0"/>
    <w:rsid w:val="00D11D29"/>
    <w:rsid w:val="00D2394F"/>
    <w:rsid w:val="00D24F9F"/>
    <w:rsid w:val="00D27475"/>
    <w:rsid w:val="00D31455"/>
    <w:rsid w:val="00D31C56"/>
    <w:rsid w:val="00D33F87"/>
    <w:rsid w:val="00D347D9"/>
    <w:rsid w:val="00D36B7B"/>
    <w:rsid w:val="00D37675"/>
    <w:rsid w:val="00D401EE"/>
    <w:rsid w:val="00D45179"/>
    <w:rsid w:val="00D45C4C"/>
    <w:rsid w:val="00D51BE7"/>
    <w:rsid w:val="00D5441E"/>
    <w:rsid w:val="00D56621"/>
    <w:rsid w:val="00D62167"/>
    <w:rsid w:val="00D64099"/>
    <w:rsid w:val="00D66EB8"/>
    <w:rsid w:val="00D74416"/>
    <w:rsid w:val="00D80C62"/>
    <w:rsid w:val="00D814BF"/>
    <w:rsid w:val="00D83108"/>
    <w:rsid w:val="00D8758F"/>
    <w:rsid w:val="00D9079A"/>
    <w:rsid w:val="00D96A8D"/>
    <w:rsid w:val="00D97720"/>
    <w:rsid w:val="00DA5D74"/>
    <w:rsid w:val="00DA7299"/>
    <w:rsid w:val="00DB1620"/>
    <w:rsid w:val="00DB1991"/>
    <w:rsid w:val="00DB3856"/>
    <w:rsid w:val="00DB4D68"/>
    <w:rsid w:val="00DC0782"/>
    <w:rsid w:val="00DC0F06"/>
    <w:rsid w:val="00DC6ED3"/>
    <w:rsid w:val="00DD0396"/>
    <w:rsid w:val="00DD2698"/>
    <w:rsid w:val="00DD4447"/>
    <w:rsid w:val="00DD6BC3"/>
    <w:rsid w:val="00DE13F9"/>
    <w:rsid w:val="00DE1D76"/>
    <w:rsid w:val="00DE1F1B"/>
    <w:rsid w:val="00DE42BB"/>
    <w:rsid w:val="00DF0ED5"/>
    <w:rsid w:val="00DF3B4F"/>
    <w:rsid w:val="00DF491A"/>
    <w:rsid w:val="00DF4A39"/>
    <w:rsid w:val="00E0055A"/>
    <w:rsid w:val="00E036AE"/>
    <w:rsid w:val="00E04653"/>
    <w:rsid w:val="00E10F0E"/>
    <w:rsid w:val="00E15D35"/>
    <w:rsid w:val="00E17270"/>
    <w:rsid w:val="00E17581"/>
    <w:rsid w:val="00E17CFE"/>
    <w:rsid w:val="00E17D2F"/>
    <w:rsid w:val="00E17F6B"/>
    <w:rsid w:val="00E20F94"/>
    <w:rsid w:val="00E2170E"/>
    <w:rsid w:val="00E22DE4"/>
    <w:rsid w:val="00E249B2"/>
    <w:rsid w:val="00E25FEB"/>
    <w:rsid w:val="00E26BE0"/>
    <w:rsid w:val="00E34F41"/>
    <w:rsid w:val="00E35E43"/>
    <w:rsid w:val="00E416FA"/>
    <w:rsid w:val="00E45866"/>
    <w:rsid w:val="00E45FC4"/>
    <w:rsid w:val="00E5277E"/>
    <w:rsid w:val="00E5674B"/>
    <w:rsid w:val="00E66D9E"/>
    <w:rsid w:val="00E71492"/>
    <w:rsid w:val="00E745A5"/>
    <w:rsid w:val="00E74E6C"/>
    <w:rsid w:val="00E75CAF"/>
    <w:rsid w:val="00E76BB6"/>
    <w:rsid w:val="00E76D24"/>
    <w:rsid w:val="00E85737"/>
    <w:rsid w:val="00E85AFF"/>
    <w:rsid w:val="00E87748"/>
    <w:rsid w:val="00E910EB"/>
    <w:rsid w:val="00E91AEB"/>
    <w:rsid w:val="00E946FB"/>
    <w:rsid w:val="00EA534B"/>
    <w:rsid w:val="00EA69DC"/>
    <w:rsid w:val="00EB03D1"/>
    <w:rsid w:val="00EB0F57"/>
    <w:rsid w:val="00EB1E3C"/>
    <w:rsid w:val="00EB1F68"/>
    <w:rsid w:val="00EB3779"/>
    <w:rsid w:val="00EC0371"/>
    <w:rsid w:val="00EC13D0"/>
    <w:rsid w:val="00EC1B6B"/>
    <w:rsid w:val="00EC2BB7"/>
    <w:rsid w:val="00EC4F0E"/>
    <w:rsid w:val="00EC560C"/>
    <w:rsid w:val="00EC602D"/>
    <w:rsid w:val="00EC7E0D"/>
    <w:rsid w:val="00ED2854"/>
    <w:rsid w:val="00ED4E01"/>
    <w:rsid w:val="00ED6488"/>
    <w:rsid w:val="00EE04EF"/>
    <w:rsid w:val="00EE365E"/>
    <w:rsid w:val="00EE4432"/>
    <w:rsid w:val="00EE4706"/>
    <w:rsid w:val="00EE4E13"/>
    <w:rsid w:val="00EF270A"/>
    <w:rsid w:val="00EF3371"/>
    <w:rsid w:val="00EF5E4A"/>
    <w:rsid w:val="00F00EBE"/>
    <w:rsid w:val="00F01CA4"/>
    <w:rsid w:val="00F05F1C"/>
    <w:rsid w:val="00F07134"/>
    <w:rsid w:val="00F14731"/>
    <w:rsid w:val="00F227E2"/>
    <w:rsid w:val="00F23E80"/>
    <w:rsid w:val="00F24562"/>
    <w:rsid w:val="00F2631F"/>
    <w:rsid w:val="00F322D9"/>
    <w:rsid w:val="00F32AC6"/>
    <w:rsid w:val="00F348D6"/>
    <w:rsid w:val="00F35E99"/>
    <w:rsid w:val="00F36135"/>
    <w:rsid w:val="00F406FC"/>
    <w:rsid w:val="00F433E5"/>
    <w:rsid w:val="00F47A43"/>
    <w:rsid w:val="00F525E7"/>
    <w:rsid w:val="00F52B0F"/>
    <w:rsid w:val="00F60D70"/>
    <w:rsid w:val="00F6126D"/>
    <w:rsid w:val="00F67F19"/>
    <w:rsid w:val="00F70341"/>
    <w:rsid w:val="00F70FBF"/>
    <w:rsid w:val="00F73290"/>
    <w:rsid w:val="00F74AD2"/>
    <w:rsid w:val="00F75C5D"/>
    <w:rsid w:val="00F77195"/>
    <w:rsid w:val="00F77242"/>
    <w:rsid w:val="00F803DF"/>
    <w:rsid w:val="00F80F19"/>
    <w:rsid w:val="00F81BA9"/>
    <w:rsid w:val="00F85519"/>
    <w:rsid w:val="00F874C6"/>
    <w:rsid w:val="00F877C3"/>
    <w:rsid w:val="00F92EFB"/>
    <w:rsid w:val="00F943D8"/>
    <w:rsid w:val="00FA040F"/>
    <w:rsid w:val="00FA0F7E"/>
    <w:rsid w:val="00FA1370"/>
    <w:rsid w:val="00FA60F7"/>
    <w:rsid w:val="00FB021E"/>
    <w:rsid w:val="00FB0A35"/>
    <w:rsid w:val="00FB138B"/>
    <w:rsid w:val="00FB1CF0"/>
    <w:rsid w:val="00FB25E0"/>
    <w:rsid w:val="00FC6982"/>
    <w:rsid w:val="00FC714C"/>
    <w:rsid w:val="00FD208C"/>
    <w:rsid w:val="00FD4B35"/>
    <w:rsid w:val="00FD76F3"/>
    <w:rsid w:val="00FE2164"/>
    <w:rsid w:val="00FE69BC"/>
    <w:rsid w:val="00FF071C"/>
    <w:rsid w:val="00FF1B8D"/>
    <w:rsid w:val="00FF4BEC"/>
    <w:rsid w:val="00FF4EAE"/>
    <w:rsid w:val="00FF5CE4"/>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704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he-IL"/>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bidi/>
    </w:pPr>
    <w:rPr>
      <w:rFonts w:cs="David"/>
      <w:szCs w:val="24"/>
      <w:lang w:eastAsia="he-IL"/>
    </w:rPr>
  </w:style>
  <w:style w:type="paragraph" w:styleId="1">
    <w:name w:val="heading 1"/>
    <w:basedOn w:val="a"/>
    <w:next w:val="a"/>
    <w:qFormat/>
    <w:pPr>
      <w:keepNext/>
      <w:jc w:val="center"/>
      <w:outlineLvl w:val="0"/>
    </w:pPr>
    <w:rPr>
      <w:b/>
      <w:bCs/>
      <w:i/>
      <w:iCs/>
      <w:sz w:val="32"/>
      <w:szCs w:val="32"/>
      <w:u w:val="single"/>
    </w:rPr>
  </w:style>
  <w:style w:type="paragraph" w:styleId="2">
    <w:name w:val="heading 2"/>
    <w:basedOn w:val="a"/>
    <w:next w:val="a"/>
    <w:qFormat/>
    <w:pPr>
      <w:keepNext/>
      <w:outlineLvl w:val="1"/>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semiHidden/>
    <w:pPr>
      <w:tabs>
        <w:tab w:val="center" w:pos="4153"/>
        <w:tab w:val="right" w:pos="8306"/>
      </w:tabs>
    </w:pPr>
  </w:style>
  <w:style w:type="paragraph" w:styleId="a4">
    <w:name w:val="footer"/>
    <w:basedOn w:val="a"/>
    <w:semiHidden/>
    <w:pPr>
      <w:tabs>
        <w:tab w:val="center" w:pos="4153"/>
        <w:tab w:val="right" w:pos="8306"/>
      </w:tabs>
    </w:pPr>
  </w:style>
  <w:style w:type="paragraph" w:styleId="a5">
    <w:name w:val="Title"/>
    <w:basedOn w:val="a"/>
    <w:qFormat/>
    <w:pPr>
      <w:jc w:val="center"/>
    </w:pPr>
    <w:rPr>
      <w:b/>
      <w:bCs/>
      <w:i/>
      <w:iCs/>
      <w:sz w:val="28"/>
      <w:szCs w:val="28"/>
      <w:u w:val="single"/>
    </w:rPr>
  </w:style>
  <w:style w:type="character" w:styleId="a6">
    <w:name w:val="page number"/>
    <w:basedOn w:val="a0"/>
    <w:semiHidden/>
  </w:style>
  <w:style w:type="character" w:styleId="a7">
    <w:name w:val="line number"/>
    <w:basedOn w:val="a0"/>
    <w:semiHidden/>
  </w:style>
  <w:style w:type="paragraph" w:styleId="a8">
    <w:name w:val="Balloon Text"/>
    <w:basedOn w:val="a"/>
    <w:link w:val="a9"/>
    <w:uiPriority w:val="99"/>
    <w:semiHidden/>
    <w:unhideWhenUsed/>
    <w:rsid w:val="00F35E99"/>
    <w:rPr>
      <w:rFonts w:ascii="Tahoma" w:hAnsi="Tahoma" w:cs="Tahoma"/>
      <w:sz w:val="16"/>
      <w:szCs w:val="16"/>
    </w:rPr>
  </w:style>
  <w:style w:type="character" w:customStyle="1" w:styleId="a9">
    <w:name w:val="טקסט בלונים תו"/>
    <w:basedOn w:val="a0"/>
    <w:link w:val="a8"/>
    <w:uiPriority w:val="99"/>
    <w:semiHidden/>
    <w:rsid w:val="00F35E99"/>
    <w:rPr>
      <w:rFonts w:ascii="Tahoma" w:hAnsi="Tahoma" w:cs="Tahoma"/>
      <w:sz w:val="16"/>
      <w:szCs w:val="16"/>
      <w:lang w:eastAsia="he-I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he-IL"/>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bidi/>
    </w:pPr>
    <w:rPr>
      <w:rFonts w:cs="David"/>
      <w:szCs w:val="24"/>
      <w:lang w:eastAsia="he-IL"/>
    </w:rPr>
  </w:style>
  <w:style w:type="paragraph" w:styleId="1">
    <w:name w:val="heading 1"/>
    <w:basedOn w:val="a"/>
    <w:next w:val="a"/>
    <w:qFormat/>
    <w:pPr>
      <w:keepNext/>
      <w:jc w:val="center"/>
      <w:outlineLvl w:val="0"/>
    </w:pPr>
    <w:rPr>
      <w:b/>
      <w:bCs/>
      <w:i/>
      <w:iCs/>
      <w:sz w:val="32"/>
      <w:szCs w:val="32"/>
      <w:u w:val="single"/>
    </w:rPr>
  </w:style>
  <w:style w:type="paragraph" w:styleId="2">
    <w:name w:val="heading 2"/>
    <w:basedOn w:val="a"/>
    <w:next w:val="a"/>
    <w:qFormat/>
    <w:pPr>
      <w:keepNext/>
      <w:outlineLvl w:val="1"/>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semiHidden/>
    <w:pPr>
      <w:tabs>
        <w:tab w:val="center" w:pos="4153"/>
        <w:tab w:val="right" w:pos="8306"/>
      </w:tabs>
    </w:pPr>
  </w:style>
  <w:style w:type="paragraph" w:styleId="a4">
    <w:name w:val="footer"/>
    <w:basedOn w:val="a"/>
    <w:semiHidden/>
    <w:pPr>
      <w:tabs>
        <w:tab w:val="center" w:pos="4153"/>
        <w:tab w:val="right" w:pos="8306"/>
      </w:tabs>
    </w:pPr>
  </w:style>
  <w:style w:type="paragraph" w:styleId="a5">
    <w:name w:val="Title"/>
    <w:basedOn w:val="a"/>
    <w:qFormat/>
    <w:pPr>
      <w:jc w:val="center"/>
    </w:pPr>
    <w:rPr>
      <w:b/>
      <w:bCs/>
      <w:i/>
      <w:iCs/>
      <w:sz w:val="28"/>
      <w:szCs w:val="28"/>
      <w:u w:val="single"/>
    </w:rPr>
  </w:style>
  <w:style w:type="character" w:styleId="a6">
    <w:name w:val="page number"/>
    <w:basedOn w:val="a0"/>
    <w:semiHidden/>
  </w:style>
  <w:style w:type="character" w:styleId="a7">
    <w:name w:val="line number"/>
    <w:basedOn w:val="a0"/>
    <w:semiHidden/>
  </w:style>
  <w:style w:type="paragraph" w:styleId="a8">
    <w:name w:val="Balloon Text"/>
    <w:basedOn w:val="a"/>
    <w:link w:val="a9"/>
    <w:uiPriority w:val="99"/>
    <w:semiHidden/>
    <w:unhideWhenUsed/>
    <w:rsid w:val="00F35E99"/>
    <w:rPr>
      <w:rFonts w:ascii="Tahoma" w:hAnsi="Tahoma" w:cs="Tahoma"/>
      <w:sz w:val="16"/>
      <w:szCs w:val="16"/>
    </w:rPr>
  </w:style>
  <w:style w:type="character" w:customStyle="1" w:styleId="a9">
    <w:name w:val="טקסט בלונים תו"/>
    <w:basedOn w:val="a0"/>
    <w:link w:val="a8"/>
    <w:uiPriority w:val="99"/>
    <w:semiHidden/>
    <w:rsid w:val="00F35E99"/>
    <w:rPr>
      <w:rFonts w:ascii="Tahoma" w:hAnsi="Tahoma" w:cs="Tahoma"/>
      <w:sz w:val="16"/>
      <w:szCs w:val="16"/>
      <w:lang w:eastAsia="he-I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27983737">
      <w:bodyDiv w:val="1"/>
      <w:marLeft w:val="0"/>
      <w:marRight w:val="0"/>
      <w:marTop w:val="0"/>
      <w:marBottom w:val="0"/>
      <w:divBdr>
        <w:top w:val="none" w:sz="0" w:space="0" w:color="auto"/>
        <w:left w:val="none" w:sz="0" w:space="0" w:color="auto"/>
        <w:bottom w:val="none" w:sz="0" w:space="0" w:color="auto"/>
        <w:right w:val="none" w:sz="0" w:space="0" w:color="auto"/>
      </w:divBdr>
    </w:div>
    <w:div w:id="1029067109">
      <w:bodyDiv w:val="1"/>
      <w:marLeft w:val="0"/>
      <w:marRight w:val="0"/>
      <w:marTop w:val="0"/>
      <w:marBottom w:val="0"/>
      <w:divBdr>
        <w:top w:val="none" w:sz="0" w:space="0" w:color="auto"/>
        <w:left w:val="none" w:sz="0" w:space="0" w:color="auto"/>
        <w:bottom w:val="none" w:sz="0" w:space="0" w:color="auto"/>
        <w:right w:val="none" w:sz="0" w:space="0" w:color="auto"/>
      </w:divBdr>
    </w:div>
    <w:div w:id="1959943116">
      <w:bodyDiv w:val="1"/>
      <w:marLeft w:val="0"/>
      <w:marRight w:val="0"/>
      <w:marTop w:val="0"/>
      <w:marBottom w:val="0"/>
      <w:divBdr>
        <w:top w:val="none" w:sz="0" w:space="0" w:color="auto"/>
        <w:left w:val="none" w:sz="0" w:space="0" w:color="auto"/>
        <w:bottom w:val="none" w:sz="0" w:space="0" w:color="auto"/>
        <w:right w:val="none" w:sz="0" w:space="0" w:color="auto"/>
      </w:divBdr>
    </w:div>
    <w:div w:id="20045522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wmf"/></Relationships>
</file>

<file path=word/_rels/settings.xml.rels><?xml version="1.0" encoding="UTF-8" standalone="yes"?>
<Relationships xmlns="http://schemas.openxmlformats.org/package/2006/relationships"><Relationship Id="rId1" Type="http://schemas.openxmlformats.org/officeDocument/2006/relationships/attachedTemplate" Target="file:///\\prfs4\pelefileserver\templates\EdutPtucha3007_V4.dot" TargetMode="Externa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ED2E827-4AB3-41D7-A9B3-1387E9F0BC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EdutPtucha3007_V4</Template>
  <TotalTime>3231</TotalTime>
  <Pages>10</Pages>
  <Words>3398</Words>
  <Characters>15350</Characters>
  <Application>Microsoft Office Word</Application>
  <DocSecurity>0</DocSecurity>
  <Lines>127</Lines>
  <Paragraphs>37</Paragraphs>
  <ScaleCrop>false</ScaleCrop>
  <HeadingPairs>
    <vt:vector size="2" baseType="variant">
      <vt:variant>
        <vt:lpstr>שם</vt:lpstr>
      </vt:variant>
      <vt:variant>
        <vt:i4>1</vt:i4>
      </vt:variant>
    </vt:vector>
  </HeadingPairs>
  <TitlesOfParts>
    <vt:vector size="1" baseType="lpstr">
      <vt:lpstr>הודעה מס' 1</vt:lpstr>
    </vt:vector>
  </TitlesOfParts>
  <Company>Police</Company>
  <LinksUpToDate>false</LinksUpToDate>
  <CharactersWithSpaces>18711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הודעה מס' 1</dc:title>
  <dc:creator>תומר בן דב</dc:creator>
  <cp:lastModifiedBy>תומר בן דב</cp:lastModifiedBy>
  <cp:revision>528</cp:revision>
  <cp:lastPrinted>2018-07-17T10:36:00Z</cp:lastPrinted>
  <dcterms:created xsi:type="dcterms:W3CDTF">2018-02-21T06:41:00Z</dcterms:created>
  <dcterms:modified xsi:type="dcterms:W3CDTF">2018-07-17T10:48:00Z</dcterms:modified>
</cp:coreProperties>
</file>