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FC" w:rsidRPr="007A11F1" w:rsidRDefault="008530FC" w:rsidP="007A11F1">
      <w:pPr>
        <w:spacing w:line="360" w:lineRule="auto"/>
        <w:jc w:val="center"/>
        <w:rPr>
          <w:rFonts w:ascii="David" w:hAnsi="David" w:cs="David"/>
          <w:b/>
          <w:bCs/>
          <w:sz w:val="24"/>
          <w:szCs w:val="24"/>
          <w:u w:val="single"/>
          <w:rtl/>
        </w:rPr>
      </w:pPr>
      <w:r w:rsidRPr="007A11F1">
        <w:rPr>
          <w:rFonts w:ascii="David" w:hAnsi="David" w:cs="David" w:hint="cs"/>
          <w:b/>
          <w:bCs/>
          <w:sz w:val="24"/>
          <w:szCs w:val="24"/>
          <w:u w:val="single"/>
          <w:rtl/>
        </w:rPr>
        <w:t>כנס סיכום שנה במשפט הבין-לאומי</w:t>
      </w:r>
      <w:r w:rsidR="00F42024" w:rsidRPr="007A11F1">
        <w:rPr>
          <w:rFonts w:ascii="David" w:hAnsi="David" w:cs="David" w:hint="cs"/>
          <w:b/>
          <w:bCs/>
          <w:sz w:val="24"/>
          <w:szCs w:val="24"/>
          <w:u w:val="single"/>
          <w:rtl/>
        </w:rPr>
        <w:t xml:space="preserve">. </w:t>
      </w:r>
      <w:r w:rsidRPr="007A11F1">
        <w:rPr>
          <w:rFonts w:ascii="David" w:hAnsi="David" w:cs="David" w:hint="cs"/>
          <w:b/>
          <w:bCs/>
          <w:sz w:val="24"/>
          <w:szCs w:val="24"/>
          <w:u w:val="single"/>
          <w:rtl/>
        </w:rPr>
        <w:t>30.1.18</w:t>
      </w:r>
    </w:p>
    <w:p w:rsidR="008530FC" w:rsidRPr="00906FF2" w:rsidRDefault="008530FC" w:rsidP="00906FF2">
      <w:pPr>
        <w:pBdr>
          <w:top w:val="single" w:sz="4" w:space="1" w:color="auto"/>
          <w:left w:val="single" w:sz="4" w:space="4" w:color="auto"/>
          <w:bottom w:val="single" w:sz="4" w:space="1" w:color="auto"/>
          <w:right w:val="single" w:sz="4" w:space="4" w:color="auto"/>
        </w:pBdr>
        <w:spacing w:line="360" w:lineRule="auto"/>
        <w:jc w:val="center"/>
        <w:rPr>
          <w:rFonts w:ascii="David" w:hAnsi="David" w:cs="David"/>
          <w:b/>
          <w:bCs/>
          <w:sz w:val="28"/>
          <w:szCs w:val="28"/>
          <w:rtl/>
        </w:rPr>
      </w:pPr>
      <w:commentRangeStart w:id="0"/>
      <w:r w:rsidRPr="00906FF2">
        <w:rPr>
          <w:rFonts w:ascii="David" w:hAnsi="David" w:cs="David" w:hint="cs"/>
          <w:b/>
          <w:bCs/>
          <w:sz w:val="28"/>
          <w:szCs w:val="28"/>
          <w:rtl/>
        </w:rPr>
        <w:t>דברי</w:t>
      </w:r>
      <w:r w:rsidRPr="00906FF2">
        <w:rPr>
          <w:rFonts w:ascii="David" w:hAnsi="David" w:cs="David"/>
          <w:b/>
          <w:bCs/>
          <w:sz w:val="28"/>
          <w:szCs w:val="28"/>
          <w:rtl/>
        </w:rPr>
        <w:t xml:space="preserve"> פתיחה </w:t>
      </w:r>
      <w:commentRangeEnd w:id="0"/>
      <w:r w:rsidRPr="00906FF2">
        <w:rPr>
          <w:rStyle w:val="a9"/>
          <w:rFonts w:cs="David"/>
          <w:sz w:val="28"/>
          <w:szCs w:val="28"/>
          <w:rtl/>
        </w:rPr>
        <w:commentReference w:id="0"/>
      </w:r>
    </w:p>
    <w:p w:rsidR="00330B0F" w:rsidRPr="007A11F1" w:rsidRDefault="00116AF0" w:rsidP="007A11F1">
      <w:pPr>
        <w:spacing w:line="360" w:lineRule="auto"/>
        <w:rPr>
          <w:rFonts w:ascii="David" w:hAnsi="David" w:cs="David"/>
          <w:sz w:val="24"/>
          <w:szCs w:val="24"/>
          <w:rtl/>
        </w:rPr>
      </w:pPr>
      <w:r w:rsidRPr="007A11F1">
        <w:rPr>
          <w:rFonts w:ascii="David" w:hAnsi="David" w:cs="David"/>
          <w:sz w:val="24"/>
          <w:szCs w:val="24"/>
          <w:rtl/>
        </w:rPr>
        <w:t>שלום לכולם.</w:t>
      </w:r>
    </w:p>
    <w:p w:rsidR="00116AF0" w:rsidRPr="007A11F1" w:rsidRDefault="00116AF0" w:rsidP="007A11F1">
      <w:pPr>
        <w:spacing w:line="360" w:lineRule="auto"/>
        <w:jc w:val="both"/>
        <w:rPr>
          <w:rFonts w:ascii="David" w:hAnsi="David" w:cs="David"/>
          <w:sz w:val="24"/>
          <w:szCs w:val="24"/>
          <w:rtl/>
        </w:rPr>
      </w:pPr>
      <w:r w:rsidRPr="007A11F1">
        <w:rPr>
          <w:rFonts w:ascii="David" w:hAnsi="David" w:cs="David"/>
          <w:sz w:val="24"/>
          <w:szCs w:val="24"/>
          <w:rtl/>
        </w:rPr>
        <w:t>איזה כיף לראות כאן את כולכם. זה בהחלט מחמם את הלב לפגוש כאן כל כך הרבה חברים שעוסקים ומתעניינים במשפט הבין-לאומי. אני רוצה לנצל את הזמן הקצר שעומד לרשותי כדי לספר לכם על כמה מהסוגיות איתן התמודדנו בזירה הבין-לאומית בשנה האחרונה. אני מעריך שחלקן ילוו אותנו גם בשנה הקרובה.</w:t>
      </w:r>
    </w:p>
    <w:p w:rsidR="00116AF0" w:rsidRPr="007A11F1" w:rsidRDefault="00116AF0" w:rsidP="007A11F1">
      <w:pPr>
        <w:spacing w:line="360" w:lineRule="auto"/>
        <w:jc w:val="both"/>
        <w:rPr>
          <w:rFonts w:ascii="David" w:hAnsi="David" w:cs="David"/>
          <w:sz w:val="24"/>
          <w:szCs w:val="24"/>
          <w:rtl/>
        </w:rPr>
      </w:pPr>
      <w:r w:rsidRPr="007A11F1">
        <w:rPr>
          <w:rFonts w:ascii="David" w:hAnsi="David" w:cs="David"/>
          <w:sz w:val="24"/>
          <w:szCs w:val="24"/>
          <w:rtl/>
        </w:rPr>
        <w:t xml:space="preserve">בחרתי בכוונה להתמקד בדברים שלי בסוגיות שבהן יש לנו ממשק קרוב עם משרדי הממשלה השונים, כי אני חושב שאלה ממחישות בצורה טובה את ההישגים אליהם אנו מצליחים להגיע בעבודה משותפת. </w:t>
      </w:r>
    </w:p>
    <w:p w:rsidR="00116AF0" w:rsidRPr="007A11F1" w:rsidRDefault="00116AF0" w:rsidP="007A11F1">
      <w:pPr>
        <w:spacing w:line="360" w:lineRule="auto"/>
        <w:rPr>
          <w:rFonts w:ascii="David" w:hAnsi="David" w:cs="David"/>
          <w:sz w:val="24"/>
          <w:szCs w:val="24"/>
          <w:rtl/>
        </w:rPr>
      </w:pPr>
      <w:r w:rsidRPr="007A11F1">
        <w:rPr>
          <w:rFonts w:ascii="David" w:hAnsi="David" w:cs="David"/>
          <w:sz w:val="24"/>
          <w:szCs w:val="24"/>
          <w:rtl/>
        </w:rPr>
        <w:t>אתייחס לשלושה תחומים: הגנה</w:t>
      </w:r>
      <w:r w:rsidR="007060C0">
        <w:rPr>
          <w:rFonts w:ascii="David" w:hAnsi="David" w:cs="David" w:hint="cs"/>
          <w:sz w:val="24"/>
          <w:szCs w:val="24"/>
          <w:rtl/>
        </w:rPr>
        <w:t xml:space="preserve"> </w:t>
      </w:r>
      <w:r w:rsidR="009D7041" w:rsidRPr="007A11F1">
        <w:rPr>
          <w:rFonts w:ascii="David" w:hAnsi="David" w:cs="David" w:hint="cs"/>
          <w:sz w:val="24"/>
          <w:szCs w:val="24"/>
          <w:rtl/>
        </w:rPr>
        <w:t>על ישראל  ובכיריה בהליכים משפטיים</w:t>
      </w:r>
      <w:r w:rsidRPr="007A11F1">
        <w:rPr>
          <w:rFonts w:ascii="David" w:hAnsi="David" w:cs="David"/>
          <w:sz w:val="24"/>
          <w:szCs w:val="24"/>
          <w:rtl/>
        </w:rPr>
        <w:t>, אמנות, וייעוץ</w:t>
      </w:r>
      <w:r w:rsidR="0070710D" w:rsidRPr="007A11F1">
        <w:rPr>
          <w:rFonts w:ascii="David" w:hAnsi="David" w:cs="David"/>
          <w:sz w:val="24"/>
          <w:szCs w:val="24"/>
          <w:rtl/>
        </w:rPr>
        <w:t xml:space="preserve">. </w:t>
      </w:r>
    </w:p>
    <w:p w:rsidR="00DA6341" w:rsidRPr="00906FF2" w:rsidRDefault="00DA6341" w:rsidP="00906FF2">
      <w:pPr>
        <w:pStyle w:val="a3"/>
        <w:pBdr>
          <w:top w:val="single" w:sz="4" w:space="1" w:color="auto"/>
          <w:left w:val="single" w:sz="4" w:space="4" w:color="auto"/>
          <w:bottom w:val="single" w:sz="4" w:space="1" w:color="auto"/>
          <w:right w:val="single" w:sz="4" w:space="4" w:color="auto"/>
        </w:pBdr>
        <w:spacing w:line="360" w:lineRule="auto"/>
        <w:ind w:left="-58"/>
        <w:jc w:val="center"/>
        <w:rPr>
          <w:rFonts w:ascii="David" w:hAnsi="David" w:cs="David"/>
          <w:b/>
          <w:bCs/>
          <w:sz w:val="28"/>
          <w:szCs w:val="28"/>
          <w:rtl/>
        </w:rPr>
      </w:pPr>
      <w:r w:rsidRPr="00906FF2">
        <w:rPr>
          <w:rFonts w:ascii="David" w:hAnsi="David" w:cs="David" w:hint="cs"/>
          <w:b/>
          <w:bCs/>
          <w:sz w:val="28"/>
          <w:szCs w:val="28"/>
          <w:rtl/>
        </w:rPr>
        <w:t>הגנה</w:t>
      </w:r>
      <w:r w:rsidRPr="00906FF2">
        <w:rPr>
          <w:rFonts w:ascii="David" w:hAnsi="David" w:cs="David"/>
          <w:b/>
          <w:bCs/>
          <w:sz w:val="28"/>
          <w:szCs w:val="28"/>
          <w:rtl/>
        </w:rPr>
        <w:t xml:space="preserve"> </w:t>
      </w:r>
      <w:r w:rsidRPr="00906FF2">
        <w:rPr>
          <w:rFonts w:ascii="David" w:hAnsi="David" w:cs="David" w:hint="cs"/>
          <w:b/>
          <w:bCs/>
          <w:sz w:val="28"/>
          <w:szCs w:val="28"/>
          <w:rtl/>
        </w:rPr>
        <w:t>על</w:t>
      </w:r>
      <w:r w:rsidRPr="00906FF2">
        <w:rPr>
          <w:rFonts w:ascii="David" w:hAnsi="David" w:cs="David"/>
          <w:b/>
          <w:bCs/>
          <w:sz w:val="28"/>
          <w:szCs w:val="28"/>
          <w:rtl/>
        </w:rPr>
        <w:t xml:space="preserve"> </w:t>
      </w:r>
      <w:r w:rsidRPr="00906FF2">
        <w:rPr>
          <w:rFonts w:ascii="David" w:hAnsi="David" w:cs="David" w:hint="cs"/>
          <w:b/>
          <w:bCs/>
          <w:sz w:val="28"/>
          <w:szCs w:val="28"/>
          <w:rtl/>
        </w:rPr>
        <w:t>ישראל</w:t>
      </w:r>
      <w:r w:rsidRPr="00906FF2">
        <w:rPr>
          <w:rFonts w:ascii="David" w:hAnsi="David" w:cs="David"/>
          <w:b/>
          <w:bCs/>
          <w:sz w:val="28"/>
          <w:szCs w:val="28"/>
          <w:rtl/>
        </w:rPr>
        <w:t xml:space="preserve"> </w:t>
      </w:r>
      <w:r w:rsidRPr="00906FF2">
        <w:rPr>
          <w:rFonts w:ascii="David" w:hAnsi="David" w:cs="David" w:hint="cs"/>
          <w:b/>
          <w:bCs/>
          <w:sz w:val="28"/>
          <w:szCs w:val="28"/>
          <w:rtl/>
        </w:rPr>
        <w:t>בהליכים</w:t>
      </w:r>
      <w:r w:rsidRPr="00906FF2">
        <w:rPr>
          <w:rFonts w:ascii="David" w:hAnsi="David" w:cs="David"/>
          <w:b/>
          <w:bCs/>
          <w:sz w:val="28"/>
          <w:szCs w:val="28"/>
          <w:rtl/>
        </w:rPr>
        <w:t xml:space="preserve"> </w:t>
      </w:r>
      <w:r w:rsidRPr="00906FF2">
        <w:rPr>
          <w:rFonts w:ascii="David" w:hAnsi="David" w:cs="David" w:hint="cs"/>
          <w:b/>
          <w:bCs/>
          <w:sz w:val="28"/>
          <w:szCs w:val="28"/>
          <w:rtl/>
        </w:rPr>
        <w:t>משפטיים</w:t>
      </w:r>
      <w:r w:rsidRPr="00906FF2">
        <w:rPr>
          <w:rFonts w:ascii="David" w:hAnsi="David" w:cs="David"/>
          <w:b/>
          <w:bCs/>
          <w:sz w:val="28"/>
          <w:szCs w:val="28"/>
          <w:rtl/>
        </w:rPr>
        <w:t xml:space="preserve"> </w:t>
      </w:r>
      <w:r w:rsidRPr="00906FF2">
        <w:rPr>
          <w:rFonts w:ascii="David" w:hAnsi="David" w:cs="David" w:hint="cs"/>
          <w:b/>
          <w:bCs/>
          <w:sz w:val="28"/>
          <w:szCs w:val="28"/>
          <w:rtl/>
        </w:rPr>
        <w:t>בחו</w:t>
      </w:r>
      <w:r w:rsidRPr="00906FF2">
        <w:rPr>
          <w:rFonts w:ascii="David" w:hAnsi="David" w:cs="David"/>
          <w:b/>
          <w:bCs/>
          <w:sz w:val="28"/>
          <w:szCs w:val="28"/>
          <w:rtl/>
        </w:rPr>
        <w:t>"ל</w:t>
      </w:r>
    </w:p>
    <w:p w:rsidR="007377CE" w:rsidRPr="007A11F1" w:rsidRDefault="007377CE" w:rsidP="00906FF2">
      <w:pPr>
        <w:pStyle w:val="a3"/>
        <w:spacing w:line="360" w:lineRule="auto"/>
        <w:rPr>
          <w:rFonts w:ascii="David" w:hAnsi="David" w:cs="David"/>
          <w:b/>
          <w:bCs/>
          <w:sz w:val="24"/>
          <w:szCs w:val="24"/>
          <w:u w:val="single"/>
          <w:rtl/>
        </w:rPr>
      </w:pPr>
    </w:p>
    <w:p w:rsidR="007377CE" w:rsidRPr="007A11F1" w:rsidRDefault="00116AF0" w:rsidP="00906FF2">
      <w:pPr>
        <w:pStyle w:val="a3"/>
        <w:numPr>
          <w:ilvl w:val="0"/>
          <w:numId w:val="20"/>
        </w:numPr>
        <w:spacing w:line="360" w:lineRule="auto"/>
        <w:rPr>
          <w:rFonts w:ascii="David" w:hAnsi="David" w:cs="David"/>
          <w:b/>
          <w:bCs/>
          <w:sz w:val="24"/>
          <w:szCs w:val="24"/>
          <w:u w:val="single"/>
          <w:rtl/>
        </w:rPr>
      </w:pPr>
      <w:r w:rsidRPr="007A11F1">
        <w:rPr>
          <w:rFonts w:ascii="David" w:hAnsi="David" w:cs="David"/>
          <w:b/>
          <w:bCs/>
          <w:sz w:val="24"/>
          <w:szCs w:val="24"/>
          <w:u w:val="single"/>
          <w:rtl/>
        </w:rPr>
        <w:t>הגנה</w:t>
      </w:r>
      <w:r w:rsidR="00261213" w:rsidRPr="007A11F1">
        <w:rPr>
          <w:rFonts w:ascii="David" w:hAnsi="David" w:cs="David"/>
          <w:b/>
          <w:bCs/>
          <w:sz w:val="24"/>
          <w:szCs w:val="24"/>
          <w:u w:val="single"/>
          <w:rtl/>
        </w:rPr>
        <w:t xml:space="preserve"> מפני תביעות </w:t>
      </w:r>
    </w:p>
    <w:p w:rsidR="00E820F5" w:rsidRPr="00906FF2" w:rsidRDefault="0070710D" w:rsidP="00906FF2">
      <w:pPr>
        <w:pStyle w:val="a3"/>
        <w:spacing w:line="360" w:lineRule="auto"/>
        <w:jc w:val="both"/>
        <w:rPr>
          <w:rFonts w:cs="David"/>
          <w:sz w:val="24"/>
          <w:szCs w:val="24"/>
          <w:rtl/>
        </w:rPr>
      </w:pPr>
      <w:r w:rsidRPr="00906FF2">
        <w:rPr>
          <w:rFonts w:ascii="David" w:hAnsi="David" w:cs="David" w:hint="cs"/>
          <w:sz w:val="24"/>
          <w:szCs w:val="24"/>
          <w:rtl/>
        </w:rPr>
        <w:t>מדינת</w:t>
      </w:r>
      <w:r w:rsidRPr="00906FF2">
        <w:rPr>
          <w:rFonts w:ascii="David" w:hAnsi="David" w:cs="David"/>
          <w:sz w:val="24"/>
          <w:szCs w:val="24"/>
          <w:rtl/>
        </w:rPr>
        <w:t xml:space="preserve"> </w:t>
      </w:r>
      <w:r w:rsidRPr="00906FF2">
        <w:rPr>
          <w:rFonts w:ascii="David" w:hAnsi="David" w:cs="David" w:hint="cs"/>
          <w:sz w:val="24"/>
          <w:szCs w:val="24"/>
          <w:rtl/>
        </w:rPr>
        <w:t>ישראל</w:t>
      </w:r>
      <w:r w:rsidRPr="00906FF2">
        <w:rPr>
          <w:rFonts w:ascii="David" w:hAnsi="David" w:cs="David"/>
          <w:sz w:val="24"/>
          <w:szCs w:val="24"/>
          <w:rtl/>
        </w:rPr>
        <w:t xml:space="preserve"> </w:t>
      </w:r>
      <w:r w:rsidRPr="00906FF2">
        <w:rPr>
          <w:rFonts w:ascii="David" w:hAnsi="David" w:cs="David" w:hint="cs"/>
          <w:sz w:val="24"/>
          <w:szCs w:val="24"/>
          <w:rtl/>
        </w:rPr>
        <w:t>מתמודדת</w:t>
      </w:r>
      <w:r w:rsidRPr="00906FF2">
        <w:rPr>
          <w:rFonts w:ascii="David" w:hAnsi="David" w:cs="David"/>
          <w:sz w:val="24"/>
          <w:szCs w:val="24"/>
          <w:rtl/>
        </w:rPr>
        <w:t xml:space="preserve"> </w:t>
      </w:r>
      <w:r w:rsidRPr="00906FF2">
        <w:rPr>
          <w:rFonts w:ascii="David" w:hAnsi="David" w:cs="David" w:hint="cs"/>
          <w:sz w:val="24"/>
          <w:szCs w:val="24"/>
          <w:rtl/>
        </w:rPr>
        <w:t>בשני</w:t>
      </w:r>
      <w:r w:rsidRPr="00906FF2">
        <w:rPr>
          <w:rFonts w:ascii="David" w:hAnsi="David" w:cs="David"/>
          <w:sz w:val="24"/>
          <w:szCs w:val="24"/>
          <w:rtl/>
        </w:rPr>
        <w:t xml:space="preserve"> </w:t>
      </w:r>
      <w:r w:rsidRPr="00906FF2">
        <w:rPr>
          <w:rFonts w:ascii="David" w:hAnsi="David" w:cs="David" w:hint="cs"/>
          <w:sz w:val="24"/>
          <w:szCs w:val="24"/>
          <w:rtl/>
        </w:rPr>
        <w:t>העשורים</w:t>
      </w:r>
      <w:r w:rsidRPr="00906FF2">
        <w:rPr>
          <w:rFonts w:ascii="David" w:hAnsi="David" w:cs="David"/>
          <w:sz w:val="24"/>
          <w:szCs w:val="24"/>
          <w:rtl/>
        </w:rPr>
        <w:t xml:space="preserve"> </w:t>
      </w:r>
      <w:r w:rsidRPr="00906FF2">
        <w:rPr>
          <w:rFonts w:ascii="David" w:hAnsi="David" w:cs="David" w:hint="cs"/>
          <w:sz w:val="24"/>
          <w:szCs w:val="24"/>
          <w:rtl/>
        </w:rPr>
        <w:t>האחרונים</w:t>
      </w:r>
      <w:r w:rsidRPr="00906FF2">
        <w:rPr>
          <w:rFonts w:ascii="David" w:hAnsi="David" w:cs="David"/>
          <w:sz w:val="24"/>
          <w:szCs w:val="24"/>
          <w:rtl/>
        </w:rPr>
        <w:t xml:space="preserve"> </w:t>
      </w:r>
      <w:r w:rsidRPr="00906FF2">
        <w:rPr>
          <w:rFonts w:ascii="David" w:hAnsi="David" w:cs="David" w:hint="cs"/>
          <w:sz w:val="24"/>
          <w:szCs w:val="24"/>
          <w:rtl/>
        </w:rPr>
        <w:t>עם</w:t>
      </w:r>
      <w:r w:rsidRPr="00906FF2">
        <w:rPr>
          <w:rFonts w:ascii="David" w:hAnsi="David" w:cs="David"/>
          <w:sz w:val="24"/>
          <w:szCs w:val="24"/>
          <w:rtl/>
        </w:rPr>
        <w:t xml:space="preserve"> </w:t>
      </w:r>
      <w:r w:rsidR="00C9350E" w:rsidRPr="00906FF2">
        <w:rPr>
          <w:rFonts w:ascii="David" w:hAnsi="David" w:cs="David" w:hint="cs"/>
          <w:sz w:val="24"/>
          <w:szCs w:val="24"/>
          <w:rtl/>
        </w:rPr>
        <w:t>הליכים</w:t>
      </w:r>
      <w:r w:rsidR="00C9350E" w:rsidRPr="00906FF2">
        <w:rPr>
          <w:rFonts w:ascii="David" w:hAnsi="David" w:cs="David"/>
          <w:sz w:val="24"/>
          <w:szCs w:val="24"/>
          <w:rtl/>
        </w:rPr>
        <w:t xml:space="preserve"> </w:t>
      </w:r>
      <w:r w:rsidR="00C9350E" w:rsidRPr="00906FF2">
        <w:rPr>
          <w:rFonts w:ascii="David" w:hAnsi="David" w:cs="David" w:hint="cs"/>
          <w:sz w:val="24"/>
          <w:szCs w:val="24"/>
          <w:rtl/>
        </w:rPr>
        <w:t>משפטיים</w:t>
      </w:r>
      <w:r w:rsidR="00C9350E" w:rsidRPr="00906FF2">
        <w:rPr>
          <w:rFonts w:ascii="David" w:hAnsi="David" w:cs="David"/>
          <w:sz w:val="24"/>
          <w:szCs w:val="24"/>
          <w:rtl/>
        </w:rPr>
        <w:t xml:space="preserve"> </w:t>
      </w:r>
      <w:r w:rsidR="00C9350E" w:rsidRPr="00906FF2">
        <w:rPr>
          <w:rFonts w:ascii="David" w:hAnsi="David" w:cs="David" w:hint="cs"/>
          <w:sz w:val="24"/>
          <w:szCs w:val="24"/>
          <w:rtl/>
        </w:rPr>
        <w:t>אזרחיים</w:t>
      </w:r>
      <w:r w:rsidR="00C9350E" w:rsidRPr="00906FF2">
        <w:rPr>
          <w:rFonts w:ascii="David" w:hAnsi="David" w:cs="David"/>
          <w:sz w:val="24"/>
          <w:szCs w:val="24"/>
          <w:rtl/>
        </w:rPr>
        <w:t xml:space="preserve"> </w:t>
      </w:r>
      <w:r w:rsidRPr="00906FF2">
        <w:rPr>
          <w:rFonts w:ascii="David" w:hAnsi="David" w:cs="David" w:hint="cs"/>
          <w:sz w:val="24"/>
          <w:szCs w:val="24"/>
          <w:rtl/>
        </w:rPr>
        <w:t>ו</w:t>
      </w:r>
      <w:r w:rsidR="00C9350E" w:rsidRPr="00906FF2">
        <w:rPr>
          <w:rFonts w:ascii="David" w:hAnsi="David" w:cs="David" w:hint="cs"/>
          <w:sz w:val="24"/>
          <w:szCs w:val="24"/>
          <w:rtl/>
        </w:rPr>
        <w:t>תביעות</w:t>
      </w:r>
      <w:r w:rsidR="00C9350E" w:rsidRPr="00906FF2">
        <w:rPr>
          <w:rFonts w:ascii="David" w:hAnsi="David" w:cs="David"/>
          <w:sz w:val="24"/>
          <w:szCs w:val="24"/>
          <w:rtl/>
        </w:rPr>
        <w:t xml:space="preserve"> </w:t>
      </w:r>
      <w:r w:rsidRPr="00906FF2">
        <w:rPr>
          <w:rFonts w:ascii="David" w:hAnsi="David" w:cs="David" w:hint="cs"/>
          <w:sz w:val="24"/>
          <w:szCs w:val="24"/>
          <w:rtl/>
        </w:rPr>
        <w:t>פליליות</w:t>
      </w:r>
      <w:r w:rsidRPr="00906FF2">
        <w:rPr>
          <w:rFonts w:ascii="David" w:hAnsi="David" w:cs="David"/>
          <w:sz w:val="24"/>
          <w:szCs w:val="24"/>
          <w:rtl/>
        </w:rPr>
        <w:t xml:space="preserve"> </w:t>
      </w:r>
      <w:r w:rsidRPr="00906FF2">
        <w:rPr>
          <w:rFonts w:ascii="David" w:hAnsi="David" w:cs="David" w:hint="cs"/>
          <w:sz w:val="24"/>
          <w:szCs w:val="24"/>
          <w:rtl/>
        </w:rPr>
        <w:t>המוגשות</w:t>
      </w:r>
      <w:r w:rsidRPr="00906FF2">
        <w:rPr>
          <w:rFonts w:ascii="David" w:hAnsi="David" w:cs="David"/>
          <w:sz w:val="24"/>
          <w:szCs w:val="24"/>
          <w:rtl/>
        </w:rPr>
        <w:t xml:space="preserve"> </w:t>
      </w:r>
      <w:r w:rsidRPr="00906FF2">
        <w:rPr>
          <w:rFonts w:ascii="David" w:hAnsi="David" w:cs="David" w:hint="cs"/>
          <w:sz w:val="24"/>
          <w:szCs w:val="24"/>
          <w:rtl/>
        </w:rPr>
        <w:t>כנגד</w:t>
      </w:r>
      <w:r w:rsidRPr="00906FF2">
        <w:rPr>
          <w:rFonts w:ascii="David" w:hAnsi="David" w:cs="David"/>
          <w:sz w:val="24"/>
          <w:szCs w:val="24"/>
          <w:rtl/>
        </w:rPr>
        <w:t xml:space="preserve"> </w:t>
      </w:r>
      <w:r w:rsidRPr="00906FF2">
        <w:rPr>
          <w:rFonts w:ascii="David" w:hAnsi="David" w:cs="David" w:hint="cs"/>
          <w:sz w:val="24"/>
          <w:szCs w:val="24"/>
          <w:rtl/>
        </w:rPr>
        <w:t>המדינה</w:t>
      </w:r>
      <w:r w:rsidRPr="00906FF2">
        <w:rPr>
          <w:rFonts w:ascii="David" w:hAnsi="David" w:cs="David"/>
          <w:sz w:val="24"/>
          <w:szCs w:val="24"/>
          <w:rtl/>
        </w:rPr>
        <w:t xml:space="preserve">, </w:t>
      </w:r>
      <w:r w:rsidRPr="00906FF2">
        <w:rPr>
          <w:rFonts w:ascii="David" w:hAnsi="David" w:cs="David" w:hint="cs"/>
          <w:sz w:val="24"/>
          <w:szCs w:val="24"/>
          <w:rtl/>
        </w:rPr>
        <w:t>משרדי</w:t>
      </w:r>
      <w:r w:rsidRPr="00906FF2">
        <w:rPr>
          <w:rFonts w:ascii="David" w:hAnsi="David" w:cs="David"/>
          <w:sz w:val="24"/>
          <w:szCs w:val="24"/>
          <w:rtl/>
        </w:rPr>
        <w:t xml:space="preserve"> </w:t>
      </w:r>
      <w:r w:rsidRPr="00906FF2">
        <w:rPr>
          <w:rFonts w:ascii="David" w:hAnsi="David" w:cs="David" w:hint="cs"/>
          <w:sz w:val="24"/>
          <w:szCs w:val="24"/>
          <w:rtl/>
        </w:rPr>
        <w:t>הממשלה</w:t>
      </w:r>
      <w:r w:rsidRPr="00906FF2">
        <w:rPr>
          <w:rFonts w:ascii="David" w:hAnsi="David" w:cs="David"/>
          <w:sz w:val="24"/>
          <w:szCs w:val="24"/>
          <w:rtl/>
        </w:rPr>
        <w:t xml:space="preserve"> </w:t>
      </w:r>
      <w:r w:rsidRPr="00906FF2">
        <w:rPr>
          <w:rFonts w:ascii="David" w:hAnsi="David" w:cs="David" w:hint="cs"/>
          <w:sz w:val="24"/>
          <w:szCs w:val="24"/>
          <w:rtl/>
        </w:rPr>
        <w:t>ועובדי</w:t>
      </w:r>
      <w:r w:rsidRPr="00906FF2">
        <w:rPr>
          <w:rFonts w:ascii="David" w:hAnsi="David" w:cs="David"/>
          <w:sz w:val="24"/>
          <w:szCs w:val="24"/>
          <w:rtl/>
        </w:rPr>
        <w:t xml:space="preserve"> </w:t>
      </w:r>
      <w:r w:rsidRPr="00906FF2">
        <w:rPr>
          <w:rFonts w:ascii="David" w:hAnsi="David" w:cs="David" w:hint="cs"/>
          <w:sz w:val="24"/>
          <w:szCs w:val="24"/>
          <w:rtl/>
        </w:rPr>
        <w:t>מדינה</w:t>
      </w:r>
      <w:r w:rsidRPr="00906FF2">
        <w:rPr>
          <w:rFonts w:ascii="David" w:hAnsi="David" w:cs="David"/>
          <w:sz w:val="24"/>
          <w:szCs w:val="24"/>
          <w:rtl/>
        </w:rPr>
        <w:t xml:space="preserve"> </w:t>
      </w:r>
      <w:r w:rsidRPr="00906FF2">
        <w:rPr>
          <w:rFonts w:ascii="David" w:hAnsi="David" w:cs="David" w:hint="cs"/>
          <w:sz w:val="24"/>
          <w:szCs w:val="24"/>
          <w:rtl/>
        </w:rPr>
        <w:t>בהווה</w:t>
      </w:r>
      <w:r w:rsidRPr="00906FF2">
        <w:rPr>
          <w:rFonts w:ascii="David" w:hAnsi="David" w:cs="David"/>
          <w:sz w:val="24"/>
          <w:szCs w:val="24"/>
          <w:rtl/>
        </w:rPr>
        <w:t xml:space="preserve"> </w:t>
      </w:r>
      <w:r w:rsidRPr="00906FF2">
        <w:rPr>
          <w:rFonts w:ascii="David" w:hAnsi="David" w:cs="David" w:hint="cs"/>
          <w:sz w:val="24"/>
          <w:szCs w:val="24"/>
          <w:rtl/>
        </w:rPr>
        <w:t>ובעבר</w:t>
      </w:r>
      <w:r w:rsidRPr="00906FF2">
        <w:rPr>
          <w:rFonts w:ascii="David" w:hAnsi="David" w:cs="David"/>
          <w:sz w:val="24"/>
          <w:szCs w:val="24"/>
          <w:rtl/>
        </w:rPr>
        <w:t xml:space="preserve"> - </w:t>
      </w:r>
      <w:r w:rsidRPr="00906FF2">
        <w:rPr>
          <w:rFonts w:ascii="David" w:hAnsi="David" w:cs="David" w:hint="cs"/>
          <w:sz w:val="24"/>
          <w:szCs w:val="24"/>
          <w:rtl/>
        </w:rPr>
        <w:t>בבתי</w:t>
      </w:r>
      <w:r w:rsidRPr="00906FF2">
        <w:rPr>
          <w:rFonts w:ascii="David" w:hAnsi="David" w:cs="David"/>
          <w:sz w:val="24"/>
          <w:szCs w:val="24"/>
          <w:rtl/>
        </w:rPr>
        <w:t xml:space="preserve"> </w:t>
      </w:r>
      <w:r w:rsidRPr="00906FF2">
        <w:rPr>
          <w:rFonts w:ascii="David" w:hAnsi="David" w:cs="David" w:hint="cs"/>
          <w:sz w:val="24"/>
          <w:szCs w:val="24"/>
          <w:rtl/>
        </w:rPr>
        <w:t>משפט</w:t>
      </w:r>
      <w:r w:rsidRPr="00906FF2">
        <w:rPr>
          <w:rFonts w:ascii="David" w:hAnsi="David" w:cs="David"/>
          <w:sz w:val="24"/>
          <w:szCs w:val="24"/>
          <w:rtl/>
        </w:rPr>
        <w:t xml:space="preserve"> </w:t>
      </w:r>
      <w:r w:rsidRPr="00906FF2">
        <w:rPr>
          <w:rFonts w:ascii="David" w:hAnsi="David" w:cs="David" w:hint="cs"/>
          <w:sz w:val="24"/>
          <w:szCs w:val="24"/>
          <w:rtl/>
        </w:rPr>
        <w:t>זרים</w:t>
      </w:r>
      <w:r w:rsidRPr="00906FF2">
        <w:rPr>
          <w:rFonts w:ascii="David" w:hAnsi="David" w:cs="David"/>
          <w:sz w:val="24"/>
          <w:szCs w:val="24"/>
          <w:rtl/>
        </w:rPr>
        <w:t xml:space="preserve">, </w:t>
      </w:r>
      <w:r w:rsidRPr="00906FF2">
        <w:rPr>
          <w:rFonts w:ascii="David" w:hAnsi="David" w:cs="David" w:hint="cs"/>
          <w:sz w:val="24"/>
          <w:szCs w:val="24"/>
          <w:rtl/>
        </w:rPr>
        <w:t>במדינות</w:t>
      </w:r>
      <w:r w:rsidRPr="00906FF2">
        <w:rPr>
          <w:rFonts w:ascii="David" w:hAnsi="David" w:cs="David"/>
          <w:sz w:val="24"/>
          <w:szCs w:val="24"/>
          <w:rtl/>
        </w:rPr>
        <w:t xml:space="preserve"> </w:t>
      </w:r>
      <w:r w:rsidRPr="00906FF2">
        <w:rPr>
          <w:rFonts w:ascii="David" w:hAnsi="David" w:cs="David" w:hint="cs"/>
          <w:sz w:val="24"/>
          <w:szCs w:val="24"/>
          <w:rtl/>
        </w:rPr>
        <w:t>שונות</w:t>
      </w:r>
      <w:r w:rsidRPr="00906FF2">
        <w:rPr>
          <w:rFonts w:ascii="David" w:hAnsi="David" w:cs="David"/>
          <w:sz w:val="24"/>
          <w:szCs w:val="24"/>
          <w:rtl/>
        </w:rPr>
        <w:t xml:space="preserve">. </w:t>
      </w:r>
      <w:r w:rsidR="00C9350E" w:rsidRPr="00906FF2">
        <w:rPr>
          <w:rFonts w:ascii="David" w:hAnsi="David" w:cs="David" w:hint="cs"/>
          <w:sz w:val="24"/>
          <w:szCs w:val="24"/>
          <w:rtl/>
        </w:rPr>
        <w:t>נוסף</w:t>
      </w:r>
      <w:r w:rsidR="00C9350E" w:rsidRPr="00906FF2">
        <w:rPr>
          <w:rFonts w:ascii="David" w:hAnsi="David" w:cs="David"/>
          <w:sz w:val="24"/>
          <w:szCs w:val="24"/>
          <w:rtl/>
        </w:rPr>
        <w:t xml:space="preserve"> </w:t>
      </w:r>
      <w:r w:rsidR="00C9350E" w:rsidRPr="00906FF2">
        <w:rPr>
          <w:rFonts w:ascii="David" w:hAnsi="David" w:cs="David" w:hint="cs"/>
          <w:sz w:val="24"/>
          <w:szCs w:val="24"/>
          <w:rtl/>
        </w:rPr>
        <w:t>על</w:t>
      </w:r>
      <w:r w:rsidR="00C9350E" w:rsidRPr="00906FF2">
        <w:rPr>
          <w:rFonts w:ascii="David" w:hAnsi="David" w:cs="David"/>
          <w:sz w:val="24"/>
          <w:szCs w:val="24"/>
          <w:rtl/>
        </w:rPr>
        <w:t xml:space="preserve"> </w:t>
      </w:r>
      <w:r w:rsidR="00C9350E" w:rsidRPr="00906FF2">
        <w:rPr>
          <w:rFonts w:ascii="David" w:hAnsi="David" w:cs="David" w:hint="cs"/>
          <w:sz w:val="24"/>
          <w:szCs w:val="24"/>
          <w:rtl/>
        </w:rPr>
        <w:t>כך</w:t>
      </w:r>
      <w:r w:rsidR="00C9350E" w:rsidRPr="00906FF2">
        <w:rPr>
          <w:rFonts w:ascii="David" w:hAnsi="David" w:cs="David"/>
          <w:sz w:val="24"/>
          <w:szCs w:val="24"/>
          <w:rtl/>
        </w:rPr>
        <w:t xml:space="preserve">, </w:t>
      </w:r>
      <w:r w:rsidR="00C9350E" w:rsidRPr="00906FF2">
        <w:rPr>
          <w:rFonts w:ascii="David" w:hAnsi="David" w:cs="David" w:hint="cs"/>
          <w:sz w:val="24"/>
          <w:szCs w:val="24"/>
          <w:rtl/>
        </w:rPr>
        <w:t>ישנם</w:t>
      </w:r>
      <w:r w:rsidR="00C9350E" w:rsidRPr="00906FF2">
        <w:rPr>
          <w:rFonts w:ascii="David" w:hAnsi="David" w:cs="David"/>
          <w:sz w:val="24"/>
          <w:szCs w:val="24"/>
          <w:rtl/>
        </w:rPr>
        <w:t xml:space="preserve"> </w:t>
      </w:r>
      <w:r w:rsidR="00C9350E" w:rsidRPr="00906FF2">
        <w:rPr>
          <w:rFonts w:ascii="David" w:hAnsi="David" w:cs="David" w:hint="cs"/>
          <w:sz w:val="24"/>
          <w:szCs w:val="24"/>
          <w:rtl/>
        </w:rPr>
        <w:t>גם</w:t>
      </w:r>
      <w:r w:rsidR="00C9350E" w:rsidRPr="00906FF2">
        <w:rPr>
          <w:rFonts w:ascii="David" w:hAnsi="David" w:cs="David"/>
          <w:sz w:val="24"/>
          <w:szCs w:val="24"/>
          <w:rtl/>
        </w:rPr>
        <w:t xml:space="preserve"> </w:t>
      </w:r>
      <w:r w:rsidR="00C9350E" w:rsidRPr="00906FF2">
        <w:rPr>
          <w:rFonts w:ascii="David" w:hAnsi="David" w:cs="David" w:hint="cs"/>
          <w:sz w:val="24"/>
          <w:szCs w:val="24"/>
          <w:rtl/>
        </w:rPr>
        <w:t>הליכי</w:t>
      </w:r>
      <w:r w:rsidR="00C9350E" w:rsidRPr="00906FF2">
        <w:rPr>
          <w:rFonts w:ascii="David" w:hAnsi="David" w:cs="David"/>
          <w:sz w:val="24"/>
          <w:szCs w:val="24"/>
          <w:rtl/>
        </w:rPr>
        <w:t xml:space="preserve"> </w:t>
      </w:r>
      <w:r w:rsidR="00C9350E" w:rsidRPr="00906FF2">
        <w:rPr>
          <w:rFonts w:ascii="David" w:hAnsi="David" w:cs="David" w:hint="cs"/>
          <w:sz w:val="24"/>
          <w:szCs w:val="24"/>
          <w:rtl/>
        </w:rPr>
        <w:t>בוררות</w:t>
      </w:r>
      <w:r w:rsidR="00C9350E" w:rsidRPr="00906FF2">
        <w:rPr>
          <w:rFonts w:ascii="David" w:hAnsi="David" w:cs="David"/>
          <w:sz w:val="24"/>
          <w:szCs w:val="24"/>
          <w:rtl/>
        </w:rPr>
        <w:t xml:space="preserve">. </w:t>
      </w:r>
      <w:r w:rsidRPr="00906FF2">
        <w:rPr>
          <w:rFonts w:cs="David" w:hint="cs"/>
          <w:sz w:val="24"/>
          <w:szCs w:val="24"/>
          <w:rtl/>
        </w:rPr>
        <w:t>המחלקה</w:t>
      </w:r>
      <w:r w:rsidRPr="00906FF2">
        <w:rPr>
          <w:rFonts w:cs="David"/>
          <w:sz w:val="24"/>
          <w:szCs w:val="24"/>
          <w:rtl/>
        </w:rPr>
        <w:t xml:space="preserve"> </w:t>
      </w:r>
      <w:r w:rsidRPr="00906FF2">
        <w:rPr>
          <w:rFonts w:cs="David" w:hint="cs"/>
          <w:sz w:val="24"/>
          <w:szCs w:val="24"/>
          <w:rtl/>
        </w:rPr>
        <w:t>שלנו</w:t>
      </w:r>
      <w:r w:rsidRPr="00906FF2">
        <w:rPr>
          <w:rFonts w:cs="David"/>
          <w:sz w:val="24"/>
          <w:szCs w:val="24"/>
          <w:rtl/>
        </w:rPr>
        <w:t xml:space="preserve"> </w:t>
      </w:r>
      <w:r w:rsidRPr="00906FF2">
        <w:rPr>
          <w:rFonts w:cs="David" w:hint="cs"/>
          <w:sz w:val="24"/>
          <w:szCs w:val="24"/>
          <w:rtl/>
        </w:rPr>
        <w:t>מלווה</w:t>
      </w:r>
      <w:r w:rsidRPr="00906FF2">
        <w:rPr>
          <w:rFonts w:cs="David"/>
          <w:sz w:val="24"/>
          <w:szCs w:val="24"/>
          <w:rtl/>
        </w:rPr>
        <w:t xml:space="preserve"> </w:t>
      </w:r>
      <w:r w:rsidRPr="00906FF2">
        <w:rPr>
          <w:rFonts w:cs="David" w:hint="cs"/>
          <w:sz w:val="24"/>
          <w:szCs w:val="24"/>
          <w:rtl/>
        </w:rPr>
        <w:t>ומייעצת</w:t>
      </w:r>
      <w:r w:rsidRPr="00906FF2">
        <w:rPr>
          <w:rFonts w:cs="David"/>
          <w:sz w:val="24"/>
          <w:szCs w:val="24"/>
          <w:rtl/>
        </w:rPr>
        <w:t xml:space="preserve"> </w:t>
      </w:r>
      <w:r w:rsidRPr="00906FF2">
        <w:rPr>
          <w:rFonts w:cs="David" w:hint="cs"/>
          <w:sz w:val="24"/>
          <w:szCs w:val="24"/>
          <w:rtl/>
        </w:rPr>
        <w:t>בהליכים</w:t>
      </w:r>
      <w:r w:rsidRPr="00906FF2">
        <w:rPr>
          <w:rFonts w:cs="David"/>
          <w:sz w:val="24"/>
          <w:szCs w:val="24"/>
          <w:rtl/>
        </w:rPr>
        <w:t xml:space="preserve"> </w:t>
      </w:r>
      <w:r w:rsidRPr="00906FF2">
        <w:rPr>
          <w:rFonts w:cs="David" w:hint="cs"/>
          <w:sz w:val="24"/>
          <w:szCs w:val="24"/>
          <w:rtl/>
        </w:rPr>
        <w:t>אלה</w:t>
      </w:r>
      <w:r w:rsidRPr="00906FF2">
        <w:rPr>
          <w:rFonts w:cs="David"/>
          <w:sz w:val="24"/>
          <w:szCs w:val="24"/>
          <w:rtl/>
        </w:rPr>
        <w:t xml:space="preserve"> </w:t>
      </w:r>
      <w:r w:rsidRPr="00906FF2">
        <w:rPr>
          <w:rFonts w:cs="David" w:hint="cs"/>
          <w:sz w:val="24"/>
          <w:szCs w:val="24"/>
          <w:rtl/>
        </w:rPr>
        <w:t>באופן</w:t>
      </w:r>
      <w:r w:rsidRPr="00906FF2">
        <w:rPr>
          <w:rFonts w:cs="David"/>
          <w:sz w:val="24"/>
          <w:szCs w:val="24"/>
          <w:rtl/>
        </w:rPr>
        <w:t xml:space="preserve"> </w:t>
      </w:r>
      <w:r w:rsidRPr="00906FF2">
        <w:rPr>
          <w:rFonts w:cs="David" w:hint="cs"/>
          <w:sz w:val="24"/>
          <w:szCs w:val="24"/>
          <w:rtl/>
        </w:rPr>
        <w:t>הדוק</w:t>
      </w:r>
      <w:r w:rsidRPr="00906FF2">
        <w:rPr>
          <w:rFonts w:cs="David"/>
          <w:sz w:val="24"/>
          <w:szCs w:val="24"/>
          <w:rtl/>
        </w:rPr>
        <w:t xml:space="preserve"> </w:t>
      </w:r>
      <w:r w:rsidRPr="00906FF2">
        <w:rPr>
          <w:rFonts w:cs="David" w:hint="cs"/>
          <w:sz w:val="24"/>
          <w:szCs w:val="24"/>
          <w:rtl/>
        </w:rPr>
        <w:t>וברגישות</w:t>
      </w:r>
      <w:r w:rsidRPr="00906FF2">
        <w:rPr>
          <w:rFonts w:cs="David"/>
          <w:sz w:val="24"/>
          <w:szCs w:val="24"/>
          <w:rtl/>
        </w:rPr>
        <w:t xml:space="preserve"> </w:t>
      </w:r>
      <w:r w:rsidRPr="00906FF2">
        <w:rPr>
          <w:rFonts w:cs="David" w:hint="cs"/>
          <w:sz w:val="24"/>
          <w:szCs w:val="24"/>
          <w:rtl/>
        </w:rPr>
        <w:t>מרובה</w:t>
      </w:r>
      <w:r w:rsidRPr="00906FF2">
        <w:rPr>
          <w:rFonts w:cs="David"/>
          <w:sz w:val="24"/>
          <w:szCs w:val="24"/>
          <w:rtl/>
        </w:rPr>
        <w:t xml:space="preserve"> </w:t>
      </w:r>
      <w:r w:rsidRPr="00906FF2">
        <w:rPr>
          <w:rFonts w:cs="David" w:hint="cs"/>
          <w:sz w:val="24"/>
          <w:szCs w:val="24"/>
          <w:rtl/>
        </w:rPr>
        <w:t>לאור</w:t>
      </w:r>
      <w:r w:rsidRPr="00906FF2">
        <w:rPr>
          <w:rFonts w:cs="David"/>
          <w:sz w:val="24"/>
          <w:szCs w:val="24"/>
          <w:rtl/>
        </w:rPr>
        <w:t xml:space="preserve"> </w:t>
      </w:r>
      <w:r w:rsidRPr="00906FF2">
        <w:rPr>
          <w:rFonts w:cs="David" w:hint="cs"/>
          <w:sz w:val="24"/>
          <w:szCs w:val="24"/>
          <w:rtl/>
        </w:rPr>
        <w:t>המורכבות</w:t>
      </w:r>
      <w:r w:rsidRPr="00906FF2">
        <w:rPr>
          <w:rFonts w:cs="David"/>
          <w:sz w:val="24"/>
          <w:szCs w:val="24"/>
          <w:rtl/>
        </w:rPr>
        <w:t>.</w:t>
      </w:r>
      <w:r w:rsidR="007377CE" w:rsidRPr="00906FF2">
        <w:rPr>
          <w:rFonts w:cs="David"/>
          <w:sz w:val="24"/>
          <w:szCs w:val="24"/>
          <w:rtl/>
        </w:rPr>
        <w:t xml:space="preserve"> </w:t>
      </w:r>
      <w:r w:rsidR="00E820F5" w:rsidRPr="00906FF2">
        <w:rPr>
          <w:rFonts w:cs="David"/>
          <w:sz w:val="24"/>
          <w:szCs w:val="24"/>
          <w:rtl/>
        </w:rPr>
        <w:t xml:space="preserve">אני רואה </w:t>
      </w:r>
      <w:r w:rsidR="00E820F5" w:rsidRPr="00906FF2">
        <w:rPr>
          <w:rFonts w:cs="David" w:hint="cs"/>
          <w:sz w:val="24"/>
          <w:szCs w:val="24"/>
          <w:rtl/>
        </w:rPr>
        <w:t>חשיבות</w:t>
      </w:r>
      <w:r w:rsidR="00E820F5" w:rsidRPr="00906FF2">
        <w:rPr>
          <w:rFonts w:cs="David"/>
          <w:sz w:val="24"/>
          <w:szCs w:val="24"/>
          <w:rtl/>
        </w:rPr>
        <w:t xml:space="preserve"> </w:t>
      </w:r>
      <w:r w:rsidR="00E820F5" w:rsidRPr="00906FF2">
        <w:rPr>
          <w:rFonts w:cs="David" w:hint="cs"/>
          <w:sz w:val="24"/>
          <w:szCs w:val="24"/>
          <w:rtl/>
        </w:rPr>
        <w:t>רבה</w:t>
      </w:r>
      <w:r w:rsidR="00E820F5" w:rsidRPr="00906FF2">
        <w:rPr>
          <w:rFonts w:cs="David"/>
          <w:sz w:val="24"/>
          <w:szCs w:val="24"/>
          <w:rtl/>
        </w:rPr>
        <w:t xml:space="preserve"> בהגנה על עובדי המדינה מתביעות בחו"ל ביחס לעבודה שביצעו במסגרת תפקידם, ואני שמח שהמחלקה, יחד עם כל הצוות הבין-משרדי שעובד על התיקים הללו  יכולים להוות כתובת למענה אפקטיבי בתביעות מעין אלו כנגד עובדי מדינה במשרדים השונים.</w:t>
      </w:r>
    </w:p>
    <w:p w:rsidR="007666A0" w:rsidRPr="007A11F1" w:rsidRDefault="007666A0" w:rsidP="007A11F1">
      <w:pPr>
        <w:spacing w:line="360" w:lineRule="auto"/>
        <w:jc w:val="both"/>
        <w:rPr>
          <w:rFonts w:ascii="David" w:hAnsi="David" w:cs="David"/>
          <w:b/>
          <w:bCs/>
          <w:sz w:val="24"/>
          <w:szCs w:val="24"/>
        </w:rPr>
      </w:pPr>
      <w:r w:rsidRPr="007A11F1">
        <w:rPr>
          <w:rFonts w:ascii="David" w:hAnsi="David" w:cs="David" w:hint="cs"/>
          <w:b/>
          <w:bCs/>
          <w:sz w:val="24"/>
          <w:szCs w:val="24"/>
          <w:rtl/>
        </w:rPr>
        <w:t xml:space="preserve">דוגמאות: </w:t>
      </w:r>
    </w:p>
    <w:p w:rsidR="007666A0" w:rsidRPr="007A11F1" w:rsidRDefault="007666A0" w:rsidP="007A11F1">
      <w:pPr>
        <w:pStyle w:val="a3"/>
        <w:numPr>
          <w:ilvl w:val="0"/>
          <w:numId w:val="9"/>
        </w:numPr>
        <w:spacing w:line="360" w:lineRule="auto"/>
        <w:jc w:val="both"/>
        <w:rPr>
          <w:rFonts w:ascii="David" w:hAnsi="David" w:cs="David"/>
          <w:b/>
          <w:bCs/>
          <w:sz w:val="24"/>
          <w:szCs w:val="24"/>
          <w:u w:val="single"/>
        </w:rPr>
      </w:pPr>
      <w:r w:rsidRPr="007A11F1">
        <w:rPr>
          <w:rFonts w:ascii="David" w:hAnsi="David" w:cs="David" w:hint="cs"/>
          <w:b/>
          <w:bCs/>
          <w:sz w:val="24"/>
          <w:szCs w:val="24"/>
          <w:u w:val="single"/>
          <w:rtl/>
        </w:rPr>
        <w:t xml:space="preserve">האבות הגרושים: </w:t>
      </w:r>
    </w:p>
    <w:p w:rsidR="0070710D" w:rsidRPr="007A11F1" w:rsidRDefault="0070710D" w:rsidP="007A11F1">
      <w:pPr>
        <w:pStyle w:val="a3"/>
        <w:numPr>
          <w:ilvl w:val="0"/>
          <w:numId w:val="14"/>
        </w:numPr>
        <w:spacing w:line="360" w:lineRule="auto"/>
        <w:jc w:val="both"/>
        <w:rPr>
          <w:rFonts w:ascii="David" w:hAnsi="David" w:cs="David"/>
          <w:sz w:val="24"/>
          <w:szCs w:val="24"/>
          <w:rtl/>
        </w:rPr>
      </w:pPr>
      <w:r w:rsidRPr="007A11F1">
        <w:rPr>
          <w:rFonts w:ascii="David" w:hAnsi="David" w:cs="David"/>
          <w:sz w:val="24"/>
          <w:szCs w:val="24"/>
          <w:rtl/>
        </w:rPr>
        <w:t>מאז שנת 2011, מתנהל קמפיין של קבוצת "האבות הגרושים", הורים המצויים בהליכי גירושין המגישים תביעות בארה"ב נגד גורמים המעורבים בטיפול בתיקים אלה בישראל בטענות לאפליה שיטתית, פגיעה בזכויות אדם ואף ביצוע פשעים כנגד האנושות. מדובר בתובעים שחלקם הינם תובעים נשנים, אשר מציגים את מטרתם בתביעות אלו בפורומים פומביים באמצעות תביעות כנגד רשויות ממשלתיות ושרים, גורמים במערכת בתי המשפט, עובדים סוציאליים במערכת הרווחה, רשמים במערכת ההוצאה לפועל ועוד. על אף שמדובר בתביעות חסרות בסיס משפטי, בפועל מושקע</w:t>
      </w:r>
      <w:r w:rsidR="00C9350E" w:rsidRPr="007A11F1">
        <w:rPr>
          <w:rFonts w:ascii="David" w:hAnsi="David" w:cs="David"/>
          <w:sz w:val="24"/>
          <w:szCs w:val="24"/>
          <w:rtl/>
        </w:rPr>
        <w:t>ות שעות עבודה רבות</w:t>
      </w:r>
      <w:r w:rsidRPr="007A11F1">
        <w:rPr>
          <w:rFonts w:ascii="David" w:hAnsi="David" w:cs="David"/>
          <w:sz w:val="24"/>
          <w:szCs w:val="24"/>
          <w:rtl/>
        </w:rPr>
        <w:t xml:space="preserve"> </w:t>
      </w:r>
      <w:r w:rsidR="00C9350E" w:rsidRPr="007A11F1">
        <w:rPr>
          <w:rFonts w:ascii="David" w:hAnsi="David" w:cs="David"/>
          <w:sz w:val="24"/>
          <w:szCs w:val="24"/>
          <w:rtl/>
        </w:rPr>
        <w:t xml:space="preserve">כמו גם </w:t>
      </w:r>
      <w:r w:rsidRPr="007A11F1">
        <w:rPr>
          <w:rFonts w:ascii="David" w:hAnsi="David" w:cs="David"/>
          <w:sz w:val="24"/>
          <w:szCs w:val="24"/>
          <w:rtl/>
        </w:rPr>
        <w:t>משאבים רבים בתיקים הללו.</w:t>
      </w:r>
      <w:r w:rsidR="007666A0" w:rsidRPr="007A11F1">
        <w:rPr>
          <w:rFonts w:ascii="David" w:hAnsi="David" w:cs="David" w:hint="cs"/>
          <w:sz w:val="24"/>
          <w:szCs w:val="24"/>
          <w:rtl/>
        </w:rPr>
        <w:t xml:space="preserve"> </w:t>
      </w:r>
    </w:p>
    <w:p w:rsidR="0070710D" w:rsidRPr="00906FF2" w:rsidRDefault="0070710D" w:rsidP="007A11F1">
      <w:pPr>
        <w:pStyle w:val="a3"/>
        <w:numPr>
          <w:ilvl w:val="0"/>
          <w:numId w:val="14"/>
        </w:numPr>
        <w:spacing w:line="360" w:lineRule="auto"/>
        <w:jc w:val="both"/>
        <w:rPr>
          <w:rFonts w:ascii="David" w:hAnsi="David" w:cs="David"/>
          <w:sz w:val="24"/>
          <w:szCs w:val="24"/>
          <w:rtl/>
        </w:rPr>
      </w:pPr>
      <w:r w:rsidRPr="007A11F1">
        <w:rPr>
          <w:rFonts w:ascii="David" w:hAnsi="David" w:cs="David"/>
          <w:sz w:val="24"/>
          <w:szCs w:val="24"/>
          <w:rtl/>
        </w:rPr>
        <w:t xml:space="preserve">נכון להיום, </w:t>
      </w:r>
      <w:r w:rsidRPr="007A11F1">
        <w:rPr>
          <w:rFonts w:ascii="David" w:hAnsi="David" w:cs="David"/>
          <w:b/>
          <w:bCs/>
          <w:sz w:val="24"/>
          <w:szCs w:val="24"/>
          <w:u w:val="single"/>
          <w:rtl/>
        </w:rPr>
        <w:t>12 מתוך 14 התיקים</w:t>
      </w:r>
      <w:r w:rsidRPr="007A11F1">
        <w:rPr>
          <w:rFonts w:ascii="David" w:hAnsi="David" w:cs="David"/>
          <w:sz w:val="24"/>
          <w:szCs w:val="24"/>
          <w:rtl/>
        </w:rPr>
        <w:t xml:space="preserve"> שהוגשו עד כה במסגרת הקמפיין בארה"ב,</w:t>
      </w:r>
      <w:r w:rsidRPr="007A11F1">
        <w:rPr>
          <w:rFonts w:ascii="David" w:hAnsi="David" w:cs="David"/>
          <w:b/>
          <w:bCs/>
          <w:sz w:val="24"/>
          <w:szCs w:val="24"/>
          <w:u w:val="single"/>
          <w:rtl/>
        </w:rPr>
        <w:t xml:space="preserve"> נדחו</w:t>
      </w:r>
      <w:r w:rsidRPr="007A11F1">
        <w:rPr>
          <w:rFonts w:ascii="David" w:hAnsi="David" w:cs="David"/>
          <w:sz w:val="24"/>
          <w:szCs w:val="24"/>
          <w:rtl/>
        </w:rPr>
        <w:t xml:space="preserve"> בהחלטת בתי המשפט ואילו שניים עודם תלויים ועומדים, ומצויים בשלבים שונים של ניהול ההליך. </w:t>
      </w:r>
    </w:p>
    <w:p w:rsidR="0070710D" w:rsidRPr="007A11F1" w:rsidRDefault="0070710D" w:rsidP="007A11F1">
      <w:pPr>
        <w:pStyle w:val="a3"/>
        <w:numPr>
          <w:ilvl w:val="0"/>
          <w:numId w:val="14"/>
        </w:numPr>
        <w:spacing w:line="360" w:lineRule="auto"/>
        <w:jc w:val="both"/>
        <w:rPr>
          <w:rFonts w:ascii="David" w:hAnsi="David" w:cs="David"/>
          <w:sz w:val="24"/>
          <w:szCs w:val="24"/>
        </w:rPr>
      </w:pPr>
      <w:r w:rsidRPr="007A11F1">
        <w:rPr>
          <w:rFonts w:ascii="David" w:hAnsi="David" w:cs="David"/>
          <w:sz w:val="24"/>
          <w:szCs w:val="24"/>
          <w:rtl/>
        </w:rPr>
        <w:t xml:space="preserve">לפני כחודש נדחתה תביעה כזו בתיק ניומן נ' הסוכנות היהודית, כאשר בנוסף לכך נרשם הישג נוסף בכך שלבקשתנו, השופט הסכים להורות </w:t>
      </w:r>
      <w:r w:rsidRPr="007A11F1">
        <w:rPr>
          <w:rFonts w:ascii="David" w:hAnsi="David" w:cs="David"/>
          <w:sz w:val="24"/>
          <w:szCs w:val="24"/>
          <w:u w:val="single"/>
          <w:rtl/>
        </w:rPr>
        <w:t xml:space="preserve">על </w:t>
      </w:r>
      <w:r w:rsidRPr="007A11F1">
        <w:rPr>
          <w:rFonts w:ascii="David" w:hAnsi="David" w:cs="David"/>
          <w:b/>
          <w:bCs/>
          <w:sz w:val="24"/>
          <w:szCs w:val="24"/>
          <w:u w:val="single"/>
          <w:rtl/>
        </w:rPr>
        <w:t>צו מניעה</w:t>
      </w:r>
      <w:r w:rsidRPr="007A11F1">
        <w:rPr>
          <w:rFonts w:ascii="David" w:hAnsi="David" w:cs="David"/>
          <w:sz w:val="24"/>
          <w:szCs w:val="24"/>
          <w:u w:val="single"/>
          <w:rtl/>
        </w:rPr>
        <w:t xml:space="preserve"> החוסם</w:t>
      </w:r>
      <w:r w:rsidRPr="007A11F1">
        <w:rPr>
          <w:rFonts w:ascii="David" w:hAnsi="David" w:cs="David"/>
          <w:sz w:val="24"/>
          <w:szCs w:val="24"/>
          <w:rtl/>
        </w:rPr>
        <w:t xml:space="preserve"> שניים מהתובעים הסדרתיים (אליהו </w:t>
      </w:r>
      <w:proofErr w:type="spellStart"/>
      <w:r w:rsidRPr="007A11F1">
        <w:rPr>
          <w:rFonts w:ascii="David" w:hAnsi="David" w:cs="David"/>
          <w:sz w:val="24"/>
          <w:szCs w:val="24"/>
          <w:rtl/>
        </w:rPr>
        <w:t>ווייסקופף</w:t>
      </w:r>
      <w:proofErr w:type="spellEnd"/>
      <w:r w:rsidRPr="007A11F1">
        <w:rPr>
          <w:rFonts w:ascii="David" w:hAnsi="David" w:cs="David"/>
          <w:sz w:val="24"/>
          <w:szCs w:val="24"/>
          <w:rtl/>
        </w:rPr>
        <w:t xml:space="preserve">) מלהגיש תביעות נוספות מבלי לקבל את אישורו של השופט. המדובר בהישג מרשים אשר אנו מקווים שיוביל לצמצום הקמפיין המשפטי הזה בצורה משמעותית. </w:t>
      </w:r>
    </w:p>
    <w:p w:rsidR="009F7166" w:rsidRPr="007A11F1" w:rsidRDefault="0070710D" w:rsidP="007A11F1">
      <w:pPr>
        <w:pStyle w:val="a3"/>
        <w:numPr>
          <w:ilvl w:val="0"/>
          <w:numId w:val="9"/>
        </w:numPr>
        <w:spacing w:line="360" w:lineRule="auto"/>
        <w:jc w:val="both"/>
        <w:rPr>
          <w:rFonts w:ascii="David" w:hAnsi="David" w:cs="David"/>
          <w:sz w:val="24"/>
          <w:szCs w:val="24"/>
        </w:rPr>
      </w:pPr>
      <w:r w:rsidRPr="007A11F1">
        <w:rPr>
          <w:rFonts w:ascii="David" w:hAnsi="David" w:cs="David"/>
          <w:b/>
          <w:bCs/>
          <w:sz w:val="24"/>
          <w:szCs w:val="24"/>
          <w:u w:val="single"/>
          <w:rtl/>
        </w:rPr>
        <w:t>אירוע המשט</w:t>
      </w:r>
      <w:r w:rsidR="009F7166" w:rsidRPr="007A11F1">
        <w:rPr>
          <w:rFonts w:ascii="David" w:hAnsi="David" w:cs="David" w:hint="cs"/>
          <w:sz w:val="24"/>
          <w:szCs w:val="24"/>
          <w:rtl/>
        </w:rPr>
        <w:t>:</w:t>
      </w:r>
    </w:p>
    <w:p w:rsidR="009F7166" w:rsidRPr="007A11F1" w:rsidRDefault="0070710D" w:rsidP="007A11F1">
      <w:pPr>
        <w:pStyle w:val="a3"/>
        <w:numPr>
          <w:ilvl w:val="0"/>
          <w:numId w:val="15"/>
        </w:numPr>
        <w:spacing w:line="360" w:lineRule="auto"/>
        <w:jc w:val="both"/>
        <w:rPr>
          <w:rFonts w:ascii="David" w:hAnsi="David" w:cs="David"/>
          <w:sz w:val="24"/>
          <w:szCs w:val="24"/>
        </w:rPr>
      </w:pPr>
      <w:r w:rsidRPr="007A11F1">
        <w:rPr>
          <w:rFonts w:ascii="David" w:hAnsi="David" w:cs="David"/>
          <w:sz w:val="24"/>
          <w:szCs w:val="24"/>
          <w:rtl/>
        </w:rPr>
        <w:t xml:space="preserve">מאז האירוע, בשנת 2010, אנחנו מתמודדים עם הגשת תביעות בנושא זה במדינות שונות. </w:t>
      </w:r>
      <w:r w:rsidR="00EE5958" w:rsidRPr="007A11F1">
        <w:rPr>
          <w:rFonts w:ascii="David" w:hAnsi="David" w:cs="David" w:hint="cs"/>
          <w:sz w:val="24"/>
          <w:szCs w:val="24"/>
          <w:rtl/>
        </w:rPr>
        <w:t xml:space="preserve">הצלחנו לדחות תביעות כנגד בכירים ישראלים </w:t>
      </w:r>
      <w:r w:rsidRPr="007A11F1">
        <w:rPr>
          <w:rFonts w:ascii="David" w:hAnsi="David" w:cs="David"/>
          <w:sz w:val="24"/>
          <w:szCs w:val="24"/>
          <w:rtl/>
        </w:rPr>
        <w:t>בגרמניה</w:t>
      </w:r>
      <w:r w:rsidR="00EE5958" w:rsidRPr="007A11F1">
        <w:rPr>
          <w:rFonts w:ascii="David" w:hAnsi="David" w:cs="David" w:hint="cs"/>
          <w:sz w:val="24"/>
          <w:szCs w:val="24"/>
          <w:rtl/>
        </w:rPr>
        <w:t xml:space="preserve">, ספרד, יוון וצ'כיה בשנים 2014-2016. </w:t>
      </w:r>
      <w:r w:rsidRPr="007A11F1">
        <w:rPr>
          <w:rFonts w:ascii="David" w:hAnsi="David" w:cs="David"/>
          <w:sz w:val="24"/>
          <w:szCs w:val="24"/>
          <w:rtl/>
        </w:rPr>
        <w:t xml:space="preserve"> </w:t>
      </w:r>
    </w:p>
    <w:p w:rsidR="0070710D" w:rsidRPr="007A11F1" w:rsidRDefault="0070710D" w:rsidP="00906FF2">
      <w:pPr>
        <w:pStyle w:val="a3"/>
        <w:numPr>
          <w:ilvl w:val="0"/>
          <w:numId w:val="15"/>
        </w:numPr>
        <w:spacing w:before="240" w:line="360" w:lineRule="auto"/>
        <w:contextualSpacing w:val="0"/>
        <w:jc w:val="both"/>
        <w:rPr>
          <w:rFonts w:ascii="David" w:hAnsi="David" w:cs="David"/>
          <w:sz w:val="24"/>
          <w:szCs w:val="24"/>
          <w:rtl/>
        </w:rPr>
      </w:pPr>
      <w:r w:rsidRPr="007A11F1">
        <w:rPr>
          <w:rFonts w:ascii="David" w:hAnsi="David" w:cs="David"/>
          <w:sz w:val="24"/>
          <w:szCs w:val="24"/>
          <w:rtl/>
        </w:rPr>
        <w:t>בארה"ב נדחה רק בדצמבר האחרון ערעור (</w:t>
      </w:r>
      <w:proofErr w:type="spellStart"/>
      <w:r w:rsidRPr="007A11F1">
        <w:rPr>
          <w:rFonts w:ascii="David" w:hAnsi="David" w:cs="David"/>
          <w:sz w:val="24"/>
          <w:szCs w:val="24"/>
          <w:rtl/>
        </w:rPr>
        <w:t>שקרמרהורן</w:t>
      </w:r>
      <w:proofErr w:type="spellEnd"/>
      <w:r w:rsidRPr="007A11F1">
        <w:rPr>
          <w:rFonts w:ascii="David" w:hAnsi="David" w:cs="David"/>
          <w:sz w:val="24"/>
          <w:szCs w:val="24"/>
          <w:rtl/>
        </w:rPr>
        <w:t xml:space="preserve"> נ' מדינת ישראל</w:t>
      </w:r>
      <w:r w:rsidR="00803ACE" w:rsidRPr="007A11F1">
        <w:rPr>
          <w:rFonts w:ascii="David" w:hAnsi="David" w:cs="David"/>
          <w:sz w:val="24"/>
          <w:szCs w:val="24"/>
          <w:rtl/>
        </w:rPr>
        <w:t>)</w:t>
      </w:r>
      <w:r w:rsidRPr="007A11F1">
        <w:rPr>
          <w:rFonts w:ascii="David" w:hAnsi="David" w:cs="David"/>
          <w:sz w:val="24"/>
          <w:szCs w:val="24"/>
          <w:rtl/>
        </w:rPr>
        <w:t xml:space="preserve"> ביחס לתביעה אזרחית בנושא המשט כנגד מדינת ישראל ומספר משרדי ממשלה, בשל היעדר סמכות שיפוט והתקיימות חסינות ריבון. </w:t>
      </w:r>
    </w:p>
    <w:p w:rsidR="007377CE" w:rsidRPr="00906FF2" w:rsidRDefault="00662403" w:rsidP="00906FF2">
      <w:pPr>
        <w:pStyle w:val="a3"/>
        <w:numPr>
          <w:ilvl w:val="0"/>
          <w:numId w:val="20"/>
        </w:numPr>
        <w:spacing w:before="240" w:line="360" w:lineRule="auto"/>
        <w:ind w:left="360"/>
        <w:contextualSpacing w:val="0"/>
        <w:jc w:val="both"/>
        <w:rPr>
          <w:rFonts w:cs="David"/>
          <w:b/>
          <w:bCs/>
          <w:sz w:val="24"/>
          <w:szCs w:val="24"/>
          <w:u w:val="single"/>
        </w:rPr>
      </w:pPr>
      <w:r w:rsidRPr="00906FF2">
        <w:rPr>
          <w:rFonts w:cs="David" w:hint="cs"/>
          <w:b/>
          <w:bCs/>
          <w:sz w:val="24"/>
          <w:szCs w:val="24"/>
          <w:u w:val="single"/>
          <w:rtl/>
        </w:rPr>
        <w:t>הליכי</w:t>
      </w:r>
      <w:r w:rsidRPr="00906FF2">
        <w:rPr>
          <w:rFonts w:cs="David"/>
          <w:b/>
          <w:bCs/>
          <w:sz w:val="24"/>
          <w:szCs w:val="24"/>
          <w:u w:val="single"/>
          <w:rtl/>
        </w:rPr>
        <w:t xml:space="preserve"> </w:t>
      </w:r>
      <w:r w:rsidRPr="00906FF2">
        <w:rPr>
          <w:rFonts w:cs="David" w:hint="cs"/>
          <w:b/>
          <w:bCs/>
          <w:sz w:val="24"/>
          <w:szCs w:val="24"/>
          <w:u w:val="single"/>
          <w:rtl/>
        </w:rPr>
        <w:t>בוררות</w:t>
      </w:r>
      <w:r w:rsidRPr="00906FF2">
        <w:rPr>
          <w:rFonts w:cs="David"/>
          <w:b/>
          <w:bCs/>
          <w:sz w:val="24"/>
          <w:szCs w:val="24"/>
          <w:u w:val="single"/>
          <w:rtl/>
        </w:rPr>
        <w:t xml:space="preserve"> </w:t>
      </w:r>
      <w:r w:rsidRPr="00906FF2">
        <w:rPr>
          <w:rFonts w:cs="David" w:hint="cs"/>
          <w:b/>
          <w:bCs/>
          <w:sz w:val="24"/>
          <w:szCs w:val="24"/>
          <w:u w:val="single"/>
          <w:rtl/>
        </w:rPr>
        <w:t>בין</w:t>
      </w:r>
      <w:r w:rsidRPr="00906FF2">
        <w:rPr>
          <w:rFonts w:cs="David"/>
          <w:b/>
          <w:bCs/>
          <w:sz w:val="24"/>
          <w:szCs w:val="24"/>
          <w:u w:val="single"/>
          <w:rtl/>
        </w:rPr>
        <w:t>-</w:t>
      </w:r>
      <w:r w:rsidRPr="00906FF2">
        <w:rPr>
          <w:rFonts w:cs="David" w:hint="cs"/>
          <w:b/>
          <w:bCs/>
          <w:sz w:val="24"/>
          <w:szCs w:val="24"/>
          <w:u w:val="single"/>
          <w:rtl/>
        </w:rPr>
        <w:t>לאומיים</w:t>
      </w:r>
      <w:r w:rsidR="00DA6341" w:rsidRPr="00906FF2">
        <w:rPr>
          <w:rFonts w:cs="David"/>
          <w:b/>
          <w:bCs/>
          <w:sz w:val="24"/>
          <w:szCs w:val="24"/>
          <w:u w:val="single"/>
          <w:rtl/>
        </w:rPr>
        <w:t xml:space="preserve">  </w:t>
      </w:r>
    </w:p>
    <w:p w:rsidR="007060C0" w:rsidRPr="00F377AD" w:rsidRDefault="007377CE" w:rsidP="00906FF2">
      <w:pPr>
        <w:pStyle w:val="a3"/>
        <w:spacing w:before="240" w:line="360" w:lineRule="auto"/>
        <w:ind w:left="360"/>
        <w:contextualSpacing w:val="0"/>
        <w:jc w:val="both"/>
        <w:rPr>
          <w:rFonts w:ascii="David" w:hAnsi="David" w:cs="David"/>
          <w:sz w:val="24"/>
          <w:szCs w:val="24"/>
        </w:rPr>
      </w:pPr>
      <w:r w:rsidRPr="00906FF2">
        <w:rPr>
          <w:rFonts w:cs="David" w:hint="cs"/>
          <w:b/>
          <w:bCs/>
          <w:sz w:val="24"/>
          <w:szCs w:val="24"/>
          <w:rtl/>
        </w:rPr>
        <w:t>דוגמא</w:t>
      </w:r>
      <w:r w:rsidRPr="00906FF2">
        <w:rPr>
          <w:rFonts w:cs="David"/>
          <w:b/>
          <w:bCs/>
          <w:sz w:val="24"/>
          <w:szCs w:val="24"/>
          <w:rtl/>
        </w:rPr>
        <w:t>:</w:t>
      </w:r>
      <w:r w:rsidRPr="00906FF2">
        <w:rPr>
          <w:rFonts w:cs="David"/>
          <w:sz w:val="24"/>
          <w:szCs w:val="24"/>
          <w:rtl/>
        </w:rPr>
        <w:t xml:space="preserve"> </w:t>
      </w:r>
      <w:r w:rsidR="007060C0" w:rsidRPr="00F377AD">
        <w:rPr>
          <w:rFonts w:ascii="David" w:hAnsi="David" w:cs="David"/>
          <w:sz w:val="24"/>
          <w:szCs w:val="24"/>
          <w:rtl/>
        </w:rPr>
        <w:t>לאחרונה פתחה חברת זרה שפועלת בישראל בהליך בוררות בין-לאומית נגד ממשלת ישראל, בטענה שיש לפטור אותה מתשלום היטל מסוים שהצטבר לסכומים גבוהים מאוד. במקביל מנהלת החברה הליכים דומים בבתי המשפט בישראל. אנחנו מרכזים כעת, בהנחיית המועצה הלאומית לכלכלה, את הטיפול בהיבטים הקשורים להשתתפות המדינה בהליך הבוררות, בו בכוונתנו לטעון שאין לטריבונל הבוררות הבין-לאומי סמכות להכריע בסכסוך זה.</w:t>
      </w:r>
    </w:p>
    <w:p w:rsidR="00116AF0" w:rsidRPr="00906FF2" w:rsidRDefault="008B092E" w:rsidP="00906FF2">
      <w:pPr>
        <w:pBdr>
          <w:top w:val="single" w:sz="4" w:space="1" w:color="auto"/>
          <w:left w:val="single" w:sz="4" w:space="4" w:color="auto"/>
          <w:bottom w:val="single" w:sz="4" w:space="1" w:color="auto"/>
          <w:right w:val="single" w:sz="4" w:space="4" w:color="auto"/>
        </w:pBdr>
        <w:spacing w:line="360" w:lineRule="auto"/>
        <w:jc w:val="center"/>
        <w:rPr>
          <w:rFonts w:cs="David"/>
          <w:b/>
          <w:bCs/>
          <w:sz w:val="28"/>
          <w:szCs w:val="28"/>
          <w:u w:val="single"/>
        </w:rPr>
      </w:pPr>
      <w:r w:rsidRPr="00906FF2">
        <w:rPr>
          <w:rFonts w:ascii="David" w:hAnsi="David" w:cs="David" w:hint="cs"/>
          <w:b/>
          <w:bCs/>
          <w:sz w:val="28"/>
          <w:szCs w:val="28"/>
          <w:rtl/>
        </w:rPr>
        <w:t>הצטרפות</w:t>
      </w:r>
      <w:r w:rsidRPr="00906FF2">
        <w:rPr>
          <w:rFonts w:ascii="David" w:hAnsi="David" w:cs="David"/>
          <w:b/>
          <w:bCs/>
          <w:sz w:val="28"/>
          <w:szCs w:val="28"/>
          <w:rtl/>
        </w:rPr>
        <w:t xml:space="preserve"> לאמנות בין-לאומיות </w:t>
      </w:r>
      <w:r w:rsidR="007A3838" w:rsidRPr="00906FF2">
        <w:rPr>
          <w:rFonts w:cs="David" w:hint="cs"/>
          <w:b/>
          <w:bCs/>
          <w:sz w:val="28"/>
          <w:szCs w:val="28"/>
          <w:rtl/>
        </w:rPr>
        <w:t>והסכמים</w:t>
      </w:r>
      <w:r w:rsidR="007A3838" w:rsidRPr="00906FF2">
        <w:rPr>
          <w:rFonts w:cs="David"/>
          <w:b/>
          <w:bCs/>
          <w:sz w:val="28"/>
          <w:szCs w:val="28"/>
          <w:rtl/>
        </w:rPr>
        <w:t xml:space="preserve"> </w:t>
      </w:r>
      <w:r w:rsidR="007A3838" w:rsidRPr="00906FF2">
        <w:rPr>
          <w:rFonts w:cs="David" w:hint="cs"/>
          <w:b/>
          <w:bCs/>
          <w:sz w:val="28"/>
          <w:szCs w:val="28"/>
          <w:rtl/>
        </w:rPr>
        <w:t>בילטרליים</w:t>
      </w:r>
    </w:p>
    <w:p w:rsidR="00173960" w:rsidRDefault="00A63221" w:rsidP="00906FF2">
      <w:pPr>
        <w:pStyle w:val="a3"/>
        <w:numPr>
          <w:ilvl w:val="0"/>
          <w:numId w:val="24"/>
        </w:numPr>
        <w:spacing w:before="240" w:line="360" w:lineRule="auto"/>
        <w:ind w:left="357" w:hanging="357"/>
        <w:contextualSpacing w:val="0"/>
        <w:jc w:val="both"/>
        <w:rPr>
          <w:rFonts w:ascii="David" w:hAnsi="David" w:cs="David"/>
          <w:sz w:val="24"/>
          <w:szCs w:val="24"/>
        </w:rPr>
      </w:pPr>
      <w:r w:rsidRPr="00F377AD">
        <w:rPr>
          <w:rFonts w:ascii="David" w:hAnsi="David" w:cs="David"/>
          <w:sz w:val="24"/>
          <w:szCs w:val="24"/>
          <w:rtl/>
        </w:rPr>
        <w:t>אחד מתפקידיה החשובים של המחלקה למשפט בין לאומי הוא ליווי של התקשרויות בין-לאומיות של ישראל, כולל אמנות בין-לאומיות רב-צדדיות, הסכמים דו-צדדיים ואף הסכמים מסוימים בעלי אופי מסחרי פרטי</w:t>
      </w:r>
      <w:r w:rsidR="00173960">
        <w:rPr>
          <w:rFonts w:ascii="David" w:hAnsi="David" w:cs="David" w:hint="cs"/>
          <w:sz w:val="24"/>
          <w:szCs w:val="24"/>
          <w:rtl/>
        </w:rPr>
        <w:t>.</w:t>
      </w:r>
    </w:p>
    <w:p w:rsidR="00173960" w:rsidRPr="00906FF2" w:rsidRDefault="00173960" w:rsidP="00906FF2">
      <w:pPr>
        <w:pStyle w:val="a3"/>
        <w:numPr>
          <w:ilvl w:val="0"/>
          <w:numId w:val="24"/>
        </w:numPr>
        <w:spacing w:before="240" w:line="360" w:lineRule="auto"/>
        <w:ind w:left="357" w:hanging="357"/>
        <w:contextualSpacing w:val="0"/>
        <w:jc w:val="both"/>
        <w:rPr>
          <w:rFonts w:ascii="David" w:hAnsi="David" w:cs="David"/>
          <w:sz w:val="24"/>
          <w:szCs w:val="24"/>
        </w:rPr>
      </w:pPr>
      <w:r w:rsidRPr="00906FF2">
        <w:rPr>
          <w:rFonts w:ascii="Times New Roman" w:eastAsia="Times New Roman" w:hAnsi="Times New Roman" w:cs="David" w:hint="cs"/>
          <w:sz w:val="24"/>
          <w:szCs w:val="24"/>
          <w:rtl/>
        </w:rPr>
        <w:t>בעבר</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היה</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מקובל</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לחתום</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על</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הסכמים</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ואמנות</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מבלי</w:t>
      </w:r>
      <w:r w:rsidRPr="00906FF2">
        <w:rPr>
          <w:rFonts w:ascii="Times New Roman" w:eastAsia="Times New Roman" w:hAnsi="Times New Roman" w:cs="David"/>
          <w:sz w:val="24"/>
          <w:szCs w:val="24"/>
          <w:rtl/>
        </w:rPr>
        <w:t xml:space="preserve"> </w:t>
      </w:r>
      <w:proofErr w:type="spellStart"/>
      <w:r w:rsidRPr="00906FF2">
        <w:rPr>
          <w:rFonts w:ascii="Times New Roman" w:eastAsia="Times New Roman" w:hAnsi="Times New Roman" w:cs="David" w:hint="cs"/>
          <w:sz w:val="24"/>
          <w:szCs w:val="24"/>
          <w:rtl/>
        </w:rPr>
        <w:t>לעגנם</w:t>
      </w:r>
      <w:proofErr w:type="spellEnd"/>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כראוי</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בחקיקה</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הפנימית</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ומבלי</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לקחת</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בחשבון</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את</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השלכותיהם</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האפשריות</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על</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התחייבויות</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ישראל</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אך</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כיום</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הצטרפות</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לאמנות</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וארגונים</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בין</w:t>
      </w:r>
      <w:r w:rsidRPr="00906FF2">
        <w:rPr>
          <w:rFonts w:ascii="Times New Roman" w:eastAsia="Times New Roman" w:hAnsi="Times New Roman" w:cs="David"/>
          <w:sz w:val="24"/>
          <w:szCs w:val="24"/>
          <w:rtl/>
        </w:rPr>
        <w:t>-</w:t>
      </w:r>
      <w:r w:rsidRPr="00906FF2">
        <w:rPr>
          <w:rFonts w:ascii="Times New Roman" w:eastAsia="Times New Roman" w:hAnsi="Times New Roman" w:cs="David" w:hint="cs"/>
          <w:sz w:val="24"/>
          <w:szCs w:val="24"/>
          <w:rtl/>
        </w:rPr>
        <w:t>לאומיים</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מתבצעת</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לאחר</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התאמת</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הדין</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הפנימי</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בישראל</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להוראותיהם</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כדי</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שלא</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ייווצר</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מצב</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של</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סתירה</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בין</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השניים</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והפרת</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התחייבויותיה</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של</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מדינת</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ישראל</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במישור</w:t>
      </w:r>
      <w:r w:rsidRPr="00906FF2">
        <w:rPr>
          <w:rFonts w:ascii="Times New Roman" w:eastAsia="Times New Roman" w:hAnsi="Times New Roman" w:cs="David"/>
          <w:sz w:val="24"/>
          <w:szCs w:val="24"/>
          <w:rtl/>
        </w:rPr>
        <w:t xml:space="preserve"> </w:t>
      </w:r>
      <w:r w:rsidRPr="00906FF2">
        <w:rPr>
          <w:rFonts w:ascii="Times New Roman" w:eastAsia="Times New Roman" w:hAnsi="Times New Roman" w:cs="David" w:hint="cs"/>
          <w:sz w:val="24"/>
          <w:szCs w:val="24"/>
          <w:rtl/>
        </w:rPr>
        <w:t>הבין</w:t>
      </w:r>
      <w:r w:rsidRPr="00906FF2">
        <w:rPr>
          <w:rFonts w:ascii="Times New Roman" w:eastAsia="Times New Roman" w:hAnsi="Times New Roman" w:cs="David"/>
          <w:sz w:val="24"/>
          <w:szCs w:val="24"/>
          <w:rtl/>
        </w:rPr>
        <w:t>-</w:t>
      </w:r>
      <w:r w:rsidRPr="00906FF2">
        <w:rPr>
          <w:rFonts w:ascii="Times New Roman" w:eastAsia="Times New Roman" w:hAnsi="Times New Roman" w:cs="David" w:hint="cs"/>
          <w:sz w:val="24"/>
          <w:szCs w:val="24"/>
          <w:rtl/>
        </w:rPr>
        <w:t>לאומי</w:t>
      </w:r>
      <w:r w:rsidRPr="00906FF2">
        <w:rPr>
          <w:rFonts w:ascii="Times New Roman" w:eastAsia="Times New Roman" w:hAnsi="Times New Roman" w:cs="David"/>
          <w:sz w:val="24"/>
          <w:szCs w:val="24"/>
          <w:rtl/>
        </w:rPr>
        <w:t>.</w:t>
      </w:r>
    </w:p>
    <w:p w:rsidR="00E044E7" w:rsidRPr="00906FF2" w:rsidRDefault="00E044E7" w:rsidP="00906FF2">
      <w:pPr>
        <w:pStyle w:val="a3"/>
        <w:numPr>
          <w:ilvl w:val="0"/>
          <w:numId w:val="24"/>
        </w:numPr>
        <w:spacing w:before="240" w:line="360" w:lineRule="auto"/>
        <w:ind w:left="357" w:hanging="357"/>
        <w:contextualSpacing w:val="0"/>
        <w:jc w:val="both"/>
        <w:rPr>
          <w:rFonts w:cs="David"/>
          <w:sz w:val="24"/>
          <w:szCs w:val="24"/>
          <w:rtl/>
        </w:rPr>
      </w:pPr>
      <w:r w:rsidRPr="00906FF2">
        <w:rPr>
          <w:rFonts w:ascii="David" w:hAnsi="David" w:cs="David"/>
          <w:sz w:val="24"/>
          <w:szCs w:val="24"/>
          <w:rtl/>
        </w:rPr>
        <w:t xml:space="preserve">נציגי המחלקה מלווים את דיוני המשא ומתן להצטרפות לאמנות או לחתימה על ההסכמים וכן את הליכי אשרורם, </w:t>
      </w:r>
      <w:r w:rsidR="00B10EF6" w:rsidRPr="007A11F1">
        <w:rPr>
          <w:rFonts w:ascii="David" w:hAnsi="David" w:cs="David" w:hint="cs"/>
          <w:b/>
          <w:bCs/>
          <w:i/>
          <w:iCs/>
          <w:sz w:val="24"/>
          <w:szCs w:val="24"/>
          <w:rtl/>
        </w:rPr>
        <w:t>יחד עם</w:t>
      </w:r>
      <w:r w:rsidRPr="00906FF2">
        <w:rPr>
          <w:rFonts w:ascii="David" w:hAnsi="David" w:cs="David"/>
          <w:b/>
          <w:bCs/>
          <w:i/>
          <w:iCs/>
          <w:sz w:val="24"/>
          <w:szCs w:val="24"/>
          <w:rtl/>
        </w:rPr>
        <w:t xml:space="preserve"> משרד החוץ</w:t>
      </w:r>
      <w:r w:rsidRPr="00906FF2">
        <w:rPr>
          <w:rFonts w:ascii="David" w:hAnsi="David" w:cs="David"/>
          <w:sz w:val="24"/>
          <w:szCs w:val="24"/>
          <w:rtl/>
        </w:rPr>
        <w:t xml:space="preserve">, ומוודאים את התאמתן או את עיגונן של ההוראות הרלוונטיות בדין הפנימי. </w:t>
      </w:r>
      <w:r w:rsidR="0020385F" w:rsidRPr="00906FF2">
        <w:rPr>
          <w:rFonts w:cs="David" w:hint="cs"/>
          <w:sz w:val="24"/>
          <w:szCs w:val="24"/>
          <w:rtl/>
        </w:rPr>
        <w:t>התקשרויות</w:t>
      </w:r>
      <w:r w:rsidR="0020385F" w:rsidRPr="00906FF2">
        <w:rPr>
          <w:rFonts w:cs="David"/>
          <w:sz w:val="24"/>
          <w:szCs w:val="24"/>
          <w:rtl/>
        </w:rPr>
        <w:t xml:space="preserve"> </w:t>
      </w:r>
      <w:r w:rsidR="0020385F" w:rsidRPr="00906FF2">
        <w:rPr>
          <w:rFonts w:cs="David" w:hint="cs"/>
          <w:sz w:val="24"/>
          <w:szCs w:val="24"/>
          <w:rtl/>
        </w:rPr>
        <w:t>אלה</w:t>
      </w:r>
      <w:r w:rsidR="0020385F" w:rsidRPr="00906FF2">
        <w:rPr>
          <w:rFonts w:cs="David"/>
          <w:sz w:val="24"/>
          <w:szCs w:val="24"/>
          <w:rtl/>
        </w:rPr>
        <w:t xml:space="preserve"> </w:t>
      </w:r>
      <w:r w:rsidR="0020385F" w:rsidRPr="00906FF2">
        <w:rPr>
          <w:rFonts w:cs="David" w:hint="cs"/>
          <w:sz w:val="24"/>
          <w:szCs w:val="24"/>
          <w:rtl/>
        </w:rPr>
        <w:t>גוררות</w:t>
      </w:r>
      <w:r w:rsidR="0020385F" w:rsidRPr="00906FF2">
        <w:rPr>
          <w:rFonts w:cs="David"/>
          <w:sz w:val="24"/>
          <w:szCs w:val="24"/>
          <w:rtl/>
        </w:rPr>
        <w:t xml:space="preserve"> </w:t>
      </w:r>
      <w:r w:rsidR="0020385F" w:rsidRPr="00906FF2">
        <w:rPr>
          <w:rFonts w:cs="David" w:hint="cs"/>
          <w:sz w:val="24"/>
          <w:szCs w:val="24"/>
          <w:rtl/>
        </w:rPr>
        <w:t>במקרים</w:t>
      </w:r>
      <w:r w:rsidR="0020385F" w:rsidRPr="00906FF2">
        <w:rPr>
          <w:rFonts w:cs="David"/>
          <w:sz w:val="24"/>
          <w:szCs w:val="24"/>
          <w:rtl/>
        </w:rPr>
        <w:t xml:space="preserve"> </w:t>
      </w:r>
      <w:r w:rsidR="0020385F" w:rsidRPr="00906FF2">
        <w:rPr>
          <w:rFonts w:cs="David" w:hint="cs"/>
          <w:sz w:val="24"/>
          <w:szCs w:val="24"/>
          <w:rtl/>
        </w:rPr>
        <w:t>רבים</w:t>
      </w:r>
      <w:r w:rsidR="0020385F" w:rsidRPr="00906FF2">
        <w:rPr>
          <w:rFonts w:cs="David"/>
          <w:sz w:val="24"/>
          <w:szCs w:val="24"/>
          <w:rtl/>
        </w:rPr>
        <w:t xml:space="preserve"> </w:t>
      </w:r>
      <w:r w:rsidR="0020385F" w:rsidRPr="00906FF2">
        <w:rPr>
          <w:rFonts w:cs="David" w:hint="cs"/>
          <w:sz w:val="24"/>
          <w:szCs w:val="24"/>
          <w:rtl/>
        </w:rPr>
        <w:t>מחויבויות</w:t>
      </w:r>
      <w:r w:rsidR="0020385F" w:rsidRPr="00906FF2">
        <w:rPr>
          <w:rFonts w:cs="David"/>
          <w:sz w:val="24"/>
          <w:szCs w:val="24"/>
          <w:rtl/>
        </w:rPr>
        <w:t xml:space="preserve"> </w:t>
      </w:r>
      <w:r w:rsidR="0020385F" w:rsidRPr="00906FF2">
        <w:rPr>
          <w:rFonts w:cs="David" w:hint="cs"/>
          <w:sz w:val="24"/>
          <w:szCs w:val="24"/>
          <w:rtl/>
        </w:rPr>
        <w:t>משמעותיות</w:t>
      </w:r>
      <w:r w:rsidR="0020385F" w:rsidRPr="00906FF2">
        <w:rPr>
          <w:rFonts w:cs="David"/>
          <w:sz w:val="24"/>
          <w:szCs w:val="24"/>
          <w:rtl/>
        </w:rPr>
        <w:t xml:space="preserve"> </w:t>
      </w:r>
      <w:r w:rsidR="0020385F" w:rsidRPr="00906FF2">
        <w:rPr>
          <w:rFonts w:cs="David" w:hint="cs"/>
          <w:sz w:val="24"/>
          <w:szCs w:val="24"/>
          <w:rtl/>
        </w:rPr>
        <w:t>מאוד</w:t>
      </w:r>
      <w:r w:rsidR="0020385F" w:rsidRPr="00906FF2">
        <w:rPr>
          <w:rFonts w:cs="David"/>
          <w:sz w:val="24"/>
          <w:szCs w:val="24"/>
          <w:rtl/>
        </w:rPr>
        <w:t xml:space="preserve"> </w:t>
      </w:r>
      <w:r w:rsidR="0020385F" w:rsidRPr="00906FF2">
        <w:rPr>
          <w:rFonts w:cs="David" w:hint="cs"/>
          <w:sz w:val="24"/>
          <w:szCs w:val="24"/>
          <w:rtl/>
        </w:rPr>
        <w:t>עבור</w:t>
      </w:r>
      <w:r w:rsidR="0020385F" w:rsidRPr="00906FF2">
        <w:rPr>
          <w:rFonts w:cs="David"/>
          <w:sz w:val="24"/>
          <w:szCs w:val="24"/>
          <w:rtl/>
        </w:rPr>
        <w:t xml:space="preserve"> </w:t>
      </w:r>
      <w:r w:rsidR="0020385F" w:rsidRPr="00906FF2">
        <w:rPr>
          <w:rFonts w:cs="David" w:hint="cs"/>
          <w:sz w:val="24"/>
          <w:szCs w:val="24"/>
          <w:rtl/>
        </w:rPr>
        <w:t>המדינה</w:t>
      </w:r>
      <w:r w:rsidR="0020385F" w:rsidRPr="00906FF2">
        <w:rPr>
          <w:rFonts w:cs="David"/>
          <w:sz w:val="24"/>
          <w:szCs w:val="24"/>
          <w:rtl/>
        </w:rPr>
        <w:t xml:space="preserve">, </w:t>
      </w:r>
      <w:r w:rsidR="0020385F" w:rsidRPr="00906FF2">
        <w:rPr>
          <w:rFonts w:cs="David" w:hint="cs"/>
          <w:sz w:val="24"/>
          <w:szCs w:val="24"/>
          <w:rtl/>
        </w:rPr>
        <w:t>בין</w:t>
      </w:r>
      <w:r w:rsidR="0020385F" w:rsidRPr="00906FF2">
        <w:rPr>
          <w:rFonts w:cs="David"/>
          <w:sz w:val="24"/>
          <w:szCs w:val="24"/>
          <w:rtl/>
        </w:rPr>
        <w:t xml:space="preserve"> </w:t>
      </w:r>
      <w:r w:rsidR="0020385F" w:rsidRPr="00906FF2">
        <w:rPr>
          <w:rFonts w:cs="David" w:hint="cs"/>
          <w:sz w:val="24"/>
          <w:szCs w:val="24"/>
          <w:rtl/>
        </w:rPr>
        <w:t>אם</w:t>
      </w:r>
      <w:r w:rsidR="0020385F" w:rsidRPr="00906FF2">
        <w:rPr>
          <w:rFonts w:cs="David"/>
          <w:sz w:val="24"/>
          <w:szCs w:val="24"/>
          <w:rtl/>
        </w:rPr>
        <w:t xml:space="preserve"> </w:t>
      </w:r>
      <w:r w:rsidR="0020385F" w:rsidRPr="00906FF2">
        <w:rPr>
          <w:rFonts w:cs="David" w:hint="cs"/>
          <w:sz w:val="24"/>
          <w:szCs w:val="24"/>
          <w:rtl/>
        </w:rPr>
        <w:t>מדובר</w:t>
      </w:r>
      <w:r w:rsidR="0020385F" w:rsidRPr="00906FF2">
        <w:rPr>
          <w:rFonts w:cs="David"/>
          <w:sz w:val="24"/>
          <w:szCs w:val="24"/>
          <w:rtl/>
        </w:rPr>
        <w:t xml:space="preserve"> </w:t>
      </w:r>
      <w:r w:rsidR="0020385F" w:rsidRPr="00906FF2">
        <w:rPr>
          <w:rFonts w:cs="David" w:hint="cs"/>
          <w:sz w:val="24"/>
          <w:szCs w:val="24"/>
          <w:rtl/>
        </w:rPr>
        <w:t>בשינויי</w:t>
      </w:r>
      <w:r w:rsidR="0020385F" w:rsidRPr="00906FF2">
        <w:rPr>
          <w:rFonts w:cs="David"/>
          <w:sz w:val="24"/>
          <w:szCs w:val="24"/>
          <w:rtl/>
        </w:rPr>
        <w:t xml:space="preserve"> </w:t>
      </w:r>
      <w:r w:rsidR="0020385F" w:rsidRPr="00906FF2">
        <w:rPr>
          <w:rFonts w:cs="David" w:hint="cs"/>
          <w:sz w:val="24"/>
          <w:szCs w:val="24"/>
          <w:rtl/>
        </w:rPr>
        <w:t>מדיניות</w:t>
      </w:r>
      <w:r w:rsidR="0020385F" w:rsidRPr="00906FF2">
        <w:rPr>
          <w:rFonts w:cs="David"/>
          <w:sz w:val="24"/>
          <w:szCs w:val="24"/>
          <w:rtl/>
        </w:rPr>
        <w:t xml:space="preserve"> </w:t>
      </w:r>
      <w:r w:rsidR="0020385F" w:rsidRPr="00906FF2">
        <w:rPr>
          <w:rFonts w:cs="David" w:hint="cs"/>
          <w:sz w:val="24"/>
          <w:szCs w:val="24"/>
          <w:rtl/>
        </w:rPr>
        <w:t>משפטית</w:t>
      </w:r>
      <w:r w:rsidR="0020385F" w:rsidRPr="00906FF2">
        <w:rPr>
          <w:rFonts w:cs="David"/>
          <w:sz w:val="24"/>
          <w:szCs w:val="24"/>
          <w:rtl/>
        </w:rPr>
        <w:t xml:space="preserve"> </w:t>
      </w:r>
      <w:r w:rsidR="0020385F" w:rsidRPr="00906FF2">
        <w:rPr>
          <w:rFonts w:cs="David" w:hint="cs"/>
          <w:sz w:val="24"/>
          <w:szCs w:val="24"/>
          <w:rtl/>
        </w:rPr>
        <w:t>ושינויי</w:t>
      </w:r>
      <w:r w:rsidR="0020385F" w:rsidRPr="00906FF2">
        <w:rPr>
          <w:rFonts w:cs="David"/>
          <w:sz w:val="24"/>
          <w:szCs w:val="24"/>
          <w:rtl/>
        </w:rPr>
        <w:t xml:space="preserve"> </w:t>
      </w:r>
      <w:r w:rsidR="0020385F" w:rsidRPr="00906FF2">
        <w:rPr>
          <w:rFonts w:cs="David" w:hint="cs"/>
          <w:sz w:val="24"/>
          <w:szCs w:val="24"/>
          <w:rtl/>
        </w:rPr>
        <w:t>חקיקה</w:t>
      </w:r>
      <w:r w:rsidR="0020385F" w:rsidRPr="00906FF2">
        <w:rPr>
          <w:rFonts w:cs="David"/>
          <w:sz w:val="24"/>
          <w:szCs w:val="24"/>
          <w:rtl/>
        </w:rPr>
        <w:t xml:space="preserve"> </w:t>
      </w:r>
      <w:r w:rsidR="0020385F" w:rsidRPr="00906FF2">
        <w:rPr>
          <w:rFonts w:cs="David" w:hint="cs"/>
          <w:sz w:val="24"/>
          <w:szCs w:val="24"/>
          <w:rtl/>
        </w:rPr>
        <w:t>ובין</w:t>
      </w:r>
      <w:r w:rsidR="0020385F" w:rsidRPr="00906FF2">
        <w:rPr>
          <w:rFonts w:cs="David"/>
          <w:sz w:val="24"/>
          <w:szCs w:val="24"/>
          <w:rtl/>
        </w:rPr>
        <w:t xml:space="preserve"> </w:t>
      </w:r>
      <w:r w:rsidR="0020385F" w:rsidRPr="00906FF2">
        <w:rPr>
          <w:rFonts w:cs="David" w:hint="cs"/>
          <w:sz w:val="24"/>
          <w:szCs w:val="24"/>
          <w:rtl/>
        </w:rPr>
        <w:t>אם</w:t>
      </w:r>
      <w:r w:rsidR="0020385F" w:rsidRPr="00906FF2">
        <w:rPr>
          <w:rFonts w:cs="David"/>
          <w:sz w:val="24"/>
          <w:szCs w:val="24"/>
          <w:rtl/>
        </w:rPr>
        <w:t xml:space="preserve"> </w:t>
      </w:r>
      <w:r w:rsidR="0020385F" w:rsidRPr="00906FF2">
        <w:rPr>
          <w:rFonts w:cs="David" w:hint="cs"/>
          <w:sz w:val="24"/>
          <w:szCs w:val="24"/>
          <w:rtl/>
        </w:rPr>
        <w:t>בהכפפה</w:t>
      </w:r>
      <w:r w:rsidR="0020385F" w:rsidRPr="00906FF2">
        <w:rPr>
          <w:rFonts w:cs="David"/>
          <w:sz w:val="24"/>
          <w:szCs w:val="24"/>
          <w:rtl/>
        </w:rPr>
        <w:t xml:space="preserve"> </w:t>
      </w:r>
      <w:r w:rsidR="0020385F" w:rsidRPr="00906FF2">
        <w:rPr>
          <w:rFonts w:cs="David" w:hint="cs"/>
          <w:sz w:val="24"/>
          <w:szCs w:val="24"/>
          <w:rtl/>
        </w:rPr>
        <w:t>לגופי</w:t>
      </w:r>
      <w:r w:rsidR="0020385F" w:rsidRPr="00906FF2">
        <w:rPr>
          <w:rFonts w:cs="David"/>
          <w:sz w:val="24"/>
          <w:szCs w:val="24"/>
          <w:rtl/>
        </w:rPr>
        <w:t xml:space="preserve"> </w:t>
      </w:r>
      <w:r w:rsidR="0020385F" w:rsidRPr="00906FF2">
        <w:rPr>
          <w:rFonts w:cs="David" w:hint="cs"/>
          <w:sz w:val="24"/>
          <w:szCs w:val="24"/>
          <w:rtl/>
        </w:rPr>
        <w:t>שיפוט</w:t>
      </w:r>
      <w:r w:rsidR="0020385F" w:rsidRPr="00906FF2">
        <w:rPr>
          <w:rFonts w:cs="David"/>
          <w:sz w:val="24"/>
          <w:szCs w:val="24"/>
          <w:rtl/>
        </w:rPr>
        <w:t xml:space="preserve"> </w:t>
      </w:r>
      <w:r w:rsidR="0020385F" w:rsidRPr="00906FF2">
        <w:rPr>
          <w:rFonts w:cs="David" w:hint="cs"/>
          <w:sz w:val="24"/>
          <w:szCs w:val="24"/>
          <w:rtl/>
        </w:rPr>
        <w:t>או</w:t>
      </w:r>
      <w:r w:rsidR="0020385F" w:rsidRPr="00906FF2">
        <w:rPr>
          <w:rFonts w:cs="David"/>
          <w:sz w:val="24"/>
          <w:szCs w:val="24"/>
          <w:rtl/>
        </w:rPr>
        <w:t xml:space="preserve"> </w:t>
      </w:r>
      <w:r w:rsidR="0020385F" w:rsidRPr="00906FF2">
        <w:rPr>
          <w:rFonts w:cs="David" w:hint="cs"/>
          <w:sz w:val="24"/>
          <w:szCs w:val="24"/>
          <w:rtl/>
        </w:rPr>
        <w:t>למנגנוני</w:t>
      </w:r>
      <w:r w:rsidR="0020385F" w:rsidRPr="00906FF2">
        <w:rPr>
          <w:rFonts w:cs="David"/>
          <w:sz w:val="24"/>
          <w:szCs w:val="24"/>
          <w:rtl/>
        </w:rPr>
        <w:t xml:space="preserve"> </w:t>
      </w:r>
      <w:r w:rsidR="0020385F" w:rsidRPr="00906FF2">
        <w:rPr>
          <w:rFonts w:cs="David" w:hint="cs"/>
          <w:sz w:val="24"/>
          <w:szCs w:val="24"/>
          <w:rtl/>
        </w:rPr>
        <w:t>יישוב</w:t>
      </w:r>
      <w:r w:rsidR="0020385F" w:rsidRPr="00906FF2">
        <w:rPr>
          <w:rFonts w:cs="David"/>
          <w:sz w:val="24"/>
          <w:szCs w:val="24"/>
          <w:rtl/>
        </w:rPr>
        <w:t xml:space="preserve"> </w:t>
      </w:r>
      <w:r w:rsidR="0020385F" w:rsidRPr="00906FF2">
        <w:rPr>
          <w:rFonts w:cs="David" w:hint="cs"/>
          <w:sz w:val="24"/>
          <w:szCs w:val="24"/>
          <w:rtl/>
        </w:rPr>
        <w:t>סכסוכים</w:t>
      </w:r>
      <w:r w:rsidR="0020385F" w:rsidRPr="00906FF2">
        <w:rPr>
          <w:rFonts w:cs="David"/>
          <w:sz w:val="24"/>
          <w:szCs w:val="24"/>
          <w:rtl/>
        </w:rPr>
        <w:t xml:space="preserve"> </w:t>
      </w:r>
      <w:r w:rsidR="0020385F" w:rsidRPr="00906FF2">
        <w:rPr>
          <w:rFonts w:cs="David" w:hint="cs"/>
          <w:sz w:val="24"/>
          <w:szCs w:val="24"/>
          <w:rtl/>
        </w:rPr>
        <w:t>בין</w:t>
      </w:r>
      <w:r w:rsidR="0020385F" w:rsidRPr="00906FF2">
        <w:rPr>
          <w:rFonts w:cs="David"/>
          <w:sz w:val="24"/>
          <w:szCs w:val="24"/>
          <w:rtl/>
        </w:rPr>
        <w:t>-</w:t>
      </w:r>
      <w:r w:rsidR="0020385F" w:rsidRPr="00906FF2">
        <w:rPr>
          <w:rFonts w:cs="David" w:hint="cs"/>
          <w:sz w:val="24"/>
          <w:szCs w:val="24"/>
          <w:rtl/>
        </w:rPr>
        <w:t>לאומיים</w:t>
      </w:r>
      <w:r w:rsidR="0020385F" w:rsidRPr="00906FF2">
        <w:rPr>
          <w:rFonts w:cs="David"/>
          <w:sz w:val="24"/>
          <w:szCs w:val="24"/>
          <w:rtl/>
        </w:rPr>
        <w:t xml:space="preserve"> </w:t>
      </w:r>
      <w:r w:rsidR="0020385F" w:rsidRPr="00906FF2">
        <w:rPr>
          <w:rFonts w:cs="David" w:hint="cs"/>
          <w:sz w:val="24"/>
          <w:szCs w:val="24"/>
          <w:rtl/>
        </w:rPr>
        <w:t>אחרים</w:t>
      </w:r>
      <w:r w:rsidR="0020385F" w:rsidRPr="00906FF2">
        <w:rPr>
          <w:rFonts w:cs="David"/>
          <w:sz w:val="24"/>
          <w:szCs w:val="24"/>
          <w:rtl/>
        </w:rPr>
        <w:t xml:space="preserve"> </w:t>
      </w:r>
      <w:r w:rsidR="0020385F" w:rsidRPr="00906FF2">
        <w:rPr>
          <w:rFonts w:cs="David" w:hint="cs"/>
          <w:sz w:val="24"/>
          <w:szCs w:val="24"/>
          <w:rtl/>
        </w:rPr>
        <w:t>ולדינים</w:t>
      </w:r>
      <w:r w:rsidR="0020385F" w:rsidRPr="00906FF2">
        <w:rPr>
          <w:rFonts w:cs="David"/>
          <w:sz w:val="24"/>
          <w:szCs w:val="24"/>
          <w:rtl/>
        </w:rPr>
        <w:t xml:space="preserve"> </w:t>
      </w:r>
      <w:r w:rsidR="0020385F" w:rsidRPr="00906FF2">
        <w:rPr>
          <w:rFonts w:cs="David" w:hint="cs"/>
          <w:sz w:val="24"/>
          <w:szCs w:val="24"/>
          <w:rtl/>
        </w:rPr>
        <w:t>זרים</w:t>
      </w:r>
      <w:r w:rsidR="0020385F" w:rsidRPr="00906FF2">
        <w:rPr>
          <w:rFonts w:cs="David"/>
          <w:sz w:val="24"/>
          <w:szCs w:val="24"/>
          <w:rtl/>
        </w:rPr>
        <w:t xml:space="preserve">. </w:t>
      </w:r>
    </w:p>
    <w:p w:rsidR="00B10EF6" w:rsidRPr="007A11F1" w:rsidRDefault="00B10EF6" w:rsidP="00906FF2">
      <w:pPr>
        <w:spacing w:line="360" w:lineRule="auto"/>
        <w:jc w:val="both"/>
        <w:rPr>
          <w:rFonts w:ascii="David" w:hAnsi="David" w:cs="David"/>
          <w:b/>
          <w:bCs/>
          <w:sz w:val="24"/>
          <w:szCs w:val="24"/>
          <w:u w:val="single"/>
          <w:rtl/>
        </w:rPr>
      </w:pPr>
      <w:r w:rsidRPr="00906FF2">
        <w:rPr>
          <w:rFonts w:ascii="David" w:hAnsi="David" w:cs="David" w:hint="cs"/>
          <w:b/>
          <w:bCs/>
          <w:sz w:val="24"/>
          <w:szCs w:val="24"/>
          <w:u w:val="single"/>
          <w:rtl/>
        </w:rPr>
        <w:t>דוגמא</w:t>
      </w:r>
      <w:r w:rsidRPr="007A11F1">
        <w:rPr>
          <w:rFonts w:ascii="David" w:hAnsi="David" w:cs="David" w:hint="cs"/>
          <w:b/>
          <w:bCs/>
          <w:sz w:val="24"/>
          <w:szCs w:val="24"/>
          <w:u w:val="single"/>
          <w:rtl/>
        </w:rPr>
        <w:t>ות</w:t>
      </w:r>
      <w:r w:rsidRPr="00906FF2">
        <w:rPr>
          <w:rFonts w:ascii="David" w:hAnsi="David" w:cs="David"/>
          <w:b/>
          <w:bCs/>
          <w:sz w:val="24"/>
          <w:szCs w:val="24"/>
          <w:u w:val="single"/>
          <w:rtl/>
        </w:rPr>
        <w:t>:</w:t>
      </w:r>
    </w:p>
    <w:p w:rsidR="0097764C" w:rsidRDefault="0097764C" w:rsidP="0097764C">
      <w:pPr>
        <w:pStyle w:val="a3"/>
        <w:numPr>
          <w:ilvl w:val="0"/>
          <w:numId w:val="28"/>
        </w:numPr>
        <w:spacing w:line="360" w:lineRule="auto"/>
        <w:jc w:val="both"/>
        <w:rPr>
          <w:rFonts w:cs="David"/>
          <w:sz w:val="24"/>
          <w:szCs w:val="24"/>
        </w:rPr>
      </w:pPr>
      <w:r w:rsidRPr="0097764C">
        <w:rPr>
          <w:rFonts w:cs="David"/>
          <w:b/>
          <w:bCs/>
          <w:sz w:val="24"/>
          <w:szCs w:val="24"/>
          <w:u w:val="single"/>
        </w:rPr>
        <w:t>PCSC</w:t>
      </w:r>
      <w:r w:rsidRPr="0097764C">
        <w:rPr>
          <w:rFonts w:cs="David"/>
          <w:sz w:val="24"/>
          <w:szCs w:val="24"/>
          <w:u w:val="single"/>
          <w:rtl/>
        </w:rPr>
        <w:t xml:space="preserve"> –</w:t>
      </w:r>
      <w:r w:rsidRPr="0097764C">
        <w:rPr>
          <w:rFonts w:cs="David"/>
          <w:sz w:val="24"/>
          <w:szCs w:val="24"/>
          <w:rtl/>
        </w:rPr>
        <w:t xml:space="preserve"> </w:t>
      </w:r>
      <w:r w:rsidRPr="0097764C">
        <w:rPr>
          <w:rFonts w:cs="David"/>
          <w:sz w:val="24"/>
          <w:szCs w:val="24"/>
        </w:rPr>
        <w:t>Preventing Crimes and Combating Serious Crime and Terrorism</w:t>
      </w:r>
      <w:r w:rsidRPr="0097764C">
        <w:rPr>
          <w:rFonts w:cs="David"/>
          <w:sz w:val="24"/>
          <w:szCs w:val="24"/>
          <w:rtl/>
        </w:rPr>
        <w:t xml:space="preserve"> –</w:t>
      </w:r>
      <w:r w:rsidRPr="0097764C">
        <w:rPr>
          <w:rFonts w:cs="David" w:hint="cs"/>
          <w:sz w:val="24"/>
          <w:szCs w:val="24"/>
          <w:rtl/>
        </w:rPr>
        <w:t xml:space="preserve"> מדובר במקרה ייחודי יחסית בו </w:t>
      </w:r>
      <w:r w:rsidRPr="0097764C">
        <w:rPr>
          <w:rFonts w:cs="David"/>
          <w:b/>
          <w:bCs/>
          <w:i/>
          <w:iCs/>
          <w:sz w:val="24"/>
          <w:szCs w:val="24"/>
          <w:rtl/>
        </w:rPr>
        <w:t>אנו מובילים את תהליך גיבוש ה</w:t>
      </w:r>
      <w:r w:rsidRPr="0097764C">
        <w:rPr>
          <w:rFonts w:cs="David" w:hint="cs"/>
          <w:b/>
          <w:bCs/>
          <w:i/>
          <w:iCs/>
          <w:sz w:val="24"/>
          <w:szCs w:val="24"/>
          <w:rtl/>
        </w:rPr>
        <w:t>הסכם עם ארצות הברית, ביחד עם משרד החוץ</w:t>
      </w:r>
      <w:r w:rsidRPr="0097764C">
        <w:rPr>
          <w:rFonts w:cs="David"/>
          <w:sz w:val="24"/>
          <w:szCs w:val="24"/>
          <w:rtl/>
        </w:rPr>
        <w:t xml:space="preserve">. </w:t>
      </w:r>
      <w:r w:rsidRPr="0097764C">
        <w:rPr>
          <w:rFonts w:cs="David" w:hint="cs"/>
          <w:sz w:val="24"/>
          <w:szCs w:val="24"/>
          <w:rtl/>
        </w:rPr>
        <w:t xml:space="preserve">הסכם זה </w:t>
      </w:r>
      <w:r w:rsidRPr="0097764C">
        <w:rPr>
          <w:rFonts w:cs="David"/>
          <w:sz w:val="24"/>
          <w:szCs w:val="24"/>
          <w:rtl/>
        </w:rPr>
        <w:t xml:space="preserve"> מהווה את אחד התנאים להצטרפות </w:t>
      </w:r>
      <w:r w:rsidRPr="00906FF2">
        <w:rPr>
          <w:rFonts w:cs="David" w:hint="cs"/>
          <w:sz w:val="24"/>
          <w:szCs w:val="24"/>
          <w:u w:val="single"/>
          <w:rtl/>
        </w:rPr>
        <w:t>לתכנית</w:t>
      </w:r>
      <w:r w:rsidRPr="00906FF2">
        <w:rPr>
          <w:rFonts w:cs="David"/>
          <w:sz w:val="24"/>
          <w:szCs w:val="24"/>
          <w:u w:val="single"/>
          <w:rtl/>
        </w:rPr>
        <w:t xml:space="preserve"> </w:t>
      </w:r>
      <w:r w:rsidRPr="00906FF2">
        <w:rPr>
          <w:rFonts w:cs="David" w:hint="cs"/>
          <w:sz w:val="24"/>
          <w:szCs w:val="24"/>
          <w:u w:val="single"/>
          <w:rtl/>
        </w:rPr>
        <w:t>הפטור</w:t>
      </w:r>
      <w:r w:rsidRPr="00906FF2">
        <w:rPr>
          <w:rFonts w:cs="David"/>
          <w:sz w:val="24"/>
          <w:szCs w:val="24"/>
          <w:u w:val="single"/>
          <w:rtl/>
        </w:rPr>
        <w:t xml:space="preserve"> </w:t>
      </w:r>
      <w:r w:rsidRPr="00906FF2">
        <w:rPr>
          <w:rFonts w:cs="David" w:hint="cs"/>
          <w:sz w:val="24"/>
          <w:szCs w:val="24"/>
          <w:u w:val="single"/>
          <w:rtl/>
        </w:rPr>
        <w:t>מאשרות</w:t>
      </w:r>
      <w:r w:rsidRPr="0097764C">
        <w:rPr>
          <w:rFonts w:cs="David"/>
          <w:sz w:val="24"/>
          <w:szCs w:val="24"/>
          <w:rtl/>
        </w:rPr>
        <w:t xml:space="preserve"> של ארצות הברית.</w:t>
      </w:r>
      <w:r w:rsidRPr="0097764C">
        <w:rPr>
          <w:rFonts w:cs="David" w:hint="cs"/>
          <w:sz w:val="24"/>
          <w:szCs w:val="24"/>
          <w:rtl/>
        </w:rPr>
        <w:t xml:space="preserve"> כפי שהיועץ ציין, במהלך השנה האחרונה התקיימו מספר מפגשי משא ומתן על הסכם זה, ואנחנו עובדים במרץ על מנת לקדם את החתימה על ההסכם בהתאם להנחיית הדרג המדיני. </w:t>
      </w:r>
    </w:p>
    <w:p w:rsidR="0097764C" w:rsidRPr="00906FF2" w:rsidRDefault="0097764C" w:rsidP="00906FF2">
      <w:pPr>
        <w:pStyle w:val="a3"/>
        <w:spacing w:line="360" w:lineRule="auto"/>
        <w:ind w:left="360"/>
        <w:jc w:val="both"/>
        <w:rPr>
          <w:rFonts w:cs="David"/>
          <w:sz w:val="24"/>
          <w:szCs w:val="24"/>
        </w:rPr>
      </w:pPr>
      <w:r w:rsidRPr="00906FF2">
        <w:rPr>
          <w:rFonts w:cs="David" w:hint="cs"/>
          <w:sz w:val="24"/>
          <w:szCs w:val="24"/>
          <w:rtl/>
        </w:rPr>
        <w:t>כמובן</w:t>
      </w:r>
      <w:r w:rsidRPr="00906FF2">
        <w:rPr>
          <w:rFonts w:cs="David"/>
          <w:sz w:val="24"/>
          <w:szCs w:val="24"/>
          <w:rtl/>
        </w:rPr>
        <w:t xml:space="preserve"> </w:t>
      </w:r>
      <w:r w:rsidRPr="00906FF2">
        <w:rPr>
          <w:rFonts w:cs="David" w:hint="cs"/>
          <w:sz w:val="24"/>
          <w:szCs w:val="24"/>
          <w:rtl/>
        </w:rPr>
        <w:t>שהדבר</w:t>
      </w:r>
      <w:r w:rsidRPr="00906FF2">
        <w:rPr>
          <w:rFonts w:cs="David"/>
          <w:sz w:val="24"/>
          <w:szCs w:val="24"/>
          <w:rtl/>
        </w:rPr>
        <w:t xml:space="preserve"> </w:t>
      </w:r>
      <w:r w:rsidRPr="00906FF2">
        <w:rPr>
          <w:rFonts w:cs="David" w:hint="cs"/>
          <w:sz w:val="24"/>
          <w:szCs w:val="24"/>
          <w:rtl/>
        </w:rPr>
        <w:t>דורש</w:t>
      </w:r>
      <w:r w:rsidRPr="00906FF2">
        <w:rPr>
          <w:rFonts w:cs="David"/>
          <w:sz w:val="24"/>
          <w:szCs w:val="24"/>
          <w:rtl/>
        </w:rPr>
        <w:t xml:space="preserve"> </w:t>
      </w:r>
      <w:r w:rsidRPr="00906FF2">
        <w:rPr>
          <w:rFonts w:cs="David" w:hint="cs"/>
          <w:sz w:val="24"/>
          <w:szCs w:val="24"/>
          <w:rtl/>
        </w:rPr>
        <w:t>מעורבות</w:t>
      </w:r>
      <w:r w:rsidRPr="00906FF2">
        <w:rPr>
          <w:rFonts w:cs="David"/>
          <w:sz w:val="24"/>
          <w:szCs w:val="24"/>
          <w:rtl/>
        </w:rPr>
        <w:t xml:space="preserve"> </w:t>
      </w:r>
      <w:r w:rsidRPr="00906FF2">
        <w:rPr>
          <w:rFonts w:cs="David" w:hint="cs"/>
          <w:sz w:val="24"/>
          <w:szCs w:val="24"/>
          <w:rtl/>
        </w:rPr>
        <w:t>של</w:t>
      </w:r>
      <w:r w:rsidRPr="00906FF2">
        <w:rPr>
          <w:rFonts w:cs="David"/>
          <w:sz w:val="24"/>
          <w:szCs w:val="24"/>
          <w:rtl/>
        </w:rPr>
        <w:t xml:space="preserve"> </w:t>
      </w:r>
      <w:r w:rsidRPr="00906FF2">
        <w:rPr>
          <w:rFonts w:cs="David" w:hint="cs"/>
          <w:sz w:val="24"/>
          <w:szCs w:val="24"/>
          <w:rtl/>
        </w:rPr>
        <w:t>שלל</w:t>
      </w:r>
      <w:r w:rsidRPr="00906FF2">
        <w:rPr>
          <w:rFonts w:cs="David"/>
          <w:sz w:val="24"/>
          <w:szCs w:val="24"/>
          <w:rtl/>
        </w:rPr>
        <w:t xml:space="preserve"> </w:t>
      </w:r>
      <w:r w:rsidRPr="00906FF2">
        <w:rPr>
          <w:rFonts w:cs="David" w:hint="cs"/>
          <w:sz w:val="24"/>
          <w:szCs w:val="24"/>
          <w:rtl/>
        </w:rPr>
        <w:t>גופים</w:t>
      </w:r>
      <w:r w:rsidRPr="00906FF2">
        <w:rPr>
          <w:rFonts w:cs="David"/>
          <w:sz w:val="24"/>
          <w:szCs w:val="24"/>
          <w:rtl/>
        </w:rPr>
        <w:t xml:space="preserve">, </w:t>
      </w:r>
      <w:r w:rsidRPr="00906FF2">
        <w:rPr>
          <w:rFonts w:cs="David" w:hint="cs"/>
          <w:sz w:val="24"/>
          <w:szCs w:val="24"/>
          <w:rtl/>
        </w:rPr>
        <w:t>מחלקות</w:t>
      </w:r>
      <w:r w:rsidRPr="00906FF2">
        <w:rPr>
          <w:rFonts w:cs="David"/>
          <w:sz w:val="24"/>
          <w:szCs w:val="24"/>
          <w:rtl/>
        </w:rPr>
        <w:t xml:space="preserve"> </w:t>
      </w:r>
      <w:r w:rsidRPr="00906FF2">
        <w:rPr>
          <w:rFonts w:cs="David" w:hint="cs"/>
          <w:sz w:val="24"/>
          <w:szCs w:val="24"/>
          <w:rtl/>
        </w:rPr>
        <w:t>נוספות</w:t>
      </w:r>
      <w:r w:rsidRPr="00906FF2">
        <w:rPr>
          <w:rFonts w:cs="David"/>
          <w:sz w:val="24"/>
          <w:szCs w:val="24"/>
          <w:rtl/>
        </w:rPr>
        <w:t xml:space="preserve"> </w:t>
      </w:r>
      <w:r w:rsidRPr="00906FF2">
        <w:rPr>
          <w:rFonts w:cs="David" w:hint="cs"/>
          <w:sz w:val="24"/>
          <w:szCs w:val="24"/>
          <w:rtl/>
        </w:rPr>
        <w:t>בייעוץ</w:t>
      </w:r>
      <w:r w:rsidRPr="00906FF2">
        <w:rPr>
          <w:rFonts w:cs="David"/>
          <w:sz w:val="24"/>
          <w:szCs w:val="24"/>
          <w:rtl/>
        </w:rPr>
        <w:t xml:space="preserve"> </w:t>
      </w:r>
      <w:r w:rsidRPr="00906FF2">
        <w:rPr>
          <w:rFonts w:cs="David" w:hint="cs"/>
          <w:sz w:val="24"/>
          <w:szCs w:val="24"/>
          <w:rtl/>
        </w:rPr>
        <w:t>וחקיקה</w:t>
      </w:r>
      <w:r w:rsidRPr="00906FF2">
        <w:rPr>
          <w:rFonts w:cs="David"/>
          <w:sz w:val="24"/>
          <w:szCs w:val="24"/>
          <w:rtl/>
        </w:rPr>
        <w:t xml:space="preserve">, </w:t>
      </w:r>
      <w:r w:rsidRPr="00906FF2">
        <w:rPr>
          <w:rFonts w:cs="David" w:hint="cs"/>
          <w:sz w:val="24"/>
          <w:szCs w:val="24"/>
          <w:rtl/>
        </w:rPr>
        <w:t>משרד</w:t>
      </w:r>
      <w:r w:rsidRPr="00906FF2">
        <w:rPr>
          <w:rFonts w:cs="David"/>
          <w:sz w:val="24"/>
          <w:szCs w:val="24"/>
          <w:rtl/>
        </w:rPr>
        <w:t xml:space="preserve"> </w:t>
      </w:r>
      <w:r w:rsidRPr="00906FF2">
        <w:rPr>
          <w:rFonts w:cs="David" w:hint="cs"/>
          <w:sz w:val="24"/>
          <w:szCs w:val="24"/>
          <w:rtl/>
        </w:rPr>
        <w:t>החוץ</w:t>
      </w:r>
      <w:r w:rsidRPr="00906FF2">
        <w:rPr>
          <w:rFonts w:cs="David"/>
          <w:sz w:val="24"/>
          <w:szCs w:val="24"/>
          <w:rtl/>
        </w:rPr>
        <w:t xml:space="preserve"> – </w:t>
      </w:r>
      <w:r w:rsidRPr="00906FF2">
        <w:rPr>
          <w:rFonts w:cs="David" w:hint="cs"/>
          <w:sz w:val="24"/>
          <w:szCs w:val="24"/>
          <w:rtl/>
        </w:rPr>
        <w:t>שהוא</w:t>
      </w:r>
      <w:r w:rsidRPr="00906FF2">
        <w:rPr>
          <w:rFonts w:cs="David"/>
          <w:sz w:val="24"/>
          <w:szCs w:val="24"/>
          <w:rtl/>
        </w:rPr>
        <w:t xml:space="preserve"> </w:t>
      </w:r>
      <w:r w:rsidRPr="00906FF2">
        <w:rPr>
          <w:rFonts w:cs="David" w:hint="cs"/>
          <w:sz w:val="24"/>
          <w:szCs w:val="24"/>
          <w:rtl/>
        </w:rPr>
        <w:t>שחקן</w:t>
      </w:r>
      <w:r w:rsidRPr="00906FF2">
        <w:rPr>
          <w:rFonts w:cs="David"/>
          <w:sz w:val="24"/>
          <w:szCs w:val="24"/>
          <w:rtl/>
        </w:rPr>
        <w:t xml:space="preserve"> </w:t>
      </w:r>
      <w:r w:rsidRPr="00906FF2">
        <w:rPr>
          <w:rFonts w:cs="David" w:hint="cs"/>
          <w:sz w:val="24"/>
          <w:szCs w:val="24"/>
          <w:rtl/>
        </w:rPr>
        <w:t>מאד</w:t>
      </w:r>
      <w:r w:rsidRPr="00906FF2">
        <w:rPr>
          <w:rFonts w:cs="David"/>
          <w:sz w:val="24"/>
          <w:szCs w:val="24"/>
          <w:rtl/>
        </w:rPr>
        <w:t xml:space="preserve"> </w:t>
      </w:r>
      <w:r w:rsidRPr="00906FF2">
        <w:rPr>
          <w:rFonts w:cs="David" w:hint="cs"/>
          <w:sz w:val="24"/>
          <w:szCs w:val="24"/>
          <w:rtl/>
        </w:rPr>
        <w:t>משמעותי</w:t>
      </w:r>
      <w:r w:rsidRPr="00906FF2">
        <w:rPr>
          <w:rFonts w:cs="David"/>
          <w:sz w:val="24"/>
          <w:szCs w:val="24"/>
          <w:rtl/>
        </w:rPr>
        <w:t xml:space="preserve"> </w:t>
      </w:r>
      <w:r w:rsidRPr="00906FF2">
        <w:rPr>
          <w:rFonts w:cs="David" w:hint="cs"/>
          <w:sz w:val="24"/>
          <w:szCs w:val="24"/>
          <w:rtl/>
        </w:rPr>
        <w:t>כאן</w:t>
      </w:r>
      <w:r w:rsidRPr="00906FF2">
        <w:rPr>
          <w:rFonts w:cs="David"/>
          <w:sz w:val="24"/>
          <w:szCs w:val="24"/>
          <w:rtl/>
        </w:rPr>
        <w:t xml:space="preserve">, </w:t>
      </w:r>
      <w:r w:rsidRPr="00906FF2">
        <w:rPr>
          <w:rFonts w:cs="David" w:hint="cs"/>
          <w:sz w:val="24"/>
          <w:szCs w:val="24"/>
          <w:rtl/>
        </w:rPr>
        <w:t>גופי</w:t>
      </w:r>
      <w:r w:rsidRPr="00906FF2">
        <w:rPr>
          <w:rFonts w:cs="David"/>
          <w:sz w:val="24"/>
          <w:szCs w:val="24"/>
          <w:rtl/>
        </w:rPr>
        <w:t xml:space="preserve"> </w:t>
      </w:r>
      <w:r w:rsidRPr="00906FF2">
        <w:rPr>
          <w:rFonts w:cs="David" w:hint="cs"/>
          <w:sz w:val="24"/>
          <w:szCs w:val="24"/>
          <w:rtl/>
        </w:rPr>
        <w:t>הביטחון</w:t>
      </w:r>
      <w:r w:rsidRPr="00906FF2">
        <w:rPr>
          <w:rFonts w:cs="David"/>
          <w:sz w:val="24"/>
          <w:szCs w:val="24"/>
          <w:rtl/>
        </w:rPr>
        <w:t xml:space="preserve"> </w:t>
      </w:r>
      <w:r w:rsidRPr="00906FF2">
        <w:rPr>
          <w:rFonts w:cs="David" w:hint="cs"/>
          <w:sz w:val="24"/>
          <w:szCs w:val="24"/>
          <w:rtl/>
        </w:rPr>
        <w:t>השונים</w:t>
      </w:r>
      <w:r w:rsidRPr="00906FF2">
        <w:rPr>
          <w:rFonts w:cs="David"/>
          <w:sz w:val="24"/>
          <w:szCs w:val="24"/>
          <w:rtl/>
        </w:rPr>
        <w:t xml:space="preserve"> – </w:t>
      </w:r>
      <w:r w:rsidRPr="00906FF2">
        <w:rPr>
          <w:rFonts w:cs="David" w:hint="cs"/>
          <w:sz w:val="24"/>
          <w:szCs w:val="24"/>
          <w:rtl/>
        </w:rPr>
        <w:t>לדוגמא</w:t>
      </w:r>
      <w:r w:rsidRPr="00906FF2">
        <w:rPr>
          <w:rFonts w:cs="David"/>
          <w:sz w:val="24"/>
          <w:szCs w:val="24"/>
          <w:rtl/>
        </w:rPr>
        <w:t xml:space="preserve"> </w:t>
      </w:r>
      <w:r w:rsidRPr="00906FF2">
        <w:rPr>
          <w:rFonts w:cs="David" w:hint="cs"/>
          <w:sz w:val="24"/>
          <w:szCs w:val="24"/>
          <w:rtl/>
        </w:rPr>
        <w:t>המשטרה</w:t>
      </w:r>
      <w:r w:rsidRPr="00906FF2">
        <w:rPr>
          <w:rFonts w:cs="David"/>
          <w:sz w:val="24"/>
          <w:szCs w:val="24"/>
          <w:rtl/>
        </w:rPr>
        <w:t xml:space="preserve">, </w:t>
      </w:r>
      <w:r w:rsidRPr="00906FF2">
        <w:rPr>
          <w:rFonts w:cs="David" w:hint="cs"/>
          <w:sz w:val="24"/>
          <w:szCs w:val="24"/>
          <w:rtl/>
        </w:rPr>
        <w:t>אשר</w:t>
      </w:r>
      <w:r w:rsidRPr="00906FF2">
        <w:rPr>
          <w:rFonts w:cs="David"/>
          <w:sz w:val="24"/>
          <w:szCs w:val="24"/>
          <w:rtl/>
        </w:rPr>
        <w:t xml:space="preserve"> </w:t>
      </w:r>
      <w:r w:rsidRPr="00906FF2">
        <w:rPr>
          <w:rFonts w:cs="David" w:hint="cs"/>
          <w:sz w:val="24"/>
          <w:szCs w:val="24"/>
          <w:rtl/>
        </w:rPr>
        <w:t>מקבלת</w:t>
      </w:r>
      <w:r w:rsidRPr="00906FF2">
        <w:rPr>
          <w:rFonts w:cs="David"/>
          <w:sz w:val="24"/>
          <w:szCs w:val="24"/>
          <w:rtl/>
        </w:rPr>
        <w:t xml:space="preserve"> </w:t>
      </w:r>
      <w:r w:rsidRPr="00906FF2">
        <w:rPr>
          <w:rFonts w:cs="David" w:hint="cs"/>
          <w:sz w:val="24"/>
          <w:szCs w:val="24"/>
          <w:rtl/>
        </w:rPr>
        <w:t>גישה</w:t>
      </w:r>
      <w:r w:rsidRPr="00906FF2">
        <w:rPr>
          <w:rFonts w:cs="David"/>
          <w:sz w:val="24"/>
          <w:szCs w:val="24"/>
          <w:rtl/>
        </w:rPr>
        <w:t xml:space="preserve"> </w:t>
      </w:r>
      <w:r w:rsidRPr="00906FF2">
        <w:rPr>
          <w:rFonts w:cs="David" w:hint="cs"/>
          <w:sz w:val="24"/>
          <w:szCs w:val="24"/>
          <w:rtl/>
        </w:rPr>
        <w:t>לכל</w:t>
      </w:r>
      <w:r w:rsidRPr="00906FF2">
        <w:rPr>
          <w:rFonts w:cs="David"/>
          <w:sz w:val="24"/>
          <w:szCs w:val="24"/>
          <w:rtl/>
        </w:rPr>
        <w:t xml:space="preserve"> </w:t>
      </w:r>
      <w:r w:rsidRPr="00906FF2">
        <w:rPr>
          <w:rFonts w:cs="David" w:hint="cs"/>
          <w:sz w:val="24"/>
          <w:szCs w:val="24"/>
          <w:rtl/>
        </w:rPr>
        <w:t>המאגר</w:t>
      </w:r>
      <w:r w:rsidRPr="00906FF2">
        <w:rPr>
          <w:rFonts w:cs="David"/>
          <w:sz w:val="24"/>
          <w:szCs w:val="24"/>
          <w:rtl/>
        </w:rPr>
        <w:t xml:space="preserve"> </w:t>
      </w:r>
      <w:r w:rsidRPr="00906FF2">
        <w:rPr>
          <w:rFonts w:cs="David" w:hint="cs"/>
          <w:sz w:val="24"/>
          <w:szCs w:val="24"/>
          <w:rtl/>
        </w:rPr>
        <w:t>האמריקאי</w:t>
      </w:r>
      <w:r w:rsidRPr="00906FF2">
        <w:rPr>
          <w:rFonts w:cs="David"/>
          <w:sz w:val="24"/>
          <w:szCs w:val="24"/>
          <w:rtl/>
        </w:rPr>
        <w:t xml:space="preserve">, </w:t>
      </w:r>
      <w:r w:rsidRPr="00906FF2">
        <w:rPr>
          <w:rFonts w:cs="David" w:hint="cs"/>
          <w:sz w:val="24"/>
          <w:szCs w:val="24"/>
          <w:rtl/>
        </w:rPr>
        <w:t>מערך</w:t>
      </w:r>
      <w:r w:rsidRPr="00906FF2">
        <w:rPr>
          <w:rFonts w:cs="David"/>
          <w:sz w:val="24"/>
          <w:szCs w:val="24"/>
          <w:rtl/>
        </w:rPr>
        <w:t xml:space="preserve"> </w:t>
      </w:r>
      <w:r w:rsidRPr="00906FF2">
        <w:rPr>
          <w:rFonts w:cs="David" w:hint="cs"/>
          <w:sz w:val="24"/>
          <w:szCs w:val="24"/>
          <w:rtl/>
        </w:rPr>
        <w:t>הסייבר</w:t>
      </w:r>
      <w:r w:rsidRPr="00906FF2">
        <w:rPr>
          <w:rFonts w:cs="David"/>
          <w:sz w:val="24"/>
          <w:szCs w:val="24"/>
          <w:rtl/>
        </w:rPr>
        <w:t xml:space="preserve"> </w:t>
      </w:r>
      <w:r w:rsidRPr="00906FF2">
        <w:rPr>
          <w:rFonts w:cs="David" w:hint="cs"/>
          <w:sz w:val="24"/>
          <w:szCs w:val="24"/>
          <w:rtl/>
        </w:rPr>
        <w:t>הלאומי</w:t>
      </w:r>
      <w:r w:rsidRPr="00906FF2">
        <w:rPr>
          <w:rFonts w:cs="David"/>
          <w:sz w:val="24"/>
          <w:szCs w:val="24"/>
          <w:rtl/>
        </w:rPr>
        <w:t xml:space="preserve"> </w:t>
      </w:r>
      <w:r w:rsidRPr="00906FF2">
        <w:rPr>
          <w:rFonts w:cs="David" w:hint="cs"/>
          <w:sz w:val="24"/>
          <w:szCs w:val="24"/>
          <w:rtl/>
        </w:rPr>
        <w:t>כיוון</w:t>
      </w:r>
      <w:r w:rsidRPr="00906FF2">
        <w:rPr>
          <w:rFonts w:cs="David"/>
          <w:sz w:val="24"/>
          <w:szCs w:val="24"/>
          <w:rtl/>
        </w:rPr>
        <w:t xml:space="preserve"> </w:t>
      </w:r>
      <w:r w:rsidRPr="00906FF2">
        <w:rPr>
          <w:rFonts w:cs="David" w:hint="cs"/>
          <w:sz w:val="24"/>
          <w:szCs w:val="24"/>
          <w:rtl/>
        </w:rPr>
        <w:t>שמעורבים</w:t>
      </w:r>
      <w:r w:rsidRPr="00906FF2">
        <w:rPr>
          <w:rFonts w:cs="David"/>
          <w:sz w:val="24"/>
          <w:szCs w:val="24"/>
          <w:rtl/>
        </w:rPr>
        <w:t xml:space="preserve"> </w:t>
      </w:r>
      <w:r w:rsidRPr="00906FF2">
        <w:rPr>
          <w:rFonts w:cs="David" w:hint="cs"/>
          <w:sz w:val="24"/>
          <w:szCs w:val="24"/>
          <w:rtl/>
        </w:rPr>
        <w:t>בו</w:t>
      </w:r>
      <w:r w:rsidRPr="00906FF2">
        <w:rPr>
          <w:rFonts w:cs="David"/>
          <w:sz w:val="24"/>
          <w:szCs w:val="24"/>
          <w:rtl/>
        </w:rPr>
        <w:t xml:space="preserve"> </w:t>
      </w:r>
      <w:r w:rsidRPr="00906FF2">
        <w:rPr>
          <w:rFonts w:cs="David" w:hint="cs"/>
          <w:sz w:val="24"/>
          <w:szCs w:val="24"/>
          <w:rtl/>
        </w:rPr>
        <w:t>היבטים</w:t>
      </w:r>
      <w:r w:rsidRPr="00906FF2">
        <w:rPr>
          <w:rFonts w:cs="David"/>
          <w:sz w:val="24"/>
          <w:szCs w:val="24"/>
          <w:rtl/>
        </w:rPr>
        <w:t xml:space="preserve"> </w:t>
      </w:r>
      <w:r w:rsidRPr="00906FF2">
        <w:rPr>
          <w:rFonts w:cs="David" w:hint="cs"/>
          <w:sz w:val="24"/>
          <w:szCs w:val="24"/>
          <w:rtl/>
        </w:rPr>
        <w:t>של</w:t>
      </w:r>
      <w:r w:rsidRPr="00906FF2">
        <w:rPr>
          <w:rFonts w:cs="David"/>
          <w:sz w:val="24"/>
          <w:szCs w:val="24"/>
          <w:rtl/>
        </w:rPr>
        <w:t xml:space="preserve"> </w:t>
      </w:r>
      <w:r w:rsidRPr="00906FF2">
        <w:rPr>
          <w:rFonts w:cs="David" w:hint="cs"/>
          <w:sz w:val="24"/>
          <w:szCs w:val="24"/>
          <w:rtl/>
        </w:rPr>
        <w:t>המאגר</w:t>
      </w:r>
      <w:r w:rsidRPr="00906FF2">
        <w:rPr>
          <w:rFonts w:cs="David"/>
          <w:sz w:val="24"/>
          <w:szCs w:val="24"/>
          <w:rtl/>
        </w:rPr>
        <w:t xml:space="preserve"> </w:t>
      </w:r>
      <w:r w:rsidRPr="00906FF2">
        <w:rPr>
          <w:rFonts w:cs="David" w:hint="cs"/>
          <w:sz w:val="24"/>
          <w:szCs w:val="24"/>
          <w:rtl/>
        </w:rPr>
        <w:t>הביומטרי</w:t>
      </w:r>
      <w:r w:rsidRPr="00906FF2">
        <w:rPr>
          <w:rFonts w:cs="David"/>
          <w:sz w:val="24"/>
          <w:szCs w:val="24"/>
          <w:rtl/>
        </w:rPr>
        <w:t xml:space="preserve">, </w:t>
      </w:r>
      <w:r w:rsidRPr="00906FF2">
        <w:rPr>
          <w:rFonts w:cs="David" w:hint="cs"/>
          <w:sz w:val="24"/>
          <w:szCs w:val="24"/>
          <w:rtl/>
        </w:rPr>
        <w:t>ועוד</w:t>
      </w:r>
      <w:r w:rsidRPr="00906FF2">
        <w:rPr>
          <w:rFonts w:cs="David"/>
          <w:sz w:val="24"/>
          <w:szCs w:val="24"/>
          <w:rtl/>
        </w:rPr>
        <w:t xml:space="preserve">. </w:t>
      </w:r>
      <w:r w:rsidRPr="00906FF2">
        <w:rPr>
          <w:rFonts w:cs="David" w:hint="cs"/>
          <w:sz w:val="24"/>
          <w:szCs w:val="24"/>
          <w:rtl/>
        </w:rPr>
        <w:t>אציין</w:t>
      </w:r>
      <w:r w:rsidRPr="00906FF2">
        <w:rPr>
          <w:rFonts w:cs="David"/>
          <w:sz w:val="24"/>
          <w:szCs w:val="24"/>
          <w:rtl/>
        </w:rPr>
        <w:t xml:space="preserve"> </w:t>
      </w:r>
      <w:r w:rsidRPr="00906FF2">
        <w:rPr>
          <w:rFonts w:cs="David" w:hint="cs"/>
          <w:sz w:val="24"/>
          <w:szCs w:val="24"/>
          <w:rtl/>
        </w:rPr>
        <w:t>כי</w:t>
      </w:r>
      <w:r w:rsidRPr="00906FF2">
        <w:rPr>
          <w:rFonts w:cs="David"/>
          <w:sz w:val="24"/>
          <w:szCs w:val="24"/>
          <w:rtl/>
        </w:rPr>
        <w:t xml:space="preserve"> </w:t>
      </w:r>
      <w:r w:rsidRPr="00906FF2">
        <w:rPr>
          <w:rFonts w:cs="David" w:hint="cs"/>
          <w:sz w:val="24"/>
          <w:szCs w:val="24"/>
          <w:rtl/>
        </w:rPr>
        <w:t>אנחנו</w:t>
      </w:r>
      <w:r w:rsidRPr="00906FF2">
        <w:rPr>
          <w:rFonts w:cs="David"/>
          <w:sz w:val="24"/>
          <w:szCs w:val="24"/>
          <w:rtl/>
        </w:rPr>
        <w:t xml:space="preserve"> </w:t>
      </w:r>
      <w:r w:rsidRPr="00906FF2">
        <w:rPr>
          <w:rFonts w:cs="David" w:hint="cs"/>
          <w:sz w:val="24"/>
          <w:szCs w:val="24"/>
          <w:rtl/>
        </w:rPr>
        <w:t>מלווים</w:t>
      </w:r>
      <w:r w:rsidRPr="00906FF2">
        <w:rPr>
          <w:rFonts w:cs="David"/>
          <w:sz w:val="24"/>
          <w:szCs w:val="24"/>
          <w:rtl/>
        </w:rPr>
        <w:t xml:space="preserve"> </w:t>
      </w:r>
      <w:r w:rsidRPr="00906FF2">
        <w:rPr>
          <w:rFonts w:cs="David" w:hint="cs"/>
          <w:sz w:val="24"/>
          <w:szCs w:val="24"/>
          <w:rtl/>
        </w:rPr>
        <w:t>את</w:t>
      </w:r>
      <w:r w:rsidRPr="00906FF2">
        <w:rPr>
          <w:rFonts w:cs="David"/>
          <w:sz w:val="24"/>
          <w:szCs w:val="24"/>
          <w:rtl/>
        </w:rPr>
        <w:t xml:space="preserve"> </w:t>
      </w:r>
      <w:r w:rsidRPr="00906FF2">
        <w:rPr>
          <w:rFonts w:cs="David" w:hint="cs"/>
          <w:sz w:val="24"/>
          <w:szCs w:val="24"/>
          <w:rtl/>
        </w:rPr>
        <w:t>גיבוש</w:t>
      </w:r>
      <w:r w:rsidRPr="00906FF2">
        <w:rPr>
          <w:rFonts w:cs="David"/>
          <w:sz w:val="24"/>
          <w:szCs w:val="24"/>
          <w:rtl/>
        </w:rPr>
        <w:t xml:space="preserve"> </w:t>
      </w:r>
      <w:r w:rsidRPr="00906FF2">
        <w:rPr>
          <w:rFonts w:cs="David" w:hint="cs"/>
          <w:sz w:val="24"/>
          <w:szCs w:val="24"/>
          <w:rtl/>
        </w:rPr>
        <w:t>המשא</w:t>
      </w:r>
      <w:r w:rsidRPr="00906FF2">
        <w:rPr>
          <w:rFonts w:cs="David"/>
          <w:sz w:val="24"/>
          <w:szCs w:val="24"/>
          <w:rtl/>
        </w:rPr>
        <w:t xml:space="preserve"> </w:t>
      </w:r>
      <w:r w:rsidRPr="00906FF2">
        <w:rPr>
          <w:rFonts w:cs="David" w:hint="cs"/>
          <w:sz w:val="24"/>
          <w:szCs w:val="24"/>
          <w:rtl/>
        </w:rPr>
        <w:t>ומתן</w:t>
      </w:r>
      <w:r w:rsidRPr="00906FF2">
        <w:rPr>
          <w:rFonts w:cs="David"/>
          <w:sz w:val="24"/>
          <w:szCs w:val="24"/>
          <w:rtl/>
        </w:rPr>
        <w:t xml:space="preserve"> </w:t>
      </w:r>
      <w:r w:rsidRPr="00906FF2">
        <w:rPr>
          <w:rFonts w:cs="David" w:hint="cs"/>
          <w:sz w:val="24"/>
          <w:szCs w:val="24"/>
          <w:rtl/>
        </w:rPr>
        <w:t>גם</w:t>
      </w:r>
      <w:r w:rsidRPr="00906FF2">
        <w:rPr>
          <w:rFonts w:cs="David"/>
          <w:sz w:val="24"/>
          <w:szCs w:val="24"/>
          <w:rtl/>
        </w:rPr>
        <w:t xml:space="preserve"> </w:t>
      </w:r>
      <w:r w:rsidRPr="00906FF2">
        <w:rPr>
          <w:rFonts w:cs="David" w:hint="cs"/>
          <w:sz w:val="24"/>
          <w:szCs w:val="24"/>
          <w:rtl/>
        </w:rPr>
        <w:t>בהיבטי</w:t>
      </w:r>
      <w:r w:rsidRPr="00906FF2">
        <w:rPr>
          <w:rFonts w:cs="David"/>
          <w:sz w:val="24"/>
          <w:szCs w:val="24"/>
          <w:rtl/>
        </w:rPr>
        <w:t xml:space="preserve"> </w:t>
      </w:r>
      <w:r w:rsidRPr="00906FF2">
        <w:rPr>
          <w:rFonts w:cs="David" w:hint="cs"/>
          <w:sz w:val="24"/>
          <w:szCs w:val="24"/>
          <w:rtl/>
        </w:rPr>
        <w:t>ההגנה</w:t>
      </w:r>
      <w:r w:rsidRPr="00906FF2">
        <w:rPr>
          <w:rFonts w:cs="David"/>
          <w:sz w:val="24"/>
          <w:szCs w:val="24"/>
          <w:rtl/>
        </w:rPr>
        <w:t xml:space="preserve"> </w:t>
      </w:r>
      <w:r w:rsidRPr="00906FF2">
        <w:rPr>
          <w:rFonts w:cs="David" w:hint="cs"/>
          <w:sz w:val="24"/>
          <w:szCs w:val="24"/>
          <w:rtl/>
        </w:rPr>
        <w:t>על</w:t>
      </w:r>
      <w:r w:rsidRPr="00906FF2">
        <w:rPr>
          <w:rFonts w:cs="David"/>
          <w:sz w:val="24"/>
          <w:szCs w:val="24"/>
          <w:rtl/>
        </w:rPr>
        <w:t xml:space="preserve"> </w:t>
      </w:r>
      <w:r w:rsidRPr="00906FF2">
        <w:rPr>
          <w:rFonts w:cs="David" w:hint="cs"/>
          <w:sz w:val="24"/>
          <w:szCs w:val="24"/>
          <w:rtl/>
        </w:rPr>
        <w:t>הזכות</w:t>
      </w:r>
      <w:r w:rsidRPr="00906FF2">
        <w:rPr>
          <w:rFonts w:cs="David"/>
          <w:sz w:val="24"/>
          <w:szCs w:val="24"/>
          <w:rtl/>
        </w:rPr>
        <w:t xml:space="preserve"> </w:t>
      </w:r>
      <w:r w:rsidRPr="00906FF2">
        <w:rPr>
          <w:rFonts w:cs="David" w:hint="cs"/>
          <w:sz w:val="24"/>
          <w:szCs w:val="24"/>
          <w:rtl/>
        </w:rPr>
        <w:t>לפרטיות</w:t>
      </w:r>
      <w:r w:rsidRPr="00906FF2">
        <w:rPr>
          <w:rFonts w:cs="David"/>
          <w:sz w:val="24"/>
          <w:szCs w:val="24"/>
          <w:rtl/>
        </w:rPr>
        <w:t xml:space="preserve"> </w:t>
      </w:r>
      <w:r w:rsidRPr="00906FF2">
        <w:rPr>
          <w:rFonts w:cs="David" w:hint="cs"/>
          <w:sz w:val="24"/>
          <w:szCs w:val="24"/>
          <w:rtl/>
        </w:rPr>
        <w:t>של</w:t>
      </w:r>
      <w:r w:rsidRPr="00906FF2">
        <w:rPr>
          <w:rFonts w:cs="David"/>
          <w:sz w:val="24"/>
          <w:szCs w:val="24"/>
          <w:rtl/>
        </w:rPr>
        <w:t xml:space="preserve"> </w:t>
      </w:r>
      <w:r w:rsidRPr="00906FF2">
        <w:rPr>
          <w:rFonts w:cs="David" w:hint="cs"/>
          <w:sz w:val="24"/>
          <w:szCs w:val="24"/>
          <w:rtl/>
        </w:rPr>
        <w:t>אזרחי</w:t>
      </w:r>
      <w:r w:rsidRPr="00906FF2">
        <w:rPr>
          <w:rFonts w:cs="David"/>
          <w:sz w:val="24"/>
          <w:szCs w:val="24"/>
          <w:rtl/>
        </w:rPr>
        <w:t xml:space="preserve"> </w:t>
      </w:r>
      <w:r w:rsidRPr="00906FF2">
        <w:rPr>
          <w:rFonts w:cs="David" w:hint="cs"/>
          <w:sz w:val="24"/>
          <w:szCs w:val="24"/>
          <w:rtl/>
        </w:rPr>
        <w:t>ישראל</w:t>
      </w:r>
      <w:r w:rsidRPr="00906FF2">
        <w:rPr>
          <w:rFonts w:cs="David"/>
          <w:sz w:val="24"/>
          <w:szCs w:val="24"/>
          <w:rtl/>
        </w:rPr>
        <w:t xml:space="preserve">, </w:t>
      </w:r>
      <w:r w:rsidRPr="00906FF2">
        <w:rPr>
          <w:rFonts w:cs="David" w:hint="cs"/>
          <w:sz w:val="24"/>
          <w:szCs w:val="24"/>
          <w:rtl/>
        </w:rPr>
        <w:t>שכן</w:t>
      </w:r>
      <w:r w:rsidRPr="00906FF2">
        <w:rPr>
          <w:rFonts w:cs="David"/>
          <w:sz w:val="24"/>
          <w:szCs w:val="24"/>
          <w:rtl/>
        </w:rPr>
        <w:t xml:space="preserve"> </w:t>
      </w:r>
      <w:r w:rsidRPr="00906FF2">
        <w:rPr>
          <w:rFonts w:cs="David" w:hint="cs"/>
          <w:sz w:val="24"/>
          <w:szCs w:val="24"/>
          <w:rtl/>
        </w:rPr>
        <w:t>יש</w:t>
      </w:r>
      <w:r w:rsidRPr="00906FF2">
        <w:rPr>
          <w:rFonts w:cs="David"/>
          <w:sz w:val="24"/>
          <w:szCs w:val="24"/>
          <w:rtl/>
        </w:rPr>
        <w:t xml:space="preserve"> </w:t>
      </w:r>
      <w:r w:rsidRPr="00906FF2">
        <w:rPr>
          <w:rFonts w:cs="David" w:hint="cs"/>
          <w:sz w:val="24"/>
          <w:szCs w:val="24"/>
          <w:rtl/>
        </w:rPr>
        <w:t>אצלנו</w:t>
      </w:r>
      <w:r w:rsidRPr="00906FF2">
        <w:rPr>
          <w:rFonts w:cs="David"/>
          <w:sz w:val="24"/>
          <w:szCs w:val="24"/>
          <w:rtl/>
        </w:rPr>
        <w:t xml:space="preserve"> </w:t>
      </w:r>
      <w:r w:rsidRPr="00906FF2">
        <w:rPr>
          <w:rFonts w:cs="David" w:hint="cs"/>
          <w:sz w:val="24"/>
          <w:szCs w:val="24"/>
          <w:rtl/>
        </w:rPr>
        <w:t>רפרנטים</w:t>
      </w:r>
      <w:r w:rsidRPr="00906FF2">
        <w:rPr>
          <w:rFonts w:cs="David"/>
          <w:sz w:val="24"/>
          <w:szCs w:val="24"/>
          <w:rtl/>
        </w:rPr>
        <w:t xml:space="preserve"> </w:t>
      </w:r>
      <w:r w:rsidRPr="00906FF2">
        <w:rPr>
          <w:rFonts w:cs="David" w:hint="cs"/>
          <w:sz w:val="24"/>
          <w:szCs w:val="24"/>
          <w:rtl/>
        </w:rPr>
        <w:t>רלוונטיים</w:t>
      </w:r>
      <w:r w:rsidRPr="00906FF2">
        <w:rPr>
          <w:rFonts w:cs="David"/>
          <w:sz w:val="24"/>
          <w:szCs w:val="24"/>
          <w:rtl/>
        </w:rPr>
        <w:t xml:space="preserve"> </w:t>
      </w:r>
      <w:r w:rsidRPr="00906FF2">
        <w:rPr>
          <w:rFonts w:cs="David" w:hint="cs"/>
          <w:sz w:val="24"/>
          <w:szCs w:val="24"/>
          <w:rtl/>
        </w:rPr>
        <w:t>בשלל</w:t>
      </w:r>
      <w:r w:rsidRPr="00906FF2">
        <w:rPr>
          <w:rFonts w:cs="David"/>
          <w:sz w:val="24"/>
          <w:szCs w:val="24"/>
          <w:rtl/>
        </w:rPr>
        <w:t xml:space="preserve"> </w:t>
      </w:r>
      <w:r w:rsidRPr="00906FF2">
        <w:rPr>
          <w:rFonts w:cs="David" w:hint="cs"/>
          <w:sz w:val="24"/>
          <w:szCs w:val="24"/>
          <w:rtl/>
        </w:rPr>
        <w:t>תחומים</w:t>
      </w:r>
      <w:r w:rsidRPr="00906FF2">
        <w:rPr>
          <w:rFonts w:cs="David"/>
          <w:sz w:val="24"/>
          <w:szCs w:val="24"/>
          <w:rtl/>
        </w:rPr>
        <w:t xml:space="preserve">, </w:t>
      </w:r>
      <w:r w:rsidRPr="00906FF2">
        <w:rPr>
          <w:rFonts w:cs="David" w:hint="cs"/>
          <w:sz w:val="24"/>
          <w:szCs w:val="24"/>
          <w:rtl/>
        </w:rPr>
        <w:t>לרבות</w:t>
      </w:r>
      <w:r w:rsidRPr="00906FF2">
        <w:rPr>
          <w:rFonts w:cs="David"/>
          <w:sz w:val="24"/>
          <w:szCs w:val="24"/>
          <w:rtl/>
        </w:rPr>
        <w:t xml:space="preserve"> </w:t>
      </w:r>
      <w:r w:rsidRPr="00906FF2">
        <w:rPr>
          <w:rFonts w:cs="David" w:hint="cs"/>
          <w:sz w:val="24"/>
          <w:szCs w:val="24"/>
          <w:rtl/>
        </w:rPr>
        <w:t>תחום</w:t>
      </w:r>
      <w:r w:rsidRPr="00906FF2">
        <w:rPr>
          <w:rFonts w:cs="David"/>
          <w:sz w:val="24"/>
          <w:szCs w:val="24"/>
          <w:rtl/>
        </w:rPr>
        <w:t xml:space="preserve"> </w:t>
      </w:r>
      <w:r w:rsidRPr="00906FF2">
        <w:rPr>
          <w:rFonts w:cs="David" w:hint="cs"/>
          <w:sz w:val="24"/>
          <w:szCs w:val="24"/>
          <w:rtl/>
        </w:rPr>
        <w:t>הפרטיות</w:t>
      </w:r>
      <w:r w:rsidRPr="00906FF2">
        <w:rPr>
          <w:rFonts w:cs="David"/>
          <w:sz w:val="24"/>
          <w:szCs w:val="24"/>
          <w:rtl/>
        </w:rPr>
        <w:t xml:space="preserve">. </w:t>
      </w:r>
    </w:p>
    <w:p w:rsidR="00B10EF6" w:rsidRPr="00906FF2" w:rsidRDefault="00B10EF6" w:rsidP="00906FF2">
      <w:pPr>
        <w:pStyle w:val="a3"/>
        <w:spacing w:line="360" w:lineRule="auto"/>
        <w:ind w:left="360"/>
        <w:jc w:val="both"/>
        <w:rPr>
          <w:rFonts w:cs="David"/>
          <w:sz w:val="24"/>
          <w:szCs w:val="24"/>
        </w:rPr>
      </w:pPr>
    </w:p>
    <w:p w:rsidR="0025271C" w:rsidRDefault="00093C35" w:rsidP="00906FF2">
      <w:pPr>
        <w:pStyle w:val="a3"/>
        <w:numPr>
          <w:ilvl w:val="0"/>
          <w:numId w:val="28"/>
        </w:numPr>
        <w:spacing w:before="240" w:line="360" w:lineRule="auto"/>
        <w:ind w:left="357" w:hanging="357"/>
        <w:contextualSpacing w:val="0"/>
        <w:jc w:val="both"/>
        <w:rPr>
          <w:rFonts w:cs="David"/>
          <w:sz w:val="24"/>
          <w:szCs w:val="24"/>
        </w:rPr>
      </w:pPr>
      <w:r w:rsidRPr="00906FF2">
        <w:rPr>
          <w:rFonts w:cs="David" w:hint="cs"/>
          <w:b/>
          <w:bCs/>
          <w:sz w:val="24"/>
          <w:szCs w:val="24"/>
          <w:u w:val="single"/>
          <w:rtl/>
        </w:rPr>
        <w:t>אמנות</w:t>
      </w:r>
      <w:r w:rsidRPr="00906FF2">
        <w:rPr>
          <w:rFonts w:cs="David"/>
          <w:b/>
          <w:bCs/>
          <w:sz w:val="24"/>
          <w:szCs w:val="24"/>
          <w:u w:val="single"/>
          <w:rtl/>
        </w:rPr>
        <w:t xml:space="preserve"> </w:t>
      </w:r>
      <w:r w:rsidRPr="00906FF2">
        <w:rPr>
          <w:rFonts w:cs="David" w:hint="cs"/>
          <w:b/>
          <w:bCs/>
          <w:sz w:val="24"/>
          <w:szCs w:val="24"/>
          <w:u w:val="single"/>
          <w:rtl/>
        </w:rPr>
        <w:t>תעופה</w:t>
      </w:r>
      <w:r w:rsidRPr="00906FF2">
        <w:rPr>
          <w:rFonts w:cs="David"/>
          <w:sz w:val="24"/>
          <w:szCs w:val="24"/>
          <w:rtl/>
        </w:rPr>
        <w:t xml:space="preserve"> – </w:t>
      </w:r>
      <w:r w:rsidRPr="00906FF2">
        <w:rPr>
          <w:rFonts w:cs="David" w:hint="cs"/>
          <w:b/>
          <w:bCs/>
          <w:i/>
          <w:iCs/>
          <w:sz w:val="24"/>
          <w:szCs w:val="24"/>
          <w:rtl/>
        </w:rPr>
        <w:t>פתרון</w:t>
      </w:r>
      <w:r w:rsidRPr="00906FF2">
        <w:rPr>
          <w:rFonts w:cs="David"/>
          <w:b/>
          <w:bCs/>
          <w:i/>
          <w:iCs/>
          <w:sz w:val="24"/>
          <w:szCs w:val="24"/>
          <w:rtl/>
        </w:rPr>
        <w:t xml:space="preserve"> </w:t>
      </w:r>
      <w:r w:rsidRPr="00906FF2">
        <w:rPr>
          <w:rFonts w:cs="David" w:hint="cs"/>
          <w:b/>
          <w:bCs/>
          <w:i/>
          <w:iCs/>
          <w:sz w:val="24"/>
          <w:szCs w:val="24"/>
          <w:rtl/>
        </w:rPr>
        <w:t>יצירתי</w:t>
      </w:r>
      <w:r w:rsidR="0025271C" w:rsidRPr="00906FF2">
        <w:rPr>
          <w:rFonts w:cs="David"/>
          <w:b/>
          <w:bCs/>
          <w:i/>
          <w:iCs/>
          <w:sz w:val="24"/>
          <w:szCs w:val="24"/>
          <w:rtl/>
        </w:rPr>
        <w:t xml:space="preserve"> </w:t>
      </w:r>
      <w:r w:rsidR="0025271C" w:rsidRPr="00906FF2">
        <w:rPr>
          <w:rFonts w:cs="David" w:hint="cs"/>
          <w:b/>
          <w:bCs/>
          <w:i/>
          <w:iCs/>
          <w:sz w:val="24"/>
          <w:szCs w:val="24"/>
          <w:rtl/>
        </w:rPr>
        <w:t>שהצלחנו</w:t>
      </w:r>
      <w:r w:rsidR="0025271C" w:rsidRPr="00906FF2">
        <w:rPr>
          <w:rFonts w:cs="David"/>
          <w:b/>
          <w:bCs/>
          <w:i/>
          <w:iCs/>
          <w:sz w:val="24"/>
          <w:szCs w:val="24"/>
          <w:rtl/>
        </w:rPr>
        <w:t xml:space="preserve"> </w:t>
      </w:r>
      <w:r w:rsidR="0025271C" w:rsidRPr="00906FF2">
        <w:rPr>
          <w:rFonts w:cs="David" w:hint="cs"/>
          <w:b/>
          <w:bCs/>
          <w:i/>
          <w:iCs/>
          <w:sz w:val="24"/>
          <w:szCs w:val="24"/>
          <w:rtl/>
        </w:rPr>
        <w:t>לספק</w:t>
      </w:r>
      <w:r w:rsidR="0025271C" w:rsidRPr="00906FF2">
        <w:rPr>
          <w:rFonts w:cs="David"/>
          <w:b/>
          <w:bCs/>
          <w:i/>
          <w:iCs/>
          <w:sz w:val="24"/>
          <w:szCs w:val="24"/>
          <w:rtl/>
        </w:rPr>
        <w:t xml:space="preserve"> </w:t>
      </w:r>
      <w:r w:rsidR="0025271C" w:rsidRPr="00906FF2">
        <w:rPr>
          <w:rFonts w:cs="David" w:hint="cs"/>
          <w:b/>
          <w:bCs/>
          <w:i/>
          <w:iCs/>
          <w:sz w:val="24"/>
          <w:szCs w:val="24"/>
          <w:rtl/>
        </w:rPr>
        <w:t>למשרד</w:t>
      </w:r>
      <w:r w:rsidR="0025271C" w:rsidRPr="00906FF2">
        <w:rPr>
          <w:rFonts w:cs="David"/>
          <w:b/>
          <w:bCs/>
          <w:i/>
          <w:iCs/>
          <w:sz w:val="24"/>
          <w:szCs w:val="24"/>
          <w:rtl/>
        </w:rPr>
        <w:t xml:space="preserve"> </w:t>
      </w:r>
      <w:r w:rsidR="0025271C" w:rsidRPr="00906FF2">
        <w:rPr>
          <w:rFonts w:cs="David" w:hint="cs"/>
          <w:b/>
          <w:bCs/>
          <w:i/>
          <w:iCs/>
          <w:sz w:val="24"/>
          <w:szCs w:val="24"/>
          <w:rtl/>
        </w:rPr>
        <w:t>התחבורה</w:t>
      </w:r>
      <w:r w:rsidR="0025271C" w:rsidRPr="00906FF2">
        <w:rPr>
          <w:rFonts w:cs="David"/>
          <w:b/>
          <w:bCs/>
          <w:i/>
          <w:iCs/>
          <w:sz w:val="24"/>
          <w:szCs w:val="24"/>
          <w:rtl/>
        </w:rPr>
        <w:t xml:space="preserve"> </w:t>
      </w:r>
      <w:r w:rsidR="0025271C" w:rsidRPr="00906FF2">
        <w:rPr>
          <w:rFonts w:cs="David" w:hint="cs"/>
          <w:b/>
          <w:bCs/>
          <w:i/>
          <w:iCs/>
          <w:sz w:val="24"/>
          <w:szCs w:val="24"/>
          <w:rtl/>
        </w:rPr>
        <w:t>לקידום</w:t>
      </w:r>
      <w:r w:rsidR="0025271C" w:rsidRPr="00906FF2">
        <w:rPr>
          <w:rFonts w:cs="David"/>
          <w:b/>
          <w:bCs/>
          <w:i/>
          <w:iCs/>
          <w:sz w:val="24"/>
          <w:szCs w:val="24"/>
          <w:rtl/>
        </w:rPr>
        <w:t xml:space="preserve"> </w:t>
      </w:r>
      <w:r w:rsidR="0025271C" w:rsidRPr="00906FF2">
        <w:rPr>
          <w:rFonts w:cs="David" w:hint="cs"/>
          <w:b/>
          <w:bCs/>
          <w:i/>
          <w:iCs/>
          <w:sz w:val="24"/>
          <w:szCs w:val="24"/>
          <w:rtl/>
        </w:rPr>
        <w:t>כלכלת</w:t>
      </w:r>
      <w:r w:rsidR="0025271C" w:rsidRPr="00906FF2">
        <w:rPr>
          <w:rFonts w:cs="David"/>
          <w:b/>
          <w:bCs/>
          <w:i/>
          <w:iCs/>
          <w:sz w:val="24"/>
          <w:szCs w:val="24"/>
          <w:rtl/>
        </w:rPr>
        <w:t xml:space="preserve"> </w:t>
      </w:r>
      <w:r w:rsidR="0025271C" w:rsidRPr="00906FF2">
        <w:rPr>
          <w:rFonts w:cs="David" w:hint="cs"/>
          <w:b/>
          <w:bCs/>
          <w:i/>
          <w:iCs/>
          <w:sz w:val="24"/>
          <w:szCs w:val="24"/>
          <w:rtl/>
        </w:rPr>
        <w:t>ישראל</w:t>
      </w:r>
      <w:r w:rsidRPr="00906FF2">
        <w:rPr>
          <w:rFonts w:cs="David"/>
          <w:sz w:val="24"/>
          <w:szCs w:val="24"/>
          <w:rtl/>
        </w:rPr>
        <w:t>.</w:t>
      </w:r>
    </w:p>
    <w:p w:rsidR="005F6ED8" w:rsidRPr="00906FF2" w:rsidRDefault="005F6ED8" w:rsidP="00906FF2">
      <w:pPr>
        <w:spacing w:before="120" w:after="120" w:line="360" w:lineRule="auto"/>
        <w:ind w:left="357"/>
        <w:jc w:val="both"/>
        <w:rPr>
          <w:rFonts w:ascii="Arial" w:hAnsi="Arial" w:cs="David"/>
          <w:sz w:val="24"/>
          <w:szCs w:val="24"/>
          <w:rtl/>
        </w:rPr>
      </w:pPr>
      <w:r w:rsidRPr="00906FF2">
        <w:rPr>
          <w:rFonts w:ascii="Arial" w:hAnsi="Arial" w:cs="David" w:hint="cs"/>
          <w:sz w:val="24"/>
          <w:szCs w:val="24"/>
          <w:rtl/>
        </w:rPr>
        <w:t>בשנה</w:t>
      </w:r>
      <w:r w:rsidRPr="00906FF2">
        <w:rPr>
          <w:rFonts w:ascii="Arial" w:hAnsi="Arial" w:cs="David"/>
          <w:sz w:val="24"/>
          <w:szCs w:val="24"/>
          <w:rtl/>
        </w:rPr>
        <w:t xml:space="preserve"> </w:t>
      </w:r>
      <w:r w:rsidRPr="00906FF2">
        <w:rPr>
          <w:rFonts w:ascii="Arial" w:hAnsi="Arial" w:cs="David" w:hint="cs"/>
          <w:sz w:val="24"/>
          <w:szCs w:val="24"/>
          <w:rtl/>
        </w:rPr>
        <w:t>האחרונה</w:t>
      </w:r>
      <w:r w:rsidRPr="00906FF2">
        <w:rPr>
          <w:rFonts w:ascii="Arial" w:hAnsi="Arial" w:cs="David"/>
          <w:sz w:val="24"/>
          <w:szCs w:val="24"/>
          <w:rtl/>
        </w:rPr>
        <w:t xml:space="preserve"> </w:t>
      </w:r>
      <w:r w:rsidRPr="00906FF2">
        <w:rPr>
          <w:rFonts w:ascii="Arial" w:hAnsi="Arial" w:cs="David" w:hint="cs"/>
          <w:sz w:val="24"/>
          <w:szCs w:val="24"/>
          <w:rtl/>
        </w:rPr>
        <w:t>קיבלנו</w:t>
      </w:r>
      <w:r w:rsidRPr="00906FF2">
        <w:rPr>
          <w:rFonts w:ascii="Arial" w:hAnsi="Arial" w:cs="David"/>
          <w:sz w:val="24"/>
          <w:szCs w:val="24"/>
          <w:rtl/>
        </w:rPr>
        <w:t xml:space="preserve"> </w:t>
      </w:r>
      <w:r w:rsidRPr="00906FF2">
        <w:rPr>
          <w:rFonts w:ascii="Arial" w:hAnsi="Arial" w:cs="David" w:hint="cs"/>
          <w:sz w:val="24"/>
          <w:szCs w:val="24"/>
          <w:rtl/>
        </w:rPr>
        <w:t>פנייה</w:t>
      </w:r>
      <w:r w:rsidRPr="00906FF2">
        <w:rPr>
          <w:rFonts w:ascii="Arial" w:hAnsi="Arial" w:cs="David"/>
          <w:sz w:val="24"/>
          <w:szCs w:val="24"/>
          <w:rtl/>
        </w:rPr>
        <w:t xml:space="preserve"> </w:t>
      </w:r>
      <w:r w:rsidRPr="00906FF2">
        <w:rPr>
          <w:rFonts w:ascii="Arial" w:hAnsi="Arial" w:cs="David" w:hint="cs"/>
          <w:sz w:val="24"/>
          <w:szCs w:val="24"/>
          <w:rtl/>
        </w:rPr>
        <w:t>ממשרד</w:t>
      </w:r>
      <w:r w:rsidRPr="00906FF2">
        <w:rPr>
          <w:rFonts w:ascii="Arial" w:hAnsi="Arial" w:cs="David"/>
          <w:sz w:val="24"/>
          <w:szCs w:val="24"/>
          <w:rtl/>
        </w:rPr>
        <w:t xml:space="preserve"> </w:t>
      </w:r>
      <w:r w:rsidRPr="00906FF2">
        <w:rPr>
          <w:rFonts w:ascii="Arial" w:hAnsi="Arial" w:cs="David" w:hint="cs"/>
          <w:sz w:val="24"/>
          <w:szCs w:val="24"/>
          <w:rtl/>
        </w:rPr>
        <w:t>התחבורה</w:t>
      </w:r>
      <w:r w:rsidRPr="00906FF2">
        <w:rPr>
          <w:rFonts w:ascii="Arial" w:hAnsi="Arial" w:cs="David"/>
          <w:sz w:val="24"/>
          <w:szCs w:val="24"/>
          <w:rtl/>
        </w:rPr>
        <w:t xml:space="preserve">, </w:t>
      </w:r>
      <w:r w:rsidRPr="00906FF2">
        <w:rPr>
          <w:rFonts w:ascii="Arial" w:hAnsi="Arial" w:cs="David" w:hint="cs"/>
          <w:sz w:val="24"/>
          <w:szCs w:val="24"/>
          <w:rtl/>
        </w:rPr>
        <w:t>אשר</w:t>
      </w:r>
      <w:r w:rsidRPr="00906FF2">
        <w:rPr>
          <w:rFonts w:ascii="Arial" w:hAnsi="Arial" w:cs="David"/>
          <w:sz w:val="24"/>
          <w:szCs w:val="24"/>
          <w:rtl/>
        </w:rPr>
        <w:t xml:space="preserve"> </w:t>
      </w:r>
      <w:r w:rsidRPr="00906FF2">
        <w:rPr>
          <w:rFonts w:ascii="Arial" w:hAnsi="Arial" w:cs="David" w:hint="cs"/>
          <w:sz w:val="24"/>
          <w:szCs w:val="24"/>
          <w:rtl/>
        </w:rPr>
        <w:t>העלתה</w:t>
      </w:r>
      <w:r w:rsidRPr="00906FF2">
        <w:rPr>
          <w:rFonts w:ascii="Arial" w:hAnsi="Arial" w:cs="David"/>
          <w:sz w:val="24"/>
          <w:szCs w:val="24"/>
          <w:rtl/>
        </w:rPr>
        <w:t xml:space="preserve"> </w:t>
      </w:r>
      <w:r w:rsidRPr="00906FF2">
        <w:rPr>
          <w:rFonts w:ascii="Arial" w:hAnsi="Arial" w:cs="David" w:hint="cs"/>
          <w:sz w:val="24"/>
          <w:szCs w:val="24"/>
          <w:rtl/>
        </w:rPr>
        <w:t>בפנינו</w:t>
      </w:r>
      <w:r w:rsidRPr="00906FF2">
        <w:rPr>
          <w:rFonts w:ascii="Arial" w:hAnsi="Arial" w:cs="David"/>
          <w:sz w:val="24"/>
          <w:szCs w:val="24"/>
          <w:rtl/>
        </w:rPr>
        <w:t xml:space="preserve"> </w:t>
      </w:r>
      <w:r w:rsidRPr="00906FF2">
        <w:rPr>
          <w:rFonts w:ascii="Arial" w:hAnsi="Arial" w:cs="David" w:hint="cs"/>
          <w:sz w:val="24"/>
          <w:szCs w:val="24"/>
          <w:rtl/>
        </w:rPr>
        <w:t>קשיים</w:t>
      </w:r>
      <w:r w:rsidRPr="00906FF2">
        <w:rPr>
          <w:rFonts w:ascii="Arial" w:hAnsi="Arial" w:cs="David"/>
          <w:sz w:val="24"/>
          <w:szCs w:val="24"/>
          <w:rtl/>
        </w:rPr>
        <w:t xml:space="preserve"> </w:t>
      </w:r>
      <w:r w:rsidRPr="00906FF2">
        <w:rPr>
          <w:rFonts w:ascii="Arial" w:hAnsi="Arial" w:cs="David" w:hint="cs"/>
          <w:sz w:val="24"/>
          <w:szCs w:val="24"/>
          <w:rtl/>
        </w:rPr>
        <w:t>המתעוררים</w:t>
      </w:r>
      <w:r w:rsidRPr="00906FF2">
        <w:rPr>
          <w:rFonts w:ascii="Arial" w:hAnsi="Arial" w:cs="David"/>
          <w:sz w:val="24"/>
          <w:szCs w:val="24"/>
          <w:rtl/>
        </w:rPr>
        <w:t xml:space="preserve"> </w:t>
      </w:r>
      <w:r w:rsidRPr="00906FF2">
        <w:rPr>
          <w:rFonts w:ascii="Arial" w:hAnsi="Arial" w:cs="David" w:hint="cs"/>
          <w:sz w:val="24"/>
          <w:szCs w:val="24"/>
          <w:rtl/>
        </w:rPr>
        <w:t>מהדרישה</w:t>
      </w:r>
      <w:r w:rsidRPr="00906FF2">
        <w:rPr>
          <w:rFonts w:ascii="Arial" w:hAnsi="Arial" w:cs="David"/>
          <w:sz w:val="24"/>
          <w:szCs w:val="24"/>
          <w:rtl/>
        </w:rPr>
        <w:t xml:space="preserve"> </w:t>
      </w:r>
      <w:r w:rsidRPr="00906FF2">
        <w:rPr>
          <w:rFonts w:ascii="Arial" w:hAnsi="Arial" w:cs="David" w:hint="cs"/>
          <w:sz w:val="24"/>
          <w:szCs w:val="24"/>
          <w:rtl/>
        </w:rPr>
        <w:t>המשפטית</w:t>
      </w:r>
      <w:r w:rsidRPr="00906FF2">
        <w:rPr>
          <w:rFonts w:ascii="Arial" w:hAnsi="Arial" w:cs="David"/>
          <w:sz w:val="24"/>
          <w:szCs w:val="24"/>
          <w:rtl/>
        </w:rPr>
        <w:t xml:space="preserve"> </w:t>
      </w:r>
      <w:r w:rsidRPr="00906FF2">
        <w:rPr>
          <w:rFonts w:ascii="Arial" w:hAnsi="Arial" w:cs="David" w:hint="cs"/>
          <w:sz w:val="24"/>
          <w:szCs w:val="24"/>
          <w:rtl/>
        </w:rPr>
        <w:t>לסיים</w:t>
      </w:r>
      <w:r w:rsidRPr="00906FF2">
        <w:rPr>
          <w:rFonts w:ascii="Arial" w:hAnsi="Arial" w:cs="David"/>
          <w:sz w:val="24"/>
          <w:szCs w:val="24"/>
          <w:rtl/>
        </w:rPr>
        <w:t xml:space="preserve"> </w:t>
      </w:r>
      <w:r w:rsidRPr="00906FF2">
        <w:rPr>
          <w:rFonts w:ascii="Arial" w:hAnsi="Arial" w:cs="David" w:hint="cs"/>
          <w:sz w:val="24"/>
          <w:szCs w:val="24"/>
          <w:rtl/>
        </w:rPr>
        <w:t>את</w:t>
      </w:r>
      <w:r w:rsidRPr="00906FF2">
        <w:rPr>
          <w:rFonts w:ascii="Arial" w:hAnsi="Arial" w:cs="David"/>
          <w:sz w:val="24"/>
          <w:szCs w:val="24"/>
          <w:rtl/>
        </w:rPr>
        <w:t xml:space="preserve"> </w:t>
      </w:r>
      <w:r w:rsidRPr="00906FF2">
        <w:rPr>
          <w:rFonts w:ascii="Arial" w:hAnsi="Arial" w:cs="David" w:hint="cs"/>
          <w:sz w:val="24"/>
          <w:szCs w:val="24"/>
          <w:rtl/>
        </w:rPr>
        <w:t>כל</w:t>
      </w:r>
      <w:r w:rsidRPr="00906FF2">
        <w:rPr>
          <w:rFonts w:ascii="Arial" w:hAnsi="Arial" w:cs="David"/>
          <w:sz w:val="24"/>
          <w:szCs w:val="24"/>
          <w:rtl/>
        </w:rPr>
        <w:t xml:space="preserve"> </w:t>
      </w:r>
      <w:r w:rsidRPr="00906FF2">
        <w:rPr>
          <w:rFonts w:ascii="Arial" w:hAnsi="Arial" w:cs="David" w:hint="cs"/>
          <w:sz w:val="24"/>
          <w:szCs w:val="24"/>
          <w:rtl/>
        </w:rPr>
        <w:t>הליכי</w:t>
      </w:r>
      <w:r w:rsidRPr="00906FF2">
        <w:rPr>
          <w:rFonts w:ascii="Arial" w:hAnsi="Arial" w:cs="David"/>
          <w:sz w:val="24"/>
          <w:szCs w:val="24"/>
          <w:rtl/>
        </w:rPr>
        <w:t xml:space="preserve"> </w:t>
      </w:r>
      <w:r w:rsidRPr="00906FF2">
        <w:rPr>
          <w:rFonts w:ascii="Arial" w:hAnsi="Arial" w:cs="David" w:hint="cs"/>
          <w:sz w:val="24"/>
          <w:szCs w:val="24"/>
          <w:rtl/>
        </w:rPr>
        <w:t>האשרור</w:t>
      </w:r>
      <w:r w:rsidRPr="00906FF2">
        <w:rPr>
          <w:rFonts w:ascii="Arial" w:hAnsi="Arial" w:cs="David"/>
          <w:sz w:val="24"/>
          <w:szCs w:val="24"/>
          <w:rtl/>
        </w:rPr>
        <w:t xml:space="preserve"> </w:t>
      </w:r>
      <w:r w:rsidRPr="00906FF2">
        <w:rPr>
          <w:rFonts w:ascii="Arial" w:hAnsi="Arial" w:cs="David" w:hint="cs"/>
          <w:sz w:val="24"/>
          <w:szCs w:val="24"/>
          <w:rtl/>
        </w:rPr>
        <w:t>של</w:t>
      </w:r>
      <w:r w:rsidRPr="00906FF2">
        <w:rPr>
          <w:rFonts w:ascii="Arial" w:hAnsi="Arial" w:cs="David"/>
          <w:sz w:val="24"/>
          <w:szCs w:val="24"/>
          <w:rtl/>
        </w:rPr>
        <w:t xml:space="preserve"> </w:t>
      </w:r>
      <w:r w:rsidRPr="00906FF2">
        <w:rPr>
          <w:rFonts w:ascii="Arial" w:hAnsi="Arial" w:cs="David" w:hint="cs"/>
          <w:sz w:val="24"/>
          <w:szCs w:val="24"/>
          <w:rtl/>
        </w:rPr>
        <w:t>הסכמי</w:t>
      </w:r>
      <w:r w:rsidRPr="00906FF2">
        <w:rPr>
          <w:rFonts w:ascii="Arial" w:hAnsi="Arial" w:cs="David"/>
          <w:sz w:val="24"/>
          <w:szCs w:val="24"/>
          <w:rtl/>
        </w:rPr>
        <w:t xml:space="preserve"> </w:t>
      </w:r>
      <w:r w:rsidRPr="00906FF2">
        <w:rPr>
          <w:rFonts w:ascii="Arial" w:hAnsi="Arial" w:cs="David" w:hint="cs"/>
          <w:sz w:val="24"/>
          <w:szCs w:val="24"/>
          <w:rtl/>
        </w:rPr>
        <w:t>התעופה</w:t>
      </w:r>
      <w:r w:rsidRPr="00906FF2">
        <w:rPr>
          <w:rFonts w:ascii="Arial" w:hAnsi="Arial" w:cs="David"/>
          <w:sz w:val="24"/>
          <w:szCs w:val="24"/>
          <w:rtl/>
        </w:rPr>
        <w:t xml:space="preserve"> </w:t>
      </w:r>
      <w:r w:rsidRPr="00906FF2">
        <w:rPr>
          <w:rFonts w:ascii="Arial" w:hAnsi="Arial" w:cs="David" w:hint="cs"/>
          <w:sz w:val="24"/>
          <w:szCs w:val="24"/>
          <w:rtl/>
        </w:rPr>
        <w:t>הבילטרליים</w:t>
      </w:r>
      <w:r w:rsidRPr="00906FF2">
        <w:rPr>
          <w:rFonts w:ascii="Arial" w:hAnsi="Arial" w:cs="David"/>
          <w:sz w:val="24"/>
          <w:szCs w:val="24"/>
          <w:rtl/>
        </w:rPr>
        <w:t xml:space="preserve"> </w:t>
      </w:r>
      <w:r w:rsidRPr="00906FF2">
        <w:rPr>
          <w:rFonts w:ascii="Arial" w:hAnsi="Arial" w:cs="David" w:hint="cs"/>
          <w:sz w:val="24"/>
          <w:szCs w:val="24"/>
          <w:rtl/>
        </w:rPr>
        <w:t>על</w:t>
      </w:r>
      <w:r w:rsidRPr="00906FF2">
        <w:rPr>
          <w:rFonts w:ascii="Arial" w:hAnsi="Arial" w:cs="David"/>
          <w:sz w:val="24"/>
          <w:szCs w:val="24"/>
          <w:rtl/>
        </w:rPr>
        <w:t xml:space="preserve"> </w:t>
      </w:r>
      <w:r w:rsidRPr="00906FF2">
        <w:rPr>
          <w:rFonts w:ascii="Arial" w:hAnsi="Arial" w:cs="David" w:hint="cs"/>
          <w:sz w:val="24"/>
          <w:szCs w:val="24"/>
          <w:rtl/>
        </w:rPr>
        <w:t>מנת</w:t>
      </w:r>
      <w:r w:rsidRPr="00906FF2">
        <w:rPr>
          <w:rFonts w:ascii="Arial" w:hAnsi="Arial" w:cs="David"/>
          <w:sz w:val="24"/>
          <w:szCs w:val="24"/>
          <w:rtl/>
        </w:rPr>
        <w:t xml:space="preserve"> </w:t>
      </w:r>
      <w:r w:rsidRPr="00906FF2">
        <w:rPr>
          <w:rFonts w:ascii="Arial" w:hAnsi="Arial" w:cs="David" w:hint="cs"/>
          <w:sz w:val="24"/>
          <w:szCs w:val="24"/>
          <w:rtl/>
        </w:rPr>
        <w:t>לכונן</w:t>
      </w:r>
      <w:r w:rsidRPr="00906FF2">
        <w:rPr>
          <w:rFonts w:ascii="Arial" w:hAnsi="Arial" w:cs="David"/>
          <w:sz w:val="24"/>
          <w:szCs w:val="24"/>
          <w:rtl/>
        </w:rPr>
        <w:t xml:space="preserve"> </w:t>
      </w:r>
      <w:r w:rsidRPr="00906FF2">
        <w:rPr>
          <w:rFonts w:ascii="Arial" w:hAnsi="Arial" w:cs="David" w:hint="cs"/>
          <w:sz w:val="24"/>
          <w:szCs w:val="24"/>
          <w:rtl/>
        </w:rPr>
        <w:t>קשרי</w:t>
      </w:r>
      <w:r w:rsidRPr="00906FF2">
        <w:rPr>
          <w:rFonts w:ascii="Arial" w:hAnsi="Arial" w:cs="David"/>
          <w:sz w:val="24"/>
          <w:szCs w:val="24"/>
          <w:rtl/>
        </w:rPr>
        <w:t xml:space="preserve"> </w:t>
      </w:r>
      <w:r w:rsidRPr="00906FF2">
        <w:rPr>
          <w:rFonts w:ascii="Arial" w:hAnsi="Arial" w:cs="David" w:hint="cs"/>
          <w:sz w:val="24"/>
          <w:szCs w:val="24"/>
          <w:rtl/>
        </w:rPr>
        <w:t>תעופה</w:t>
      </w:r>
      <w:r w:rsidRPr="00906FF2">
        <w:rPr>
          <w:rFonts w:ascii="Arial" w:hAnsi="Arial" w:cs="David"/>
          <w:sz w:val="24"/>
          <w:szCs w:val="24"/>
          <w:rtl/>
        </w:rPr>
        <w:t xml:space="preserve"> </w:t>
      </w:r>
      <w:r w:rsidRPr="00906FF2">
        <w:rPr>
          <w:rFonts w:ascii="Arial" w:hAnsi="Arial" w:cs="David" w:hint="cs"/>
          <w:sz w:val="24"/>
          <w:szCs w:val="24"/>
          <w:rtl/>
        </w:rPr>
        <w:t>עם</w:t>
      </w:r>
      <w:r w:rsidRPr="00906FF2">
        <w:rPr>
          <w:rFonts w:ascii="Arial" w:hAnsi="Arial" w:cs="David"/>
          <w:sz w:val="24"/>
          <w:szCs w:val="24"/>
          <w:rtl/>
        </w:rPr>
        <w:t xml:space="preserve"> </w:t>
      </w:r>
      <w:r w:rsidRPr="00906FF2">
        <w:rPr>
          <w:rFonts w:ascii="Arial" w:hAnsi="Arial" w:cs="David" w:hint="cs"/>
          <w:sz w:val="24"/>
          <w:szCs w:val="24"/>
          <w:rtl/>
        </w:rPr>
        <w:t>מדינות</w:t>
      </w:r>
      <w:r w:rsidRPr="00906FF2">
        <w:rPr>
          <w:rFonts w:ascii="Arial" w:hAnsi="Arial" w:cs="David"/>
          <w:sz w:val="24"/>
          <w:szCs w:val="24"/>
          <w:rtl/>
        </w:rPr>
        <w:t xml:space="preserve"> </w:t>
      </w:r>
      <w:r w:rsidRPr="00906FF2">
        <w:rPr>
          <w:rFonts w:ascii="Arial" w:hAnsi="Arial" w:cs="David" w:hint="cs"/>
          <w:sz w:val="24"/>
          <w:szCs w:val="24"/>
          <w:rtl/>
        </w:rPr>
        <w:t>מסוימות</w:t>
      </w:r>
      <w:r w:rsidRPr="00906FF2">
        <w:rPr>
          <w:rFonts w:ascii="Arial" w:hAnsi="Arial" w:cs="David"/>
          <w:sz w:val="24"/>
          <w:szCs w:val="24"/>
          <w:rtl/>
        </w:rPr>
        <w:t xml:space="preserve"> </w:t>
      </w:r>
      <w:r w:rsidRPr="00906FF2">
        <w:rPr>
          <w:rFonts w:ascii="Arial" w:hAnsi="Arial" w:cs="David" w:hint="cs"/>
          <w:sz w:val="24"/>
          <w:szCs w:val="24"/>
          <w:rtl/>
        </w:rPr>
        <w:t>בהן</w:t>
      </w:r>
      <w:r w:rsidRPr="00906FF2">
        <w:rPr>
          <w:rFonts w:ascii="Arial" w:hAnsi="Arial" w:cs="David"/>
          <w:sz w:val="24"/>
          <w:szCs w:val="24"/>
          <w:rtl/>
        </w:rPr>
        <w:t xml:space="preserve"> </w:t>
      </w:r>
      <w:r w:rsidRPr="00906FF2">
        <w:rPr>
          <w:rFonts w:ascii="Arial" w:hAnsi="Arial" w:cs="David" w:hint="cs"/>
          <w:sz w:val="24"/>
          <w:szCs w:val="24"/>
          <w:rtl/>
        </w:rPr>
        <w:t>הליכי</w:t>
      </w:r>
      <w:r w:rsidRPr="00906FF2">
        <w:rPr>
          <w:rFonts w:ascii="Arial" w:hAnsi="Arial" w:cs="David"/>
          <w:sz w:val="24"/>
          <w:szCs w:val="24"/>
          <w:rtl/>
        </w:rPr>
        <w:t xml:space="preserve"> </w:t>
      </w:r>
      <w:r w:rsidRPr="00906FF2">
        <w:rPr>
          <w:rFonts w:ascii="Arial" w:hAnsi="Arial" w:cs="David" w:hint="cs"/>
          <w:sz w:val="24"/>
          <w:szCs w:val="24"/>
          <w:rtl/>
        </w:rPr>
        <w:t>האשרור</w:t>
      </w:r>
      <w:r w:rsidRPr="00906FF2">
        <w:rPr>
          <w:rFonts w:ascii="Arial" w:hAnsi="Arial" w:cs="David"/>
          <w:sz w:val="24"/>
          <w:szCs w:val="24"/>
          <w:rtl/>
        </w:rPr>
        <w:t xml:space="preserve"> </w:t>
      </w:r>
      <w:r w:rsidRPr="00906FF2">
        <w:rPr>
          <w:rFonts w:ascii="Arial" w:hAnsi="Arial" w:cs="David" w:hint="cs"/>
          <w:sz w:val="24"/>
          <w:szCs w:val="24"/>
          <w:rtl/>
        </w:rPr>
        <w:t>נמשכים</w:t>
      </w:r>
      <w:r w:rsidRPr="00906FF2">
        <w:rPr>
          <w:rFonts w:ascii="Arial" w:hAnsi="Arial" w:cs="David"/>
          <w:sz w:val="24"/>
          <w:szCs w:val="24"/>
          <w:rtl/>
        </w:rPr>
        <w:t xml:space="preserve"> </w:t>
      </w:r>
      <w:r w:rsidRPr="00906FF2">
        <w:rPr>
          <w:rFonts w:ascii="Arial" w:hAnsi="Arial" w:cs="David" w:hint="cs"/>
          <w:sz w:val="24"/>
          <w:szCs w:val="24"/>
          <w:rtl/>
        </w:rPr>
        <w:t>תקופה</w:t>
      </w:r>
      <w:r w:rsidRPr="00906FF2">
        <w:rPr>
          <w:rFonts w:ascii="Arial" w:hAnsi="Arial" w:cs="David"/>
          <w:sz w:val="24"/>
          <w:szCs w:val="24"/>
          <w:rtl/>
        </w:rPr>
        <w:t xml:space="preserve"> </w:t>
      </w:r>
      <w:r w:rsidRPr="00906FF2">
        <w:rPr>
          <w:rFonts w:ascii="Arial" w:hAnsi="Arial" w:cs="David" w:hint="cs"/>
          <w:sz w:val="24"/>
          <w:szCs w:val="24"/>
          <w:rtl/>
        </w:rPr>
        <w:t>ארוכה</w:t>
      </w:r>
      <w:r w:rsidRPr="00906FF2">
        <w:rPr>
          <w:rFonts w:ascii="Arial" w:hAnsi="Arial" w:cs="David"/>
          <w:sz w:val="24"/>
          <w:szCs w:val="24"/>
          <w:rtl/>
        </w:rPr>
        <w:t xml:space="preserve"> </w:t>
      </w:r>
      <w:r w:rsidRPr="00906FF2">
        <w:rPr>
          <w:rFonts w:ascii="Arial" w:hAnsi="Arial" w:cs="David" w:hint="cs"/>
          <w:sz w:val="24"/>
          <w:szCs w:val="24"/>
          <w:rtl/>
        </w:rPr>
        <w:t>מאוד</w:t>
      </w:r>
      <w:r w:rsidRPr="00906FF2">
        <w:rPr>
          <w:rFonts w:ascii="Arial" w:hAnsi="Arial" w:cs="David"/>
          <w:sz w:val="24"/>
          <w:szCs w:val="24"/>
          <w:rtl/>
        </w:rPr>
        <w:t>.</w:t>
      </w:r>
    </w:p>
    <w:p w:rsidR="005F6ED8" w:rsidRPr="00906FF2" w:rsidRDefault="005F6ED8" w:rsidP="00906FF2">
      <w:pPr>
        <w:spacing w:before="120" w:after="120" w:line="360" w:lineRule="auto"/>
        <w:ind w:left="357"/>
        <w:jc w:val="both"/>
        <w:rPr>
          <w:rFonts w:ascii="Arial" w:hAnsi="Arial" w:cs="David"/>
          <w:sz w:val="24"/>
          <w:szCs w:val="24"/>
          <w:rtl/>
        </w:rPr>
      </w:pPr>
      <w:r w:rsidRPr="00906FF2">
        <w:rPr>
          <w:rFonts w:ascii="Arial" w:hAnsi="Arial" w:cs="David" w:hint="cs"/>
          <w:sz w:val="24"/>
          <w:szCs w:val="24"/>
          <w:rtl/>
        </w:rPr>
        <w:t>בעקבות</w:t>
      </w:r>
      <w:r w:rsidRPr="00906FF2">
        <w:rPr>
          <w:rFonts w:ascii="Arial" w:hAnsi="Arial" w:cs="David"/>
          <w:sz w:val="24"/>
          <w:szCs w:val="24"/>
          <w:rtl/>
        </w:rPr>
        <w:t xml:space="preserve"> </w:t>
      </w:r>
      <w:r w:rsidRPr="00906FF2">
        <w:rPr>
          <w:rFonts w:ascii="Arial" w:hAnsi="Arial" w:cs="David" w:hint="cs"/>
          <w:sz w:val="24"/>
          <w:szCs w:val="24"/>
          <w:rtl/>
        </w:rPr>
        <w:t>פנייה</w:t>
      </w:r>
      <w:r w:rsidRPr="00906FF2">
        <w:rPr>
          <w:rFonts w:ascii="Arial" w:hAnsi="Arial" w:cs="David"/>
          <w:sz w:val="24"/>
          <w:szCs w:val="24"/>
          <w:rtl/>
        </w:rPr>
        <w:t xml:space="preserve"> </w:t>
      </w:r>
      <w:r w:rsidRPr="00906FF2">
        <w:rPr>
          <w:rFonts w:ascii="Arial" w:hAnsi="Arial" w:cs="David" w:hint="cs"/>
          <w:sz w:val="24"/>
          <w:szCs w:val="24"/>
          <w:rtl/>
        </w:rPr>
        <w:t>זו</w:t>
      </w:r>
      <w:r w:rsidRPr="00906FF2">
        <w:rPr>
          <w:rFonts w:ascii="Arial" w:hAnsi="Arial" w:cs="David"/>
          <w:sz w:val="24"/>
          <w:szCs w:val="24"/>
          <w:rtl/>
        </w:rPr>
        <w:t xml:space="preserve">, </w:t>
      </w:r>
      <w:r w:rsidRPr="00906FF2">
        <w:rPr>
          <w:rFonts w:ascii="Arial" w:hAnsi="Arial" w:cs="David" w:hint="cs"/>
          <w:sz w:val="24"/>
          <w:szCs w:val="24"/>
          <w:rtl/>
        </w:rPr>
        <w:t>ערכנו</w:t>
      </w:r>
      <w:r w:rsidRPr="00906FF2">
        <w:rPr>
          <w:rFonts w:ascii="Arial" w:hAnsi="Arial" w:cs="David"/>
          <w:sz w:val="24"/>
          <w:szCs w:val="24"/>
          <w:rtl/>
        </w:rPr>
        <w:t xml:space="preserve"> </w:t>
      </w:r>
      <w:r w:rsidRPr="00906FF2">
        <w:rPr>
          <w:rFonts w:ascii="Arial" w:hAnsi="Arial" w:cs="David" w:hint="cs"/>
          <w:sz w:val="24"/>
          <w:szCs w:val="24"/>
          <w:rtl/>
        </w:rPr>
        <w:t>בחינה</w:t>
      </w:r>
      <w:r w:rsidRPr="00906FF2">
        <w:rPr>
          <w:rFonts w:ascii="Arial" w:hAnsi="Arial" w:cs="David"/>
          <w:sz w:val="24"/>
          <w:szCs w:val="24"/>
          <w:rtl/>
        </w:rPr>
        <w:t xml:space="preserve"> </w:t>
      </w:r>
      <w:r w:rsidRPr="00906FF2">
        <w:rPr>
          <w:rFonts w:ascii="Arial" w:hAnsi="Arial" w:cs="David" w:hint="cs"/>
          <w:sz w:val="24"/>
          <w:szCs w:val="24"/>
          <w:rtl/>
        </w:rPr>
        <w:t>מקיפה</w:t>
      </w:r>
      <w:r w:rsidRPr="00906FF2">
        <w:rPr>
          <w:rFonts w:ascii="Arial" w:hAnsi="Arial" w:cs="David"/>
          <w:sz w:val="24"/>
          <w:szCs w:val="24"/>
          <w:rtl/>
        </w:rPr>
        <w:t xml:space="preserve"> </w:t>
      </w:r>
      <w:r w:rsidRPr="00906FF2">
        <w:rPr>
          <w:rFonts w:ascii="Arial" w:hAnsi="Arial" w:cs="David" w:hint="cs"/>
          <w:sz w:val="24"/>
          <w:szCs w:val="24"/>
          <w:rtl/>
        </w:rPr>
        <w:t>של</w:t>
      </w:r>
      <w:r w:rsidRPr="00906FF2">
        <w:rPr>
          <w:rFonts w:ascii="Arial" w:hAnsi="Arial" w:cs="David"/>
          <w:sz w:val="24"/>
          <w:szCs w:val="24"/>
          <w:rtl/>
        </w:rPr>
        <w:t xml:space="preserve"> </w:t>
      </w:r>
      <w:r w:rsidRPr="00906FF2">
        <w:rPr>
          <w:rFonts w:ascii="Arial" w:hAnsi="Arial" w:cs="David" w:hint="cs"/>
          <w:sz w:val="24"/>
          <w:szCs w:val="24"/>
          <w:rtl/>
        </w:rPr>
        <w:t>הנושא</w:t>
      </w:r>
      <w:r w:rsidRPr="00906FF2">
        <w:rPr>
          <w:rFonts w:ascii="Arial" w:hAnsi="Arial" w:cs="David"/>
          <w:sz w:val="24"/>
          <w:szCs w:val="24"/>
          <w:rtl/>
        </w:rPr>
        <w:t xml:space="preserve"> </w:t>
      </w:r>
      <w:r w:rsidRPr="00906FF2">
        <w:rPr>
          <w:rFonts w:ascii="Arial" w:hAnsi="Arial" w:cs="David" w:hint="cs"/>
          <w:sz w:val="24"/>
          <w:szCs w:val="24"/>
          <w:rtl/>
        </w:rPr>
        <w:t>במטרה</w:t>
      </w:r>
      <w:r w:rsidRPr="00906FF2">
        <w:rPr>
          <w:rFonts w:ascii="Arial" w:hAnsi="Arial" w:cs="David"/>
          <w:sz w:val="24"/>
          <w:szCs w:val="24"/>
          <w:rtl/>
        </w:rPr>
        <w:t xml:space="preserve"> </w:t>
      </w:r>
      <w:r w:rsidRPr="00906FF2">
        <w:rPr>
          <w:rFonts w:ascii="Arial" w:hAnsi="Arial" w:cs="David" w:hint="cs"/>
          <w:sz w:val="24"/>
          <w:szCs w:val="24"/>
          <w:rtl/>
        </w:rPr>
        <w:t>למצוא</w:t>
      </w:r>
      <w:r w:rsidRPr="00906FF2">
        <w:rPr>
          <w:rFonts w:ascii="Arial" w:hAnsi="Arial" w:cs="David"/>
          <w:sz w:val="24"/>
          <w:szCs w:val="24"/>
          <w:rtl/>
        </w:rPr>
        <w:t xml:space="preserve"> </w:t>
      </w:r>
      <w:r w:rsidRPr="00906FF2">
        <w:rPr>
          <w:rFonts w:ascii="Arial" w:hAnsi="Arial" w:cs="David" w:hint="cs"/>
          <w:sz w:val="24"/>
          <w:szCs w:val="24"/>
          <w:rtl/>
        </w:rPr>
        <w:t>פתרונות</w:t>
      </w:r>
      <w:r w:rsidRPr="00906FF2">
        <w:rPr>
          <w:rFonts w:ascii="Arial" w:hAnsi="Arial" w:cs="David"/>
          <w:sz w:val="24"/>
          <w:szCs w:val="24"/>
          <w:rtl/>
        </w:rPr>
        <w:t xml:space="preserve"> </w:t>
      </w:r>
      <w:r w:rsidRPr="00906FF2">
        <w:rPr>
          <w:rFonts w:ascii="Arial" w:hAnsi="Arial" w:cs="David" w:hint="cs"/>
          <w:sz w:val="24"/>
          <w:szCs w:val="24"/>
          <w:rtl/>
        </w:rPr>
        <w:t>שיעלו</w:t>
      </w:r>
      <w:r w:rsidRPr="00906FF2">
        <w:rPr>
          <w:rFonts w:ascii="Arial" w:hAnsi="Arial" w:cs="David"/>
          <w:sz w:val="24"/>
          <w:szCs w:val="24"/>
          <w:rtl/>
        </w:rPr>
        <w:t xml:space="preserve"> </w:t>
      </w:r>
      <w:r w:rsidRPr="00906FF2">
        <w:rPr>
          <w:rFonts w:ascii="Arial" w:hAnsi="Arial" w:cs="David" w:hint="cs"/>
          <w:sz w:val="24"/>
          <w:szCs w:val="24"/>
          <w:rtl/>
        </w:rPr>
        <w:t>בקנה</w:t>
      </w:r>
      <w:r w:rsidRPr="00906FF2">
        <w:rPr>
          <w:rFonts w:ascii="Arial" w:hAnsi="Arial" w:cs="David"/>
          <w:sz w:val="24"/>
          <w:szCs w:val="24"/>
          <w:rtl/>
        </w:rPr>
        <w:t xml:space="preserve"> </w:t>
      </w:r>
      <w:r w:rsidRPr="00906FF2">
        <w:rPr>
          <w:rFonts w:ascii="Arial" w:hAnsi="Arial" w:cs="David" w:hint="cs"/>
          <w:sz w:val="24"/>
          <w:szCs w:val="24"/>
          <w:rtl/>
        </w:rPr>
        <w:t>אחד</w:t>
      </w:r>
      <w:r w:rsidRPr="00906FF2">
        <w:rPr>
          <w:rFonts w:ascii="Arial" w:hAnsi="Arial" w:cs="David"/>
          <w:sz w:val="24"/>
          <w:szCs w:val="24"/>
          <w:rtl/>
        </w:rPr>
        <w:t xml:space="preserve"> </w:t>
      </w:r>
      <w:r w:rsidRPr="00906FF2">
        <w:rPr>
          <w:rFonts w:ascii="Arial" w:hAnsi="Arial" w:cs="David" w:hint="cs"/>
          <w:sz w:val="24"/>
          <w:szCs w:val="24"/>
          <w:rtl/>
        </w:rPr>
        <w:t>עם</w:t>
      </w:r>
      <w:r w:rsidRPr="00906FF2">
        <w:rPr>
          <w:rFonts w:ascii="Arial" w:hAnsi="Arial" w:cs="David"/>
          <w:sz w:val="24"/>
          <w:szCs w:val="24"/>
          <w:rtl/>
        </w:rPr>
        <w:t xml:space="preserve"> </w:t>
      </w:r>
      <w:r w:rsidRPr="00906FF2">
        <w:rPr>
          <w:rFonts w:ascii="Arial" w:hAnsi="Arial" w:cs="David" w:hint="cs"/>
          <w:sz w:val="24"/>
          <w:szCs w:val="24"/>
          <w:rtl/>
        </w:rPr>
        <w:t>המסגרת</w:t>
      </w:r>
      <w:r w:rsidRPr="00906FF2">
        <w:rPr>
          <w:rFonts w:ascii="Arial" w:hAnsi="Arial" w:cs="David"/>
          <w:sz w:val="24"/>
          <w:szCs w:val="24"/>
          <w:rtl/>
        </w:rPr>
        <w:t xml:space="preserve"> </w:t>
      </w:r>
      <w:r w:rsidRPr="00906FF2">
        <w:rPr>
          <w:rFonts w:ascii="Arial" w:hAnsi="Arial" w:cs="David" w:hint="cs"/>
          <w:sz w:val="24"/>
          <w:szCs w:val="24"/>
          <w:rtl/>
        </w:rPr>
        <w:t>המשפטית</w:t>
      </w:r>
      <w:r w:rsidRPr="00906FF2">
        <w:rPr>
          <w:rFonts w:ascii="Arial" w:hAnsi="Arial" w:cs="David"/>
          <w:sz w:val="24"/>
          <w:szCs w:val="24"/>
          <w:rtl/>
        </w:rPr>
        <w:t xml:space="preserve"> </w:t>
      </w:r>
      <w:r w:rsidRPr="00906FF2">
        <w:rPr>
          <w:rFonts w:ascii="Arial" w:hAnsi="Arial" w:cs="David" w:hint="cs"/>
          <w:sz w:val="24"/>
          <w:szCs w:val="24"/>
          <w:rtl/>
        </w:rPr>
        <w:t>הנוגעת</w:t>
      </w:r>
      <w:r w:rsidRPr="00906FF2">
        <w:rPr>
          <w:rFonts w:ascii="Arial" w:hAnsi="Arial" w:cs="David"/>
          <w:sz w:val="24"/>
          <w:szCs w:val="24"/>
          <w:rtl/>
        </w:rPr>
        <w:t xml:space="preserve"> </w:t>
      </w:r>
      <w:r w:rsidRPr="00906FF2">
        <w:rPr>
          <w:rFonts w:ascii="Arial" w:hAnsi="Arial" w:cs="David" w:hint="cs"/>
          <w:sz w:val="24"/>
          <w:szCs w:val="24"/>
          <w:rtl/>
        </w:rPr>
        <w:t>לעריכת</w:t>
      </w:r>
      <w:r w:rsidRPr="00906FF2">
        <w:rPr>
          <w:rFonts w:ascii="Arial" w:hAnsi="Arial" w:cs="David"/>
          <w:sz w:val="24"/>
          <w:szCs w:val="24"/>
          <w:rtl/>
        </w:rPr>
        <w:t xml:space="preserve"> </w:t>
      </w:r>
      <w:r w:rsidRPr="00906FF2">
        <w:rPr>
          <w:rFonts w:ascii="Arial" w:hAnsi="Arial" w:cs="David" w:hint="cs"/>
          <w:sz w:val="24"/>
          <w:szCs w:val="24"/>
          <w:rtl/>
        </w:rPr>
        <w:t>הסכמי</w:t>
      </w:r>
      <w:r w:rsidRPr="00906FF2">
        <w:rPr>
          <w:rFonts w:ascii="Arial" w:hAnsi="Arial" w:cs="David"/>
          <w:sz w:val="24"/>
          <w:szCs w:val="24"/>
          <w:rtl/>
        </w:rPr>
        <w:t xml:space="preserve"> </w:t>
      </w:r>
      <w:r w:rsidRPr="00906FF2">
        <w:rPr>
          <w:rFonts w:ascii="Arial" w:hAnsi="Arial" w:cs="David" w:hint="cs"/>
          <w:sz w:val="24"/>
          <w:szCs w:val="24"/>
          <w:rtl/>
        </w:rPr>
        <w:t>תעופה</w:t>
      </w:r>
      <w:r w:rsidRPr="00906FF2">
        <w:rPr>
          <w:rFonts w:ascii="Arial" w:hAnsi="Arial" w:cs="David"/>
          <w:sz w:val="24"/>
          <w:szCs w:val="24"/>
          <w:rtl/>
        </w:rPr>
        <w:t xml:space="preserve"> </w:t>
      </w:r>
      <w:r w:rsidRPr="00906FF2">
        <w:rPr>
          <w:rFonts w:ascii="Arial" w:hAnsi="Arial" w:cs="David" w:hint="cs"/>
          <w:sz w:val="24"/>
          <w:szCs w:val="24"/>
          <w:rtl/>
        </w:rPr>
        <w:t>בין</w:t>
      </w:r>
      <w:r w:rsidRPr="00906FF2">
        <w:rPr>
          <w:rFonts w:ascii="Arial" w:hAnsi="Arial" w:cs="David"/>
          <w:sz w:val="24"/>
          <w:szCs w:val="24"/>
          <w:rtl/>
        </w:rPr>
        <w:t>-</w:t>
      </w:r>
      <w:r w:rsidRPr="00906FF2">
        <w:rPr>
          <w:rFonts w:ascii="Arial" w:hAnsi="Arial" w:cs="David" w:hint="cs"/>
          <w:sz w:val="24"/>
          <w:szCs w:val="24"/>
          <w:rtl/>
        </w:rPr>
        <w:t>לאומיים</w:t>
      </w:r>
      <w:r w:rsidRPr="00906FF2">
        <w:rPr>
          <w:rFonts w:ascii="Arial" w:hAnsi="Arial" w:cs="David"/>
          <w:sz w:val="24"/>
          <w:szCs w:val="24"/>
          <w:rtl/>
        </w:rPr>
        <w:t xml:space="preserve">. </w:t>
      </w:r>
      <w:r w:rsidRPr="00906FF2">
        <w:rPr>
          <w:rFonts w:ascii="Arial" w:hAnsi="Arial" w:cs="David" w:hint="cs"/>
          <w:sz w:val="24"/>
          <w:szCs w:val="24"/>
          <w:rtl/>
        </w:rPr>
        <w:t>בחינה</w:t>
      </w:r>
      <w:r w:rsidRPr="00906FF2">
        <w:rPr>
          <w:rFonts w:ascii="Arial" w:hAnsi="Arial" w:cs="David"/>
          <w:sz w:val="24"/>
          <w:szCs w:val="24"/>
          <w:rtl/>
        </w:rPr>
        <w:t xml:space="preserve"> </w:t>
      </w:r>
      <w:r w:rsidRPr="00906FF2">
        <w:rPr>
          <w:rFonts w:ascii="Arial" w:hAnsi="Arial" w:cs="David" w:hint="cs"/>
          <w:sz w:val="24"/>
          <w:szCs w:val="24"/>
          <w:rtl/>
        </w:rPr>
        <w:t>זו</w:t>
      </w:r>
      <w:r w:rsidRPr="00906FF2">
        <w:rPr>
          <w:rFonts w:ascii="Arial" w:hAnsi="Arial" w:cs="David"/>
          <w:sz w:val="24"/>
          <w:szCs w:val="24"/>
          <w:rtl/>
        </w:rPr>
        <w:t xml:space="preserve"> </w:t>
      </w:r>
      <w:r w:rsidRPr="00906FF2">
        <w:rPr>
          <w:rFonts w:ascii="Arial" w:hAnsi="Arial" w:cs="David" w:hint="cs"/>
          <w:sz w:val="24"/>
          <w:szCs w:val="24"/>
          <w:rtl/>
        </w:rPr>
        <w:t>נערכה</w:t>
      </w:r>
      <w:r w:rsidRPr="00906FF2">
        <w:rPr>
          <w:rFonts w:ascii="Arial" w:hAnsi="Arial" w:cs="David"/>
          <w:sz w:val="24"/>
          <w:szCs w:val="24"/>
          <w:rtl/>
        </w:rPr>
        <w:t xml:space="preserve"> </w:t>
      </w:r>
      <w:r w:rsidRPr="00906FF2">
        <w:rPr>
          <w:rFonts w:ascii="Arial" w:hAnsi="Arial" w:cs="David" w:hint="cs"/>
          <w:sz w:val="24"/>
          <w:szCs w:val="24"/>
          <w:rtl/>
        </w:rPr>
        <w:t>על</w:t>
      </w:r>
      <w:r w:rsidRPr="00906FF2">
        <w:rPr>
          <w:rFonts w:ascii="Arial" w:hAnsi="Arial" w:cs="David"/>
          <w:sz w:val="24"/>
          <w:szCs w:val="24"/>
          <w:rtl/>
        </w:rPr>
        <w:t xml:space="preserve"> </w:t>
      </w:r>
      <w:r w:rsidRPr="00906FF2">
        <w:rPr>
          <w:rFonts w:ascii="Arial" w:hAnsi="Arial" w:cs="David" w:hint="cs"/>
          <w:sz w:val="24"/>
          <w:szCs w:val="24"/>
          <w:rtl/>
        </w:rPr>
        <w:t>ידי</w:t>
      </w:r>
      <w:r w:rsidRPr="00906FF2">
        <w:rPr>
          <w:rFonts w:ascii="Arial" w:hAnsi="Arial" w:cs="David"/>
          <w:sz w:val="24"/>
          <w:szCs w:val="24"/>
          <w:rtl/>
        </w:rPr>
        <w:t xml:space="preserve"> </w:t>
      </w:r>
      <w:r w:rsidRPr="00906FF2">
        <w:rPr>
          <w:rFonts w:ascii="Arial" w:hAnsi="Arial" w:cs="David" w:hint="cs"/>
          <w:sz w:val="24"/>
          <w:szCs w:val="24"/>
          <w:rtl/>
        </w:rPr>
        <w:t>מחלקתנו</w:t>
      </w:r>
      <w:r w:rsidRPr="00906FF2">
        <w:rPr>
          <w:rFonts w:ascii="Arial" w:hAnsi="Arial" w:cs="David"/>
          <w:sz w:val="24"/>
          <w:szCs w:val="24"/>
          <w:rtl/>
        </w:rPr>
        <w:t xml:space="preserve"> </w:t>
      </w:r>
      <w:r w:rsidRPr="00906FF2">
        <w:rPr>
          <w:rFonts w:ascii="Arial" w:hAnsi="Arial" w:cs="David" w:hint="cs"/>
          <w:sz w:val="24"/>
          <w:szCs w:val="24"/>
          <w:rtl/>
        </w:rPr>
        <w:t>בשיתוף</w:t>
      </w:r>
      <w:r w:rsidRPr="00906FF2">
        <w:rPr>
          <w:rFonts w:ascii="Arial" w:hAnsi="Arial" w:cs="David"/>
          <w:sz w:val="24"/>
          <w:szCs w:val="24"/>
          <w:rtl/>
        </w:rPr>
        <w:t xml:space="preserve"> </w:t>
      </w:r>
      <w:r w:rsidRPr="00906FF2">
        <w:rPr>
          <w:rFonts w:ascii="Arial" w:hAnsi="Arial" w:cs="David" w:hint="cs"/>
          <w:sz w:val="24"/>
          <w:szCs w:val="24"/>
          <w:rtl/>
        </w:rPr>
        <w:t>עם</w:t>
      </w:r>
      <w:r w:rsidRPr="00906FF2">
        <w:rPr>
          <w:rFonts w:ascii="Arial" w:hAnsi="Arial" w:cs="David"/>
          <w:sz w:val="24"/>
          <w:szCs w:val="24"/>
          <w:rtl/>
        </w:rPr>
        <w:t xml:space="preserve"> </w:t>
      </w:r>
      <w:r w:rsidRPr="00906FF2">
        <w:rPr>
          <w:rFonts w:ascii="Arial" w:hAnsi="Arial" w:cs="David" w:hint="cs"/>
          <w:sz w:val="24"/>
          <w:szCs w:val="24"/>
          <w:rtl/>
        </w:rPr>
        <w:t>המחלקה</w:t>
      </w:r>
      <w:r w:rsidRPr="00906FF2">
        <w:rPr>
          <w:rFonts w:ascii="Arial" w:hAnsi="Arial" w:cs="David"/>
          <w:sz w:val="24"/>
          <w:szCs w:val="24"/>
          <w:rtl/>
        </w:rPr>
        <w:t xml:space="preserve"> </w:t>
      </w:r>
      <w:r w:rsidRPr="00906FF2">
        <w:rPr>
          <w:rFonts w:ascii="Arial" w:hAnsi="Arial" w:cs="David" w:hint="cs"/>
          <w:sz w:val="24"/>
          <w:szCs w:val="24"/>
          <w:rtl/>
        </w:rPr>
        <w:t>למשפט</w:t>
      </w:r>
      <w:r w:rsidRPr="00906FF2">
        <w:rPr>
          <w:rFonts w:ascii="Arial" w:hAnsi="Arial" w:cs="David"/>
          <w:sz w:val="24"/>
          <w:szCs w:val="24"/>
          <w:rtl/>
        </w:rPr>
        <w:t xml:space="preserve"> </w:t>
      </w:r>
      <w:r w:rsidRPr="00906FF2">
        <w:rPr>
          <w:rFonts w:ascii="Arial" w:hAnsi="Arial" w:cs="David" w:hint="cs"/>
          <w:sz w:val="24"/>
          <w:szCs w:val="24"/>
          <w:rtl/>
        </w:rPr>
        <w:t>כלכלי</w:t>
      </w:r>
      <w:r w:rsidRPr="00906FF2">
        <w:rPr>
          <w:rFonts w:ascii="Arial" w:hAnsi="Arial" w:cs="David"/>
          <w:sz w:val="24"/>
          <w:szCs w:val="24"/>
          <w:rtl/>
        </w:rPr>
        <w:t xml:space="preserve"> </w:t>
      </w:r>
      <w:r w:rsidRPr="00906FF2">
        <w:rPr>
          <w:rFonts w:ascii="Arial" w:hAnsi="Arial" w:cs="David" w:hint="cs"/>
          <w:sz w:val="24"/>
          <w:szCs w:val="24"/>
          <w:rtl/>
        </w:rPr>
        <w:t>בייעוץ</w:t>
      </w:r>
      <w:r w:rsidRPr="00906FF2">
        <w:rPr>
          <w:rFonts w:ascii="Arial" w:hAnsi="Arial" w:cs="David"/>
          <w:sz w:val="24"/>
          <w:szCs w:val="24"/>
          <w:rtl/>
        </w:rPr>
        <w:t xml:space="preserve"> </w:t>
      </w:r>
      <w:r w:rsidRPr="00906FF2">
        <w:rPr>
          <w:rFonts w:ascii="Arial" w:hAnsi="Arial" w:cs="David" w:hint="cs"/>
          <w:sz w:val="24"/>
          <w:szCs w:val="24"/>
          <w:rtl/>
        </w:rPr>
        <w:t>וחקיקה</w:t>
      </w:r>
      <w:r w:rsidRPr="00906FF2">
        <w:rPr>
          <w:rFonts w:ascii="Arial" w:hAnsi="Arial" w:cs="David"/>
          <w:sz w:val="24"/>
          <w:szCs w:val="24"/>
          <w:rtl/>
        </w:rPr>
        <w:t xml:space="preserve">, </w:t>
      </w:r>
      <w:r w:rsidRPr="00906FF2">
        <w:rPr>
          <w:rFonts w:ascii="Arial" w:hAnsi="Arial" w:cs="David" w:hint="cs"/>
          <w:b/>
          <w:bCs/>
          <w:sz w:val="24"/>
          <w:szCs w:val="24"/>
          <w:rtl/>
        </w:rPr>
        <w:t>משרד</w:t>
      </w:r>
      <w:r w:rsidRPr="00906FF2">
        <w:rPr>
          <w:rFonts w:ascii="Arial" w:hAnsi="Arial" w:cs="David"/>
          <w:b/>
          <w:bCs/>
          <w:sz w:val="24"/>
          <w:szCs w:val="24"/>
          <w:rtl/>
        </w:rPr>
        <w:t xml:space="preserve"> </w:t>
      </w:r>
      <w:r w:rsidRPr="00906FF2">
        <w:rPr>
          <w:rFonts w:ascii="Arial" w:hAnsi="Arial" w:cs="David" w:hint="cs"/>
          <w:b/>
          <w:bCs/>
          <w:sz w:val="24"/>
          <w:szCs w:val="24"/>
          <w:rtl/>
        </w:rPr>
        <w:t>החוץ</w:t>
      </w:r>
      <w:r w:rsidRPr="00906FF2">
        <w:rPr>
          <w:rFonts w:ascii="Arial" w:hAnsi="Arial" w:cs="David"/>
          <w:b/>
          <w:bCs/>
          <w:sz w:val="24"/>
          <w:szCs w:val="24"/>
          <w:rtl/>
        </w:rPr>
        <w:t xml:space="preserve"> </w:t>
      </w:r>
      <w:r w:rsidRPr="00906FF2">
        <w:rPr>
          <w:rFonts w:ascii="Arial" w:hAnsi="Arial" w:cs="David" w:hint="cs"/>
          <w:b/>
          <w:bCs/>
          <w:sz w:val="24"/>
          <w:szCs w:val="24"/>
          <w:rtl/>
        </w:rPr>
        <w:t>ומשרד</w:t>
      </w:r>
      <w:r w:rsidRPr="00906FF2">
        <w:rPr>
          <w:rFonts w:ascii="Arial" w:hAnsi="Arial" w:cs="David"/>
          <w:b/>
          <w:bCs/>
          <w:sz w:val="24"/>
          <w:szCs w:val="24"/>
          <w:rtl/>
        </w:rPr>
        <w:t xml:space="preserve"> </w:t>
      </w:r>
      <w:r w:rsidRPr="00906FF2">
        <w:rPr>
          <w:rFonts w:ascii="Arial" w:hAnsi="Arial" w:cs="David" w:hint="cs"/>
          <w:b/>
          <w:bCs/>
          <w:sz w:val="24"/>
          <w:szCs w:val="24"/>
          <w:rtl/>
        </w:rPr>
        <w:t>התחבורה</w:t>
      </w:r>
      <w:r w:rsidRPr="00906FF2">
        <w:rPr>
          <w:rFonts w:ascii="Arial" w:hAnsi="Arial" w:cs="David"/>
          <w:sz w:val="24"/>
          <w:szCs w:val="24"/>
          <w:rtl/>
        </w:rPr>
        <w:t xml:space="preserve">, </w:t>
      </w:r>
      <w:r w:rsidRPr="00906FF2">
        <w:rPr>
          <w:rFonts w:ascii="Arial" w:hAnsi="Arial" w:cs="David" w:hint="cs"/>
          <w:sz w:val="24"/>
          <w:szCs w:val="24"/>
          <w:rtl/>
        </w:rPr>
        <w:t>וזאת</w:t>
      </w:r>
      <w:r w:rsidRPr="00906FF2">
        <w:rPr>
          <w:rFonts w:ascii="Arial" w:hAnsi="Arial" w:cs="David"/>
          <w:sz w:val="24"/>
          <w:szCs w:val="24"/>
          <w:rtl/>
        </w:rPr>
        <w:t xml:space="preserve"> </w:t>
      </w:r>
      <w:r w:rsidRPr="00906FF2">
        <w:rPr>
          <w:rFonts w:ascii="Arial" w:hAnsi="Arial" w:cs="David" w:hint="cs"/>
          <w:sz w:val="24"/>
          <w:szCs w:val="24"/>
          <w:rtl/>
        </w:rPr>
        <w:t>על</w:t>
      </w:r>
      <w:r w:rsidRPr="00906FF2">
        <w:rPr>
          <w:rFonts w:ascii="Arial" w:hAnsi="Arial" w:cs="David"/>
          <w:sz w:val="24"/>
          <w:szCs w:val="24"/>
          <w:rtl/>
        </w:rPr>
        <w:t xml:space="preserve"> </w:t>
      </w:r>
      <w:r w:rsidRPr="00906FF2">
        <w:rPr>
          <w:rFonts w:ascii="Arial" w:hAnsi="Arial" w:cs="David" w:hint="cs"/>
          <w:sz w:val="24"/>
          <w:szCs w:val="24"/>
          <w:rtl/>
        </w:rPr>
        <w:t>מנת</w:t>
      </w:r>
      <w:r w:rsidRPr="00906FF2">
        <w:rPr>
          <w:rFonts w:ascii="Arial" w:hAnsi="Arial" w:cs="David"/>
          <w:sz w:val="24"/>
          <w:szCs w:val="24"/>
          <w:rtl/>
        </w:rPr>
        <w:t xml:space="preserve"> </w:t>
      </w:r>
      <w:r w:rsidRPr="00906FF2">
        <w:rPr>
          <w:rFonts w:ascii="Arial" w:hAnsi="Arial" w:cs="David" w:hint="cs"/>
          <w:sz w:val="24"/>
          <w:szCs w:val="24"/>
          <w:rtl/>
        </w:rPr>
        <w:t>להתאים</w:t>
      </w:r>
      <w:r w:rsidRPr="00906FF2">
        <w:rPr>
          <w:rFonts w:ascii="Arial" w:hAnsi="Arial" w:cs="David"/>
          <w:sz w:val="24"/>
          <w:szCs w:val="24"/>
          <w:rtl/>
        </w:rPr>
        <w:t xml:space="preserve"> </w:t>
      </w:r>
      <w:r w:rsidRPr="00906FF2">
        <w:rPr>
          <w:rFonts w:ascii="Arial" w:hAnsi="Arial" w:cs="David" w:hint="cs"/>
          <w:sz w:val="24"/>
          <w:szCs w:val="24"/>
          <w:rtl/>
        </w:rPr>
        <w:t>את</w:t>
      </w:r>
      <w:r w:rsidRPr="00906FF2">
        <w:rPr>
          <w:rFonts w:ascii="Arial" w:hAnsi="Arial" w:cs="David"/>
          <w:sz w:val="24"/>
          <w:szCs w:val="24"/>
          <w:rtl/>
        </w:rPr>
        <w:t xml:space="preserve"> </w:t>
      </w:r>
      <w:r w:rsidRPr="00906FF2">
        <w:rPr>
          <w:rFonts w:ascii="Arial" w:hAnsi="Arial" w:cs="David" w:hint="cs"/>
          <w:sz w:val="24"/>
          <w:szCs w:val="24"/>
          <w:rtl/>
        </w:rPr>
        <w:t>המצב</w:t>
      </w:r>
      <w:r w:rsidRPr="00906FF2">
        <w:rPr>
          <w:rFonts w:ascii="Arial" w:hAnsi="Arial" w:cs="David"/>
          <w:sz w:val="24"/>
          <w:szCs w:val="24"/>
          <w:rtl/>
        </w:rPr>
        <w:t xml:space="preserve"> </w:t>
      </w:r>
      <w:r w:rsidRPr="00906FF2">
        <w:rPr>
          <w:rFonts w:ascii="Arial" w:hAnsi="Arial" w:cs="David" w:hint="cs"/>
          <w:sz w:val="24"/>
          <w:szCs w:val="24"/>
          <w:rtl/>
        </w:rPr>
        <w:t>המשפטי</w:t>
      </w:r>
      <w:r w:rsidRPr="00906FF2">
        <w:rPr>
          <w:rFonts w:ascii="Arial" w:hAnsi="Arial" w:cs="David"/>
          <w:sz w:val="24"/>
          <w:szCs w:val="24"/>
          <w:rtl/>
        </w:rPr>
        <w:t xml:space="preserve"> </w:t>
      </w:r>
      <w:r w:rsidRPr="00906FF2">
        <w:rPr>
          <w:rFonts w:ascii="Arial" w:hAnsi="Arial" w:cs="David" w:hint="cs"/>
          <w:sz w:val="24"/>
          <w:szCs w:val="24"/>
          <w:rtl/>
        </w:rPr>
        <w:t>לצרכים</w:t>
      </w:r>
      <w:r w:rsidRPr="00906FF2">
        <w:rPr>
          <w:rFonts w:ascii="Arial" w:hAnsi="Arial" w:cs="David"/>
          <w:sz w:val="24"/>
          <w:szCs w:val="24"/>
          <w:rtl/>
        </w:rPr>
        <w:t xml:space="preserve"> </w:t>
      </w:r>
      <w:r w:rsidRPr="00906FF2">
        <w:rPr>
          <w:rFonts w:ascii="Arial" w:hAnsi="Arial" w:cs="David" w:hint="cs"/>
          <w:sz w:val="24"/>
          <w:szCs w:val="24"/>
          <w:rtl/>
        </w:rPr>
        <w:t>של</w:t>
      </w:r>
      <w:r w:rsidRPr="00906FF2">
        <w:rPr>
          <w:rFonts w:ascii="Arial" w:hAnsi="Arial" w:cs="David"/>
          <w:sz w:val="24"/>
          <w:szCs w:val="24"/>
          <w:rtl/>
        </w:rPr>
        <w:t xml:space="preserve"> </w:t>
      </w:r>
      <w:r w:rsidRPr="00906FF2">
        <w:rPr>
          <w:rFonts w:ascii="Arial" w:hAnsi="Arial" w:cs="David" w:hint="cs"/>
          <w:sz w:val="24"/>
          <w:szCs w:val="24"/>
          <w:rtl/>
        </w:rPr>
        <w:t>שוק</w:t>
      </w:r>
      <w:r w:rsidRPr="00906FF2">
        <w:rPr>
          <w:rFonts w:ascii="Arial" w:hAnsi="Arial" w:cs="David"/>
          <w:sz w:val="24"/>
          <w:szCs w:val="24"/>
          <w:rtl/>
        </w:rPr>
        <w:t xml:space="preserve"> </w:t>
      </w:r>
      <w:r w:rsidRPr="00906FF2">
        <w:rPr>
          <w:rFonts w:ascii="Arial" w:hAnsi="Arial" w:cs="David" w:hint="cs"/>
          <w:sz w:val="24"/>
          <w:szCs w:val="24"/>
          <w:rtl/>
        </w:rPr>
        <w:t>התעופה</w:t>
      </w:r>
      <w:r w:rsidRPr="00906FF2">
        <w:rPr>
          <w:rFonts w:ascii="Arial" w:hAnsi="Arial" w:cs="David"/>
          <w:sz w:val="24"/>
          <w:szCs w:val="24"/>
          <w:rtl/>
        </w:rPr>
        <w:t xml:space="preserve"> </w:t>
      </w:r>
      <w:r w:rsidRPr="00906FF2">
        <w:rPr>
          <w:rFonts w:ascii="Arial" w:hAnsi="Arial" w:cs="David" w:hint="cs"/>
          <w:sz w:val="24"/>
          <w:szCs w:val="24"/>
          <w:rtl/>
        </w:rPr>
        <w:t>הדינמי</w:t>
      </w:r>
      <w:r w:rsidRPr="00906FF2">
        <w:rPr>
          <w:rFonts w:ascii="Arial" w:hAnsi="Arial" w:cs="David"/>
          <w:sz w:val="24"/>
          <w:szCs w:val="24"/>
          <w:rtl/>
        </w:rPr>
        <w:t xml:space="preserve"> </w:t>
      </w:r>
      <w:r w:rsidRPr="00906FF2">
        <w:rPr>
          <w:rFonts w:ascii="Arial" w:hAnsi="Arial" w:cs="David" w:hint="cs"/>
          <w:sz w:val="24"/>
          <w:szCs w:val="24"/>
          <w:rtl/>
        </w:rPr>
        <w:t>תוך</w:t>
      </w:r>
      <w:r w:rsidRPr="00906FF2">
        <w:rPr>
          <w:rFonts w:ascii="Arial" w:hAnsi="Arial" w:cs="David"/>
          <w:sz w:val="24"/>
          <w:szCs w:val="24"/>
          <w:rtl/>
        </w:rPr>
        <w:t xml:space="preserve"> </w:t>
      </w:r>
      <w:r w:rsidRPr="00906FF2">
        <w:rPr>
          <w:rFonts w:ascii="Arial" w:hAnsi="Arial" w:cs="David" w:hint="cs"/>
          <w:sz w:val="24"/>
          <w:szCs w:val="24"/>
          <w:rtl/>
        </w:rPr>
        <w:t>שמירה</w:t>
      </w:r>
      <w:r w:rsidRPr="00906FF2">
        <w:rPr>
          <w:rFonts w:ascii="Arial" w:hAnsi="Arial" w:cs="David"/>
          <w:sz w:val="24"/>
          <w:szCs w:val="24"/>
          <w:rtl/>
        </w:rPr>
        <w:t xml:space="preserve"> </w:t>
      </w:r>
      <w:r w:rsidRPr="00906FF2">
        <w:rPr>
          <w:rFonts w:ascii="Arial" w:hAnsi="Arial" w:cs="David" w:hint="cs"/>
          <w:sz w:val="24"/>
          <w:szCs w:val="24"/>
          <w:rtl/>
        </w:rPr>
        <w:t>על</w:t>
      </w:r>
      <w:r w:rsidRPr="00906FF2">
        <w:rPr>
          <w:rFonts w:ascii="Arial" w:hAnsi="Arial" w:cs="David"/>
          <w:sz w:val="24"/>
          <w:szCs w:val="24"/>
          <w:rtl/>
        </w:rPr>
        <w:t xml:space="preserve"> </w:t>
      </w:r>
      <w:r w:rsidRPr="00906FF2">
        <w:rPr>
          <w:rFonts w:ascii="Arial" w:hAnsi="Arial" w:cs="David" w:hint="cs"/>
          <w:sz w:val="24"/>
          <w:szCs w:val="24"/>
          <w:rtl/>
        </w:rPr>
        <w:t>דרישות</w:t>
      </w:r>
      <w:r w:rsidRPr="00906FF2">
        <w:rPr>
          <w:rFonts w:ascii="Arial" w:hAnsi="Arial" w:cs="David"/>
          <w:sz w:val="24"/>
          <w:szCs w:val="24"/>
          <w:rtl/>
        </w:rPr>
        <w:t xml:space="preserve"> </w:t>
      </w:r>
      <w:r w:rsidRPr="00906FF2">
        <w:rPr>
          <w:rFonts w:ascii="Arial" w:hAnsi="Arial" w:cs="David" w:hint="cs"/>
          <w:sz w:val="24"/>
          <w:szCs w:val="24"/>
          <w:rtl/>
        </w:rPr>
        <w:t>הדין</w:t>
      </w:r>
      <w:r w:rsidRPr="00906FF2">
        <w:rPr>
          <w:rFonts w:ascii="Arial" w:hAnsi="Arial" w:cs="David"/>
          <w:sz w:val="24"/>
          <w:szCs w:val="24"/>
          <w:rtl/>
        </w:rPr>
        <w:t xml:space="preserve">. </w:t>
      </w:r>
    </w:p>
    <w:p w:rsidR="005F6ED8" w:rsidRPr="00906FF2" w:rsidRDefault="005F6ED8" w:rsidP="00906FF2">
      <w:pPr>
        <w:spacing w:before="120" w:after="120" w:line="360" w:lineRule="auto"/>
        <w:ind w:left="357"/>
        <w:jc w:val="both"/>
        <w:rPr>
          <w:rFonts w:ascii="Arial" w:hAnsi="Arial" w:cs="David"/>
          <w:sz w:val="24"/>
          <w:szCs w:val="24"/>
          <w:rtl/>
        </w:rPr>
      </w:pPr>
      <w:r w:rsidRPr="00906FF2">
        <w:rPr>
          <w:rFonts w:ascii="Arial" w:hAnsi="Arial" w:cs="David" w:hint="cs"/>
          <w:sz w:val="24"/>
          <w:szCs w:val="24"/>
          <w:rtl/>
        </w:rPr>
        <w:t>בסיום</w:t>
      </w:r>
      <w:r w:rsidRPr="00906FF2">
        <w:rPr>
          <w:rFonts w:ascii="Arial" w:hAnsi="Arial" w:cs="David"/>
          <w:sz w:val="24"/>
          <w:szCs w:val="24"/>
          <w:rtl/>
        </w:rPr>
        <w:t xml:space="preserve"> </w:t>
      </w:r>
      <w:r w:rsidRPr="00906FF2">
        <w:rPr>
          <w:rFonts w:ascii="Arial" w:hAnsi="Arial" w:cs="David" w:hint="cs"/>
          <w:sz w:val="24"/>
          <w:szCs w:val="24"/>
          <w:rtl/>
        </w:rPr>
        <w:t>עבודה</w:t>
      </w:r>
      <w:r w:rsidRPr="00906FF2">
        <w:rPr>
          <w:rFonts w:ascii="Arial" w:hAnsi="Arial" w:cs="David"/>
          <w:sz w:val="24"/>
          <w:szCs w:val="24"/>
          <w:rtl/>
        </w:rPr>
        <w:t xml:space="preserve"> </w:t>
      </w:r>
      <w:r w:rsidRPr="00906FF2">
        <w:rPr>
          <w:rFonts w:ascii="Arial" w:hAnsi="Arial" w:cs="David" w:hint="cs"/>
          <w:sz w:val="24"/>
          <w:szCs w:val="24"/>
          <w:rtl/>
        </w:rPr>
        <w:t>זו</w:t>
      </w:r>
      <w:r w:rsidRPr="00906FF2">
        <w:rPr>
          <w:rFonts w:ascii="Arial" w:hAnsi="Arial" w:cs="David"/>
          <w:sz w:val="24"/>
          <w:szCs w:val="24"/>
          <w:rtl/>
        </w:rPr>
        <w:t xml:space="preserve">, </w:t>
      </w:r>
      <w:r w:rsidRPr="00906FF2">
        <w:rPr>
          <w:rFonts w:ascii="Arial" w:hAnsi="Arial" w:cs="David" w:hint="cs"/>
          <w:sz w:val="24"/>
          <w:szCs w:val="24"/>
          <w:rtl/>
        </w:rPr>
        <w:t>גובש</w:t>
      </w:r>
      <w:r w:rsidRPr="00906FF2">
        <w:rPr>
          <w:rFonts w:ascii="Arial" w:hAnsi="Arial" w:cs="David"/>
          <w:sz w:val="24"/>
          <w:szCs w:val="24"/>
          <w:rtl/>
        </w:rPr>
        <w:t xml:space="preserve"> </w:t>
      </w:r>
      <w:r w:rsidRPr="00906FF2">
        <w:rPr>
          <w:rFonts w:ascii="Arial" w:hAnsi="Arial" w:cs="David" w:hint="cs"/>
          <w:sz w:val="24"/>
          <w:szCs w:val="24"/>
          <w:rtl/>
        </w:rPr>
        <w:t>נוהל</w:t>
      </w:r>
      <w:r w:rsidRPr="00906FF2">
        <w:rPr>
          <w:rFonts w:ascii="Arial" w:hAnsi="Arial" w:cs="David"/>
          <w:sz w:val="24"/>
          <w:szCs w:val="24"/>
          <w:rtl/>
        </w:rPr>
        <w:t xml:space="preserve"> </w:t>
      </w:r>
      <w:r w:rsidRPr="00906FF2">
        <w:rPr>
          <w:rFonts w:ascii="Arial" w:hAnsi="Arial" w:cs="David" w:hint="cs"/>
          <w:sz w:val="24"/>
          <w:szCs w:val="24"/>
          <w:rtl/>
        </w:rPr>
        <w:t>לכינון</w:t>
      </w:r>
      <w:r w:rsidRPr="00906FF2">
        <w:rPr>
          <w:rFonts w:ascii="Arial" w:hAnsi="Arial" w:cs="David"/>
          <w:sz w:val="24"/>
          <w:szCs w:val="24"/>
          <w:rtl/>
        </w:rPr>
        <w:t xml:space="preserve"> </w:t>
      </w:r>
      <w:r w:rsidRPr="00906FF2">
        <w:rPr>
          <w:rFonts w:ascii="Arial" w:hAnsi="Arial" w:cs="David" w:hint="cs"/>
          <w:sz w:val="24"/>
          <w:szCs w:val="24"/>
          <w:rtl/>
        </w:rPr>
        <w:t>קשרי</w:t>
      </w:r>
      <w:r w:rsidRPr="00906FF2">
        <w:rPr>
          <w:rFonts w:ascii="Arial" w:hAnsi="Arial" w:cs="David"/>
          <w:sz w:val="24"/>
          <w:szCs w:val="24"/>
          <w:rtl/>
        </w:rPr>
        <w:t xml:space="preserve"> </w:t>
      </w:r>
      <w:r w:rsidRPr="00906FF2">
        <w:rPr>
          <w:rFonts w:ascii="Arial" w:hAnsi="Arial" w:cs="David" w:hint="cs"/>
          <w:sz w:val="24"/>
          <w:szCs w:val="24"/>
          <w:rtl/>
        </w:rPr>
        <w:t>תעופה</w:t>
      </w:r>
      <w:r w:rsidRPr="00906FF2">
        <w:rPr>
          <w:rFonts w:ascii="Arial" w:hAnsi="Arial" w:cs="David"/>
          <w:sz w:val="24"/>
          <w:szCs w:val="24"/>
          <w:rtl/>
        </w:rPr>
        <w:t xml:space="preserve"> </w:t>
      </w:r>
      <w:r w:rsidRPr="00906FF2">
        <w:rPr>
          <w:rFonts w:ascii="Arial" w:hAnsi="Arial" w:cs="David" w:hint="cs"/>
          <w:sz w:val="24"/>
          <w:szCs w:val="24"/>
          <w:rtl/>
        </w:rPr>
        <w:t>סדירים</w:t>
      </w:r>
      <w:r w:rsidRPr="00906FF2">
        <w:rPr>
          <w:rFonts w:ascii="Arial" w:hAnsi="Arial" w:cs="David"/>
          <w:sz w:val="24"/>
          <w:szCs w:val="24"/>
          <w:rtl/>
        </w:rPr>
        <w:t xml:space="preserve">, </w:t>
      </w:r>
      <w:r w:rsidRPr="00906FF2">
        <w:rPr>
          <w:rFonts w:ascii="Arial" w:hAnsi="Arial" w:cs="David" w:hint="cs"/>
          <w:sz w:val="24"/>
          <w:szCs w:val="24"/>
          <w:rtl/>
        </w:rPr>
        <w:t>המסדיר</w:t>
      </w:r>
      <w:r w:rsidRPr="00906FF2">
        <w:rPr>
          <w:rFonts w:ascii="Arial" w:hAnsi="Arial" w:cs="David"/>
          <w:sz w:val="24"/>
          <w:szCs w:val="24"/>
          <w:rtl/>
        </w:rPr>
        <w:t xml:space="preserve"> </w:t>
      </w:r>
      <w:r w:rsidRPr="00906FF2">
        <w:rPr>
          <w:rFonts w:ascii="Arial" w:hAnsi="Arial" w:cs="David" w:hint="cs"/>
          <w:sz w:val="24"/>
          <w:szCs w:val="24"/>
          <w:rtl/>
        </w:rPr>
        <w:t>את</w:t>
      </w:r>
      <w:r w:rsidRPr="00906FF2">
        <w:rPr>
          <w:rFonts w:ascii="Arial" w:hAnsi="Arial" w:cs="David"/>
          <w:sz w:val="24"/>
          <w:szCs w:val="24"/>
          <w:rtl/>
        </w:rPr>
        <w:t xml:space="preserve"> </w:t>
      </w:r>
      <w:r w:rsidRPr="00906FF2">
        <w:rPr>
          <w:rFonts w:ascii="Arial" w:hAnsi="Arial" w:cs="David" w:hint="cs"/>
          <w:sz w:val="24"/>
          <w:szCs w:val="24"/>
          <w:rtl/>
        </w:rPr>
        <w:t>האפשרות</w:t>
      </w:r>
      <w:r w:rsidRPr="00906FF2">
        <w:rPr>
          <w:rFonts w:ascii="Arial" w:hAnsi="Arial" w:cs="David"/>
          <w:sz w:val="24"/>
          <w:szCs w:val="24"/>
          <w:rtl/>
        </w:rPr>
        <w:t xml:space="preserve"> </w:t>
      </w:r>
      <w:r w:rsidRPr="00906FF2">
        <w:rPr>
          <w:rFonts w:ascii="Arial" w:hAnsi="Arial" w:cs="David" w:hint="cs"/>
          <w:sz w:val="24"/>
          <w:szCs w:val="24"/>
          <w:rtl/>
        </w:rPr>
        <w:t>לכונן</w:t>
      </w:r>
      <w:r w:rsidRPr="00906FF2">
        <w:rPr>
          <w:rFonts w:ascii="Arial" w:hAnsi="Arial" w:cs="David"/>
          <w:sz w:val="24"/>
          <w:szCs w:val="24"/>
          <w:rtl/>
        </w:rPr>
        <w:t xml:space="preserve"> </w:t>
      </w:r>
      <w:r w:rsidRPr="00906FF2">
        <w:rPr>
          <w:rFonts w:ascii="Arial" w:hAnsi="Arial" w:cs="David" w:hint="cs"/>
          <w:sz w:val="24"/>
          <w:szCs w:val="24"/>
          <w:rtl/>
        </w:rPr>
        <w:t>יחסי</w:t>
      </w:r>
      <w:r w:rsidRPr="00906FF2">
        <w:rPr>
          <w:rFonts w:ascii="Arial" w:hAnsi="Arial" w:cs="David"/>
          <w:sz w:val="24"/>
          <w:szCs w:val="24"/>
          <w:rtl/>
        </w:rPr>
        <w:t xml:space="preserve"> </w:t>
      </w:r>
      <w:r w:rsidRPr="00906FF2">
        <w:rPr>
          <w:rFonts w:ascii="Arial" w:hAnsi="Arial" w:cs="David" w:hint="cs"/>
          <w:sz w:val="24"/>
          <w:szCs w:val="24"/>
          <w:rtl/>
        </w:rPr>
        <w:t>תעופה</w:t>
      </w:r>
      <w:r w:rsidRPr="00906FF2">
        <w:rPr>
          <w:rFonts w:ascii="Arial" w:hAnsi="Arial" w:cs="David"/>
          <w:sz w:val="24"/>
          <w:szCs w:val="24"/>
          <w:rtl/>
        </w:rPr>
        <w:t xml:space="preserve"> </w:t>
      </w:r>
      <w:r w:rsidRPr="00906FF2">
        <w:rPr>
          <w:rFonts w:ascii="Arial" w:hAnsi="Arial" w:cs="David" w:hint="cs"/>
          <w:sz w:val="24"/>
          <w:szCs w:val="24"/>
          <w:rtl/>
        </w:rPr>
        <w:t>עם</w:t>
      </w:r>
      <w:r w:rsidRPr="00906FF2">
        <w:rPr>
          <w:rFonts w:ascii="Arial" w:hAnsi="Arial" w:cs="David"/>
          <w:sz w:val="24"/>
          <w:szCs w:val="24"/>
          <w:rtl/>
        </w:rPr>
        <w:t xml:space="preserve"> </w:t>
      </w:r>
      <w:r w:rsidRPr="00906FF2">
        <w:rPr>
          <w:rFonts w:ascii="Arial" w:hAnsi="Arial" w:cs="David" w:hint="cs"/>
          <w:sz w:val="24"/>
          <w:szCs w:val="24"/>
          <w:rtl/>
        </w:rPr>
        <w:t>מדינה</w:t>
      </w:r>
      <w:r w:rsidRPr="00906FF2">
        <w:rPr>
          <w:rFonts w:ascii="Arial" w:hAnsi="Arial" w:cs="David"/>
          <w:sz w:val="24"/>
          <w:szCs w:val="24"/>
          <w:rtl/>
        </w:rPr>
        <w:t xml:space="preserve"> </w:t>
      </w:r>
      <w:r w:rsidRPr="00906FF2">
        <w:rPr>
          <w:rFonts w:ascii="Arial" w:hAnsi="Arial" w:cs="David" w:hint="cs"/>
          <w:sz w:val="24"/>
          <w:szCs w:val="24"/>
          <w:rtl/>
        </w:rPr>
        <w:t>אחרת</w:t>
      </w:r>
      <w:r w:rsidRPr="00906FF2">
        <w:rPr>
          <w:rFonts w:ascii="Arial" w:hAnsi="Arial" w:cs="David"/>
          <w:sz w:val="24"/>
          <w:szCs w:val="24"/>
          <w:rtl/>
        </w:rPr>
        <w:t xml:space="preserve">, </w:t>
      </w:r>
      <w:r w:rsidRPr="00906FF2">
        <w:rPr>
          <w:rFonts w:ascii="Arial" w:hAnsi="Arial" w:cs="David" w:hint="cs"/>
          <w:sz w:val="24"/>
          <w:szCs w:val="24"/>
          <w:rtl/>
        </w:rPr>
        <w:t>על</w:t>
      </w:r>
      <w:r w:rsidRPr="00906FF2">
        <w:rPr>
          <w:rFonts w:ascii="Arial" w:hAnsi="Arial" w:cs="David"/>
          <w:sz w:val="24"/>
          <w:szCs w:val="24"/>
          <w:rtl/>
        </w:rPr>
        <w:t xml:space="preserve"> </w:t>
      </w:r>
      <w:r w:rsidRPr="00906FF2">
        <w:rPr>
          <w:rFonts w:ascii="Arial" w:hAnsi="Arial" w:cs="David" w:hint="cs"/>
          <w:sz w:val="24"/>
          <w:szCs w:val="24"/>
          <w:rtl/>
        </w:rPr>
        <w:t>בסיס</w:t>
      </w:r>
      <w:r w:rsidRPr="00906FF2">
        <w:rPr>
          <w:rFonts w:ascii="Arial" w:hAnsi="Arial" w:cs="David"/>
          <w:sz w:val="24"/>
          <w:szCs w:val="24"/>
          <w:rtl/>
        </w:rPr>
        <w:t xml:space="preserve"> </w:t>
      </w:r>
      <w:r w:rsidRPr="00906FF2">
        <w:rPr>
          <w:rFonts w:ascii="Arial" w:hAnsi="Arial" w:cs="David" w:hint="cs"/>
          <w:sz w:val="24"/>
          <w:szCs w:val="24"/>
          <w:rtl/>
        </w:rPr>
        <w:t>טיוטת</w:t>
      </w:r>
      <w:r w:rsidRPr="00906FF2">
        <w:rPr>
          <w:rFonts w:ascii="Arial" w:hAnsi="Arial" w:cs="David"/>
          <w:sz w:val="24"/>
          <w:szCs w:val="24"/>
          <w:rtl/>
        </w:rPr>
        <w:t xml:space="preserve"> </w:t>
      </w:r>
      <w:r w:rsidRPr="00906FF2">
        <w:rPr>
          <w:rFonts w:ascii="Arial" w:hAnsi="Arial" w:cs="David" w:hint="cs"/>
          <w:sz w:val="24"/>
          <w:szCs w:val="24"/>
          <w:rtl/>
        </w:rPr>
        <w:t>הסכם</w:t>
      </w:r>
      <w:r w:rsidRPr="00906FF2">
        <w:rPr>
          <w:rFonts w:ascii="Arial" w:hAnsi="Arial" w:cs="David"/>
          <w:sz w:val="24"/>
          <w:szCs w:val="24"/>
          <w:rtl/>
        </w:rPr>
        <w:t xml:space="preserve"> </w:t>
      </w:r>
      <w:r w:rsidRPr="00906FF2">
        <w:rPr>
          <w:rFonts w:ascii="Arial" w:hAnsi="Arial" w:cs="David" w:hint="cs"/>
          <w:sz w:val="24"/>
          <w:szCs w:val="24"/>
          <w:rtl/>
        </w:rPr>
        <w:t>שנחתמה</w:t>
      </w:r>
      <w:r w:rsidRPr="00906FF2">
        <w:rPr>
          <w:rFonts w:ascii="Arial" w:hAnsi="Arial" w:cs="David"/>
          <w:sz w:val="24"/>
          <w:szCs w:val="24"/>
          <w:rtl/>
        </w:rPr>
        <w:t xml:space="preserve"> </w:t>
      </w:r>
      <w:r w:rsidRPr="00906FF2">
        <w:rPr>
          <w:rFonts w:ascii="Arial" w:hAnsi="Arial" w:cs="David" w:hint="cs"/>
          <w:sz w:val="24"/>
          <w:szCs w:val="24"/>
          <w:rtl/>
        </w:rPr>
        <w:t>בראשי</w:t>
      </w:r>
      <w:r w:rsidRPr="00906FF2">
        <w:rPr>
          <w:rFonts w:ascii="Arial" w:hAnsi="Arial" w:cs="David"/>
          <w:sz w:val="24"/>
          <w:szCs w:val="24"/>
          <w:rtl/>
        </w:rPr>
        <w:t xml:space="preserve"> </w:t>
      </w:r>
      <w:r w:rsidRPr="00906FF2">
        <w:rPr>
          <w:rFonts w:ascii="Arial" w:hAnsi="Arial" w:cs="David" w:hint="cs"/>
          <w:sz w:val="24"/>
          <w:szCs w:val="24"/>
          <w:rtl/>
        </w:rPr>
        <w:t>תיבות</w:t>
      </w:r>
      <w:r w:rsidRPr="00906FF2">
        <w:rPr>
          <w:rFonts w:ascii="Arial" w:hAnsi="Arial" w:cs="David"/>
          <w:sz w:val="24"/>
          <w:szCs w:val="24"/>
          <w:rtl/>
        </w:rPr>
        <w:t xml:space="preserve">, </w:t>
      </w:r>
      <w:r w:rsidRPr="00906FF2">
        <w:rPr>
          <w:rFonts w:ascii="Arial" w:hAnsi="Arial" w:cs="David" w:hint="cs"/>
          <w:sz w:val="24"/>
          <w:szCs w:val="24"/>
          <w:rtl/>
        </w:rPr>
        <w:t>וזאת</w:t>
      </w:r>
      <w:r w:rsidRPr="00906FF2">
        <w:rPr>
          <w:rFonts w:ascii="Arial" w:hAnsi="Arial" w:cs="David"/>
          <w:sz w:val="24"/>
          <w:szCs w:val="24"/>
          <w:rtl/>
        </w:rPr>
        <w:t xml:space="preserve"> </w:t>
      </w:r>
      <w:r w:rsidRPr="00906FF2">
        <w:rPr>
          <w:rFonts w:ascii="Arial" w:hAnsi="Arial" w:cs="David" w:hint="cs"/>
          <w:sz w:val="24"/>
          <w:szCs w:val="24"/>
          <w:rtl/>
        </w:rPr>
        <w:t>עוד</w:t>
      </w:r>
      <w:r w:rsidRPr="00906FF2">
        <w:rPr>
          <w:rFonts w:ascii="Arial" w:hAnsi="Arial" w:cs="David"/>
          <w:sz w:val="24"/>
          <w:szCs w:val="24"/>
          <w:rtl/>
        </w:rPr>
        <w:t xml:space="preserve"> </w:t>
      </w:r>
      <w:r w:rsidRPr="00906FF2">
        <w:rPr>
          <w:rFonts w:ascii="Arial" w:hAnsi="Arial" w:cs="David" w:hint="cs"/>
          <w:sz w:val="24"/>
          <w:szCs w:val="24"/>
          <w:rtl/>
        </w:rPr>
        <w:t>בטרם</w:t>
      </w:r>
      <w:r w:rsidRPr="00906FF2">
        <w:rPr>
          <w:rFonts w:ascii="Arial" w:hAnsi="Arial" w:cs="David"/>
          <w:sz w:val="24"/>
          <w:szCs w:val="24"/>
          <w:rtl/>
        </w:rPr>
        <w:t xml:space="preserve"> </w:t>
      </w:r>
      <w:r w:rsidRPr="00906FF2">
        <w:rPr>
          <w:rFonts w:ascii="Arial" w:hAnsi="Arial" w:cs="David" w:hint="cs"/>
          <w:sz w:val="24"/>
          <w:szCs w:val="24"/>
          <w:rtl/>
        </w:rPr>
        <w:t>נחתם</w:t>
      </w:r>
      <w:r w:rsidRPr="00906FF2">
        <w:rPr>
          <w:rFonts w:ascii="Arial" w:hAnsi="Arial" w:cs="David"/>
          <w:sz w:val="24"/>
          <w:szCs w:val="24"/>
          <w:rtl/>
        </w:rPr>
        <w:t xml:space="preserve"> </w:t>
      </w:r>
      <w:r w:rsidRPr="00906FF2">
        <w:rPr>
          <w:rFonts w:ascii="Arial" w:hAnsi="Arial" w:cs="David" w:hint="cs"/>
          <w:sz w:val="24"/>
          <w:szCs w:val="24"/>
          <w:rtl/>
        </w:rPr>
        <w:t>ההסכם</w:t>
      </w:r>
      <w:r w:rsidRPr="00906FF2">
        <w:rPr>
          <w:rFonts w:ascii="Arial" w:hAnsi="Arial" w:cs="David"/>
          <w:sz w:val="24"/>
          <w:szCs w:val="24"/>
          <w:rtl/>
        </w:rPr>
        <w:t xml:space="preserve"> </w:t>
      </w:r>
      <w:r w:rsidRPr="00906FF2">
        <w:rPr>
          <w:rFonts w:ascii="Arial" w:hAnsi="Arial" w:cs="David" w:hint="cs"/>
          <w:sz w:val="24"/>
          <w:szCs w:val="24"/>
          <w:rtl/>
        </w:rPr>
        <w:t>ונכנס</w:t>
      </w:r>
      <w:r w:rsidRPr="00906FF2">
        <w:rPr>
          <w:rFonts w:ascii="Arial" w:hAnsi="Arial" w:cs="David"/>
          <w:sz w:val="24"/>
          <w:szCs w:val="24"/>
          <w:rtl/>
        </w:rPr>
        <w:t xml:space="preserve"> </w:t>
      </w:r>
      <w:r w:rsidRPr="00906FF2">
        <w:rPr>
          <w:rFonts w:ascii="Arial" w:hAnsi="Arial" w:cs="David" w:hint="cs"/>
          <w:sz w:val="24"/>
          <w:szCs w:val="24"/>
          <w:rtl/>
        </w:rPr>
        <w:t>לתוקף</w:t>
      </w:r>
      <w:r w:rsidRPr="00906FF2">
        <w:rPr>
          <w:rFonts w:ascii="Arial" w:hAnsi="Arial" w:cs="David"/>
          <w:sz w:val="24"/>
          <w:szCs w:val="24"/>
          <w:rtl/>
        </w:rPr>
        <w:t xml:space="preserve">. </w:t>
      </w:r>
    </w:p>
    <w:p w:rsidR="005F6ED8" w:rsidRPr="00906FF2" w:rsidRDefault="005F6ED8" w:rsidP="00906FF2">
      <w:pPr>
        <w:spacing w:before="120" w:after="120" w:line="360" w:lineRule="auto"/>
        <w:ind w:left="357"/>
        <w:jc w:val="both"/>
        <w:rPr>
          <w:rFonts w:ascii="Arial" w:hAnsi="Arial" w:cs="David"/>
          <w:sz w:val="24"/>
          <w:szCs w:val="24"/>
          <w:rtl/>
        </w:rPr>
      </w:pPr>
      <w:r w:rsidRPr="00906FF2">
        <w:rPr>
          <w:rFonts w:ascii="Arial" w:hAnsi="Arial" w:cs="David" w:hint="cs"/>
          <w:sz w:val="24"/>
          <w:szCs w:val="24"/>
          <w:rtl/>
        </w:rPr>
        <w:t>הנוהל</w:t>
      </w:r>
      <w:r w:rsidRPr="00906FF2">
        <w:rPr>
          <w:rFonts w:ascii="Arial" w:hAnsi="Arial" w:cs="David"/>
          <w:sz w:val="24"/>
          <w:szCs w:val="24"/>
          <w:rtl/>
        </w:rPr>
        <w:t xml:space="preserve"> </w:t>
      </w:r>
      <w:r w:rsidRPr="00906FF2">
        <w:rPr>
          <w:rFonts w:ascii="Arial" w:hAnsi="Arial" w:cs="David" w:hint="cs"/>
          <w:sz w:val="24"/>
          <w:szCs w:val="24"/>
          <w:rtl/>
        </w:rPr>
        <w:t>שגובש</w:t>
      </w:r>
      <w:r w:rsidRPr="00906FF2">
        <w:rPr>
          <w:rFonts w:ascii="Arial" w:hAnsi="Arial" w:cs="David"/>
          <w:sz w:val="24"/>
          <w:szCs w:val="24"/>
          <w:rtl/>
        </w:rPr>
        <w:t xml:space="preserve"> </w:t>
      </w:r>
      <w:r w:rsidRPr="00906FF2">
        <w:rPr>
          <w:rFonts w:ascii="Arial" w:hAnsi="Arial" w:cs="David" w:hint="cs"/>
          <w:sz w:val="24"/>
          <w:szCs w:val="24"/>
          <w:rtl/>
        </w:rPr>
        <w:t>הובא</w:t>
      </w:r>
      <w:r w:rsidRPr="00906FF2">
        <w:rPr>
          <w:rFonts w:ascii="Arial" w:hAnsi="Arial" w:cs="David"/>
          <w:sz w:val="24"/>
          <w:szCs w:val="24"/>
          <w:rtl/>
        </w:rPr>
        <w:t xml:space="preserve"> </w:t>
      </w:r>
      <w:r w:rsidRPr="00906FF2">
        <w:rPr>
          <w:rFonts w:ascii="Arial" w:hAnsi="Arial" w:cs="David" w:hint="cs"/>
          <w:sz w:val="24"/>
          <w:szCs w:val="24"/>
          <w:rtl/>
        </w:rPr>
        <w:t>לידיעת</w:t>
      </w:r>
      <w:r w:rsidRPr="00906FF2">
        <w:rPr>
          <w:rFonts w:ascii="Arial" w:hAnsi="Arial" w:cs="David"/>
          <w:sz w:val="24"/>
          <w:szCs w:val="24"/>
          <w:rtl/>
        </w:rPr>
        <w:t xml:space="preserve"> </w:t>
      </w:r>
      <w:r w:rsidRPr="00906FF2">
        <w:rPr>
          <w:rFonts w:ascii="Arial" w:hAnsi="Arial" w:cs="David" w:hint="cs"/>
          <w:sz w:val="24"/>
          <w:szCs w:val="24"/>
          <w:rtl/>
        </w:rPr>
        <w:t>היועץ</w:t>
      </w:r>
      <w:r w:rsidRPr="00906FF2">
        <w:rPr>
          <w:rFonts w:ascii="Arial" w:hAnsi="Arial" w:cs="David"/>
          <w:sz w:val="24"/>
          <w:szCs w:val="24"/>
          <w:rtl/>
        </w:rPr>
        <w:t xml:space="preserve"> </w:t>
      </w:r>
      <w:r w:rsidRPr="00906FF2">
        <w:rPr>
          <w:rFonts w:ascii="Arial" w:hAnsi="Arial" w:cs="David" w:hint="cs"/>
          <w:sz w:val="24"/>
          <w:szCs w:val="24"/>
          <w:rtl/>
        </w:rPr>
        <w:t>המשפטי</w:t>
      </w:r>
      <w:r w:rsidRPr="00906FF2">
        <w:rPr>
          <w:rFonts w:ascii="Arial" w:hAnsi="Arial" w:cs="David"/>
          <w:sz w:val="24"/>
          <w:szCs w:val="24"/>
          <w:rtl/>
        </w:rPr>
        <w:t xml:space="preserve"> </w:t>
      </w:r>
      <w:r w:rsidRPr="00906FF2">
        <w:rPr>
          <w:rFonts w:ascii="Arial" w:hAnsi="Arial" w:cs="David" w:hint="cs"/>
          <w:sz w:val="24"/>
          <w:szCs w:val="24"/>
          <w:rtl/>
        </w:rPr>
        <w:t>לממשלה</w:t>
      </w:r>
      <w:r w:rsidRPr="00906FF2">
        <w:rPr>
          <w:rFonts w:ascii="Arial" w:hAnsi="Arial" w:cs="David"/>
          <w:sz w:val="24"/>
          <w:szCs w:val="24"/>
          <w:rtl/>
        </w:rPr>
        <w:t xml:space="preserve">, </w:t>
      </w:r>
      <w:r w:rsidRPr="00906FF2">
        <w:rPr>
          <w:rFonts w:ascii="Arial" w:hAnsi="Arial" w:cs="David" w:hint="cs"/>
          <w:sz w:val="24"/>
          <w:szCs w:val="24"/>
          <w:rtl/>
        </w:rPr>
        <w:t>ועד</w:t>
      </w:r>
      <w:r w:rsidRPr="00906FF2">
        <w:rPr>
          <w:rFonts w:ascii="Arial" w:hAnsi="Arial" w:cs="David"/>
          <w:sz w:val="24"/>
          <w:szCs w:val="24"/>
          <w:rtl/>
        </w:rPr>
        <w:t xml:space="preserve"> </w:t>
      </w:r>
      <w:r w:rsidRPr="00906FF2">
        <w:rPr>
          <w:rFonts w:ascii="Arial" w:hAnsi="Arial" w:cs="David" w:hint="cs"/>
          <w:sz w:val="24"/>
          <w:szCs w:val="24"/>
          <w:rtl/>
        </w:rPr>
        <w:t>כה</w:t>
      </w:r>
      <w:r w:rsidRPr="00906FF2">
        <w:rPr>
          <w:rFonts w:ascii="Arial" w:hAnsi="Arial" w:cs="David"/>
          <w:sz w:val="24"/>
          <w:szCs w:val="24"/>
          <w:rtl/>
        </w:rPr>
        <w:t xml:space="preserve">, </w:t>
      </w:r>
      <w:r w:rsidRPr="00906FF2">
        <w:rPr>
          <w:rFonts w:ascii="Arial" w:hAnsi="Arial" w:cs="David" w:hint="cs"/>
          <w:sz w:val="24"/>
          <w:szCs w:val="24"/>
          <w:rtl/>
        </w:rPr>
        <w:t>בהתאם</w:t>
      </w:r>
      <w:r w:rsidRPr="00906FF2">
        <w:rPr>
          <w:rFonts w:ascii="Arial" w:hAnsi="Arial" w:cs="David"/>
          <w:sz w:val="24"/>
          <w:szCs w:val="24"/>
          <w:rtl/>
        </w:rPr>
        <w:t xml:space="preserve"> </w:t>
      </w:r>
      <w:r w:rsidRPr="00906FF2">
        <w:rPr>
          <w:rFonts w:ascii="Arial" w:hAnsi="Arial" w:cs="David" w:hint="cs"/>
          <w:sz w:val="24"/>
          <w:szCs w:val="24"/>
          <w:rtl/>
        </w:rPr>
        <w:t>לבקשת</w:t>
      </w:r>
      <w:r w:rsidRPr="00906FF2">
        <w:rPr>
          <w:rFonts w:ascii="Arial" w:hAnsi="Arial" w:cs="David"/>
          <w:sz w:val="24"/>
          <w:szCs w:val="24"/>
          <w:rtl/>
        </w:rPr>
        <w:t xml:space="preserve"> </w:t>
      </w:r>
      <w:r w:rsidRPr="00906FF2">
        <w:rPr>
          <w:rFonts w:ascii="Arial" w:hAnsi="Arial" w:cs="David" w:hint="cs"/>
          <w:sz w:val="24"/>
          <w:szCs w:val="24"/>
          <w:rtl/>
        </w:rPr>
        <w:t>משרד</w:t>
      </w:r>
      <w:r w:rsidRPr="00906FF2">
        <w:rPr>
          <w:rFonts w:ascii="Arial" w:hAnsi="Arial" w:cs="David"/>
          <w:sz w:val="24"/>
          <w:szCs w:val="24"/>
          <w:rtl/>
        </w:rPr>
        <w:t xml:space="preserve"> </w:t>
      </w:r>
      <w:r w:rsidRPr="00906FF2">
        <w:rPr>
          <w:rFonts w:ascii="Arial" w:hAnsi="Arial" w:cs="David" w:hint="cs"/>
          <w:sz w:val="24"/>
          <w:szCs w:val="24"/>
          <w:rtl/>
        </w:rPr>
        <w:t>התחבורה</w:t>
      </w:r>
      <w:r w:rsidRPr="00906FF2">
        <w:rPr>
          <w:rFonts w:ascii="Arial" w:hAnsi="Arial" w:cs="David"/>
          <w:sz w:val="24"/>
          <w:szCs w:val="24"/>
          <w:rtl/>
        </w:rPr>
        <w:t xml:space="preserve">, </w:t>
      </w:r>
      <w:r w:rsidRPr="00906FF2">
        <w:rPr>
          <w:rFonts w:ascii="Arial" w:hAnsi="Arial" w:cs="David" w:hint="cs"/>
          <w:sz w:val="24"/>
          <w:szCs w:val="24"/>
          <w:rtl/>
        </w:rPr>
        <w:t>אושר</w:t>
      </w:r>
      <w:r w:rsidRPr="00906FF2">
        <w:rPr>
          <w:rFonts w:ascii="Arial" w:hAnsi="Arial" w:cs="David"/>
          <w:sz w:val="24"/>
          <w:szCs w:val="24"/>
          <w:rtl/>
        </w:rPr>
        <w:t xml:space="preserve"> </w:t>
      </w:r>
      <w:r w:rsidRPr="00906FF2">
        <w:rPr>
          <w:rFonts w:ascii="Arial" w:hAnsi="Arial" w:cs="David" w:hint="cs"/>
          <w:sz w:val="24"/>
          <w:szCs w:val="24"/>
          <w:rtl/>
        </w:rPr>
        <w:t>על</w:t>
      </w:r>
      <w:r w:rsidRPr="00906FF2">
        <w:rPr>
          <w:rFonts w:ascii="Arial" w:hAnsi="Arial" w:cs="David"/>
          <w:sz w:val="24"/>
          <w:szCs w:val="24"/>
          <w:rtl/>
        </w:rPr>
        <w:t xml:space="preserve"> </w:t>
      </w:r>
      <w:r w:rsidRPr="00906FF2">
        <w:rPr>
          <w:rFonts w:ascii="Arial" w:hAnsi="Arial" w:cs="David" w:hint="cs"/>
          <w:sz w:val="24"/>
          <w:szCs w:val="24"/>
          <w:rtl/>
        </w:rPr>
        <w:t>בסיסו</w:t>
      </w:r>
      <w:r w:rsidRPr="00906FF2">
        <w:rPr>
          <w:rFonts w:ascii="Arial" w:hAnsi="Arial" w:cs="David"/>
          <w:sz w:val="24"/>
          <w:szCs w:val="24"/>
          <w:rtl/>
        </w:rPr>
        <w:t xml:space="preserve"> </w:t>
      </w:r>
      <w:r w:rsidRPr="00906FF2">
        <w:rPr>
          <w:rFonts w:ascii="Arial" w:hAnsi="Arial" w:cs="David" w:hint="cs"/>
          <w:sz w:val="24"/>
          <w:szCs w:val="24"/>
          <w:rtl/>
        </w:rPr>
        <w:t>כינון</w:t>
      </w:r>
      <w:r w:rsidRPr="00906FF2">
        <w:rPr>
          <w:rFonts w:ascii="Arial" w:hAnsi="Arial" w:cs="David"/>
          <w:sz w:val="24"/>
          <w:szCs w:val="24"/>
          <w:rtl/>
        </w:rPr>
        <w:t xml:space="preserve"> </w:t>
      </w:r>
      <w:r w:rsidRPr="00906FF2">
        <w:rPr>
          <w:rFonts w:ascii="Arial" w:hAnsi="Arial" w:cs="David" w:hint="cs"/>
          <w:sz w:val="24"/>
          <w:szCs w:val="24"/>
          <w:rtl/>
        </w:rPr>
        <w:t>קשרי</w:t>
      </w:r>
      <w:r w:rsidRPr="00906FF2">
        <w:rPr>
          <w:rFonts w:ascii="Arial" w:hAnsi="Arial" w:cs="David"/>
          <w:sz w:val="24"/>
          <w:szCs w:val="24"/>
          <w:rtl/>
        </w:rPr>
        <w:t xml:space="preserve"> </w:t>
      </w:r>
      <w:r w:rsidRPr="00906FF2">
        <w:rPr>
          <w:rFonts w:ascii="Arial" w:hAnsi="Arial" w:cs="David" w:hint="cs"/>
          <w:sz w:val="24"/>
          <w:szCs w:val="24"/>
          <w:rtl/>
        </w:rPr>
        <w:t>תעופה</w:t>
      </w:r>
      <w:r w:rsidRPr="00906FF2">
        <w:rPr>
          <w:rFonts w:ascii="Arial" w:hAnsi="Arial" w:cs="David"/>
          <w:sz w:val="24"/>
          <w:szCs w:val="24"/>
          <w:rtl/>
        </w:rPr>
        <w:t xml:space="preserve"> </w:t>
      </w:r>
      <w:r w:rsidRPr="00906FF2">
        <w:rPr>
          <w:rFonts w:ascii="Arial" w:hAnsi="Arial" w:cs="David" w:hint="cs"/>
          <w:sz w:val="24"/>
          <w:szCs w:val="24"/>
          <w:rtl/>
        </w:rPr>
        <w:t>סדירים</w:t>
      </w:r>
      <w:r w:rsidRPr="00906FF2">
        <w:rPr>
          <w:rFonts w:ascii="Arial" w:hAnsi="Arial" w:cs="David"/>
          <w:sz w:val="24"/>
          <w:szCs w:val="24"/>
          <w:rtl/>
        </w:rPr>
        <w:t xml:space="preserve"> </w:t>
      </w:r>
      <w:r w:rsidRPr="00906FF2">
        <w:rPr>
          <w:rFonts w:ascii="Arial" w:hAnsi="Arial" w:cs="David" w:hint="cs"/>
          <w:sz w:val="24"/>
          <w:szCs w:val="24"/>
          <w:rtl/>
        </w:rPr>
        <w:t>עם</w:t>
      </w:r>
      <w:r w:rsidRPr="00906FF2">
        <w:rPr>
          <w:rFonts w:ascii="Arial" w:hAnsi="Arial" w:cs="David"/>
          <w:sz w:val="24"/>
          <w:szCs w:val="24"/>
          <w:rtl/>
        </w:rPr>
        <w:t xml:space="preserve"> </w:t>
      </w:r>
      <w:r w:rsidRPr="00906FF2">
        <w:rPr>
          <w:rFonts w:ascii="Arial" w:hAnsi="Arial" w:cs="David" w:hint="cs"/>
          <w:sz w:val="24"/>
          <w:szCs w:val="24"/>
          <w:rtl/>
        </w:rPr>
        <w:t>ארבע</w:t>
      </w:r>
      <w:r w:rsidRPr="00906FF2">
        <w:rPr>
          <w:rFonts w:ascii="Arial" w:hAnsi="Arial" w:cs="David"/>
          <w:sz w:val="24"/>
          <w:szCs w:val="24"/>
          <w:rtl/>
        </w:rPr>
        <w:t xml:space="preserve"> </w:t>
      </w:r>
      <w:r w:rsidRPr="00906FF2">
        <w:rPr>
          <w:rFonts w:ascii="Arial" w:hAnsi="Arial" w:cs="David" w:hint="cs"/>
          <w:sz w:val="24"/>
          <w:szCs w:val="24"/>
          <w:rtl/>
        </w:rPr>
        <w:t>מדינות</w:t>
      </w:r>
      <w:r w:rsidRPr="00906FF2">
        <w:rPr>
          <w:rFonts w:ascii="Arial" w:hAnsi="Arial" w:cs="David"/>
          <w:sz w:val="24"/>
          <w:szCs w:val="24"/>
          <w:rtl/>
        </w:rPr>
        <w:t xml:space="preserve"> (</w:t>
      </w:r>
      <w:r w:rsidRPr="00906FF2">
        <w:rPr>
          <w:rFonts w:ascii="Arial" w:hAnsi="Arial" w:cs="David" w:hint="cs"/>
          <w:sz w:val="24"/>
          <w:szCs w:val="24"/>
          <w:rtl/>
        </w:rPr>
        <w:t>איסלנד</w:t>
      </w:r>
      <w:r w:rsidRPr="00906FF2">
        <w:rPr>
          <w:rFonts w:ascii="Arial" w:hAnsi="Arial" w:cs="David"/>
          <w:sz w:val="24"/>
          <w:szCs w:val="24"/>
          <w:rtl/>
        </w:rPr>
        <w:t xml:space="preserve">, </w:t>
      </w:r>
      <w:r w:rsidRPr="00906FF2">
        <w:rPr>
          <w:rFonts w:ascii="Arial" w:hAnsi="Arial" w:cs="David" w:hint="cs"/>
          <w:sz w:val="24"/>
          <w:szCs w:val="24"/>
          <w:rtl/>
        </w:rPr>
        <w:t>אוסטרליה</w:t>
      </w:r>
      <w:r w:rsidRPr="00906FF2">
        <w:rPr>
          <w:rFonts w:ascii="Arial" w:hAnsi="Arial" w:cs="David"/>
          <w:sz w:val="24"/>
          <w:szCs w:val="24"/>
          <w:rtl/>
        </w:rPr>
        <w:t xml:space="preserve">, </w:t>
      </w:r>
      <w:r w:rsidRPr="00906FF2">
        <w:rPr>
          <w:rFonts w:ascii="Arial" w:hAnsi="Arial" w:cs="David" w:hint="cs"/>
          <w:sz w:val="24"/>
          <w:szCs w:val="24"/>
          <w:rtl/>
        </w:rPr>
        <w:t>קמבודיה</w:t>
      </w:r>
      <w:r w:rsidRPr="00906FF2">
        <w:rPr>
          <w:rFonts w:ascii="Arial" w:hAnsi="Arial" w:cs="David"/>
          <w:sz w:val="24"/>
          <w:szCs w:val="24"/>
          <w:rtl/>
        </w:rPr>
        <w:t xml:space="preserve"> </w:t>
      </w:r>
      <w:r w:rsidRPr="00906FF2">
        <w:rPr>
          <w:rFonts w:ascii="Arial" w:hAnsi="Arial" w:cs="David" w:hint="cs"/>
          <w:sz w:val="24"/>
          <w:szCs w:val="24"/>
          <w:rtl/>
        </w:rPr>
        <w:t>וניו</w:t>
      </w:r>
      <w:r w:rsidRPr="00906FF2">
        <w:rPr>
          <w:rFonts w:ascii="Arial" w:hAnsi="Arial" w:cs="David"/>
          <w:sz w:val="24"/>
          <w:szCs w:val="24"/>
          <w:rtl/>
        </w:rPr>
        <w:t>-</w:t>
      </w:r>
      <w:r w:rsidRPr="00906FF2">
        <w:rPr>
          <w:rFonts w:ascii="Arial" w:hAnsi="Arial" w:cs="David" w:hint="cs"/>
          <w:sz w:val="24"/>
          <w:szCs w:val="24"/>
          <w:rtl/>
        </w:rPr>
        <w:t>זילנד</w:t>
      </w:r>
      <w:r w:rsidRPr="00906FF2">
        <w:rPr>
          <w:rFonts w:ascii="Arial" w:hAnsi="Arial" w:cs="David"/>
          <w:sz w:val="24"/>
          <w:szCs w:val="24"/>
          <w:rtl/>
        </w:rPr>
        <w:t xml:space="preserve">). </w:t>
      </w:r>
    </w:p>
    <w:p w:rsidR="005F6ED8" w:rsidRPr="00906FF2" w:rsidRDefault="005F6ED8" w:rsidP="00906FF2">
      <w:pPr>
        <w:spacing w:before="120" w:after="120" w:line="360" w:lineRule="auto"/>
        <w:ind w:left="357"/>
        <w:jc w:val="both"/>
        <w:rPr>
          <w:rFonts w:asciiTheme="majorBidi" w:hAnsiTheme="majorBidi" w:cs="David"/>
          <w:b/>
          <w:bCs/>
          <w:i/>
          <w:iCs/>
          <w:sz w:val="28"/>
          <w:szCs w:val="28"/>
          <w:rtl/>
        </w:rPr>
      </w:pPr>
      <w:r w:rsidRPr="00906FF2">
        <w:rPr>
          <w:rFonts w:ascii="Arial" w:hAnsi="Arial" w:cs="David" w:hint="cs"/>
          <w:b/>
          <w:bCs/>
          <w:i/>
          <w:iCs/>
          <w:sz w:val="24"/>
          <w:szCs w:val="24"/>
          <w:rtl/>
        </w:rPr>
        <w:t>הנוהל</w:t>
      </w:r>
      <w:r w:rsidRPr="00906FF2">
        <w:rPr>
          <w:rFonts w:ascii="Arial" w:hAnsi="Arial" w:cs="David"/>
          <w:b/>
          <w:bCs/>
          <w:i/>
          <w:iCs/>
          <w:sz w:val="24"/>
          <w:szCs w:val="24"/>
          <w:rtl/>
        </w:rPr>
        <w:t xml:space="preserve"> </w:t>
      </w:r>
      <w:r w:rsidRPr="00906FF2">
        <w:rPr>
          <w:rFonts w:ascii="Arial" w:hAnsi="Arial" w:cs="David" w:hint="cs"/>
          <w:b/>
          <w:bCs/>
          <w:i/>
          <w:iCs/>
          <w:sz w:val="24"/>
          <w:szCs w:val="24"/>
          <w:rtl/>
        </w:rPr>
        <w:t>משקף</w:t>
      </w:r>
      <w:r w:rsidRPr="00906FF2">
        <w:rPr>
          <w:rFonts w:ascii="Arial" w:hAnsi="Arial" w:cs="David"/>
          <w:b/>
          <w:bCs/>
          <w:i/>
          <w:iCs/>
          <w:sz w:val="24"/>
          <w:szCs w:val="24"/>
          <w:rtl/>
        </w:rPr>
        <w:t xml:space="preserve"> </w:t>
      </w:r>
      <w:r w:rsidRPr="00906FF2">
        <w:rPr>
          <w:rFonts w:ascii="Arial" w:hAnsi="Arial" w:cs="David" w:hint="cs"/>
          <w:b/>
          <w:bCs/>
          <w:i/>
          <w:iCs/>
          <w:sz w:val="24"/>
          <w:szCs w:val="24"/>
          <w:rtl/>
        </w:rPr>
        <w:t>פתרון</w:t>
      </w:r>
      <w:r w:rsidRPr="00906FF2">
        <w:rPr>
          <w:rFonts w:ascii="Arial" w:hAnsi="Arial" w:cs="David"/>
          <w:b/>
          <w:bCs/>
          <w:i/>
          <w:iCs/>
          <w:sz w:val="24"/>
          <w:szCs w:val="24"/>
          <w:rtl/>
        </w:rPr>
        <w:t xml:space="preserve"> </w:t>
      </w:r>
      <w:r w:rsidRPr="00906FF2">
        <w:rPr>
          <w:rFonts w:ascii="Arial" w:hAnsi="Arial" w:cs="David" w:hint="cs"/>
          <w:b/>
          <w:bCs/>
          <w:i/>
          <w:iCs/>
          <w:sz w:val="24"/>
          <w:szCs w:val="24"/>
          <w:rtl/>
        </w:rPr>
        <w:t>יצירתי</w:t>
      </w:r>
      <w:r w:rsidRPr="00906FF2">
        <w:rPr>
          <w:rFonts w:ascii="Arial" w:hAnsi="Arial" w:cs="David"/>
          <w:b/>
          <w:bCs/>
          <w:i/>
          <w:iCs/>
          <w:sz w:val="24"/>
          <w:szCs w:val="24"/>
          <w:rtl/>
        </w:rPr>
        <w:t xml:space="preserve"> </w:t>
      </w:r>
      <w:r w:rsidRPr="00906FF2">
        <w:rPr>
          <w:rFonts w:ascii="Arial" w:hAnsi="Arial" w:cs="David" w:hint="cs"/>
          <w:b/>
          <w:bCs/>
          <w:i/>
          <w:iCs/>
          <w:sz w:val="24"/>
          <w:szCs w:val="24"/>
          <w:rtl/>
        </w:rPr>
        <w:t>המסייע</w:t>
      </w:r>
      <w:r w:rsidRPr="00906FF2">
        <w:rPr>
          <w:rFonts w:ascii="Arial" w:hAnsi="Arial" w:cs="David"/>
          <w:b/>
          <w:bCs/>
          <w:i/>
          <w:iCs/>
          <w:sz w:val="24"/>
          <w:szCs w:val="24"/>
          <w:rtl/>
        </w:rPr>
        <w:t xml:space="preserve"> </w:t>
      </w:r>
      <w:r w:rsidRPr="00906FF2">
        <w:rPr>
          <w:rFonts w:ascii="Arial" w:hAnsi="Arial" w:cs="David" w:hint="cs"/>
          <w:b/>
          <w:bCs/>
          <w:i/>
          <w:iCs/>
          <w:sz w:val="24"/>
          <w:szCs w:val="24"/>
          <w:rtl/>
        </w:rPr>
        <w:t>בקידום</w:t>
      </w:r>
      <w:r w:rsidRPr="00906FF2">
        <w:rPr>
          <w:rFonts w:ascii="Arial" w:hAnsi="Arial" w:cs="David"/>
          <w:b/>
          <w:bCs/>
          <w:i/>
          <w:iCs/>
          <w:sz w:val="24"/>
          <w:szCs w:val="24"/>
          <w:rtl/>
        </w:rPr>
        <w:t xml:space="preserve"> </w:t>
      </w:r>
      <w:r w:rsidRPr="00906FF2">
        <w:rPr>
          <w:rFonts w:ascii="Arial" w:hAnsi="Arial" w:cs="David" w:hint="cs"/>
          <w:b/>
          <w:bCs/>
          <w:i/>
          <w:iCs/>
          <w:sz w:val="24"/>
          <w:szCs w:val="24"/>
          <w:rtl/>
        </w:rPr>
        <w:t>מדיניות</w:t>
      </w:r>
      <w:r w:rsidRPr="00906FF2">
        <w:rPr>
          <w:rFonts w:ascii="Arial" w:hAnsi="Arial" w:cs="David"/>
          <w:b/>
          <w:bCs/>
          <w:i/>
          <w:iCs/>
          <w:sz w:val="24"/>
          <w:szCs w:val="24"/>
          <w:rtl/>
        </w:rPr>
        <w:t xml:space="preserve"> </w:t>
      </w:r>
      <w:r w:rsidRPr="00906FF2">
        <w:rPr>
          <w:rFonts w:ascii="Arial" w:hAnsi="Arial" w:cs="David" w:hint="cs"/>
          <w:b/>
          <w:bCs/>
          <w:i/>
          <w:iCs/>
          <w:sz w:val="24"/>
          <w:szCs w:val="24"/>
          <w:rtl/>
        </w:rPr>
        <w:t>הממשלה</w:t>
      </w:r>
      <w:r w:rsidRPr="00906FF2">
        <w:rPr>
          <w:rFonts w:ascii="Arial" w:hAnsi="Arial" w:cs="David"/>
          <w:b/>
          <w:bCs/>
          <w:i/>
          <w:iCs/>
          <w:sz w:val="24"/>
          <w:szCs w:val="24"/>
          <w:rtl/>
        </w:rPr>
        <w:t xml:space="preserve"> </w:t>
      </w:r>
      <w:r w:rsidRPr="00906FF2">
        <w:rPr>
          <w:rFonts w:ascii="Arial" w:hAnsi="Arial" w:cs="David" w:hint="cs"/>
          <w:b/>
          <w:bCs/>
          <w:i/>
          <w:iCs/>
          <w:sz w:val="24"/>
          <w:szCs w:val="24"/>
          <w:rtl/>
        </w:rPr>
        <w:t>בתחום</w:t>
      </w:r>
      <w:r w:rsidRPr="00906FF2">
        <w:rPr>
          <w:rFonts w:ascii="Arial" w:hAnsi="Arial" w:cs="David"/>
          <w:b/>
          <w:bCs/>
          <w:i/>
          <w:iCs/>
          <w:sz w:val="24"/>
          <w:szCs w:val="24"/>
          <w:rtl/>
        </w:rPr>
        <w:t xml:space="preserve"> </w:t>
      </w:r>
      <w:r w:rsidRPr="00906FF2">
        <w:rPr>
          <w:rFonts w:ascii="Arial" w:hAnsi="Arial" w:cs="David" w:hint="cs"/>
          <w:b/>
          <w:bCs/>
          <w:i/>
          <w:iCs/>
          <w:sz w:val="24"/>
          <w:szCs w:val="24"/>
          <w:rtl/>
        </w:rPr>
        <w:t>התעופה</w:t>
      </w:r>
      <w:r w:rsidRPr="00906FF2">
        <w:rPr>
          <w:rFonts w:ascii="Arial" w:hAnsi="Arial" w:cs="David"/>
          <w:b/>
          <w:bCs/>
          <w:i/>
          <w:iCs/>
          <w:sz w:val="24"/>
          <w:szCs w:val="24"/>
          <w:rtl/>
        </w:rPr>
        <w:t xml:space="preserve">, </w:t>
      </w:r>
      <w:r w:rsidRPr="00906FF2">
        <w:rPr>
          <w:rFonts w:ascii="Arial" w:hAnsi="Arial" w:cs="David" w:hint="cs"/>
          <w:b/>
          <w:bCs/>
          <w:i/>
          <w:iCs/>
          <w:sz w:val="24"/>
          <w:szCs w:val="24"/>
          <w:rtl/>
        </w:rPr>
        <w:t>ואף</w:t>
      </w:r>
      <w:r w:rsidRPr="00906FF2">
        <w:rPr>
          <w:rFonts w:ascii="Arial" w:hAnsi="Arial" w:cs="David"/>
          <w:b/>
          <w:bCs/>
          <w:i/>
          <w:iCs/>
          <w:sz w:val="24"/>
          <w:szCs w:val="24"/>
          <w:rtl/>
        </w:rPr>
        <w:t xml:space="preserve"> </w:t>
      </w:r>
      <w:r w:rsidRPr="00906FF2">
        <w:rPr>
          <w:rFonts w:ascii="Arial" w:hAnsi="Arial" w:cs="David" w:hint="cs"/>
          <w:b/>
          <w:bCs/>
          <w:i/>
          <w:iCs/>
          <w:sz w:val="24"/>
          <w:szCs w:val="24"/>
          <w:rtl/>
        </w:rPr>
        <w:t>מיטיב</w:t>
      </w:r>
      <w:r w:rsidRPr="00906FF2">
        <w:rPr>
          <w:rFonts w:ascii="Arial" w:hAnsi="Arial" w:cs="David"/>
          <w:b/>
          <w:bCs/>
          <w:i/>
          <w:iCs/>
          <w:sz w:val="24"/>
          <w:szCs w:val="24"/>
          <w:rtl/>
        </w:rPr>
        <w:t xml:space="preserve"> </w:t>
      </w:r>
      <w:r w:rsidRPr="00906FF2">
        <w:rPr>
          <w:rFonts w:ascii="Arial" w:hAnsi="Arial" w:cs="David" w:hint="cs"/>
          <w:b/>
          <w:bCs/>
          <w:i/>
          <w:iCs/>
          <w:sz w:val="24"/>
          <w:szCs w:val="24"/>
          <w:rtl/>
        </w:rPr>
        <w:t>עם</w:t>
      </w:r>
      <w:r w:rsidRPr="00906FF2">
        <w:rPr>
          <w:rFonts w:ascii="Arial" w:hAnsi="Arial" w:cs="David"/>
          <w:b/>
          <w:bCs/>
          <w:i/>
          <w:iCs/>
          <w:sz w:val="24"/>
          <w:szCs w:val="24"/>
          <w:rtl/>
        </w:rPr>
        <w:t xml:space="preserve"> </w:t>
      </w:r>
      <w:r w:rsidRPr="00906FF2">
        <w:rPr>
          <w:rFonts w:ascii="Arial" w:hAnsi="Arial" w:cs="David" w:hint="cs"/>
          <w:b/>
          <w:bCs/>
          <w:i/>
          <w:iCs/>
          <w:sz w:val="24"/>
          <w:szCs w:val="24"/>
          <w:rtl/>
        </w:rPr>
        <w:t>אזרחי</w:t>
      </w:r>
      <w:r w:rsidRPr="00906FF2">
        <w:rPr>
          <w:rFonts w:ascii="Arial" w:hAnsi="Arial" w:cs="David"/>
          <w:b/>
          <w:bCs/>
          <w:i/>
          <w:iCs/>
          <w:sz w:val="24"/>
          <w:szCs w:val="24"/>
          <w:rtl/>
        </w:rPr>
        <w:t xml:space="preserve"> </w:t>
      </w:r>
      <w:r w:rsidRPr="00906FF2">
        <w:rPr>
          <w:rFonts w:ascii="Arial" w:hAnsi="Arial" w:cs="David" w:hint="cs"/>
          <w:b/>
          <w:bCs/>
          <w:i/>
          <w:iCs/>
          <w:sz w:val="24"/>
          <w:szCs w:val="24"/>
          <w:rtl/>
        </w:rPr>
        <w:t>ישראל</w:t>
      </w:r>
      <w:r w:rsidRPr="00906FF2">
        <w:rPr>
          <w:rFonts w:ascii="Arial" w:hAnsi="Arial" w:cs="David"/>
          <w:b/>
          <w:bCs/>
          <w:i/>
          <w:iCs/>
          <w:sz w:val="24"/>
          <w:szCs w:val="24"/>
          <w:rtl/>
        </w:rPr>
        <w:t xml:space="preserve"> </w:t>
      </w:r>
      <w:r w:rsidRPr="00906FF2">
        <w:rPr>
          <w:rFonts w:ascii="Arial" w:hAnsi="Arial" w:cs="David" w:hint="cs"/>
          <w:b/>
          <w:bCs/>
          <w:i/>
          <w:iCs/>
          <w:sz w:val="24"/>
          <w:szCs w:val="24"/>
          <w:rtl/>
        </w:rPr>
        <w:t>אשר</w:t>
      </w:r>
      <w:r w:rsidRPr="00906FF2">
        <w:rPr>
          <w:rFonts w:ascii="Arial" w:hAnsi="Arial" w:cs="David"/>
          <w:b/>
          <w:bCs/>
          <w:i/>
          <w:iCs/>
          <w:sz w:val="24"/>
          <w:szCs w:val="24"/>
          <w:rtl/>
        </w:rPr>
        <w:t xml:space="preserve"> </w:t>
      </w:r>
      <w:r w:rsidRPr="00906FF2">
        <w:rPr>
          <w:rFonts w:ascii="Arial" w:hAnsi="Arial" w:cs="David" w:hint="cs"/>
          <w:b/>
          <w:bCs/>
          <w:i/>
          <w:iCs/>
          <w:sz w:val="24"/>
          <w:szCs w:val="24"/>
          <w:rtl/>
        </w:rPr>
        <w:t>כבר</w:t>
      </w:r>
      <w:r w:rsidRPr="00906FF2">
        <w:rPr>
          <w:rFonts w:ascii="Arial" w:hAnsi="Arial" w:cs="David"/>
          <w:b/>
          <w:bCs/>
          <w:i/>
          <w:iCs/>
          <w:sz w:val="24"/>
          <w:szCs w:val="24"/>
          <w:rtl/>
        </w:rPr>
        <w:t xml:space="preserve"> </w:t>
      </w:r>
      <w:r w:rsidRPr="00906FF2">
        <w:rPr>
          <w:rFonts w:ascii="Arial" w:hAnsi="Arial" w:cs="David" w:hint="cs"/>
          <w:b/>
          <w:bCs/>
          <w:i/>
          <w:iCs/>
          <w:sz w:val="24"/>
          <w:szCs w:val="24"/>
          <w:rtl/>
        </w:rPr>
        <w:t>נהנים</w:t>
      </w:r>
      <w:r w:rsidRPr="00906FF2">
        <w:rPr>
          <w:rFonts w:ascii="Arial" w:hAnsi="Arial" w:cs="David"/>
          <w:b/>
          <w:bCs/>
          <w:i/>
          <w:iCs/>
          <w:sz w:val="24"/>
          <w:szCs w:val="24"/>
          <w:rtl/>
        </w:rPr>
        <w:t xml:space="preserve"> </w:t>
      </w:r>
      <w:r w:rsidRPr="00906FF2">
        <w:rPr>
          <w:rFonts w:ascii="Arial" w:hAnsi="Arial" w:cs="David" w:hint="cs"/>
          <w:b/>
          <w:bCs/>
          <w:i/>
          <w:iCs/>
          <w:sz w:val="24"/>
          <w:szCs w:val="24"/>
          <w:rtl/>
        </w:rPr>
        <w:t>מכינון</w:t>
      </w:r>
      <w:r w:rsidRPr="00906FF2">
        <w:rPr>
          <w:rFonts w:ascii="Arial" w:hAnsi="Arial" w:cs="David"/>
          <w:b/>
          <w:bCs/>
          <w:i/>
          <w:iCs/>
          <w:sz w:val="24"/>
          <w:szCs w:val="24"/>
          <w:rtl/>
        </w:rPr>
        <w:t xml:space="preserve"> </w:t>
      </w:r>
      <w:r w:rsidRPr="00906FF2">
        <w:rPr>
          <w:rFonts w:ascii="Arial" w:hAnsi="Arial" w:cs="David" w:hint="cs"/>
          <w:b/>
          <w:bCs/>
          <w:i/>
          <w:iCs/>
          <w:sz w:val="24"/>
          <w:szCs w:val="24"/>
          <w:rtl/>
        </w:rPr>
        <w:t>קשרי</w:t>
      </w:r>
      <w:r w:rsidRPr="00906FF2">
        <w:rPr>
          <w:rFonts w:ascii="Arial" w:hAnsi="Arial" w:cs="David"/>
          <w:b/>
          <w:bCs/>
          <w:i/>
          <w:iCs/>
          <w:sz w:val="24"/>
          <w:szCs w:val="24"/>
          <w:rtl/>
        </w:rPr>
        <w:t xml:space="preserve"> </w:t>
      </w:r>
      <w:r w:rsidRPr="00906FF2">
        <w:rPr>
          <w:rFonts w:ascii="Arial" w:hAnsi="Arial" w:cs="David" w:hint="cs"/>
          <w:b/>
          <w:bCs/>
          <w:i/>
          <w:iCs/>
          <w:sz w:val="24"/>
          <w:szCs w:val="24"/>
          <w:rtl/>
        </w:rPr>
        <w:t>תעופה</w:t>
      </w:r>
      <w:r w:rsidRPr="00906FF2">
        <w:rPr>
          <w:rFonts w:ascii="Arial" w:hAnsi="Arial" w:cs="David"/>
          <w:b/>
          <w:bCs/>
          <w:i/>
          <w:iCs/>
          <w:sz w:val="24"/>
          <w:szCs w:val="24"/>
          <w:rtl/>
        </w:rPr>
        <w:t xml:space="preserve"> </w:t>
      </w:r>
      <w:r w:rsidRPr="00906FF2">
        <w:rPr>
          <w:rFonts w:ascii="Arial" w:hAnsi="Arial" w:cs="David" w:hint="cs"/>
          <w:b/>
          <w:bCs/>
          <w:i/>
          <w:iCs/>
          <w:sz w:val="24"/>
          <w:szCs w:val="24"/>
          <w:rtl/>
        </w:rPr>
        <w:t>כאמור</w:t>
      </w:r>
      <w:r w:rsidRPr="00906FF2">
        <w:rPr>
          <w:rFonts w:ascii="Arial" w:hAnsi="Arial" w:cs="David"/>
          <w:b/>
          <w:bCs/>
          <w:i/>
          <w:iCs/>
          <w:sz w:val="24"/>
          <w:szCs w:val="24"/>
          <w:rtl/>
        </w:rPr>
        <w:t xml:space="preserve">, </w:t>
      </w:r>
      <w:r w:rsidRPr="00906FF2">
        <w:rPr>
          <w:rFonts w:ascii="Arial" w:hAnsi="Arial" w:cs="David" w:hint="cs"/>
          <w:b/>
          <w:bCs/>
          <w:i/>
          <w:iCs/>
          <w:sz w:val="24"/>
          <w:szCs w:val="24"/>
          <w:rtl/>
        </w:rPr>
        <w:t>המאפשרים</w:t>
      </w:r>
      <w:r w:rsidRPr="00906FF2">
        <w:rPr>
          <w:rFonts w:ascii="Arial" w:hAnsi="Arial" w:cs="David"/>
          <w:b/>
          <w:bCs/>
          <w:i/>
          <w:iCs/>
          <w:sz w:val="24"/>
          <w:szCs w:val="24"/>
          <w:rtl/>
        </w:rPr>
        <w:t xml:space="preserve"> </w:t>
      </w:r>
      <w:r w:rsidRPr="00906FF2">
        <w:rPr>
          <w:rFonts w:ascii="Arial" w:hAnsi="Arial" w:cs="David" w:hint="cs"/>
          <w:b/>
          <w:bCs/>
          <w:i/>
          <w:iCs/>
          <w:sz w:val="24"/>
          <w:szCs w:val="24"/>
          <w:rtl/>
        </w:rPr>
        <w:t>כניסתם</w:t>
      </w:r>
      <w:r w:rsidRPr="00906FF2">
        <w:rPr>
          <w:rFonts w:ascii="Arial" w:hAnsi="Arial" w:cs="David"/>
          <w:b/>
          <w:bCs/>
          <w:i/>
          <w:iCs/>
          <w:sz w:val="24"/>
          <w:szCs w:val="24"/>
          <w:rtl/>
        </w:rPr>
        <w:t xml:space="preserve"> </w:t>
      </w:r>
      <w:r w:rsidRPr="00906FF2">
        <w:rPr>
          <w:rFonts w:ascii="Arial" w:hAnsi="Arial" w:cs="David" w:hint="cs"/>
          <w:b/>
          <w:bCs/>
          <w:i/>
          <w:iCs/>
          <w:sz w:val="24"/>
          <w:szCs w:val="24"/>
          <w:rtl/>
        </w:rPr>
        <w:t>לשוק</w:t>
      </w:r>
      <w:r w:rsidRPr="00906FF2">
        <w:rPr>
          <w:rFonts w:ascii="Arial" w:hAnsi="Arial" w:cs="David"/>
          <w:b/>
          <w:bCs/>
          <w:i/>
          <w:iCs/>
          <w:sz w:val="24"/>
          <w:szCs w:val="24"/>
          <w:rtl/>
        </w:rPr>
        <w:t xml:space="preserve"> </w:t>
      </w:r>
      <w:r w:rsidRPr="00906FF2">
        <w:rPr>
          <w:rFonts w:ascii="Arial" w:hAnsi="Arial" w:cs="David" w:hint="cs"/>
          <w:b/>
          <w:bCs/>
          <w:i/>
          <w:iCs/>
          <w:sz w:val="24"/>
          <w:szCs w:val="24"/>
          <w:rtl/>
        </w:rPr>
        <w:t>של</w:t>
      </w:r>
      <w:r w:rsidRPr="00906FF2">
        <w:rPr>
          <w:rFonts w:ascii="Arial" w:hAnsi="Arial" w:cs="David"/>
          <w:b/>
          <w:bCs/>
          <w:i/>
          <w:iCs/>
          <w:sz w:val="24"/>
          <w:szCs w:val="24"/>
          <w:rtl/>
        </w:rPr>
        <w:t xml:space="preserve"> </w:t>
      </w:r>
      <w:r w:rsidRPr="00906FF2">
        <w:rPr>
          <w:rFonts w:ascii="Arial" w:hAnsi="Arial" w:cs="David" w:hint="cs"/>
          <w:b/>
          <w:bCs/>
          <w:i/>
          <w:iCs/>
          <w:sz w:val="24"/>
          <w:szCs w:val="24"/>
          <w:rtl/>
        </w:rPr>
        <w:t>מובילים</w:t>
      </w:r>
      <w:r w:rsidRPr="00906FF2">
        <w:rPr>
          <w:rFonts w:ascii="Arial" w:hAnsi="Arial" w:cs="David"/>
          <w:b/>
          <w:bCs/>
          <w:i/>
          <w:iCs/>
          <w:sz w:val="24"/>
          <w:szCs w:val="24"/>
          <w:rtl/>
        </w:rPr>
        <w:t xml:space="preserve"> </w:t>
      </w:r>
      <w:r w:rsidRPr="00906FF2">
        <w:rPr>
          <w:rFonts w:ascii="Arial" w:hAnsi="Arial" w:cs="David" w:hint="cs"/>
          <w:b/>
          <w:bCs/>
          <w:i/>
          <w:iCs/>
          <w:sz w:val="24"/>
          <w:szCs w:val="24"/>
          <w:rtl/>
        </w:rPr>
        <w:t>נוספים</w:t>
      </w:r>
      <w:r w:rsidRPr="00906FF2">
        <w:rPr>
          <w:rFonts w:ascii="Arial" w:hAnsi="Arial" w:cs="David"/>
          <w:b/>
          <w:bCs/>
          <w:i/>
          <w:iCs/>
          <w:sz w:val="24"/>
          <w:szCs w:val="24"/>
          <w:rtl/>
        </w:rPr>
        <w:t xml:space="preserve">, </w:t>
      </w:r>
      <w:r w:rsidRPr="00906FF2">
        <w:rPr>
          <w:rFonts w:ascii="Arial" w:hAnsi="Arial" w:cs="David" w:hint="cs"/>
          <w:b/>
          <w:bCs/>
          <w:i/>
          <w:iCs/>
          <w:sz w:val="24"/>
          <w:szCs w:val="24"/>
          <w:rtl/>
        </w:rPr>
        <w:t>הגברת</w:t>
      </w:r>
      <w:r w:rsidRPr="00906FF2">
        <w:rPr>
          <w:rFonts w:ascii="Arial" w:hAnsi="Arial" w:cs="David"/>
          <w:b/>
          <w:bCs/>
          <w:i/>
          <w:iCs/>
          <w:sz w:val="24"/>
          <w:szCs w:val="24"/>
          <w:rtl/>
        </w:rPr>
        <w:t xml:space="preserve"> </w:t>
      </w:r>
      <w:r w:rsidRPr="00906FF2">
        <w:rPr>
          <w:rFonts w:ascii="Arial" w:hAnsi="Arial" w:cs="David" w:hint="cs"/>
          <w:b/>
          <w:bCs/>
          <w:i/>
          <w:iCs/>
          <w:sz w:val="24"/>
          <w:szCs w:val="24"/>
          <w:rtl/>
        </w:rPr>
        <w:t>התחרות</w:t>
      </w:r>
      <w:r w:rsidRPr="00906FF2">
        <w:rPr>
          <w:rFonts w:ascii="Arial" w:hAnsi="Arial" w:cs="David"/>
          <w:b/>
          <w:bCs/>
          <w:i/>
          <w:iCs/>
          <w:sz w:val="24"/>
          <w:szCs w:val="24"/>
          <w:rtl/>
        </w:rPr>
        <w:t xml:space="preserve"> </w:t>
      </w:r>
      <w:r w:rsidRPr="00906FF2">
        <w:rPr>
          <w:rFonts w:ascii="Arial" w:hAnsi="Arial" w:cs="David" w:hint="cs"/>
          <w:b/>
          <w:bCs/>
          <w:i/>
          <w:iCs/>
          <w:sz w:val="24"/>
          <w:szCs w:val="24"/>
          <w:rtl/>
        </w:rPr>
        <w:t>והוזלת</w:t>
      </w:r>
      <w:r w:rsidRPr="00906FF2">
        <w:rPr>
          <w:rFonts w:ascii="Arial" w:hAnsi="Arial" w:cs="David"/>
          <w:b/>
          <w:bCs/>
          <w:i/>
          <w:iCs/>
          <w:sz w:val="24"/>
          <w:szCs w:val="24"/>
          <w:rtl/>
        </w:rPr>
        <w:t xml:space="preserve"> </w:t>
      </w:r>
      <w:r w:rsidRPr="00906FF2">
        <w:rPr>
          <w:rFonts w:ascii="Arial" w:hAnsi="Arial" w:cs="David" w:hint="cs"/>
          <w:b/>
          <w:bCs/>
          <w:i/>
          <w:iCs/>
          <w:sz w:val="24"/>
          <w:szCs w:val="24"/>
          <w:rtl/>
        </w:rPr>
        <w:t>מחירי</w:t>
      </w:r>
      <w:r w:rsidRPr="00906FF2">
        <w:rPr>
          <w:rFonts w:ascii="Arial" w:hAnsi="Arial" w:cs="David"/>
          <w:b/>
          <w:bCs/>
          <w:i/>
          <w:iCs/>
          <w:sz w:val="24"/>
          <w:szCs w:val="24"/>
          <w:rtl/>
        </w:rPr>
        <w:t xml:space="preserve"> </w:t>
      </w:r>
      <w:r w:rsidRPr="00906FF2">
        <w:rPr>
          <w:rFonts w:ascii="Arial" w:hAnsi="Arial" w:cs="David" w:hint="cs"/>
          <w:b/>
          <w:bCs/>
          <w:i/>
          <w:iCs/>
          <w:sz w:val="24"/>
          <w:szCs w:val="24"/>
          <w:rtl/>
        </w:rPr>
        <w:t>הטיסות</w:t>
      </w:r>
      <w:r w:rsidRPr="00906FF2">
        <w:rPr>
          <w:rFonts w:ascii="Arial" w:hAnsi="Arial" w:cs="David"/>
          <w:b/>
          <w:bCs/>
          <w:i/>
          <w:iCs/>
          <w:sz w:val="24"/>
          <w:szCs w:val="24"/>
          <w:rtl/>
        </w:rPr>
        <w:t xml:space="preserve">. </w:t>
      </w:r>
    </w:p>
    <w:p w:rsidR="005F6ED8" w:rsidRPr="007A11F1" w:rsidRDefault="005F6ED8" w:rsidP="00906FF2">
      <w:pPr>
        <w:pStyle w:val="a3"/>
        <w:spacing w:before="240" w:line="360" w:lineRule="auto"/>
        <w:ind w:left="357"/>
        <w:contextualSpacing w:val="0"/>
        <w:jc w:val="both"/>
        <w:rPr>
          <w:rFonts w:cs="David"/>
          <w:sz w:val="24"/>
          <w:szCs w:val="24"/>
        </w:rPr>
      </w:pPr>
    </w:p>
    <w:p w:rsidR="00D504A3" w:rsidRPr="007A11F1" w:rsidRDefault="003A550E" w:rsidP="00906FF2">
      <w:pPr>
        <w:pStyle w:val="a3"/>
        <w:numPr>
          <w:ilvl w:val="0"/>
          <w:numId w:val="28"/>
        </w:numPr>
        <w:autoSpaceDE w:val="0"/>
        <w:autoSpaceDN w:val="0"/>
        <w:spacing w:before="240" w:line="360" w:lineRule="auto"/>
        <w:ind w:left="357" w:hanging="357"/>
        <w:contextualSpacing w:val="0"/>
        <w:rPr>
          <w:rFonts w:ascii="David" w:hAnsi="David" w:cs="David"/>
          <w:sz w:val="24"/>
          <w:szCs w:val="24"/>
        </w:rPr>
      </w:pPr>
      <w:commentRangeStart w:id="1"/>
      <w:r w:rsidRPr="00906FF2">
        <w:rPr>
          <w:rFonts w:ascii="David" w:hAnsi="David" w:cs="David" w:hint="cs"/>
          <w:b/>
          <w:bCs/>
          <w:sz w:val="24"/>
          <w:szCs w:val="24"/>
          <w:u w:val="single"/>
          <w:rtl/>
        </w:rPr>
        <w:t>הסכם</w:t>
      </w:r>
      <w:r w:rsidRPr="00906FF2">
        <w:rPr>
          <w:rFonts w:ascii="David" w:hAnsi="David" w:cs="David"/>
          <w:b/>
          <w:bCs/>
          <w:sz w:val="24"/>
          <w:szCs w:val="24"/>
          <w:u w:val="single"/>
          <w:rtl/>
        </w:rPr>
        <w:t xml:space="preserve"> </w:t>
      </w:r>
      <w:r w:rsidRPr="00906FF2">
        <w:rPr>
          <w:rFonts w:ascii="David" w:hAnsi="David" w:cs="David" w:hint="cs"/>
          <w:b/>
          <w:bCs/>
          <w:sz w:val="24"/>
          <w:szCs w:val="24"/>
          <w:u w:val="single"/>
          <w:rtl/>
        </w:rPr>
        <w:t>החלב</w:t>
      </w:r>
      <w:r w:rsidRPr="00906FF2">
        <w:rPr>
          <w:rFonts w:ascii="David" w:hAnsi="David" w:cs="David"/>
          <w:b/>
          <w:bCs/>
          <w:sz w:val="24"/>
          <w:szCs w:val="24"/>
          <w:u w:val="single"/>
          <w:rtl/>
        </w:rPr>
        <w:t xml:space="preserve"> </w:t>
      </w:r>
      <w:r w:rsidRPr="00906FF2">
        <w:rPr>
          <w:rFonts w:ascii="David" w:hAnsi="David" w:cs="David" w:hint="cs"/>
          <w:b/>
          <w:bCs/>
          <w:sz w:val="24"/>
          <w:szCs w:val="24"/>
          <w:u w:val="single"/>
          <w:rtl/>
        </w:rPr>
        <w:t>עם</w:t>
      </w:r>
      <w:r w:rsidRPr="00906FF2">
        <w:rPr>
          <w:rFonts w:ascii="David" w:hAnsi="David" w:cs="David"/>
          <w:b/>
          <w:bCs/>
          <w:sz w:val="24"/>
          <w:szCs w:val="24"/>
          <w:u w:val="single"/>
          <w:rtl/>
        </w:rPr>
        <w:t xml:space="preserve"> </w:t>
      </w:r>
      <w:r w:rsidRPr="00906FF2">
        <w:rPr>
          <w:rFonts w:ascii="David" w:hAnsi="David" w:cs="David" w:hint="cs"/>
          <w:b/>
          <w:bCs/>
          <w:sz w:val="24"/>
          <w:szCs w:val="24"/>
          <w:u w:val="single"/>
          <w:rtl/>
        </w:rPr>
        <w:t>רוסיה</w:t>
      </w:r>
      <w:r w:rsidRPr="00906FF2">
        <w:rPr>
          <w:rFonts w:ascii="David" w:hAnsi="David" w:cs="David"/>
          <w:b/>
          <w:bCs/>
          <w:sz w:val="24"/>
          <w:szCs w:val="24"/>
          <w:u w:val="single"/>
          <w:rtl/>
        </w:rPr>
        <w:t xml:space="preserve"> </w:t>
      </w:r>
      <w:commentRangeEnd w:id="1"/>
      <w:r w:rsidR="007A11F1" w:rsidRPr="00906FF2">
        <w:rPr>
          <w:rStyle w:val="a9"/>
          <w:rFonts w:cs="David"/>
          <w:sz w:val="24"/>
          <w:szCs w:val="24"/>
          <w:rtl/>
        </w:rPr>
        <w:commentReference w:id="1"/>
      </w:r>
      <w:r w:rsidRPr="00906FF2">
        <w:rPr>
          <w:rFonts w:ascii="David" w:hAnsi="David" w:cs="David"/>
          <w:b/>
          <w:bCs/>
          <w:sz w:val="24"/>
          <w:szCs w:val="24"/>
          <w:u w:val="single"/>
          <w:rtl/>
        </w:rPr>
        <w:t xml:space="preserve">- </w:t>
      </w:r>
      <w:r w:rsidR="00514F91" w:rsidRPr="007A11F1">
        <w:rPr>
          <w:rFonts w:ascii="David" w:hAnsi="David" w:cs="David"/>
          <w:sz w:val="24"/>
          <w:szCs w:val="24"/>
          <w:rtl/>
        </w:rPr>
        <w:t xml:space="preserve">הסכם נוסף שראוי לציין הוא הצהרות כוונות בדבר שיתוף פעולה בין משרדי החקלאות של ישראל ורוסיה שנחתם בנובמבר 2016. </w:t>
      </w:r>
      <w:r w:rsidR="00D504A3" w:rsidRPr="007A11F1">
        <w:rPr>
          <w:rFonts w:ascii="David" w:hAnsi="David" w:cs="David" w:hint="cs"/>
          <w:i/>
          <w:iCs/>
          <w:sz w:val="24"/>
          <w:szCs w:val="24"/>
          <w:rtl/>
        </w:rPr>
        <w:t xml:space="preserve">*אני שמח שאפרת כאן כדי להרחיב בנושאים אלה*. </w:t>
      </w:r>
    </w:p>
    <w:p w:rsidR="00BF7E3C" w:rsidRPr="007A11F1" w:rsidRDefault="00514F91" w:rsidP="00906FF2">
      <w:pPr>
        <w:pStyle w:val="a3"/>
        <w:autoSpaceDE w:val="0"/>
        <w:autoSpaceDN w:val="0"/>
        <w:spacing w:before="240" w:line="360" w:lineRule="auto"/>
        <w:ind w:left="357"/>
        <w:contextualSpacing w:val="0"/>
        <w:rPr>
          <w:rFonts w:ascii="David" w:hAnsi="David" w:cs="David"/>
          <w:sz w:val="24"/>
          <w:szCs w:val="24"/>
        </w:rPr>
      </w:pPr>
      <w:r w:rsidRPr="007A11F1">
        <w:rPr>
          <w:rFonts w:ascii="David" w:hAnsi="David" w:cs="David"/>
          <w:sz w:val="24"/>
          <w:szCs w:val="24"/>
          <w:rtl/>
        </w:rPr>
        <w:t xml:space="preserve">הסכם זה מהווה מפת דרכים המשמשת כבסיס לשיתופי פעולה בתחומי החקלאות, תוך דגש על שיתוף פעולה בפיתוח משק החלב של רוסיה. </w:t>
      </w:r>
      <w:r w:rsidR="00D00013">
        <w:rPr>
          <w:rFonts w:ascii="David" w:hAnsi="David" w:cs="David" w:hint="cs"/>
          <w:sz w:val="24"/>
          <w:szCs w:val="24"/>
          <w:rtl/>
        </w:rPr>
        <w:t xml:space="preserve"> </w:t>
      </w:r>
    </w:p>
    <w:p w:rsidR="007154FD" w:rsidRDefault="008926D3" w:rsidP="00A02B7A">
      <w:pPr>
        <w:pStyle w:val="a3"/>
        <w:numPr>
          <w:ilvl w:val="0"/>
          <w:numId w:val="28"/>
        </w:numPr>
        <w:spacing w:line="360" w:lineRule="auto"/>
        <w:jc w:val="both"/>
        <w:rPr>
          <w:rFonts w:ascii="David" w:hAnsi="David" w:cs="David"/>
          <w:b/>
          <w:bCs/>
          <w:sz w:val="24"/>
          <w:szCs w:val="24"/>
        </w:rPr>
      </w:pPr>
      <w:r w:rsidRPr="00906FF2">
        <w:rPr>
          <w:rFonts w:ascii="David" w:hAnsi="David" w:cs="David" w:hint="cs"/>
          <w:b/>
          <w:bCs/>
          <w:sz w:val="24"/>
          <w:szCs w:val="24"/>
          <w:u w:val="single"/>
          <w:rtl/>
        </w:rPr>
        <w:t>הסכמי</w:t>
      </w:r>
      <w:r w:rsidRPr="00906FF2">
        <w:rPr>
          <w:rFonts w:ascii="David" w:hAnsi="David" w:cs="David"/>
          <w:b/>
          <w:bCs/>
          <w:sz w:val="24"/>
          <w:szCs w:val="24"/>
          <w:u w:val="single"/>
          <w:rtl/>
        </w:rPr>
        <w:t xml:space="preserve"> </w:t>
      </w:r>
      <w:r w:rsidRPr="00906FF2">
        <w:rPr>
          <w:rFonts w:ascii="David" w:hAnsi="David" w:cs="David" w:hint="cs"/>
          <w:b/>
          <w:bCs/>
          <w:sz w:val="24"/>
          <w:szCs w:val="24"/>
          <w:u w:val="single"/>
          <w:rtl/>
        </w:rPr>
        <w:t>אזור</w:t>
      </w:r>
      <w:r w:rsidRPr="00906FF2">
        <w:rPr>
          <w:rFonts w:ascii="David" w:hAnsi="David" w:cs="David"/>
          <w:b/>
          <w:bCs/>
          <w:sz w:val="24"/>
          <w:szCs w:val="24"/>
          <w:u w:val="single"/>
          <w:rtl/>
        </w:rPr>
        <w:t xml:space="preserve"> </w:t>
      </w:r>
      <w:r w:rsidRPr="00906FF2">
        <w:rPr>
          <w:rFonts w:ascii="David" w:hAnsi="David" w:cs="David" w:hint="cs"/>
          <w:b/>
          <w:bCs/>
          <w:sz w:val="24"/>
          <w:szCs w:val="24"/>
          <w:u w:val="single"/>
          <w:rtl/>
        </w:rPr>
        <w:t>סחר</w:t>
      </w:r>
      <w:r w:rsidRPr="00906FF2">
        <w:rPr>
          <w:rFonts w:ascii="David" w:hAnsi="David" w:cs="David"/>
          <w:b/>
          <w:bCs/>
          <w:sz w:val="24"/>
          <w:szCs w:val="24"/>
          <w:u w:val="single"/>
          <w:rtl/>
        </w:rPr>
        <w:t xml:space="preserve"> </w:t>
      </w:r>
      <w:r w:rsidRPr="00906FF2">
        <w:rPr>
          <w:rFonts w:ascii="David" w:hAnsi="David" w:cs="David" w:hint="cs"/>
          <w:b/>
          <w:bCs/>
          <w:sz w:val="24"/>
          <w:szCs w:val="24"/>
          <w:u w:val="single"/>
          <w:rtl/>
        </w:rPr>
        <w:t>חופשי</w:t>
      </w:r>
      <w:r w:rsidRPr="007A11F1">
        <w:rPr>
          <w:rFonts w:ascii="David" w:hAnsi="David" w:cs="David" w:hint="cs"/>
          <w:sz w:val="24"/>
          <w:szCs w:val="24"/>
          <w:rtl/>
        </w:rPr>
        <w:t xml:space="preserve"> </w:t>
      </w:r>
      <w:r w:rsidRPr="00906FF2">
        <w:rPr>
          <w:rFonts w:ascii="David" w:hAnsi="David" w:cs="David"/>
          <w:b/>
          <w:bCs/>
          <w:sz w:val="24"/>
          <w:szCs w:val="24"/>
          <w:u w:val="single"/>
          <w:rtl/>
        </w:rPr>
        <w:t>(</w:t>
      </w:r>
      <w:proofErr w:type="spellStart"/>
      <w:r w:rsidRPr="00906FF2">
        <w:rPr>
          <w:rFonts w:ascii="David" w:hAnsi="David" w:cs="David"/>
          <w:b/>
          <w:bCs/>
          <w:sz w:val="24"/>
          <w:szCs w:val="24"/>
          <w:u w:val="single"/>
          <w:rtl/>
        </w:rPr>
        <w:t>אס"ח</w:t>
      </w:r>
      <w:proofErr w:type="spellEnd"/>
      <w:r w:rsidRPr="00906FF2">
        <w:rPr>
          <w:rFonts w:ascii="David" w:hAnsi="David" w:cs="David"/>
          <w:b/>
          <w:bCs/>
          <w:sz w:val="24"/>
          <w:szCs w:val="24"/>
          <w:u w:val="single"/>
          <w:rtl/>
        </w:rPr>
        <w:t>)</w:t>
      </w:r>
      <w:r w:rsidRPr="007A11F1">
        <w:rPr>
          <w:rFonts w:ascii="David" w:hAnsi="David" w:cs="David" w:hint="cs"/>
          <w:sz w:val="24"/>
          <w:szCs w:val="24"/>
          <w:rtl/>
        </w:rPr>
        <w:t xml:space="preserve"> </w:t>
      </w:r>
      <w:r w:rsidR="007154FD">
        <w:rPr>
          <w:rFonts w:ascii="David" w:hAnsi="David" w:cs="David"/>
          <w:sz w:val="24"/>
          <w:szCs w:val="24"/>
          <w:rtl/>
        </w:rPr>
        <w:t>–</w:t>
      </w:r>
      <w:r w:rsidRPr="007A11F1">
        <w:rPr>
          <w:rFonts w:ascii="David" w:hAnsi="David" w:cs="David" w:hint="cs"/>
          <w:sz w:val="24"/>
          <w:szCs w:val="24"/>
          <w:rtl/>
        </w:rPr>
        <w:t xml:space="preserve"> </w:t>
      </w:r>
    </w:p>
    <w:p w:rsidR="007154FD" w:rsidRPr="00906FF2" w:rsidRDefault="007154FD" w:rsidP="00A02B7A">
      <w:pPr>
        <w:spacing w:line="360" w:lineRule="auto"/>
        <w:ind w:left="360"/>
        <w:jc w:val="both"/>
        <w:rPr>
          <w:rFonts w:cs="David"/>
          <w:sz w:val="24"/>
          <w:szCs w:val="24"/>
        </w:rPr>
      </w:pPr>
      <w:r>
        <w:rPr>
          <w:rFonts w:cs="David" w:hint="cs"/>
          <w:sz w:val="24"/>
          <w:szCs w:val="24"/>
          <w:rtl/>
        </w:rPr>
        <w:t>מו"מ</w:t>
      </w:r>
      <w:r w:rsidRPr="00906FF2">
        <w:rPr>
          <w:rFonts w:cs="David"/>
          <w:sz w:val="24"/>
          <w:szCs w:val="24"/>
          <w:rtl/>
        </w:rPr>
        <w:t xml:space="preserve"> על הסכמי </w:t>
      </w:r>
      <w:proofErr w:type="spellStart"/>
      <w:r w:rsidRPr="00906FF2">
        <w:rPr>
          <w:rFonts w:cs="David"/>
          <w:sz w:val="24"/>
          <w:szCs w:val="24"/>
          <w:rtl/>
        </w:rPr>
        <w:t>האס"ח</w:t>
      </w:r>
      <w:proofErr w:type="spellEnd"/>
      <w:r w:rsidRPr="00906FF2">
        <w:rPr>
          <w:rFonts w:cs="David"/>
          <w:sz w:val="24"/>
          <w:szCs w:val="24"/>
          <w:rtl/>
        </w:rPr>
        <w:t xml:space="preserve"> וההשקעות של מדינת ישראל מובלים על ידי משרדי הכלכלה והאוצר בהתאמה.</w:t>
      </w:r>
    </w:p>
    <w:p w:rsidR="007154FD" w:rsidRPr="00906FF2" w:rsidRDefault="007154FD" w:rsidP="00A02B7A">
      <w:pPr>
        <w:spacing w:line="360" w:lineRule="auto"/>
        <w:ind w:left="360"/>
        <w:jc w:val="both"/>
        <w:rPr>
          <w:rFonts w:cs="David"/>
          <w:sz w:val="24"/>
          <w:szCs w:val="24"/>
          <w:rtl/>
        </w:rPr>
      </w:pPr>
      <w:r w:rsidRPr="00906FF2">
        <w:rPr>
          <w:rFonts w:cs="David"/>
          <w:sz w:val="24"/>
          <w:szCs w:val="24"/>
          <w:rtl/>
        </w:rPr>
        <w:t>הסכמים אלו תורמים רבות לכלכלה הישראלית וליחסי החוץ של מדינת ישראל ואנו מתגאים במיוחד בשיתוף הפעולה ההדוק שאנו מקיימים עם גורמי המקצוע והלשכות המשפטיות במשרדים אלו ואחרים כגון משרד החוץ ומשרד החקלאות.</w:t>
      </w:r>
    </w:p>
    <w:p w:rsidR="007154FD" w:rsidRPr="00906FF2" w:rsidRDefault="007154FD" w:rsidP="00A02B7A">
      <w:pPr>
        <w:spacing w:line="360" w:lineRule="auto"/>
        <w:ind w:left="360"/>
        <w:jc w:val="both"/>
        <w:rPr>
          <w:rFonts w:cs="David"/>
          <w:sz w:val="24"/>
          <w:szCs w:val="24"/>
          <w:rtl/>
        </w:rPr>
      </w:pPr>
      <w:r w:rsidRPr="00906FF2">
        <w:rPr>
          <w:rFonts w:cs="David"/>
          <w:sz w:val="24"/>
          <w:szCs w:val="24"/>
          <w:rtl/>
        </w:rPr>
        <w:t>במסגרת שיתוף הפעולה אנו מסייעים ביישום המדיניות של המשרדים המובילים ומקבלי ההחלטות, כאנשי קשר לגורמים השונים במשרד המשפטים, וכמכפילי כוח בכל הקשור לשאלות מורכבות מתחום המשפט הבין</w:t>
      </w:r>
      <w:r w:rsidR="00297AE7">
        <w:rPr>
          <w:rFonts w:cs="David" w:hint="cs"/>
          <w:sz w:val="24"/>
          <w:szCs w:val="24"/>
          <w:rtl/>
        </w:rPr>
        <w:t>-</w:t>
      </w:r>
      <w:r w:rsidRPr="00906FF2">
        <w:rPr>
          <w:rFonts w:cs="David"/>
          <w:sz w:val="24"/>
          <w:szCs w:val="24"/>
          <w:rtl/>
        </w:rPr>
        <w:t xml:space="preserve">לאומי שעולות במהלך </w:t>
      </w:r>
      <w:proofErr w:type="spellStart"/>
      <w:r w:rsidRPr="00906FF2">
        <w:rPr>
          <w:rFonts w:cs="David"/>
          <w:sz w:val="24"/>
          <w:szCs w:val="24"/>
          <w:rtl/>
        </w:rPr>
        <w:t>המשאים</w:t>
      </w:r>
      <w:proofErr w:type="spellEnd"/>
      <w:r w:rsidRPr="00906FF2">
        <w:rPr>
          <w:rFonts w:cs="David"/>
          <w:sz w:val="24"/>
          <w:szCs w:val="24"/>
          <w:rtl/>
        </w:rPr>
        <w:t xml:space="preserve"> ומתנים.</w:t>
      </w:r>
    </w:p>
    <w:p w:rsidR="007154FD" w:rsidRPr="00906FF2" w:rsidRDefault="007154FD" w:rsidP="00A02B7A">
      <w:pPr>
        <w:spacing w:line="360" w:lineRule="auto"/>
        <w:ind w:left="360"/>
        <w:jc w:val="both"/>
        <w:rPr>
          <w:rFonts w:cs="David"/>
          <w:sz w:val="24"/>
          <w:szCs w:val="24"/>
          <w:rtl/>
        </w:rPr>
      </w:pPr>
      <w:r w:rsidRPr="00906FF2">
        <w:rPr>
          <w:rFonts w:cs="David"/>
          <w:sz w:val="24"/>
          <w:szCs w:val="24"/>
          <w:rtl/>
        </w:rPr>
        <w:t>במקביל, אנו רואים את תפקידנו גם כמסייעים למשרדים המובילים ושאר השותפים לצמצם את החשיפה המשפטית של מדינת ישראל לבוררויות וסכסוכים בפני ערכאות בין-לאומיות אשר הולכות ותופסות מקום משמעותי בזירה המשפטית הבין-לאומית.</w:t>
      </w:r>
    </w:p>
    <w:p w:rsidR="007154FD" w:rsidRPr="00906FF2" w:rsidRDefault="007154FD" w:rsidP="00A02B7A">
      <w:pPr>
        <w:spacing w:line="360" w:lineRule="auto"/>
        <w:ind w:left="360"/>
        <w:jc w:val="both"/>
        <w:rPr>
          <w:rFonts w:cs="David"/>
          <w:sz w:val="24"/>
          <w:szCs w:val="24"/>
          <w:rtl/>
        </w:rPr>
      </w:pPr>
      <w:r w:rsidRPr="00906FF2">
        <w:rPr>
          <w:rFonts w:cs="David"/>
          <w:sz w:val="24"/>
          <w:szCs w:val="24"/>
          <w:rtl/>
        </w:rPr>
        <w:t>אנו מאמינים שצמצום החשיפה מסייע בהגשמת המדיניות והתועלות הכלכליות הטמונות בהסכמים, תוך הפחתת אפקטים מצננים בלתי רצויים על הרגולטורים השונים במדינה הפועלים למען האינטרסים של הציבור בישראל.</w:t>
      </w:r>
    </w:p>
    <w:p w:rsidR="007A11F1" w:rsidRPr="00906FF2" w:rsidRDefault="007154FD" w:rsidP="00906FF2">
      <w:pPr>
        <w:spacing w:line="360" w:lineRule="auto"/>
        <w:ind w:left="360"/>
        <w:jc w:val="both"/>
        <w:rPr>
          <w:rFonts w:ascii="David" w:hAnsi="David" w:cs="David"/>
          <w:b/>
          <w:bCs/>
          <w:sz w:val="24"/>
          <w:szCs w:val="24"/>
          <w:rtl/>
        </w:rPr>
      </w:pPr>
      <w:r w:rsidRPr="00906FF2">
        <w:rPr>
          <w:rFonts w:cs="David" w:hint="cs"/>
          <w:sz w:val="24"/>
          <w:szCs w:val="24"/>
          <w:rtl/>
        </w:rPr>
        <w:t>*</w:t>
      </w:r>
      <w:r w:rsidRPr="00906FF2">
        <w:rPr>
          <w:rFonts w:cs="David" w:hint="eastAsia"/>
          <w:i/>
          <w:iCs/>
          <w:sz w:val="24"/>
          <w:szCs w:val="24"/>
          <w:rtl/>
        </w:rPr>
        <w:t>אני</w:t>
      </w:r>
      <w:r w:rsidRPr="00906FF2">
        <w:rPr>
          <w:rFonts w:cs="David"/>
          <w:i/>
          <w:iCs/>
          <w:sz w:val="24"/>
          <w:szCs w:val="24"/>
          <w:rtl/>
        </w:rPr>
        <w:t xml:space="preserve"> </w:t>
      </w:r>
      <w:r w:rsidRPr="00906FF2">
        <w:rPr>
          <w:rFonts w:cs="David" w:hint="eastAsia"/>
          <w:i/>
          <w:iCs/>
          <w:sz w:val="24"/>
          <w:szCs w:val="24"/>
          <w:rtl/>
        </w:rPr>
        <w:t>בטוח</w:t>
      </w:r>
      <w:r w:rsidRPr="00906FF2">
        <w:rPr>
          <w:rFonts w:cs="David"/>
          <w:i/>
          <w:iCs/>
          <w:sz w:val="24"/>
          <w:szCs w:val="24"/>
          <w:rtl/>
        </w:rPr>
        <w:t xml:space="preserve"> </w:t>
      </w:r>
      <w:r w:rsidRPr="00906FF2">
        <w:rPr>
          <w:rFonts w:cs="David" w:hint="eastAsia"/>
          <w:i/>
          <w:iCs/>
          <w:sz w:val="24"/>
          <w:szCs w:val="24"/>
          <w:rtl/>
        </w:rPr>
        <w:t>שאוהד</w:t>
      </w:r>
      <w:r w:rsidRPr="00906FF2">
        <w:rPr>
          <w:rFonts w:cs="David"/>
          <w:i/>
          <w:iCs/>
          <w:sz w:val="24"/>
          <w:szCs w:val="24"/>
          <w:rtl/>
        </w:rPr>
        <w:t xml:space="preserve"> </w:t>
      </w:r>
      <w:r w:rsidRPr="00906FF2">
        <w:rPr>
          <w:rFonts w:cs="David" w:hint="cs"/>
          <w:i/>
          <w:iCs/>
          <w:sz w:val="24"/>
          <w:szCs w:val="24"/>
          <w:rtl/>
        </w:rPr>
        <w:t xml:space="preserve">כהן </w:t>
      </w:r>
      <w:r w:rsidRPr="00906FF2">
        <w:rPr>
          <w:rFonts w:cs="David" w:hint="eastAsia"/>
          <w:i/>
          <w:iCs/>
          <w:sz w:val="24"/>
          <w:szCs w:val="24"/>
          <w:rtl/>
        </w:rPr>
        <w:t>ירחיב</w:t>
      </w:r>
      <w:r w:rsidRPr="00906FF2">
        <w:rPr>
          <w:rFonts w:cs="David"/>
          <w:i/>
          <w:iCs/>
          <w:sz w:val="24"/>
          <w:szCs w:val="24"/>
          <w:rtl/>
        </w:rPr>
        <w:t xml:space="preserve"> </w:t>
      </w:r>
      <w:r w:rsidRPr="00906FF2">
        <w:rPr>
          <w:rFonts w:cs="David" w:hint="eastAsia"/>
          <w:i/>
          <w:iCs/>
          <w:sz w:val="24"/>
          <w:szCs w:val="24"/>
          <w:rtl/>
        </w:rPr>
        <w:t>בנושא</w:t>
      </w:r>
      <w:r w:rsidRPr="00906FF2">
        <w:rPr>
          <w:rFonts w:cs="David"/>
          <w:i/>
          <w:iCs/>
          <w:sz w:val="24"/>
          <w:szCs w:val="24"/>
          <w:rtl/>
        </w:rPr>
        <w:t xml:space="preserve"> </w:t>
      </w:r>
      <w:r w:rsidRPr="00906FF2">
        <w:rPr>
          <w:rFonts w:cs="David" w:hint="eastAsia"/>
          <w:i/>
          <w:iCs/>
          <w:sz w:val="24"/>
          <w:szCs w:val="24"/>
          <w:rtl/>
        </w:rPr>
        <w:t>בפאנל</w:t>
      </w:r>
      <w:r w:rsidRPr="00906FF2">
        <w:rPr>
          <w:rFonts w:cs="David"/>
          <w:i/>
          <w:iCs/>
          <w:sz w:val="24"/>
          <w:szCs w:val="24"/>
          <w:rtl/>
        </w:rPr>
        <w:t xml:space="preserve"> </w:t>
      </w:r>
      <w:r w:rsidRPr="00906FF2">
        <w:rPr>
          <w:rFonts w:cs="David" w:hint="eastAsia"/>
          <w:i/>
          <w:iCs/>
          <w:sz w:val="24"/>
          <w:szCs w:val="24"/>
          <w:rtl/>
        </w:rPr>
        <w:t>הבא</w:t>
      </w:r>
      <w:r w:rsidRPr="00906FF2">
        <w:rPr>
          <w:rFonts w:cs="David" w:hint="cs"/>
          <w:i/>
          <w:iCs/>
          <w:sz w:val="24"/>
          <w:szCs w:val="24"/>
          <w:rtl/>
        </w:rPr>
        <w:t xml:space="preserve"> וייתן דוגמאות ספציפיות מהשנה האחרונה</w:t>
      </w:r>
      <w:r>
        <w:rPr>
          <w:rFonts w:cs="David" w:hint="cs"/>
          <w:sz w:val="24"/>
          <w:szCs w:val="24"/>
          <w:rtl/>
        </w:rPr>
        <w:t>*</w:t>
      </w:r>
    </w:p>
    <w:p w:rsidR="007A11F1" w:rsidRPr="007A11F1" w:rsidRDefault="007A11F1" w:rsidP="00906FF2">
      <w:pPr>
        <w:pStyle w:val="a3"/>
        <w:pBdr>
          <w:top w:val="single" w:sz="4" w:space="1" w:color="auto"/>
          <w:left w:val="single" w:sz="4" w:space="4" w:color="auto"/>
          <w:bottom w:val="single" w:sz="4" w:space="1" w:color="auto"/>
          <w:right w:val="single" w:sz="4" w:space="4" w:color="auto"/>
        </w:pBdr>
        <w:spacing w:line="360" w:lineRule="auto"/>
        <w:ind w:left="-58" w:firstLine="21"/>
        <w:jc w:val="center"/>
        <w:rPr>
          <w:rFonts w:cs="David"/>
          <w:sz w:val="28"/>
          <w:szCs w:val="28"/>
          <w:rtl/>
        </w:rPr>
      </w:pPr>
      <w:r w:rsidRPr="00906FF2">
        <w:rPr>
          <w:rFonts w:ascii="David" w:hAnsi="David" w:cs="David" w:hint="cs"/>
          <w:b/>
          <w:bCs/>
          <w:sz w:val="28"/>
          <w:szCs w:val="28"/>
          <w:rtl/>
        </w:rPr>
        <w:t>ייעוץ</w:t>
      </w:r>
    </w:p>
    <w:p w:rsidR="007A11F1" w:rsidRPr="00906FF2" w:rsidRDefault="007A11F1" w:rsidP="00906FF2">
      <w:pPr>
        <w:pStyle w:val="a3"/>
        <w:spacing w:line="360" w:lineRule="auto"/>
        <w:ind w:left="-58" w:firstLine="21"/>
        <w:rPr>
          <w:rFonts w:cs="David"/>
          <w:sz w:val="24"/>
          <w:szCs w:val="24"/>
          <w:rtl/>
        </w:rPr>
      </w:pPr>
    </w:p>
    <w:p w:rsidR="007A11F1" w:rsidRPr="00906FF2" w:rsidRDefault="007A11F1" w:rsidP="00906FF2">
      <w:pPr>
        <w:pStyle w:val="a3"/>
        <w:numPr>
          <w:ilvl w:val="0"/>
          <w:numId w:val="35"/>
        </w:numPr>
        <w:spacing w:after="120" w:line="360" w:lineRule="auto"/>
        <w:ind w:left="714" w:hanging="357"/>
        <w:contextualSpacing w:val="0"/>
        <w:jc w:val="both"/>
        <w:rPr>
          <w:rFonts w:cs="David"/>
          <w:sz w:val="24"/>
          <w:szCs w:val="24"/>
        </w:rPr>
      </w:pPr>
      <w:r w:rsidRPr="00906FF2">
        <w:rPr>
          <w:rFonts w:cs="David" w:hint="cs"/>
          <w:sz w:val="24"/>
          <w:szCs w:val="24"/>
          <w:rtl/>
        </w:rPr>
        <w:t>באופן</w:t>
      </w:r>
      <w:r w:rsidRPr="00906FF2">
        <w:rPr>
          <w:rFonts w:cs="David"/>
          <w:sz w:val="24"/>
          <w:szCs w:val="24"/>
          <w:rtl/>
        </w:rPr>
        <w:t xml:space="preserve"> </w:t>
      </w:r>
      <w:r w:rsidRPr="00906FF2">
        <w:rPr>
          <w:rFonts w:cs="David" w:hint="cs"/>
          <w:sz w:val="24"/>
          <w:szCs w:val="24"/>
          <w:rtl/>
        </w:rPr>
        <w:t>כללי</w:t>
      </w:r>
      <w:r w:rsidRPr="00906FF2">
        <w:rPr>
          <w:rFonts w:cs="David"/>
          <w:sz w:val="24"/>
          <w:szCs w:val="24"/>
          <w:rtl/>
        </w:rPr>
        <w:t xml:space="preserve">, </w:t>
      </w:r>
      <w:r w:rsidRPr="00906FF2">
        <w:rPr>
          <w:rFonts w:cs="David" w:hint="cs"/>
          <w:sz w:val="24"/>
          <w:szCs w:val="24"/>
          <w:rtl/>
        </w:rPr>
        <w:t>הייעוץ</w:t>
      </w:r>
      <w:r w:rsidRPr="00906FF2">
        <w:rPr>
          <w:rFonts w:cs="David"/>
          <w:sz w:val="24"/>
          <w:szCs w:val="24"/>
          <w:rtl/>
        </w:rPr>
        <w:t xml:space="preserve"> </w:t>
      </w:r>
      <w:r w:rsidRPr="00906FF2">
        <w:rPr>
          <w:rFonts w:cs="David" w:hint="cs"/>
          <w:sz w:val="24"/>
          <w:szCs w:val="24"/>
          <w:rtl/>
        </w:rPr>
        <w:t>המשפטי</w:t>
      </w:r>
      <w:r w:rsidRPr="00906FF2">
        <w:rPr>
          <w:rFonts w:cs="David"/>
          <w:sz w:val="24"/>
          <w:szCs w:val="24"/>
          <w:rtl/>
        </w:rPr>
        <w:t xml:space="preserve"> </w:t>
      </w:r>
      <w:r w:rsidRPr="00906FF2">
        <w:rPr>
          <w:rFonts w:cs="David" w:hint="cs"/>
          <w:sz w:val="24"/>
          <w:szCs w:val="24"/>
          <w:rtl/>
        </w:rPr>
        <w:t>שאנחנו</w:t>
      </w:r>
      <w:r w:rsidRPr="00906FF2">
        <w:rPr>
          <w:rFonts w:cs="David"/>
          <w:sz w:val="24"/>
          <w:szCs w:val="24"/>
          <w:rtl/>
        </w:rPr>
        <w:t xml:space="preserve"> </w:t>
      </w:r>
      <w:r w:rsidRPr="00906FF2">
        <w:rPr>
          <w:rFonts w:cs="David" w:hint="cs"/>
          <w:sz w:val="24"/>
          <w:szCs w:val="24"/>
          <w:rtl/>
        </w:rPr>
        <w:t>מעניקים</w:t>
      </w:r>
      <w:r w:rsidRPr="00906FF2">
        <w:rPr>
          <w:rFonts w:cs="David"/>
          <w:sz w:val="24"/>
          <w:szCs w:val="24"/>
          <w:rtl/>
        </w:rPr>
        <w:t xml:space="preserve"> </w:t>
      </w:r>
      <w:r w:rsidRPr="00906FF2">
        <w:rPr>
          <w:rFonts w:cs="David" w:hint="cs"/>
          <w:sz w:val="24"/>
          <w:szCs w:val="24"/>
          <w:rtl/>
        </w:rPr>
        <w:t>בתחום</w:t>
      </w:r>
      <w:r w:rsidRPr="00906FF2">
        <w:rPr>
          <w:rFonts w:cs="David"/>
          <w:sz w:val="24"/>
          <w:szCs w:val="24"/>
          <w:rtl/>
        </w:rPr>
        <w:t xml:space="preserve"> </w:t>
      </w:r>
      <w:r w:rsidRPr="00906FF2">
        <w:rPr>
          <w:rFonts w:cs="David" w:hint="cs"/>
          <w:sz w:val="24"/>
          <w:szCs w:val="24"/>
          <w:rtl/>
        </w:rPr>
        <w:t>הדין</w:t>
      </w:r>
      <w:r w:rsidRPr="00906FF2">
        <w:rPr>
          <w:rFonts w:cs="David"/>
          <w:sz w:val="24"/>
          <w:szCs w:val="24"/>
          <w:rtl/>
        </w:rPr>
        <w:t xml:space="preserve"> </w:t>
      </w:r>
      <w:r w:rsidRPr="00906FF2">
        <w:rPr>
          <w:rFonts w:cs="David" w:hint="cs"/>
          <w:sz w:val="24"/>
          <w:szCs w:val="24"/>
          <w:rtl/>
        </w:rPr>
        <w:t>הבין</w:t>
      </w:r>
      <w:r w:rsidR="00A02B7A">
        <w:rPr>
          <w:rFonts w:cs="David" w:hint="cs"/>
          <w:sz w:val="24"/>
          <w:szCs w:val="24"/>
          <w:rtl/>
        </w:rPr>
        <w:t>-</w:t>
      </w:r>
      <w:r w:rsidRPr="00906FF2">
        <w:rPr>
          <w:rFonts w:cs="David" w:hint="cs"/>
          <w:sz w:val="24"/>
          <w:szCs w:val="24"/>
          <w:rtl/>
        </w:rPr>
        <w:t>לאומי</w:t>
      </w:r>
      <w:r w:rsidRPr="00906FF2">
        <w:rPr>
          <w:rFonts w:cs="David"/>
          <w:sz w:val="24"/>
          <w:szCs w:val="24"/>
          <w:rtl/>
        </w:rPr>
        <w:t xml:space="preserve"> </w:t>
      </w:r>
      <w:r w:rsidRPr="00906FF2">
        <w:rPr>
          <w:rFonts w:cs="David" w:hint="cs"/>
          <w:sz w:val="24"/>
          <w:szCs w:val="24"/>
          <w:rtl/>
        </w:rPr>
        <w:t>הוא</w:t>
      </w:r>
      <w:r w:rsidRPr="00906FF2">
        <w:rPr>
          <w:rFonts w:cs="David"/>
          <w:sz w:val="24"/>
          <w:szCs w:val="24"/>
          <w:rtl/>
        </w:rPr>
        <w:t xml:space="preserve"> </w:t>
      </w:r>
      <w:r w:rsidRPr="00906FF2">
        <w:rPr>
          <w:rFonts w:cs="David" w:hint="cs"/>
          <w:sz w:val="24"/>
          <w:szCs w:val="24"/>
          <w:rtl/>
        </w:rPr>
        <w:t>החלק</w:t>
      </w:r>
      <w:r w:rsidRPr="00906FF2">
        <w:rPr>
          <w:rFonts w:cs="David"/>
          <w:sz w:val="24"/>
          <w:szCs w:val="24"/>
          <w:rtl/>
        </w:rPr>
        <w:t xml:space="preserve"> </w:t>
      </w:r>
      <w:r w:rsidRPr="00906FF2">
        <w:rPr>
          <w:rFonts w:cs="David" w:hint="cs"/>
          <w:sz w:val="24"/>
          <w:szCs w:val="24"/>
          <w:rtl/>
        </w:rPr>
        <w:t>הארי</w:t>
      </w:r>
      <w:r w:rsidRPr="00906FF2">
        <w:rPr>
          <w:rFonts w:cs="David"/>
          <w:sz w:val="24"/>
          <w:szCs w:val="24"/>
          <w:rtl/>
        </w:rPr>
        <w:t xml:space="preserve"> </w:t>
      </w:r>
      <w:r w:rsidRPr="00906FF2">
        <w:rPr>
          <w:rFonts w:cs="David" w:hint="cs"/>
          <w:sz w:val="24"/>
          <w:szCs w:val="24"/>
          <w:rtl/>
        </w:rPr>
        <w:t>של</w:t>
      </w:r>
      <w:r w:rsidRPr="00906FF2">
        <w:rPr>
          <w:rFonts w:cs="David"/>
          <w:sz w:val="24"/>
          <w:szCs w:val="24"/>
          <w:rtl/>
        </w:rPr>
        <w:t xml:space="preserve"> </w:t>
      </w:r>
      <w:r w:rsidRPr="00906FF2">
        <w:rPr>
          <w:rFonts w:cs="David" w:hint="cs"/>
          <w:sz w:val="24"/>
          <w:szCs w:val="24"/>
          <w:rtl/>
        </w:rPr>
        <w:t>עבודתנו</w:t>
      </w:r>
      <w:r w:rsidRPr="00906FF2">
        <w:rPr>
          <w:rFonts w:cs="David"/>
          <w:sz w:val="24"/>
          <w:szCs w:val="24"/>
          <w:rtl/>
        </w:rPr>
        <w:t xml:space="preserve">, </w:t>
      </w:r>
      <w:r w:rsidRPr="00906FF2">
        <w:rPr>
          <w:rFonts w:cs="David" w:hint="cs"/>
          <w:sz w:val="24"/>
          <w:szCs w:val="24"/>
          <w:rtl/>
        </w:rPr>
        <w:t>ואני</w:t>
      </w:r>
      <w:r w:rsidRPr="00906FF2">
        <w:rPr>
          <w:rFonts w:cs="David"/>
          <w:sz w:val="24"/>
          <w:szCs w:val="24"/>
          <w:rtl/>
        </w:rPr>
        <w:t xml:space="preserve"> </w:t>
      </w:r>
      <w:r w:rsidRPr="00906FF2">
        <w:rPr>
          <w:rFonts w:cs="David" w:hint="cs"/>
          <w:sz w:val="24"/>
          <w:szCs w:val="24"/>
          <w:rtl/>
        </w:rPr>
        <w:t>ממש</w:t>
      </w:r>
      <w:r w:rsidRPr="00906FF2">
        <w:rPr>
          <w:rFonts w:cs="David"/>
          <w:sz w:val="24"/>
          <w:szCs w:val="24"/>
          <w:rtl/>
        </w:rPr>
        <w:t xml:space="preserve"> </w:t>
      </w:r>
      <w:r w:rsidRPr="00906FF2">
        <w:rPr>
          <w:rFonts w:cs="David" w:hint="cs"/>
          <w:sz w:val="24"/>
          <w:szCs w:val="24"/>
          <w:rtl/>
        </w:rPr>
        <w:t>אגע</w:t>
      </w:r>
      <w:r w:rsidRPr="00906FF2">
        <w:rPr>
          <w:rFonts w:cs="David"/>
          <w:sz w:val="24"/>
          <w:szCs w:val="24"/>
          <w:rtl/>
        </w:rPr>
        <w:t xml:space="preserve"> </w:t>
      </w:r>
      <w:r w:rsidRPr="00906FF2">
        <w:rPr>
          <w:rFonts w:cs="David" w:hint="cs"/>
          <w:sz w:val="24"/>
          <w:szCs w:val="24"/>
          <w:rtl/>
        </w:rPr>
        <w:t>כאן</w:t>
      </w:r>
      <w:r w:rsidRPr="00906FF2">
        <w:rPr>
          <w:rFonts w:cs="David"/>
          <w:sz w:val="24"/>
          <w:szCs w:val="24"/>
          <w:rtl/>
        </w:rPr>
        <w:t xml:space="preserve"> </w:t>
      </w:r>
      <w:r w:rsidRPr="00906FF2">
        <w:rPr>
          <w:rFonts w:cs="David" w:hint="cs"/>
          <w:sz w:val="24"/>
          <w:szCs w:val="24"/>
          <w:rtl/>
        </w:rPr>
        <w:t>על</w:t>
      </w:r>
      <w:r w:rsidRPr="00906FF2">
        <w:rPr>
          <w:rFonts w:cs="David"/>
          <w:sz w:val="24"/>
          <w:szCs w:val="24"/>
          <w:rtl/>
        </w:rPr>
        <w:t xml:space="preserve"> </w:t>
      </w:r>
      <w:r w:rsidRPr="00906FF2">
        <w:rPr>
          <w:rFonts w:cs="David" w:hint="cs"/>
          <w:sz w:val="24"/>
          <w:szCs w:val="24"/>
          <w:rtl/>
        </w:rPr>
        <w:t>קצה</w:t>
      </w:r>
      <w:r w:rsidRPr="00906FF2">
        <w:rPr>
          <w:rFonts w:cs="David"/>
          <w:sz w:val="24"/>
          <w:szCs w:val="24"/>
          <w:rtl/>
        </w:rPr>
        <w:t xml:space="preserve"> </w:t>
      </w:r>
      <w:r w:rsidRPr="00906FF2">
        <w:rPr>
          <w:rFonts w:cs="David" w:hint="cs"/>
          <w:sz w:val="24"/>
          <w:szCs w:val="24"/>
          <w:rtl/>
        </w:rPr>
        <w:t>המזלג</w:t>
      </w:r>
      <w:r w:rsidRPr="00906FF2">
        <w:rPr>
          <w:rFonts w:cs="David"/>
          <w:sz w:val="24"/>
          <w:szCs w:val="24"/>
          <w:rtl/>
        </w:rPr>
        <w:t xml:space="preserve"> </w:t>
      </w:r>
      <w:r w:rsidRPr="00906FF2">
        <w:rPr>
          <w:rFonts w:cs="David" w:hint="cs"/>
          <w:sz w:val="24"/>
          <w:szCs w:val="24"/>
          <w:rtl/>
        </w:rPr>
        <w:t>בדוגמא</w:t>
      </w:r>
      <w:r w:rsidRPr="00906FF2">
        <w:rPr>
          <w:rFonts w:cs="David"/>
          <w:sz w:val="24"/>
          <w:szCs w:val="24"/>
          <w:rtl/>
        </w:rPr>
        <w:t xml:space="preserve"> </w:t>
      </w:r>
      <w:r w:rsidRPr="00906FF2">
        <w:rPr>
          <w:rFonts w:cs="David" w:hint="cs"/>
          <w:sz w:val="24"/>
          <w:szCs w:val="24"/>
          <w:rtl/>
        </w:rPr>
        <w:t>אחד</w:t>
      </w:r>
      <w:r w:rsidRPr="00906FF2">
        <w:rPr>
          <w:rFonts w:cs="David"/>
          <w:sz w:val="24"/>
          <w:szCs w:val="24"/>
          <w:rtl/>
        </w:rPr>
        <w:t xml:space="preserve"> </w:t>
      </w:r>
      <w:r w:rsidRPr="00906FF2">
        <w:rPr>
          <w:rFonts w:cs="David" w:hint="cs"/>
          <w:sz w:val="24"/>
          <w:szCs w:val="24"/>
          <w:rtl/>
        </w:rPr>
        <w:t>מן</w:t>
      </w:r>
      <w:r w:rsidRPr="00906FF2">
        <w:rPr>
          <w:rFonts w:cs="David"/>
          <w:sz w:val="24"/>
          <w:szCs w:val="24"/>
          <w:rtl/>
        </w:rPr>
        <w:t xml:space="preserve"> </w:t>
      </w:r>
      <w:r w:rsidRPr="00906FF2">
        <w:rPr>
          <w:rFonts w:cs="David" w:hint="cs"/>
          <w:sz w:val="24"/>
          <w:szCs w:val="24"/>
          <w:rtl/>
        </w:rPr>
        <w:t>השנה</w:t>
      </w:r>
      <w:r w:rsidRPr="00906FF2">
        <w:rPr>
          <w:rFonts w:cs="David"/>
          <w:sz w:val="24"/>
          <w:szCs w:val="24"/>
          <w:rtl/>
        </w:rPr>
        <w:t xml:space="preserve"> </w:t>
      </w:r>
      <w:r w:rsidRPr="00906FF2">
        <w:rPr>
          <w:rFonts w:cs="David" w:hint="cs"/>
          <w:sz w:val="24"/>
          <w:szCs w:val="24"/>
          <w:rtl/>
        </w:rPr>
        <w:t>החולפת</w:t>
      </w:r>
      <w:r w:rsidRPr="00906FF2">
        <w:rPr>
          <w:rFonts w:cs="David"/>
          <w:sz w:val="24"/>
          <w:szCs w:val="24"/>
          <w:rtl/>
        </w:rPr>
        <w:t xml:space="preserve">, </w:t>
      </w:r>
      <w:r w:rsidRPr="00906FF2">
        <w:rPr>
          <w:rFonts w:cs="David" w:hint="cs"/>
          <w:sz w:val="24"/>
          <w:szCs w:val="24"/>
          <w:rtl/>
        </w:rPr>
        <w:t>מתווה</w:t>
      </w:r>
      <w:r w:rsidRPr="00906FF2">
        <w:rPr>
          <w:rFonts w:cs="David"/>
          <w:sz w:val="24"/>
          <w:szCs w:val="24"/>
          <w:rtl/>
        </w:rPr>
        <w:t xml:space="preserve"> </w:t>
      </w:r>
      <w:r w:rsidRPr="00906FF2">
        <w:rPr>
          <w:rFonts w:cs="David" w:hint="cs"/>
          <w:sz w:val="24"/>
          <w:szCs w:val="24"/>
          <w:rtl/>
        </w:rPr>
        <w:t>ההרחקה</w:t>
      </w:r>
      <w:r w:rsidRPr="00906FF2">
        <w:rPr>
          <w:rFonts w:cs="David"/>
          <w:sz w:val="24"/>
          <w:szCs w:val="24"/>
          <w:rtl/>
        </w:rPr>
        <w:t xml:space="preserve"> </w:t>
      </w:r>
      <w:r w:rsidRPr="00906FF2">
        <w:rPr>
          <w:rFonts w:cs="David" w:hint="cs"/>
          <w:sz w:val="24"/>
          <w:szCs w:val="24"/>
          <w:rtl/>
        </w:rPr>
        <w:t>של</w:t>
      </w:r>
      <w:r w:rsidRPr="00906FF2">
        <w:rPr>
          <w:rFonts w:cs="David"/>
          <w:sz w:val="24"/>
          <w:szCs w:val="24"/>
          <w:rtl/>
        </w:rPr>
        <w:t xml:space="preserve"> </w:t>
      </w:r>
      <w:r w:rsidRPr="00906FF2">
        <w:rPr>
          <w:rFonts w:cs="David" w:hint="cs"/>
          <w:sz w:val="24"/>
          <w:szCs w:val="24"/>
          <w:rtl/>
        </w:rPr>
        <w:t>מסתננים</w:t>
      </w:r>
      <w:r w:rsidRPr="00906FF2">
        <w:rPr>
          <w:rFonts w:cs="David"/>
          <w:sz w:val="24"/>
          <w:szCs w:val="24"/>
          <w:rtl/>
        </w:rPr>
        <w:t xml:space="preserve"> </w:t>
      </w:r>
      <w:r w:rsidRPr="00906FF2">
        <w:rPr>
          <w:rFonts w:cs="David" w:hint="cs"/>
          <w:sz w:val="24"/>
          <w:szCs w:val="24"/>
          <w:rtl/>
        </w:rPr>
        <w:t>למדיניות</w:t>
      </w:r>
      <w:r w:rsidRPr="00906FF2">
        <w:rPr>
          <w:rFonts w:cs="David"/>
          <w:sz w:val="24"/>
          <w:szCs w:val="24"/>
          <w:rtl/>
        </w:rPr>
        <w:t xml:space="preserve"> </w:t>
      </w:r>
      <w:r w:rsidRPr="00906FF2">
        <w:rPr>
          <w:rFonts w:cs="David" w:hint="cs"/>
          <w:sz w:val="24"/>
          <w:szCs w:val="24"/>
          <w:rtl/>
        </w:rPr>
        <w:t>השלישיות</w:t>
      </w:r>
      <w:r w:rsidRPr="00906FF2">
        <w:rPr>
          <w:rFonts w:cs="David"/>
          <w:sz w:val="24"/>
          <w:szCs w:val="24"/>
          <w:rtl/>
        </w:rPr>
        <w:t xml:space="preserve">, </w:t>
      </w:r>
      <w:r w:rsidRPr="00906FF2">
        <w:rPr>
          <w:rFonts w:cs="David" w:hint="cs"/>
          <w:sz w:val="24"/>
          <w:szCs w:val="24"/>
          <w:rtl/>
        </w:rPr>
        <w:t>שממחישה</w:t>
      </w:r>
      <w:r w:rsidRPr="00906FF2">
        <w:rPr>
          <w:rFonts w:cs="David"/>
          <w:sz w:val="24"/>
          <w:szCs w:val="24"/>
          <w:rtl/>
        </w:rPr>
        <w:t xml:space="preserve"> </w:t>
      </w:r>
      <w:r w:rsidRPr="00906FF2">
        <w:rPr>
          <w:rFonts w:cs="David" w:hint="cs"/>
          <w:sz w:val="24"/>
          <w:szCs w:val="24"/>
          <w:rtl/>
        </w:rPr>
        <w:t>שאת</w:t>
      </w:r>
      <w:r w:rsidRPr="00906FF2">
        <w:rPr>
          <w:rFonts w:cs="David"/>
          <w:sz w:val="24"/>
          <w:szCs w:val="24"/>
          <w:rtl/>
        </w:rPr>
        <w:t xml:space="preserve"> </w:t>
      </w:r>
      <w:r w:rsidRPr="00906FF2">
        <w:rPr>
          <w:rFonts w:cs="David" w:hint="cs"/>
          <w:sz w:val="24"/>
          <w:szCs w:val="24"/>
          <w:rtl/>
        </w:rPr>
        <w:t>אופן</w:t>
      </w:r>
      <w:r w:rsidRPr="00906FF2">
        <w:rPr>
          <w:rFonts w:cs="David"/>
          <w:sz w:val="24"/>
          <w:szCs w:val="24"/>
          <w:rtl/>
        </w:rPr>
        <w:t xml:space="preserve"> </w:t>
      </w:r>
      <w:r w:rsidRPr="00906FF2">
        <w:rPr>
          <w:rFonts w:cs="David" w:hint="cs"/>
          <w:sz w:val="24"/>
          <w:szCs w:val="24"/>
          <w:rtl/>
        </w:rPr>
        <w:t>העבודה</w:t>
      </w:r>
      <w:r w:rsidRPr="00906FF2">
        <w:rPr>
          <w:rFonts w:cs="David"/>
          <w:sz w:val="24"/>
          <w:szCs w:val="24"/>
          <w:rtl/>
        </w:rPr>
        <w:t xml:space="preserve"> </w:t>
      </w:r>
      <w:r w:rsidRPr="00906FF2">
        <w:rPr>
          <w:rFonts w:cs="David" w:hint="cs"/>
          <w:sz w:val="24"/>
          <w:szCs w:val="24"/>
          <w:rtl/>
        </w:rPr>
        <w:t>ההדוק</w:t>
      </w:r>
      <w:r w:rsidRPr="00906FF2">
        <w:rPr>
          <w:rFonts w:cs="David"/>
          <w:sz w:val="24"/>
          <w:szCs w:val="24"/>
          <w:rtl/>
        </w:rPr>
        <w:t xml:space="preserve"> </w:t>
      </w:r>
      <w:r w:rsidRPr="00906FF2">
        <w:rPr>
          <w:rFonts w:cs="David" w:hint="cs"/>
          <w:sz w:val="24"/>
          <w:szCs w:val="24"/>
          <w:rtl/>
        </w:rPr>
        <w:t>שלנו</w:t>
      </w:r>
      <w:r w:rsidRPr="00906FF2">
        <w:rPr>
          <w:rFonts w:cs="David"/>
          <w:sz w:val="24"/>
          <w:szCs w:val="24"/>
          <w:rtl/>
        </w:rPr>
        <w:t xml:space="preserve"> </w:t>
      </w:r>
      <w:r w:rsidRPr="00906FF2">
        <w:rPr>
          <w:rFonts w:cs="David" w:hint="cs"/>
          <w:sz w:val="24"/>
          <w:szCs w:val="24"/>
          <w:rtl/>
        </w:rPr>
        <w:t>עם</w:t>
      </w:r>
      <w:r w:rsidRPr="00906FF2">
        <w:rPr>
          <w:rFonts w:cs="David"/>
          <w:sz w:val="24"/>
          <w:szCs w:val="24"/>
          <w:rtl/>
        </w:rPr>
        <w:t xml:space="preserve"> </w:t>
      </w:r>
      <w:r w:rsidRPr="00906FF2">
        <w:rPr>
          <w:rFonts w:cs="David" w:hint="cs"/>
          <w:sz w:val="24"/>
          <w:szCs w:val="24"/>
          <w:rtl/>
        </w:rPr>
        <w:t>משרד</w:t>
      </w:r>
      <w:r w:rsidRPr="00906FF2">
        <w:rPr>
          <w:rFonts w:cs="David"/>
          <w:sz w:val="24"/>
          <w:szCs w:val="24"/>
          <w:rtl/>
        </w:rPr>
        <w:t xml:space="preserve"> </w:t>
      </w:r>
      <w:r w:rsidRPr="00906FF2">
        <w:rPr>
          <w:rFonts w:cs="David" w:hint="cs"/>
          <w:sz w:val="24"/>
          <w:szCs w:val="24"/>
          <w:rtl/>
        </w:rPr>
        <w:t>הפנים</w:t>
      </w:r>
      <w:r w:rsidRPr="00906FF2">
        <w:rPr>
          <w:rFonts w:cs="David"/>
          <w:sz w:val="24"/>
          <w:szCs w:val="24"/>
          <w:rtl/>
        </w:rPr>
        <w:t xml:space="preserve"> </w:t>
      </w:r>
      <w:r w:rsidRPr="00906FF2">
        <w:rPr>
          <w:rFonts w:cs="David" w:hint="cs"/>
          <w:sz w:val="24"/>
          <w:szCs w:val="24"/>
          <w:rtl/>
        </w:rPr>
        <w:t>ובאופן</w:t>
      </w:r>
      <w:r w:rsidRPr="00906FF2">
        <w:rPr>
          <w:rFonts w:cs="David"/>
          <w:sz w:val="24"/>
          <w:szCs w:val="24"/>
          <w:rtl/>
        </w:rPr>
        <w:t xml:space="preserve"> </w:t>
      </w:r>
      <w:r w:rsidRPr="00906FF2">
        <w:rPr>
          <w:rFonts w:cs="David" w:hint="cs"/>
          <w:sz w:val="24"/>
          <w:szCs w:val="24"/>
          <w:rtl/>
        </w:rPr>
        <w:t>ספציפי</w:t>
      </w:r>
      <w:r w:rsidRPr="00906FF2">
        <w:rPr>
          <w:rFonts w:cs="David"/>
          <w:sz w:val="24"/>
          <w:szCs w:val="24"/>
          <w:rtl/>
        </w:rPr>
        <w:t xml:space="preserve"> </w:t>
      </w:r>
      <w:r w:rsidRPr="00906FF2">
        <w:rPr>
          <w:rFonts w:cs="David" w:hint="cs"/>
          <w:sz w:val="24"/>
          <w:szCs w:val="24"/>
          <w:rtl/>
        </w:rPr>
        <w:t>רשות</w:t>
      </w:r>
      <w:r w:rsidRPr="00906FF2">
        <w:rPr>
          <w:rFonts w:cs="David"/>
          <w:sz w:val="24"/>
          <w:szCs w:val="24"/>
          <w:rtl/>
        </w:rPr>
        <w:t xml:space="preserve"> </w:t>
      </w:r>
      <w:r w:rsidRPr="00906FF2">
        <w:rPr>
          <w:rFonts w:cs="David" w:hint="cs"/>
          <w:sz w:val="24"/>
          <w:szCs w:val="24"/>
          <w:rtl/>
        </w:rPr>
        <w:t>האוכלוסין</w:t>
      </w:r>
      <w:r w:rsidRPr="00906FF2">
        <w:rPr>
          <w:rFonts w:cs="David"/>
          <w:sz w:val="24"/>
          <w:szCs w:val="24"/>
          <w:rtl/>
        </w:rPr>
        <w:t xml:space="preserve"> </w:t>
      </w:r>
      <w:r w:rsidRPr="00906FF2">
        <w:rPr>
          <w:rFonts w:cs="David" w:hint="cs"/>
          <w:sz w:val="24"/>
          <w:szCs w:val="24"/>
          <w:rtl/>
        </w:rPr>
        <w:t>וההגירה</w:t>
      </w:r>
      <w:r w:rsidRPr="00906FF2">
        <w:rPr>
          <w:rFonts w:cs="David"/>
          <w:sz w:val="24"/>
          <w:szCs w:val="24"/>
          <w:rtl/>
        </w:rPr>
        <w:t xml:space="preserve">. </w:t>
      </w:r>
      <w:r w:rsidRPr="00906FF2">
        <w:rPr>
          <w:rFonts w:cs="David" w:hint="cs"/>
          <w:sz w:val="24"/>
          <w:szCs w:val="24"/>
          <w:rtl/>
        </w:rPr>
        <w:t>מדובר</w:t>
      </w:r>
      <w:r w:rsidRPr="00906FF2">
        <w:rPr>
          <w:rFonts w:cs="David"/>
          <w:sz w:val="24"/>
          <w:szCs w:val="24"/>
          <w:rtl/>
        </w:rPr>
        <w:t xml:space="preserve"> </w:t>
      </w:r>
      <w:r w:rsidRPr="00906FF2">
        <w:rPr>
          <w:rFonts w:cs="David" w:hint="cs"/>
          <w:sz w:val="24"/>
          <w:szCs w:val="24"/>
          <w:rtl/>
        </w:rPr>
        <w:t>בנושא</w:t>
      </w:r>
      <w:r w:rsidRPr="00906FF2">
        <w:rPr>
          <w:rFonts w:cs="David"/>
          <w:sz w:val="24"/>
          <w:szCs w:val="24"/>
          <w:rtl/>
        </w:rPr>
        <w:t xml:space="preserve"> </w:t>
      </w:r>
      <w:r w:rsidRPr="00906FF2">
        <w:rPr>
          <w:rFonts w:cs="David" w:hint="cs"/>
          <w:sz w:val="24"/>
          <w:szCs w:val="24"/>
          <w:rtl/>
        </w:rPr>
        <w:t>מאוד</w:t>
      </w:r>
      <w:r w:rsidRPr="00906FF2">
        <w:rPr>
          <w:rFonts w:cs="David"/>
          <w:sz w:val="24"/>
          <w:szCs w:val="24"/>
          <w:rtl/>
        </w:rPr>
        <w:t xml:space="preserve"> </w:t>
      </w:r>
      <w:r w:rsidRPr="00906FF2">
        <w:rPr>
          <w:rFonts w:cs="David" w:hint="cs"/>
          <w:sz w:val="24"/>
          <w:szCs w:val="24"/>
          <w:rtl/>
        </w:rPr>
        <w:t>מורכב</w:t>
      </w:r>
      <w:r w:rsidRPr="00906FF2">
        <w:rPr>
          <w:rFonts w:cs="David"/>
          <w:sz w:val="24"/>
          <w:szCs w:val="24"/>
          <w:rtl/>
        </w:rPr>
        <w:t xml:space="preserve"> </w:t>
      </w:r>
      <w:r w:rsidRPr="00906FF2">
        <w:rPr>
          <w:rFonts w:cs="David" w:hint="cs"/>
          <w:sz w:val="24"/>
          <w:szCs w:val="24"/>
          <w:rtl/>
        </w:rPr>
        <w:t>שממחיש</w:t>
      </w:r>
      <w:r w:rsidRPr="00906FF2">
        <w:rPr>
          <w:rFonts w:cs="David"/>
          <w:sz w:val="24"/>
          <w:szCs w:val="24"/>
          <w:rtl/>
        </w:rPr>
        <w:t xml:space="preserve"> </w:t>
      </w:r>
      <w:r w:rsidRPr="00906FF2">
        <w:rPr>
          <w:rFonts w:cs="David" w:hint="cs"/>
          <w:sz w:val="24"/>
          <w:szCs w:val="24"/>
          <w:rtl/>
        </w:rPr>
        <w:t>את</w:t>
      </w:r>
      <w:r w:rsidRPr="00906FF2">
        <w:rPr>
          <w:rFonts w:cs="David"/>
          <w:sz w:val="24"/>
          <w:szCs w:val="24"/>
          <w:rtl/>
        </w:rPr>
        <w:t xml:space="preserve"> </w:t>
      </w:r>
      <w:r w:rsidRPr="00906FF2">
        <w:rPr>
          <w:rFonts w:cs="David" w:hint="cs"/>
          <w:sz w:val="24"/>
          <w:szCs w:val="24"/>
          <w:rtl/>
        </w:rPr>
        <w:t>האתגרים</w:t>
      </w:r>
      <w:r w:rsidRPr="00906FF2">
        <w:rPr>
          <w:rFonts w:cs="David"/>
          <w:sz w:val="24"/>
          <w:szCs w:val="24"/>
          <w:rtl/>
        </w:rPr>
        <w:t xml:space="preserve"> </w:t>
      </w:r>
      <w:r w:rsidRPr="00906FF2">
        <w:rPr>
          <w:rFonts w:cs="David" w:hint="cs"/>
          <w:sz w:val="24"/>
          <w:szCs w:val="24"/>
          <w:rtl/>
        </w:rPr>
        <w:t>של</w:t>
      </w:r>
      <w:r w:rsidRPr="00906FF2">
        <w:rPr>
          <w:rFonts w:cs="David"/>
          <w:sz w:val="24"/>
          <w:szCs w:val="24"/>
          <w:rtl/>
        </w:rPr>
        <w:t xml:space="preserve"> </w:t>
      </w:r>
      <w:r w:rsidRPr="00906FF2">
        <w:rPr>
          <w:rFonts w:cs="David" w:hint="cs"/>
          <w:sz w:val="24"/>
          <w:szCs w:val="24"/>
          <w:rtl/>
        </w:rPr>
        <w:t>תפקיד</w:t>
      </w:r>
      <w:r w:rsidRPr="00906FF2">
        <w:rPr>
          <w:rFonts w:cs="David"/>
          <w:sz w:val="24"/>
          <w:szCs w:val="24"/>
          <w:rtl/>
        </w:rPr>
        <w:t xml:space="preserve"> </w:t>
      </w:r>
      <w:r w:rsidRPr="00906FF2">
        <w:rPr>
          <w:rFonts w:cs="David" w:hint="cs"/>
          <w:sz w:val="24"/>
          <w:szCs w:val="24"/>
          <w:rtl/>
        </w:rPr>
        <w:t>הייעוץ</w:t>
      </w:r>
      <w:r w:rsidRPr="00906FF2">
        <w:rPr>
          <w:rFonts w:cs="David"/>
          <w:sz w:val="24"/>
          <w:szCs w:val="24"/>
          <w:rtl/>
        </w:rPr>
        <w:t xml:space="preserve"> </w:t>
      </w:r>
      <w:r w:rsidRPr="00906FF2">
        <w:rPr>
          <w:rFonts w:cs="David" w:hint="cs"/>
          <w:sz w:val="24"/>
          <w:szCs w:val="24"/>
          <w:rtl/>
        </w:rPr>
        <w:t>המשפטי</w:t>
      </w:r>
      <w:r w:rsidRPr="00906FF2">
        <w:rPr>
          <w:rFonts w:cs="David"/>
          <w:sz w:val="24"/>
          <w:szCs w:val="24"/>
          <w:rtl/>
        </w:rPr>
        <w:t xml:space="preserve"> </w:t>
      </w:r>
      <w:r w:rsidRPr="00906FF2">
        <w:rPr>
          <w:rFonts w:cs="David" w:hint="cs"/>
          <w:sz w:val="24"/>
          <w:szCs w:val="24"/>
          <w:rtl/>
        </w:rPr>
        <w:t>בתחום</w:t>
      </w:r>
      <w:r w:rsidRPr="00906FF2">
        <w:rPr>
          <w:rFonts w:cs="David"/>
          <w:sz w:val="24"/>
          <w:szCs w:val="24"/>
          <w:rtl/>
        </w:rPr>
        <w:t xml:space="preserve"> </w:t>
      </w:r>
      <w:r w:rsidRPr="00906FF2">
        <w:rPr>
          <w:rFonts w:cs="David" w:hint="cs"/>
          <w:sz w:val="24"/>
          <w:szCs w:val="24"/>
          <w:rtl/>
        </w:rPr>
        <w:t>המשפט</w:t>
      </w:r>
      <w:r w:rsidRPr="00906FF2">
        <w:rPr>
          <w:rFonts w:cs="David"/>
          <w:sz w:val="24"/>
          <w:szCs w:val="24"/>
          <w:rtl/>
        </w:rPr>
        <w:t xml:space="preserve"> </w:t>
      </w:r>
      <w:r w:rsidRPr="00906FF2">
        <w:rPr>
          <w:rFonts w:cs="David" w:hint="cs"/>
          <w:sz w:val="24"/>
          <w:szCs w:val="24"/>
          <w:rtl/>
        </w:rPr>
        <w:t>הבין</w:t>
      </w:r>
      <w:r w:rsidRPr="00906FF2">
        <w:rPr>
          <w:rFonts w:cs="David"/>
          <w:sz w:val="24"/>
          <w:szCs w:val="24"/>
          <w:rtl/>
        </w:rPr>
        <w:t>-</w:t>
      </w:r>
      <w:r w:rsidRPr="00906FF2">
        <w:rPr>
          <w:rFonts w:cs="David" w:hint="cs"/>
          <w:sz w:val="24"/>
          <w:szCs w:val="24"/>
          <w:rtl/>
        </w:rPr>
        <w:t>לאומי</w:t>
      </w:r>
      <w:r w:rsidRPr="00906FF2">
        <w:rPr>
          <w:rFonts w:cs="David"/>
          <w:sz w:val="24"/>
          <w:szCs w:val="24"/>
          <w:rtl/>
        </w:rPr>
        <w:t xml:space="preserve">. </w:t>
      </w:r>
    </w:p>
    <w:p w:rsidR="007A11F1" w:rsidRPr="00906FF2" w:rsidRDefault="007A11F1" w:rsidP="00906FF2">
      <w:pPr>
        <w:pStyle w:val="a3"/>
        <w:numPr>
          <w:ilvl w:val="0"/>
          <w:numId w:val="35"/>
        </w:numPr>
        <w:spacing w:after="120" w:line="360" w:lineRule="auto"/>
        <w:ind w:left="714" w:hanging="357"/>
        <w:contextualSpacing w:val="0"/>
        <w:jc w:val="both"/>
        <w:rPr>
          <w:rFonts w:cs="David"/>
          <w:sz w:val="24"/>
          <w:szCs w:val="24"/>
        </w:rPr>
      </w:pPr>
      <w:r w:rsidRPr="00906FF2">
        <w:rPr>
          <w:rFonts w:cs="David" w:hint="cs"/>
          <w:sz w:val="24"/>
          <w:szCs w:val="24"/>
          <w:rtl/>
        </w:rPr>
        <w:t>באוגוסט</w:t>
      </w:r>
      <w:r w:rsidRPr="00906FF2">
        <w:rPr>
          <w:rFonts w:cs="David"/>
          <w:sz w:val="24"/>
          <w:szCs w:val="24"/>
          <w:rtl/>
        </w:rPr>
        <w:t xml:space="preserve"> 2017, </w:t>
      </w:r>
      <w:r w:rsidRPr="00906FF2">
        <w:rPr>
          <w:rFonts w:cs="David" w:hint="cs"/>
          <w:sz w:val="24"/>
          <w:szCs w:val="24"/>
          <w:rtl/>
        </w:rPr>
        <w:t>ניתן</w:t>
      </w:r>
      <w:r w:rsidRPr="00906FF2">
        <w:rPr>
          <w:rFonts w:cs="David"/>
          <w:sz w:val="24"/>
          <w:szCs w:val="24"/>
          <w:rtl/>
        </w:rPr>
        <w:t xml:space="preserve"> </w:t>
      </w:r>
      <w:r w:rsidRPr="00906FF2">
        <w:rPr>
          <w:rFonts w:cs="David" w:hint="cs"/>
          <w:sz w:val="24"/>
          <w:szCs w:val="24"/>
          <w:rtl/>
        </w:rPr>
        <w:t>פסק</w:t>
      </w:r>
      <w:r w:rsidRPr="00906FF2">
        <w:rPr>
          <w:rFonts w:cs="David"/>
          <w:sz w:val="24"/>
          <w:szCs w:val="24"/>
          <w:rtl/>
        </w:rPr>
        <w:t xml:space="preserve"> </w:t>
      </w:r>
      <w:r w:rsidRPr="00906FF2">
        <w:rPr>
          <w:rFonts w:cs="David" w:hint="cs"/>
          <w:sz w:val="24"/>
          <w:szCs w:val="24"/>
          <w:rtl/>
        </w:rPr>
        <w:t>דינו</w:t>
      </w:r>
      <w:r w:rsidRPr="00906FF2">
        <w:rPr>
          <w:rFonts w:cs="David"/>
          <w:sz w:val="24"/>
          <w:szCs w:val="24"/>
          <w:rtl/>
        </w:rPr>
        <w:t xml:space="preserve"> </w:t>
      </w:r>
      <w:r w:rsidRPr="00906FF2">
        <w:rPr>
          <w:rFonts w:cs="David" w:hint="cs"/>
          <w:sz w:val="24"/>
          <w:szCs w:val="24"/>
          <w:rtl/>
        </w:rPr>
        <w:t>של</w:t>
      </w:r>
      <w:r w:rsidRPr="00906FF2">
        <w:rPr>
          <w:rFonts w:cs="David"/>
          <w:sz w:val="24"/>
          <w:szCs w:val="24"/>
          <w:rtl/>
        </w:rPr>
        <w:t xml:space="preserve"> </w:t>
      </w:r>
      <w:r w:rsidRPr="00906FF2">
        <w:rPr>
          <w:rFonts w:cs="David" w:hint="cs"/>
          <w:sz w:val="24"/>
          <w:szCs w:val="24"/>
          <w:rtl/>
        </w:rPr>
        <w:t>בית</w:t>
      </w:r>
      <w:r w:rsidRPr="00906FF2">
        <w:rPr>
          <w:rFonts w:cs="David"/>
          <w:sz w:val="24"/>
          <w:szCs w:val="24"/>
          <w:rtl/>
        </w:rPr>
        <w:t xml:space="preserve"> </w:t>
      </w:r>
      <w:r w:rsidRPr="00906FF2">
        <w:rPr>
          <w:rFonts w:cs="David" w:hint="cs"/>
          <w:sz w:val="24"/>
          <w:szCs w:val="24"/>
          <w:rtl/>
        </w:rPr>
        <w:t>המשפט</w:t>
      </w:r>
      <w:r w:rsidRPr="00906FF2">
        <w:rPr>
          <w:rFonts w:cs="David"/>
          <w:sz w:val="24"/>
          <w:szCs w:val="24"/>
          <w:rtl/>
        </w:rPr>
        <w:t xml:space="preserve"> </w:t>
      </w:r>
      <w:r w:rsidRPr="00906FF2">
        <w:rPr>
          <w:rFonts w:cs="David" w:hint="cs"/>
          <w:sz w:val="24"/>
          <w:szCs w:val="24"/>
          <w:rtl/>
        </w:rPr>
        <w:t>העליון</w:t>
      </w:r>
      <w:r w:rsidRPr="00906FF2">
        <w:rPr>
          <w:rFonts w:cs="David"/>
          <w:sz w:val="24"/>
          <w:szCs w:val="24"/>
          <w:rtl/>
        </w:rPr>
        <w:t xml:space="preserve"> </w:t>
      </w:r>
      <w:r w:rsidRPr="00906FF2">
        <w:rPr>
          <w:rFonts w:cs="David" w:hint="cs"/>
          <w:sz w:val="24"/>
          <w:szCs w:val="24"/>
          <w:rtl/>
        </w:rPr>
        <w:t>בשאלה</w:t>
      </w:r>
      <w:r w:rsidRPr="00906FF2">
        <w:rPr>
          <w:rFonts w:cs="David"/>
          <w:sz w:val="24"/>
          <w:szCs w:val="24"/>
          <w:rtl/>
        </w:rPr>
        <w:t xml:space="preserve"> </w:t>
      </w:r>
      <w:r w:rsidRPr="00906FF2">
        <w:rPr>
          <w:rFonts w:cs="David" w:hint="cs"/>
          <w:sz w:val="24"/>
          <w:szCs w:val="24"/>
          <w:rtl/>
        </w:rPr>
        <w:t>האם</w:t>
      </w:r>
      <w:r w:rsidRPr="00906FF2">
        <w:rPr>
          <w:rFonts w:cs="David"/>
          <w:sz w:val="24"/>
          <w:szCs w:val="24"/>
          <w:rtl/>
        </w:rPr>
        <w:t xml:space="preserve"> </w:t>
      </w:r>
      <w:r w:rsidRPr="00906FF2">
        <w:rPr>
          <w:rFonts w:cs="David" w:hint="cs"/>
          <w:sz w:val="24"/>
          <w:szCs w:val="24"/>
          <w:rtl/>
        </w:rPr>
        <w:t>ניתן</w:t>
      </w:r>
      <w:r w:rsidRPr="00906FF2">
        <w:rPr>
          <w:rFonts w:cs="David"/>
          <w:sz w:val="24"/>
          <w:szCs w:val="24"/>
          <w:rtl/>
        </w:rPr>
        <w:t xml:space="preserve"> </w:t>
      </w:r>
      <w:r w:rsidRPr="00906FF2">
        <w:rPr>
          <w:rFonts w:cs="David" w:hint="cs"/>
          <w:sz w:val="24"/>
          <w:szCs w:val="24"/>
          <w:rtl/>
        </w:rPr>
        <w:t>להרחיק</w:t>
      </w:r>
      <w:r w:rsidRPr="00906FF2">
        <w:rPr>
          <w:rFonts w:cs="David"/>
          <w:sz w:val="24"/>
          <w:szCs w:val="24"/>
          <w:rtl/>
        </w:rPr>
        <w:t xml:space="preserve"> </w:t>
      </w:r>
      <w:r w:rsidRPr="00906FF2">
        <w:rPr>
          <w:rFonts w:cs="David" w:hint="cs"/>
          <w:sz w:val="24"/>
          <w:szCs w:val="24"/>
          <w:rtl/>
        </w:rPr>
        <w:t>מסתננים</w:t>
      </w:r>
      <w:r w:rsidRPr="00906FF2">
        <w:rPr>
          <w:rFonts w:cs="David"/>
          <w:sz w:val="24"/>
          <w:szCs w:val="24"/>
          <w:rtl/>
        </w:rPr>
        <w:t xml:space="preserve"> </w:t>
      </w:r>
      <w:r w:rsidRPr="00906FF2">
        <w:rPr>
          <w:rFonts w:cs="David" w:hint="cs"/>
          <w:sz w:val="24"/>
          <w:szCs w:val="24"/>
          <w:rtl/>
        </w:rPr>
        <w:t>למדינה</w:t>
      </w:r>
      <w:r w:rsidRPr="00906FF2">
        <w:rPr>
          <w:rFonts w:cs="David"/>
          <w:sz w:val="24"/>
          <w:szCs w:val="24"/>
          <w:rtl/>
        </w:rPr>
        <w:t xml:space="preserve"> </w:t>
      </w:r>
      <w:r w:rsidRPr="00906FF2">
        <w:rPr>
          <w:rFonts w:cs="David" w:hint="cs"/>
          <w:sz w:val="24"/>
          <w:szCs w:val="24"/>
          <w:rtl/>
        </w:rPr>
        <w:t>שלישית</w:t>
      </w:r>
      <w:r w:rsidRPr="00906FF2">
        <w:rPr>
          <w:rFonts w:cs="David"/>
          <w:sz w:val="24"/>
          <w:szCs w:val="24"/>
          <w:rtl/>
        </w:rPr>
        <w:t xml:space="preserve"> </w:t>
      </w:r>
      <w:r w:rsidRPr="00906FF2">
        <w:rPr>
          <w:rFonts w:cs="David" w:hint="cs"/>
          <w:sz w:val="24"/>
          <w:szCs w:val="24"/>
          <w:rtl/>
        </w:rPr>
        <w:t>גם</w:t>
      </w:r>
      <w:r w:rsidRPr="00906FF2">
        <w:rPr>
          <w:rFonts w:cs="David"/>
          <w:sz w:val="24"/>
          <w:szCs w:val="24"/>
          <w:rtl/>
        </w:rPr>
        <w:t xml:space="preserve"> </w:t>
      </w:r>
      <w:r w:rsidRPr="00906FF2">
        <w:rPr>
          <w:rFonts w:cs="David" w:hint="cs"/>
          <w:sz w:val="24"/>
          <w:szCs w:val="24"/>
          <w:rtl/>
        </w:rPr>
        <w:t>ללא</w:t>
      </w:r>
      <w:r w:rsidRPr="00906FF2">
        <w:rPr>
          <w:rFonts w:cs="David"/>
          <w:sz w:val="24"/>
          <w:szCs w:val="24"/>
          <w:rtl/>
        </w:rPr>
        <w:t xml:space="preserve"> </w:t>
      </w:r>
      <w:r w:rsidRPr="00906FF2">
        <w:rPr>
          <w:rFonts w:cs="David" w:hint="cs"/>
          <w:sz w:val="24"/>
          <w:szCs w:val="24"/>
          <w:rtl/>
        </w:rPr>
        <w:t>הסכמתם</w:t>
      </w:r>
      <w:r w:rsidRPr="00906FF2">
        <w:rPr>
          <w:rFonts w:cs="David"/>
          <w:sz w:val="24"/>
          <w:szCs w:val="24"/>
          <w:rtl/>
        </w:rPr>
        <w:t xml:space="preserve"> </w:t>
      </w:r>
      <w:r w:rsidRPr="00906FF2">
        <w:rPr>
          <w:rFonts w:cs="David" w:hint="cs"/>
          <w:sz w:val="24"/>
          <w:szCs w:val="24"/>
          <w:rtl/>
        </w:rPr>
        <w:t>וכן</w:t>
      </w:r>
      <w:r w:rsidRPr="00906FF2">
        <w:rPr>
          <w:rFonts w:cs="David"/>
          <w:sz w:val="24"/>
          <w:szCs w:val="24"/>
          <w:rtl/>
        </w:rPr>
        <w:t xml:space="preserve"> </w:t>
      </w:r>
      <w:r w:rsidRPr="00906FF2">
        <w:rPr>
          <w:rFonts w:cs="David" w:hint="cs"/>
          <w:sz w:val="24"/>
          <w:szCs w:val="24"/>
          <w:rtl/>
        </w:rPr>
        <w:t>האם</w:t>
      </w:r>
      <w:r w:rsidRPr="00906FF2">
        <w:rPr>
          <w:rFonts w:cs="David"/>
          <w:sz w:val="24"/>
          <w:szCs w:val="24"/>
          <w:rtl/>
        </w:rPr>
        <w:t xml:space="preserve"> </w:t>
      </w:r>
      <w:r w:rsidRPr="00906FF2">
        <w:rPr>
          <w:rFonts w:cs="David" w:hint="cs"/>
          <w:sz w:val="24"/>
          <w:szCs w:val="24"/>
          <w:rtl/>
        </w:rPr>
        <w:t>ניתן</w:t>
      </w:r>
      <w:r w:rsidRPr="00906FF2">
        <w:rPr>
          <w:rFonts w:cs="David"/>
          <w:sz w:val="24"/>
          <w:szCs w:val="24"/>
          <w:rtl/>
        </w:rPr>
        <w:t xml:space="preserve"> </w:t>
      </w:r>
      <w:r w:rsidRPr="00906FF2">
        <w:rPr>
          <w:rFonts w:cs="David" w:hint="cs"/>
          <w:sz w:val="24"/>
          <w:szCs w:val="24"/>
          <w:rtl/>
        </w:rPr>
        <w:t>להחזיקם</w:t>
      </w:r>
      <w:r w:rsidRPr="00906FF2">
        <w:rPr>
          <w:rFonts w:cs="David"/>
          <w:sz w:val="24"/>
          <w:szCs w:val="24"/>
          <w:rtl/>
        </w:rPr>
        <w:t xml:space="preserve"> </w:t>
      </w:r>
      <w:r w:rsidRPr="00906FF2">
        <w:rPr>
          <w:rFonts w:cs="David" w:hint="cs"/>
          <w:sz w:val="24"/>
          <w:szCs w:val="24"/>
          <w:rtl/>
        </w:rPr>
        <w:t>במשמורת</w:t>
      </w:r>
      <w:r w:rsidRPr="00906FF2">
        <w:rPr>
          <w:rFonts w:cs="David"/>
          <w:sz w:val="24"/>
          <w:szCs w:val="24"/>
          <w:rtl/>
        </w:rPr>
        <w:t xml:space="preserve"> </w:t>
      </w:r>
      <w:r w:rsidRPr="00906FF2">
        <w:rPr>
          <w:rFonts w:cs="David" w:hint="cs"/>
          <w:sz w:val="24"/>
          <w:szCs w:val="24"/>
          <w:rtl/>
        </w:rPr>
        <w:t>בשל</w:t>
      </w:r>
      <w:r w:rsidRPr="00906FF2">
        <w:rPr>
          <w:rFonts w:cs="David"/>
          <w:sz w:val="24"/>
          <w:szCs w:val="24"/>
          <w:rtl/>
        </w:rPr>
        <w:t xml:space="preserve"> </w:t>
      </w:r>
      <w:r w:rsidRPr="00906FF2">
        <w:rPr>
          <w:rFonts w:cs="David" w:hint="cs"/>
          <w:sz w:val="24"/>
          <w:szCs w:val="24"/>
          <w:rtl/>
        </w:rPr>
        <w:t>אי</w:t>
      </w:r>
      <w:r w:rsidRPr="00906FF2">
        <w:rPr>
          <w:rFonts w:cs="David"/>
          <w:sz w:val="24"/>
          <w:szCs w:val="24"/>
          <w:rtl/>
        </w:rPr>
        <w:t>-</w:t>
      </w:r>
      <w:r w:rsidRPr="00906FF2">
        <w:rPr>
          <w:rFonts w:cs="David" w:hint="cs"/>
          <w:sz w:val="24"/>
          <w:szCs w:val="24"/>
          <w:rtl/>
        </w:rPr>
        <w:t>הסכמתם</w:t>
      </w:r>
      <w:r w:rsidRPr="00906FF2">
        <w:rPr>
          <w:rFonts w:cs="David"/>
          <w:sz w:val="24"/>
          <w:szCs w:val="24"/>
          <w:rtl/>
        </w:rPr>
        <w:t xml:space="preserve"> </w:t>
      </w:r>
      <w:r w:rsidRPr="00906FF2">
        <w:rPr>
          <w:rFonts w:cs="David" w:hint="cs"/>
          <w:sz w:val="24"/>
          <w:szCs w:val="24"/>
          <w:rtl/>
        </w:rPr>
        <w:t>להרחקה</w:t>
      </w:r>
      <w:r w:rsidRPr="00906FF2">
        <w:rPr>
          <w:rFonts w:cs="David"/>
          <w:sz w:val="24"/>
          <w:szCs w:val="24"/>
          <w:rtl/>
        </w:rPr>
        <w:t xml:space="preserve">. </w:t>
      </w:r>
      <w:r w:rsidRPr="00906FF2">
        <w:rPr>
          <w:rFonts w:cs="David" w:hint="cs"/>
          <w:sz w:val="24"/>
          <w:szCs w:val="24"/>
          <w:rtl/>
        </w:rPr>
        <w:t>בית</w:t>
      </w:r>
      <w:r w:rsidRPr="00906FF2">
        <w:rPr>
          <w:rFonts w:cs="David"/>
          <w:sz w:val="24"/>
          <w:szCs w:val="24"/>
          <w:rtl/>
        </w:rPr>
        <w:t xml:space="preserve"> </w:t>
      </w:r>
      <w:r w:rsidRPr="00906FF2">
        <w:rPr>
          <w:rFonts w:cs="David" w:hint="cs"/>
          <w:sz w:val="24"/>
          <w:szCs w:val="24"/>
          <w:rtl/>
        </w:rPr>
        <w:t>המשפט</w:t>
      </w:r>
      <w:r w:rsidRPr="00906FF2">
        <w:rPr>
          <w:rFonts w:cs="David"/>
          <w:sz w:val="24"/>
          <w:szCs w:val="24"/>
          <w:rtl/>
        </w:rPr>
        <w:t xml:space="preserve"> </w:t>
      </w:r>
      <w:r w:rsidRPr="00906FF2">
        <w:rPr>
          <w:rFonts w:cs="David" w:hint="cs"/>
          <w:sz w:val="24"/>
          <w:szCs w:val="24"/>
          <w:rtl/>
        </w:rPr>
        <w:t>לא</w:t>
      </w:r>
      <w:r w:rsidRPr="00906FF2">
        <w:rPr>
          <w:rFonts w:cs="David"/>
          <w:sz w:val="24"/>
          <w:szCs w:val="24"/>
          <w:rtl/>
        </w:rPr>
        <w:t xml:space="preserve"> </w:t>
      </w:r>
      <w:r w:rsidRPr="00906FF2">
        <w:rPr>
          <w:rFonts w:cs="David" w:hint="cs"/>
          <w:sz w:val="24"/>
          <w:szCs w:val="24"/>
          <w:rtl/>
        </w:rPr>
        <w:t>מצא</w:t>
      </w:r>
      <w:r w:rsidRPr="00906FF2">
        <w:rPr>
          <w:rFonts w:cs="David"/>
          <w:sz w:val="24"/>
          <w:szCs w:val="24"/>
          <w:rtl/>
        </w:rPr>
        <w:t xml:space="preserve"> </w:t>
      </w:r>
      <w:r w:rsidRPr="00906FF2">
        <w:rPr>
          <w:rFonts w:cs="David" w:hint="cs"/>
          <w:sz w:val="24"/>
          <w:szCs w:val="24"/>
          <w:rtl/>
        </w:rPr>
        <w:t>טעם</w:t>
      </w:r>
      <w:r w:rsidRPr="00906FF2">
        <w:rPr>
          <w:rFonts w:cs="David"/>
          <w:sz w:val="24"/>
          <w:szCs w:val="24"/>
          <w:rtl/>
        </w:rPr>
        <w:t xml:space="preserve"> </w:t>
      </w:r>
      <w:r w:rsidRPr="00906FF2">
        <w:rPr>
          <w:rFonts w:cs="David" w:hint="cs"/>
          <w:sz w:val="24"/>
          <w:szCs w:val="24"/>
          <w:rtl/>
        </w:rPr>
        <w:t>לקבוע</w:t>
      </w:r>
      <w:r w:rsidRPr="00906FF2">
        <w:rPr>
          <w:rFonts w:cs="David"/>
          <w:sz w:val="24"/>
          <w:szCs w:val="24"/>
          <w:rtl/>
        </w:rPr>
        <w:t xml:space="preserve"> </w:t>
      </w:r>
      <w:r w:rsidRPr="00906FF2">
        <w:rPr>
          <w:rFonts w:cs="David" w:hint="cs"/>
          <w:sz w:val="24"/>
          <w:szCs w:val="24"/>
          <w:rtl/>
        </w:rPr>
        <w:t>שישנה</w:t>
      </w:r>
      <w:r w:rsidRPr="00906FF2">
        <w:rPr>
          <w:rFonts w:cs="David"/>
          <w:sz w:val="24"/>
          <w:szCs w:val="24"/>
          <w:rtl/>
        </w:rPr>
        <w:t xml:space="preserve"> </w:t>
      </w:r>
      <w:r w:rsidRPr="00906FF2">
        <w:rPr>
          <w:rFonts w:cs="David" w:hint="cs"/>
          <w:sz w:val="24"/>
          <w:szCs w:val="24"/>
          <w:rtl/>
        </w:rPr>
        <w:t>מניעה</w:t>
      </w:r>
      <w:r w:rsidRPr="00906FF2">
        <w:rPr>
          <w:rFonts w:cs="David"/>
          <w:sz w:val="24"/>
          <w:szCs w:val="24"/>
          <w:rtl/>
        </w:rPr>
        <w:t xml:space="preserve"> </w:t>
      </w:r>
      <w:r w:rsidRPr="00906FF2">
        <w:rPr>
          <w:rFonts w:cs="David" w:hint="cs"/>
          <w:sz w:val="24"/>
          <w:szCs w:val="24"/>
          <w:rtl/>
        </w:rPr>
        <w:t>שמקורה</w:t>
      </w:r>
      <w:r w:rsidRPr="00906FF2">
        <w:rPr>
          <w:rFonts w:cs="David"/>
          <w:sz w:val="24"/>
          <w:szCs w:val="24"/>
          <w:rtl/>
        </w:rPr>
        <w:t xml:space="preserve"> </w:t>
      </w:r>
      <w:r w:rsidRPr="00906FF2">
        <w:rPr>
          <w:rFonts w:cs="David" w:hint="cs"/>
          <w:sz w:val="24"/>
          <w:szCs w:val="24"/>
          <w:rtl/>
        </w:rPr>
        <w:t>בדין</w:t>
      </w:r>
      <w:r w:rsidRPr="00906FF2">
        <w:rPr>
          <w:rFonts w:cs="David"/>
          <w:sz w:val="24"/>
          <w:szCs w:val="24"/>
          <w:rtl/>
        </w:rPr>
        <w:t xml:space="preserve"> </w:t>
      </w:r>
      <w:r w:rsidRPr="00906FF2">
        <w:rPr>
          <w:rFonts w:cs="David" w:hint="cs"/>
          <w:sz w:val="24"/>
          <w:szCs w:val="24"/>
          <w:rtl/>
        </w:rPr>
        <w:t>הישראלי</w:t>
      </w:r>
      <w:r w:rsidRPr="00906FF2">
        <w:rPr>
          <w:rFonts w:cs="David"/>
          <w:sz w:val="24"/>
          <w:szCs w:val="24"/>
          <w:rtl/>
        </w:rPr>
        <w:t xml:space="preserve"> </w:t>
      </w:r>
      <w:r w:rsidRPr="00906FF2">
        <w:rPr>
          <w:rFonts w:cs="David" w:hint="cs"/>
          <w:sz w:val="24"/>
          <w:szCs w:val="24"/>
          <w:rtl/>
        </w:rPr>
        <w:t>או</w:t>
      </w:r>
      <w:r w:rsidRPr="00906FF2">
        <w:rPr>
          <w:rFonts w:cs="David"/>
          <w:sz w:val="24"/>
          <w:szCs w:val="24"/>
          <w:rtl/>
        </w:rPr>
        <w:t xml:space="preserve"> </w:t>
      </w:r>
      <w:r w:rsidRPr="00906FF2">
        <w:rPr>
          <w:rFonts w:cs="David" w:hint="cs"/>
          <w:sz w:val="24"/>
          <w:szCs w:val="24"/>
          <w:rtl/>
        </w:rPr>
        <w:t>בדין</w:t>
      </w:r>
      <w:r w:rsidRPr="00906FF2">
        <w:rPr>
          <w:rFonts w:cs="David"/>
          <w:sz w:val="24"/>
          <w:szCs w:val="24"/>
          <w:rtl/>
        </w:rPr>
        <w:t xml:space="preserve"> </w:t>
      </w:r>
      <w:r w:rsidRPr="00906FF2">
        <w:rPr>
          <w:rFonts w:cs="David" w:hint="cs"/>
          <w:sz w:val="24"/>
          <w:szCs w:val="24"/>
          <w:rtl/>
        </w:rPr>
        <w:t>הבין</w:t>
      </w:r>
      <w:r w:rsidRPr="00906FF2">
        <w:rPr>
          <w:rFonts w:cs="David"/>
          <w:sz w:val="24"/>
          <w:szCs w:val="24"/>
          <w:rtl/>
        </w:rPr>
        <w:t>-</w:t>
      </w:r>
      <w:r w:rsidRPr="00906FF2">
        <w:rPr>
          <w:rFonts w:cs="David" w:hint="cs"/>
          <w:sz w:val="24"/>
          <w:szCs w:val="24"/>
          <w:rtl/>
        </w:rPr>
        <w:t>לאומי</w:t>
      </w:r>
      <w:r w:rsidRPr="00906FF2">
        <w:rPr>
          <w:rFonts w:cs="David"/>
          <w:sz w:val="24"/>
          <w:szCs w:val="24"/>
          <w:rtl/>
        </w:rPr>
        <w:t xml:space="preserve"> </w:t>
      </w:r>
      <w:r w:rsidRPr="00906FF2">
        <w:rPr>
          <w:rFonts w:cs="David" w:hint="cs"/>
          <w:sz w:val="24"/>
          <w:szCs w:val="24"/>
          <w:rtl/>
        </w:rPr>
        <w:t>להרחיק</w:t>
      </w:r>
      <w:r w:rsidRPr="00906FF2">
        <w:rPr>
          <w:rFonts w:cs="David"/>
          <w:sz w:val="24"/>
          <w:szCs w:val="24"/>
          <w:rtl/>
        </w:rPr>
        <w:t xml:space="preserve"> </w:t>
      </w:r>
      <w:r w:rsidRPr="00906FF2">
        <w:rPr>
          <w:rFonts w:cs="David" w:hint="cs"/>
          <w:sz w:val="24"/>
          <w:szCs w:val="24"/>
          <w:rtl/>
        </w:rPr>
        <w:t>מסתננים</w:t>
      </w:r>
      <w:r w:rsidRPr="00906FF2">
        <w:rPr>
          <w:rFonts w:cs="David"/>
          <w:sz w:val="24"/>
          <w:szCs w:val="24"/>
          <w:rtl/>
        </w:rPr>
        <w:t xml:space="preserve"> </w:t>
      </w:r>
      <w:r w:rsidRPr="00906FF2">
        <w:rPr>
          <w:rFonts w:cs="David" w:hint="cs"/>
          <w:sz w:val="24"/>
          <w:szCs w:val="24"/>
          <w:rtl/>
        </w:rPr>
        <w:t>ממדינת</w:t>
      </w:r>
      <w:r w:rsidRPr="00906FF2">
        <w:rPr>
          <w:rFonts w:cs="David"/>
          <w:sz w:val="24"/>
          <w:szCs w:val="24"/>
          <w:rtl/>
        </w:rPr>
        <w:t xml:space="preserve"> </w:t>
      </w:r>
      <w:r w:rsidRPr="00906FF2">
        <w:rPr>
          <w:rFonts w:cs="David" w:hint="cs"/>
          <w:sz w:val="24"/>
          <w:szCs w:val="24"/>
          <w:rtl/>
        </w:rPr>
        <w:t>ישראל</w:t>
      </w:r>
      <w:r w:rsidRPr="00906FF2">
        <w:rPr>
          <w:rFonts w:cs="David"/>
          <w:sz w:val="24"/>
          <w:szCs w:val="24"/>
          <w:rtl/>
        </w:rPr>
        <w:t xml:space="preserve"> </w:t>
      </w:r>
      <w:r w:rsidRPr="00906FF2">
        <w:rPr>
          <w:rFonts w:cs="David" w:hint="cs"/>
          <w:sz w:val="24"/>
          <w:szCs w:val="24"/>
          <w:rtl/>
        </w:rPr>
        <w:t>למדינה</w:t>
      </w:r>
      <w:r w:rsidRPr="00906FF2">
        <w:rPr>
          <w:rFonts w:cs="David"/>
          <w:sz w:val="24"/>
          <w:szCs w:val="24"/>
          <w:rtl/>
        </w:rPr>
        <w:t xml:space="preserve"> </w:t>
      </w:r>
      <w:r w:rsidRPr="00906FF2">
        <w:rPr>
          <w:rFonts w:cs="David" w:hint="cs"/>
          <w:sz w:val="24"/>
          <w:szCs w:val="24"/>
          <w:rtl/>
        </w:rPr>
        <w:t>השלישית</w:t>
      </w:r>
      <w:r w:rsidRPr="00906FF2">
        <w:rPr>
          <w:rFonts w:cs="David"/>
          <w:sz w:val="24"/>
          <w:szCs w:val="24"/>
          <w:rtl/>
        </w:rPr>
        <w:t xml:space="preserve">. </w:t>
      </w:r>
      <w:r w:rsidRPr="00906FF2">
        <w:rPr>
          <w:rFonts w:cs="David" w:hint="cs"/>
          <w:sz w:val="24"/>
          <w:szCs w:val="24"/>
          <w:rtl/>
        </w:rPr>
        <w:t>יחד</w:t>
      </w:r>
      <w:r w:rsidRPr="00906FF2">
        <w:rPr>
          <w:rFonts w:cs="David"/>
          <w:sz w:val="24"/>
          <w:szCs w:val="24"/>
          <w:rtl/>
        </w:rPr>
        <w:t xml:space="preserve"> </w:t>
      </w:r>
      <w:r w:rsidRPr="00906FF2">
        <w:rPr>
          <w:rFonts w:cs="David" w:hint="cs"/>
          <w:sz w:val="24"/>
          <w:szCs w:val="24"/>
          <w:rtl/>
        </w:rPr>
        <w:t>עם</w:t>
      </w:r>
      <w:r w:rsidRPr="00906FF2">
        <w:rPr>
          <w:rFonts w:cs="David"/>
          <w:sz w:val="24"/>
          <w:szCs w:val="24"/>
          <w:rtl/>
        </w:rPr>
        <w:t xml:space="preserve"> </w:t>
      </w:r>
      <w:r w:rsidRPr="00906FF2">
        <w:rPr>
          <w:rFonts w:cs="David" w:hint="cs"/>
          <w:sz w:val="24"/>
          <w:szCs w:val="24"/>
          <w:rtl/>
        </w:rPr>
        <w:t>זאת</w:t>
      </w:r>
      <w:r w:rsidRPr="00906FF2">
        <w:rPr>
          <w:rFonts w:cs="David"/>
          <w:sz w:val="24"/>
          <w:szCs w:val="24"/>
          <w:rtl/>
        </w:rPr>
        <w:t xml:space="preserve">, </w:t>
      </w:r>
      <w:r w:rsidRPr="00906FF2">
        <w:rPr>
          <w:rFonts w:cs="David" w:hint="cs"/>
          <w:sz w:val="24"/>
          <w:szCs w:val="24"/>
          <w:rtl/>
        </w:rPr>
        <w:t>בית</w:t>
      </w:r>
      <w:r w:rsidRPr="00906FF2">
        <w:rPr>
          <w:rFonts w:cs="David"/>
          <w:sz w:val="24"/>
          <w:szCs w:val="24"/>
          <w:rtl/>
        </w:rPr>
        <w:t xml:space="preserve"> </w:t>
      </w:r>
      <w:r w:rsidRPr="00906FF2">
        <w:rPr>
          <w:rFonts w:cs="David" w:hint="cs"/>
          <w:sz w:val="24"/>
          <w:szCs w:val="24"/>
          <w:rtl/>
        </w:rPr>
        <w:t>המשפט</w:t>
      </w:r>
      <w:r w:rsidRPr="00906FF2">
        <w:rPr>
          <w:rFonts w:cs="David"/>
          <w:sz w:val="24"/>
          <w:szCs w:val="24"/>
          <w:rtl/>
        </w:rPr>
        <w:t xml:space="preserve"> </w:t>
      </w:r>
      <w:r w:rsidRPr="00906FF2">
        <w:rPr>
          <w:rFonts w:cs="David" w:hint="cs"/>
          <w:sz w:val="24"/>
          <w:szCs w:val="24"/>
          <w:rtl/>
        </w:rPr>
        <w:t>קבע</w:t>
      </w:r>
      <w:r w:rsidRPr="00906FF2">
        <w:rPr>
          <w:rFonts w:cs="David"/>
          <w:sz w:val="24"/>
          <w:szCs w:val="24"/>
          <w:rtl/>
        </w:rPr>
        <w:t xml:space="preserve"> </w:t>
      </w:r>
      <w:r w:rsidRPr="00906FF2">
        <w:rPr>
          <w:rFonts w:cs="David" w:hint="cs"/>
          <w:sz w:val="24"/>
          <w:szCs w:val="24"/>
          <w:rtl/>
        </w:rPr>
        <w:t>שההסכם</w:t>
      </w:r>
      <w:r w:rsidRPr="00906FF2">
        <w:rPr>
          <w:rFonts w:cs="David"/>
          <w:sz w:val="24"/>
          <w:szCs w:val="24"/>
          <w:rtl/>
        </w:rPr>
        <w:t xml:space="preserve"> </w:t>
      </w:r>
      <w:r w:rsidRPr="00906FF2">
        <w:rPr>
          <w:rFonts w:cs="David" w:hint="cs"/>
          <w:sz w:val="24"/>
          <w:szCs w:val="24"/>
          <w:rtl/>
        </w:rPr>
        <w:t>שנחתם</w:t>
      </w:r>
      <w:r w:rsidRPr="00906FF2">
        <w:rPr>
          <w:rFonts w:cs="David"/>
          <w:sz w:val="24"/>
          <w:szCs w:val="24"/>
          <w:rtl/>
        </w:rPr>
        <w:t xml:space="preserve"> </w:t>
      </w:r>
      <w:r w:rsidRPr="00906FF2">
        <w:rPr>
          <w:rFonts w:cs="David" w:hint="cs"/>
          <w:sz w:val="24"/>
          <w:szCs w:val="24"/>
          <w:rtl/>
        </w:rPr>
        <w:t>עם</w:t>
      </w:r>
      <w:r w:rsidRPr="00906FF2">
        <w:rPr>
          <w:rFonts w:cs="David"/>
          <w:sz w:val="24"/>
          <w:szCs w:val="24"/>
          <w:rtl/>
        </w:rPr>
        <w:t xml:space="preserve"> </w:t>
      </w:r>
      <w:r w:rsidRPr="00906FF2">
        <w:rPr>
          <w:rFonts w:cs="David" w:hint="cs"/>
          <w:sz w:val="24"/>
          <w:szCs w:val="24"/>
          <w:rtl/>
        </w:rPr>
        <w:t>המדינה</w:t>
      </w:r>
      <w:r w:rsidRPr="00906FF2">
        <w:rPr>
          <w:rFonts w:cs="David"/>
          <w:sz w:val="24"/>
          <w:szCs w:val="24"/>
          <w:rtl/>
        </w:rPr>
        <w:t xml:space="preserve"> </w:t>
      </w:r>
      <w:r w:rsidRPr="00906FF2">
        <w:rPr>
          <w:rFonts w:cs="David" w:hint="cs"/>
          <w:sz w:val="24"/>
          <w:szCs w:val="24"/>
          <w:rtl/>
        </w:rPr>
        <w:t>השלישית</w:t>
      </w:r>
      <w:r w:rsidRPr="00906FF2">
        <w:rPr>
          <w:rFonts w:cs="David"/>
          <w:sz w:val="24"/>
          <w:szCs w:val="24"/>
          <w:rtl/>
        </w:rPr>
        <w:t xml:space="preserve"> </w:t>
      </w:r>
      <w:r w:rsidRPr="00906FF2">
        <w:rPr>
          <w:rFonts w:cs="David" w:hint="cs"/>
          <w:sz w:val="24"/>
          <w:szCs w:val="24"/>
          <w:rtl/>
        </w:rPr>
        <w:t>בעניין</w:t>
      </w:r>
      <w:r w:rsidRPr="00906FF2">
        <w:rPr>
          <w:rFonts w:cs="David"/>
          <w:sz w:val="24"/>
          <w:szCs w:val="24"/>
          <w:rtl/>
        </w:rPr>
        <w:t xml:space="preserve"> </w:t>
      </w:r>
      <w:r w:rsidRPr="00906FF2">
        <w:rPr>
          <w:rFonts w:cs="David" w:hint="cs"/>
          <w:sz w:val="24"/>
          <w:szCs w:val="24"/>
          <w:rtl/>
        </w:rPr>
        <w:t>הרחקת</w:t>
      </w:r>
      <w:r w:rsidRPr="00906FF2">
        <w:rPr>
          <w:rFonts w:cs="David"/>
          <w:sz w:val="24"/>
          <w:szCs w:val="24"/>
          <w:rtl/>
        </w:rPr>
        <w:t xml:space="preserve"> </w:t>
      </w:r>
      <w:r w:rsidRPr="00906FF2">
        <w:rPr>
          <w:rFonts w:cs="David" w:hint="cs"/>
          <w:sz w:val="24"/>
          <w:szCs w:val="24"/>
          <w:rtl/>
        </w:rPr>
        <w:t>המסתננים</w:t>
      </w:r>
      <w:r w:rsidRPr="00906FF2">
        <w:rPr>
          <w:rFonts w:cs="David"/>
          <w:sz w:val="24"/>
          <w:szCs w:val="24"/>
          <w:rtl/>
        </w:rPr>
        <w:t xml:space="preserve"> </w:t>
      </w:r>
      <w:r w:rsidRPr="00906FF2">
        <w:rPr>
          <w:rFonts w:cs="David" w:hint="cs"/>
          <w:sz w:val="24"/>
          <w:szCs w:val="24"/>
          <w:rtl/>
        </w:rPr>
        <w:t>דורש</w:t>
      </w:r>
      <w:r w:rsidRPr="00906FF2">
        <w:rPr>
          <w:rFonts w:cs="David"/>
          <w:sz w:val="24"/>
          <w:szCs w:val="24"/>
          <w:rtl/>
        </w:rPr>
        <w:t xml:space="preserve"> </w:t>
      </w:r>
      <w:r w:rsidRPr="00906FF2">
        <w:rPr>
          <w:rFonts w:cs="David" w:hint="cs"/>
          <w:sz w:val="24"/>
          <w:szCs w:val="24"/>
          <w:rtl/>
        </w:rPr>
        <w:t>את</w:t>
      </w:r>
      <w:r w:rsidRPr="00906FF2">
        <w:rPr>
          <w:rFonts w:cs="David"/>
          <w:sz w:val="24"/>
          <w:szCs w:val="24"/>
          <w:rtl/>
        </w:rPr>
        <w:t xml:space="preserve"> </w:t>
      </w:r>
      <w:r w:rsidRPr="00906FF2">
        <w:rPr>
          <w:rFonts w:cs="David" w:hint="cs"/>
          <w:sz w:val="24"/>
          <w:szCs w:val="24"/>
          <w:rtl/>
        </w:rPr>
        <w:t>הסכמתו</w:t>
      </w:r>
      <w:r w:rsidRPr="00906FF2">
        <w:rPr>
          <w:rFonts w:cs="David"/>
          <w:sz w:val="24"/>
          <w:szCs w:val="24"/>
          <w:rtl/>
        </w:rPr>
        <w:t xml:space="preserve"> </w:t>
      </w:r>
      <w:r w:rsidRPr="00906FF2">
        <w:rPr>
          <w:rFonts w:cs="David" w:hint="cs"/>
          <w:sz w:val="24"/>
          <w:szCs w:val="24"/>
          <w:rtl/>
        </w:rPr>
        <w:t>של</w:t>
      </w:r>
      <w:r w:rsidRPr="00906FF2">
        <w:rPr>
          <w:rFonts w:cs="David"/>
          <w:sz w:val="24"/>
          <w:szCs w:val="24"/>
          <w:rtl/>
        </w:rPr>
        <w:t xml:space="preserve"> </w:t>
      </w:r>
      <w:r w:rsidRPr="00906FF2">
        <w:rPr>
          <w:rFonts w:cs="David" w:hint="cs"/>
          <w:sz w:val="24"/>
          <w:szCs w:val="24"/>
          <w:rtl/>
        </w:rPr>
        <w:t>המסתנן</w:t>
      </w:r>
      <w:r w:rsidRPr="00906FF2">
        <w:rPr>
          <w:rFonts w:cs="David"/>
          <w:sz w:val="24"/>
          <w:szCs w:val="24"/>
          <w:rtl/>
        </w:rPr>
        <w:t xml:space="preserve"> </w:t>
      </w:r>
      <w:r w:rsidRPr="00906FF2">
        <w:rPr>
          <w:rFonts w:cs="David" w:hint="cs"/>
          <w:sz w:val="24"/>
          <w:szCs w:val="24"/>
          <w:rtl/>
        </w:rPr>
        <w:t>להרחקה</w:t>
      </w:r>
      <w:r w:rsidRPr="00906FF2">
        <w:rPr>
          <w:rFonts w:cs="David"/>
          <w:sz w:val="24"/>
          <w:szCs w:val="24"/>
          <w:rtl/>
        </w:rPr>
        <w:t xml:space="preserve">, </w:t>
      </w:r>
      <w:r w:rsidRPr="00906FF2">
        <w:rPr>
          <w:rFonts w:cs="David" w:hint="cs"/>
          <w:sz w:val="24"/>
          <w:szCs w:val="24"/>
          <w:rtl/>
        </w:rPr>
        <w:t>ומשכך</w:t>
      </w:r>
      <w:r w:rsidRPr="00906FF2">
        <w:rPr>
          <w:rFonts w:cs="David"/>
          <w:sz w:val="24"/>
          <w:szCs w:val="24"/>
          <w:rtl/>
        </w:rPr>
        <w:t xml:space="preserve"> </w:t>
      </w:r>
      <w:r w:rsidRPr="00906FF2">
        <w:rPr>
          <w:rFonts w:cs="David" w:hint="cs"/>
          <w:sz w:val="24"/>
          <w:szCs w:val="24"/>
          <w:rtl/>
        </w:rPr>
        <w:t>לא</w:t>
      </w:r>
      <w:r w:rsidRPr="00906FF2">
        <w:rPr>
          <w:rFonts w:cs="David"/>
          <w:sz w:val="24"/>
          <w:szCs w:val="24"/>
          <w:rtl/>
        </w:rPr>
        <w:t xml:space="preserve"> </w:t>
      </w:r>
      <w:r w:rsidRPr="00906FF2">
        <w:rPr>
          <w:rFonts w:cs="David" w:hint="cs"/>
          <w:sz w:val="24"/>
          <w:szCs w:val="24"/>
          <w:rtl/>
        </w:rPr>
        <w:t>ניתן</w:t>
      </w:r>
      <w:r w:rsidRPr="00906FF2">
        <w:rPr>
          <w:rFonts w:cs="David"/>
          <w:sz w:val="24"/>
          <w:szCs w:val="24"/>
          <w:rtl/>
        </w:rPr>
        <w:t xml:space="preserve"> </w:t>
      </w:r>
      <w:proofErr w:type="spellStart"/>
      <w:r w:rsidRPr="00906FF2">
        <w:rPr>
          <w:rFonts w:cs="David" w:hint="cs"/>
          <w:sz w:val="24"/>
          <w:szCs w:val="24"/>
          <w:rtl/>
        </w:rPr>
        <w:t>להשימו</w:t>
      </w:r>
      <w:proofErr w:type="spellEnd"/>
      <w:r w:rsidRPr="00906FF2">
        <w:rPr>
          <w:rFonts w:cs="David"/>
          <w:sz w:val="24"/>
          <w:szCs w:val="24"/>
          <w:rtl/>
        </w:rPr>
        <w:t xml:space="preserve"> </w:t>
      </w:r>
      <w:r w:rsidRPr="00906FF2">
        <w:rPr>
          <w:rFonts w:cs="David" w:hint="cs"/>
          <w:sz w:val="24"/>
          <w:szCs w:val="24"/>
          <w:rtl/>
        </w:rPr>
        <w:t>במשמורת</w:t>
      </w:r>
      <w:r w:rsidRPr="00906FF2">
        <w:rPr>
          <w:rFonts w:cs="David"/>
          <w:sz w:val="24"/>
          <w:szCs w:val="24"/>
          <w:rtl/>
        </w:rPr>
        <w:t xml:space="preserve"> </w:t>
      </w:r>
      <w:r w:rsidRPr="00906FF2">
        <w:rPr>
          <w:rFonts w:cs="David" w:hint="cs"/>
          <w:sz w:val="24"/>
          <w:szCs w:val="24"/>
          <w:rtl/>
        </w:rPr>
        <w:t>עד</w:t>
      </w:r>
      <w:r w:rsidRPr="00906FF2">
        <w:rPr>
          <w:rFonts w:cs="David"/>
          <w:sz w:val="24"/>
          <w:szCs w:val="24"/>
          <w:rtl/>
        </w:rPr>
        <w:t xml:space="preserve"> </w:t>
      </w:r>
      <w:r w:rsidRPr="00906FF2">
        <w:rPr>
          <w:rFonts w:cs="David" w:hint="cs"/>
          <w:sz w:val="24"/>
          <w:szCs w:val="24"/>
          <w:rtl/>
        </w:rPr>
        <w:t>ליציאתו</w:t>
      </w:r>
      <w:r w:rsidRPr="00906FF2">
        <w:rPr>
          <w:rFonts w:cs="David"/>
          <w:sz w:val="24"/>
          <w:szCs w:val="24"/>
          <w:rtl/>
        </w:rPr>
        <w:t xml:space="preserve">. </w:t>
      </w:r>
      <w:r w:rsidRPr="00906FF2">
        <w:rPr>
          <w:rFonts w:cs="David" w:hint="cs"/>
          <w:sz w:val="24"/>
          <w:szCs w:val="24"/>
          <w:rtl/>
        </w:rPr>
        <w:t>נוכח</w:t>
      </w:r>
      <w:r w:rsidRPr="00906FF2">
        <w:rPr>
          <w:rFonts w:cs="David"/>
          <w:sz w:val="24"/>
          <w:szCs w:val="24"/>
          <w:rtl/>
        </w:rPr>
        <w:t xml:space="preserve"> </w:t>
      </w:r>
      <w:r w:rsidRPr="00906FF2">
        <w:rPr>
          <w:rFonts w:cs="David" w:hint="cs"/>
          <w:sz w:val="24"/>
          <w:szCs w:val="24"/>
          <w:rtl/>
        </w:rPr>
        <w:t>קביעה</w:t>
      </w:r>
      <w:r w:rsidRPr="00906FF2">
        <w:rPr>
          <w:rFonts w:cs="David"/>
          <w:sz w:val="24"/>
          <w:szCs w:val="24"/>
          <w:rtl/>
        </w:rPr>
        <w:t xml:space="preserve"> </w:t>
      </w:r>
      <w:r w:rsidRPr="00906FF2">
        <w:rPr>
          <w:rFonts w:cs="David" w:hint="cs"/>
          <w:sz w:val="24"/>
          <w:szCs w:val="24"/>
          <w:rtl/>
        </w:rPr>
        <w:t>זו</w:t>
      </w:r>
      <w:r w:rsidRPr="00906FF2">
        <w:rPr>
          <w:rFonts w:cs="David"/>
          <w:sz w:val="24"/>
          <w:szCs w:val="24"/>
          <w:rtl/>
        </w:rPr>
        <w:t xml:space="preserve">, </w:t>
      </w:r>
      <w:r w:rsidRPr="00906FF2">
        <w:rPr>
          <w:rFonts w:cs="David" w:hint="cs"/>
          <w:sz w:val="24"/>
          <w:szCs w:val="24"/>
          <w:rtl/>
        </w:rPr>
        <w:t>הדרג</w:t>
      </w:r>
      <w:r w:rsidRPr="00906FF2">
        <w:rPr>
          <w:rFonts w:cs="David"/>
          <w:sz w:val="24"/>
          <w:szCs w:val="24"/>
          <w:rtl/>
        </w:rPr>
        <w:t xml:space="preserve"> </w:t>
      </w:r>
      <w:r w:rsidRPr="00906FF2">
        <w:rPr>
          <w:rFonts w:cs="David" w:hint="cs"/>
          <w:sz w:val="24"/>
          <w:szCs w:val="24"/>
          <w:rtl/>
        </w:rPr>
        <w:t>המדיני</w:t>
      </w:r>
      <w:r w:rsidRPr="00906FF2">
        <w:rPr>
          <w:rFonts w:cs="David"/>
          <w:sz w:val="24"/>
          <w:szCs w:val="24"/>
          <w:rtl/>
        </w:rPr>
        <w:t xml:space="preserve"> </w:t>
      </w:r>
      <w:r w:rsidRPr="00906FF2">
        <w:rPr>
          <w:rFonts w:cs="David" w:hint="cs"/>
          <w:sz w:val="24"/>
          <w:szCs w:val="24"/>
          <w:rtl/>
        </w:rPr>
        <w:t>ביקש</w:t>
      </w:r>
      <w:r w:rsidRPr="00906FF2">
        <w:rPr>
          <w:rFonts w:cs="David"/>
          <w:sz w:val="24"/>
          <w:szCs w:val="24"/>
          <w:rtl/>
        </w:rPr>
        <w:t xml:space="preserve"> </w:t>
      </w:r>
      <w:r w:rsidRPr="00906FF2">
        <w:rPr>
          <w:rFonts w:cs="David" w:hint="cs"/>
          <w:sz w:val="24"/>
          <w:szCs w:val="24"/>
          <w:rtl/>
        </w:rPr>
        <w:t>לתקן</w:t>
      </w:r>
      <w:r w:rsidRPr="00906FF2">
        <w:rPr>
          <w:rFonts w:cs="David"/>
          <w:sz w:val="24"/>
          <w:szCs w:val="24"/>
          <w:rtl/>
        </w:rPr>
        <w:t xml:space="preserve"> </w:t>
      </w:r>
      <w:r w:rsidRPr="00906FF2">
        <w:rPr>
          <w:rFonts w:cs="David" w:hint="cs"/>
          <w:sz w:val="24"/>
          <w:szCs w:val="24"/>
          <w:rtl/>
        </w:rPr>
        <w:t>את</w:t>
      </w:r>
      <w:r w:rsidRPr="00906FF2">
        <w:rPr>
          <w:rFonts w:cs="David"/>
          <w:sz w:val="24"/>
          <w:szCs w:val="24"/>
          <w:rtl/>
        </w:rPr>
        <w:t xml:space="preserve"> </w:t>
      </w:r>
      <w:r w:rsidRPr="00906FF2">
        <w:rPr>
          <w:rFonts w:cs="David" w:hint="cs"/>
          <w:sz w:val="24"/>
          <w:szCs w:val="24"/>
          <w:rtl/>
        </w:rPr>
        <w:t>ההסכם</w:t>
      </w:r>
      <w:r w:rsidRPr="00906FF2">
        <w:rPr>
          <w:rFonts w:cs="David"/>
          <w:sz w:val="24"/>
          <w:szCs w:val="24"/>
          <w:rtl/>
        </w:rPr>
        <w:t xml:space="preserve"> </w:t>
      </w:r>
      <w:r w:rsidRPr="00906FF2">
        <w:rPr>
          <w:rFonts w:cs="David" w:hint="cs"/>
          <w:sz w:val="24"/>
          <w:szCs w:val="24"/>
          <w:rtl/>
        </w:rPr>
        <w:t>עם</w:t>
      </w:r>
      <w:r w:rsidRPr="00906FF2">
        <w:rPr>
          <w:rFonts w:cs="David"/>
          <w:sz w:val="24"/>
          <w:szCs w:val="24"/>
          <w:rtl/>
        </w:rPr>
        <w:t xml:space="preserve"> </w:t>
      </w:r>
      <w:r w:rsidRPr="00906FF2">
        <w:rPr>
          <w:rFonts w:cs="David" w:hint="cs"/>
          <w:sz w:val="24"/>
          <w:szCs w:val="24"/>
          <w:rtl/>
        </w:rPr>
        <w:t>המדינה</w:t>
      </w:r>
      <w:r w:rsidRPr="00906FF2">
        <w:rPr>
          <w:rFonts w:cs="David"/>
          <w:sz w:val="24"/>
          <w:szCs w:val="24"/>
          <w:rtl/>
        </w:rPr>
        <w:t xml:space="preserve"> </w:t>
      </w:r>
      <w:r w:rsidRPr="00906FF2">
        <w:rPr>
          <w:rFonts w:cs="David" w:hint="cs"/>
          <w:sz w:val="24"/>
          <w:szCs w:val="24"/>
          <w:rtl/>
        </w:rPr>
        <w:t>השלישית</w:t>
      </w:r>
      <w:r w:rsidRPr="00906FF2">
        <w:rPr>
          <w:rFonts w:cs="David"/>
          <w:sz w:val="24"/>
          <w:szCs w:val="24"/>
          <w:rtl/>
        </w:rPr>
        <w:t xml:space="preserve"> </w:t>
      </w:r>
      <w:r w:rsidRPr="00906FF2">
        <w:rPr>
          <w:rFonts w:cs="David" w:hint="cs"/>
          <w:sz w:val="24"/>
          <w:szCs w:val="24"/>
          <w:rtl/>
        </w:rPr>
        <w:t>במהירות</w:t>
      </w:r>
      <w:r w:rsidRPr="00906FF2">
        <w:rPr>
          <w:rFonts w:cs="David"/>
          <w:sz w:val="24"/>
          <w:szCs w:val="24"/>
          <w:rtl/>
        </w:rPr>
        <w:t xml:space="preserve"> </w:t>
      </w:r>
      <w:r w:rsidRPr="00906FF2">
        <w:rPr>
          <w:rFonts w:cs="David" w:hint="cs"/>
          <w:sz w:val="24"/>
          <w:szCs w:val="24"/>
          <w:rtl/>
        </w:rPr>
        <w:t>וביעילות</w:t>
      </w:r>
      <w:r w:rsidRPr="00906FF2">
        <w:rPr>
          <w:rFonts w:cs="David"/>
          <w:sz w:val="24"/>
          <w:szCs w:val="24"/>
          <w:rtl/>
        </w:rPr>
        <w:t xml:space="preserve">, </w:t>
      </w:r>
      <w:r w:rsidRPr="00906FF2">
        <w:rPr>
          <w:rFonts w:cs="David" w:hint="cs"/>
          <w:sz w:val="24"/>
          <w:szCs w:val="24"/>
          <w:rtl/>
        </w:rPr>
        <w:t>באופן</w:t>
      </w:r>
      <w:r w:rsidRPr="00906FF2">
        <w:rPr>
          <w:rFonts w:cs="David"/>
          <w:sz w:val="24"/>
          <w:szCs w:val="24"/>
          <w:rtl/>
        </w:rPr>
        <w:t xml:space="preserve"> </w:t>
      </w:r>
      <w:r w:rsidRPr="00906FF2">
        <w:rPr>
          <w:rFonts w:cs="David" w:hint="cs"/>
          <w:sz w:val="24"/>
          <w:szCs w:val="24"/>
          <w:rtl/>
        </w:rPr>
        <w:t>שיעלה</w:t>
      </w:r>
      <w:r w:rsidRPr="00906FF2">
        <w:rPr>
          <w:rFonts w:cs="David"/>
          <w:sz w:val="24"/>
          <w:szCs w:val="24"/>
          <w:rtl/>
        </w:rPr>
        <w:t xml:space="preserve"> </w:t>
      </w:r>
      <w:r w:rsidRPr="00906FF2">
        <w:rPr>
          <w:rFonts w:cs="David" w:hint="cs"/>
          <w:sz w:val="24"/>
          <w:szCs w:val="24"/>
          <w:rtl/>
        </w:rPr>
        <w:t>בקנה</w:t>
      </w:r>
      <w:r w:rsidRPr="00906FF2">
        <w:rPr>
          <w:rFonts w:cs="David"/>
          <w:sz w:val="24"/>
          <w:szCs w:val="24"/>
          <w:rtl/>
        </w:rPr>
        <w:t xml:space="preserve"> </w:t>
      </w:r>
      <w:r w:rsidRPr="00906FF2">
        <w:rPr>
          <w:rFonts w:cs="David" w:hint="cs"/>
          <w:sz w:val="24"/>
          <w:szCs w:val="24"/>
          <w:rtl/>
        </w:rPr>
        <w:t>אחד</w:t>
      </w:r>
      <w:r w:rsidRPr="00906FF2">
        <w:rPr>
          <w:rFonts w:cs="David"/>
          <w:sz w:val="24"/>
          <w:szCs w:val="24"/>
          <w:rtl/>
        </w:rPr>
        <w:t xml:space="preserve"> </w:t>
      </w:r>
      <w:r w:rsidRPr="00906FF2">
        <w:rPr>
          <w:rFonts w:cs="David" w:hint="cs"/>
          <w:sz w:val="24"/>
          <w:szCs w:val="24"/>
          <w:rtl/>
        </w:rPr>
        <w:t>עם</w:t>
      </w:r>
      <w:r w:rsidRPr="00906FF2">
        <w:rPr>
          <w:rFonts w:cs="David"/>
          <w:sz w:val="24"/>
          <w:szCs w:val="24"/>
          <w:rtl/>
        </w:rPr>
        <w:t xml:space="preserve"> </w:t>
      </w:r>
      <w:r w:rsidRPr="00906FF2">
        <w:rPr>
          <w:rFonts w:cs="David" w:hint="cs"/>
          <w:sz w:val="24"/>
          <w:szCs w:val="24"/>
          <w:rtl/>
        </w:rPr>
        <w:t>פסק</w:t>
      </w:r>
      <w:r w:rsidRPr="00906FF2">
        <w:rPr>
          <w:rFonts w:cs="David"/>
          <w:sz w:val="24"/>
          <w:szCs w:val="24"/>
          <w:rtl/>
        </w:rPr>
        <w:t xml:space="preserve"> </w:t>
      </w:r>
      <w:r w:rsidRPr="00906FF2">
        <w:rPr>
          <w:rFonts w:cs="David" w:hint="cs"/>
          <w:sz w:val="24"/>
          <w:szCs w:val="24"/>
          <w:rtl/>
        </w:rPr>
        <w:t>דינו</w:t>
      </w:r>
      <w:r w:rsidRPr="00906FF2">
        <w:rPr>
          <w:rFonts w:cs="David"/>
          <w:sz w:val="24"/>
          <w:szCs w:val="24"/>
          <w:rtl/>
        </w:rPr>
        <w:t xml:space="preserve"> </w:t>
      </w:r>
      <w:r w:rsidRPr="00906FF2">
        <w:rPr>
          <w:rFonts w:cs="David" w:hint="cs"/>
          <w:sz w:val="24"/>
          <w:szCs w:val="24"/>
          <w:rtl/>
        </w:rPr>
        <w:t>של</w:t>
      </w:r>
      <w:r w:rsidRPr="00906FF2">
        <w:rPr>
          <w:rFonts w:cs="David"/>
          <w:sz w:val="24"/>
          <w:szCs w:val="24"/>
          <w:rtl/>
        </w:rPr>
        <w:t xml:space="preserve"> </w:t>
      </w:r>
      <w:r w:rsidRPr="00906FF2">
        <w:rPr>
          <w:rFonts w:cs="David" w:hint="cs"/>
          <w:sz w:val="24"/>
          <w:szCs w:val="24"/>
          <w:rtl/>
        </w:rPr>
        <w:t>בית</w:t>
      </w:r>
      <w:r w:rsidRPr="00906FF2">
        <w:rPr>
          <w:rFonts w:cs="David"/>
          <w:sz w:val="24"/>
          <w:szCs w:val="24"/>
          <w:rtl/>
        </w:rPr>
        <w:t xml:space="preserve"> </w:t>
      </w:r>
      <w:r w:rsidRPr="00906FF2">
        <w:rPr>
          <w:rFonts w:cs="David" w:hint="cs"/>
          <w:sz w:val="24"/>
          <w:szCs w:val="24"/>
          <w:rtl/>
        </w:rPr>
        <w:t>המשפט</w:t>
      </w:r>
      <w:r w:rsidRPr="00906FF2">
        <w:rPr>
          <w:rFonts w:cs="David"/>
          <w:sz w:val="24"/>
          <w:szCs w:val="24"/>
          <w:rtl/>
        </w:rPr>
        <w:t xml:space="preserve"> </w:t>
      </w:r>
      <w:r w:rsidRPr="00906FF2">
        <w:rPr>
          <w:rFonts w:cs="David" w:hint="cs"/>
          <w:sz w:val="24"/>
          <w:szCs w:val="24"/>
          <w:rtl/>
        </w:rPr>
        <w:t>העליון</w:t>
      </w:r>
      <w:r w:rsidRPr="00906FF2">
        <w:rPr>
          <w:rFonts w:cs="David"/>
          <w:sz w:val="24"/>
          <w:szCs w:val="24"/>
          <w:rtl/>
        </w:rPr>
        <w:t xml:space="preserve"> </w:t>
      </w:r>
      <w:r w:rsidRPr="00906FF2">
        <w:rPr>
          <w:rFonts w:cs="David" w:hint="cs"/>
          <w:sz w:val="24"/>
          <w:szCs w:val="24"/>
          <w:rtl/>
        </w:rPr>
        <w:t>ועם</w:t>
      </w:r>
      <w:r w:rsidRPr="00906FF2">
        <w:rPr>
          <w:rFonts w:cs="David"/>
          <w:sz w:val="24"/>
          <w:szCs w:val="24"/>
          <w:rtl/>
        </w:rPr>
        <w:t xml:space="preserve"> </w:t>
      </w:r>
      <w:r w:rsidRPr="00906FF2">
        <w:rPr>
          <w:rFonts w:cs="David" w:hint="cs"/>
          <w:sz w:val="24"/>
          <w:szCs w:val="24"/>
          <w:rtl/>
        </w:rPr>
        <w:t>המחויבויות</w:t>
      </w:r>
      <w:r w:rsidRPr="00906FF2">
        <w:rPr>
          <w:rFonts w:cs="David"/>
          <w:sz w:val="24"/>
          <w:szCs w:val="24"/>
          <w:rtl/>
        </w:rPr>
        <w:t xml:space="preserve"> </w:t>
      </w:r>
      <w:r w:rsidRPr="00906FF2">
        <w:rPr>
          <w:rFonts w:cs="David" w:hint="cs"/>
          <w:sz w:val="24"/>
          <w:szCs w:val="24"/>
          <w:rtl/>
        </w:rPr>
        <w:t>הבין</w:t>
      </w:r>
      <w:r w:rsidRPr="00906FF2">
        <w:rPr>
          <w:rFonts w:cs="David"/>
          <w:sz w:val="24"/>
          <w:szCs w:val="24"/>
          <w:rtl/>
        </w:rPr>
        <w:t>-</w:t>
      </w:r>
      <w:r w:rsidRPr="00906FF2">
        <w:rPr>
          <w:rFonts w:cs="David" w:hint="cs"/>
          <w:sz w:val="24"/>
          <w:szCs w:val="24"/>
          <w:rtl/>
        </w:rPr>
        <w:t>לאומיות</w:t>
      </w:r>
      <w:r w:rsidRPr="00906FF2">
        <w:rPr>
          <w:rFonts w:cs="David"/>
          <w:sz w:val="24"/>
          <w:szCs w:val="24"/>
          <w:rtl/>
        </w:rPr>
        <w:t xml:space="preserve"> </w:t>
      </w:r>
      <w:r w:rsidRPr="00906FF2">
        <w:rPr>
          <w:rFonts w:cs="David" w:hint="cs"/>
          <w:sz w:val="24"/>
          <w:szCs w:val="24"/>
          <w:rtl/>
        </w:rPr>
        <w:t>של</w:t>
      </w:r>
      <w:r w:rsidRPr="00906FF2">
        <w:rPr>
          <w:rFonts w:cs="David"/>
          <w:sz w:val="24"/>
          <w:szCs w:val="24"/>
          <w:rtl/>
        </w:rPr>
        <w:t xml:space="preserve"> </w:t>
      </w:r>
      <w:r w:rsidRPr="00906FF2">
        <w:rPr>
          <w:rFonts w:cs="David" w:hint="cs"/>
          <w:sz w:val="24"/>
          <w:szCs w:val="24"/>
          <w:rtl/>
        </w:rPr>
        <w:t>מדינת</w:t>
      </w:r>
      <w:r w:rsidRPr="00906FF2">
        <w:rPr>
          <w:rFonts w:cs="David"/>
          <w:sz w:val="24"/>
          <w:szCs w:val="24"/>
          <w:rtl/>
        </w:rPr>
        <w:t xml:space="preserve"> </w:t>
      </w:r>
      <w:r w:rsidRPr="00906FF2">
        <w:rPr>
          <w:rFonts w:cs="David" w:hint="cs"/>
          <w:sz w:val="24"/>
          <w:szCs w:val="24"/>
          <w:rtl/>
        </w:rPr>
        <w:t>ישראל</w:t>
      </w:r>
      <w:r w:rsidRPr="00906FF2">
        <w:rPr>
          <w:rFonts w:cs="David"/>
          <w:sz w:val="24"/>
          <w:szCs w:val="24"/>
          <w:rtl/>
        </w:rPr>
        <w:t xml:space="preserve">. </w:t>
      </w:r>
    </w:p>
    <w:p w:rsidR="007A11F1" w:rsidRPr="00906FF2" w:rsidRDefault="007A11F1" w:rsidP="00906FF2">
      <w:pPr>
        <w:pStyle w:val="a3"/>
        <w:numPr>
          <w:ilvl w:val="0"/>
          <w:numId w:val="35"/>
        </w:numPr>
        <w:spacing w:after="120" w:line="360" w:lineRule="auto"/>
        <w:ind w:left="714" w:hanging="357"/>
        <w:contextualSpacing w:val="0"/>
        <w:jc w:val="both"/>
        <w:rPr>
          <w:rFonts w:cs="David"/>
          <w:sz w:val="24"/>
          <w:szCs w:val="24"/>
          <w:rtl/>
        </w:rPr>
      </w:pPr>
      <w:r w:rsidRPr="00906FF2">
        <w:rPr>
          <w:rFonts w:cs="David" w:hint="cs"/>
          <w:sz w:val="24"/>
          <w:szCs w:val="24"/>
          <w:rtl/>
        </w:rPr>
        <w:t>לאחר</w:t>
      </w:r>
      <w:r w:rsidRPr="00906FF2">
        <w:rPr>
          <w:rFonts w:cs="David"/>
          <w:sz w:val="24"/>
          <w:szCs w:val="24"/>
          <w:rtl/>
        </w:rPr>
        <w:t xml:space="preserve"> </w:t>
      </w:r>
      <w:r w:rsidRPr="00906FF2">
        <w:rPr>
          <w:rFonts w:cs="David" w:hint="cs"/>
          <w:sz w:val="24"/>
          <w:szCs w:val="24"/>
          <w:rtl/>
        </w:rPr>
        <w:t>מאמצים</w:t>
      </w:r>
      <w:r w:rsidRPr="00906FF2">
        <w:rPr>
          <w:rFonts w:cs="David"/>
          <w:sz w:val="24"/>
          <w:szCs w:val="24"/>
          <w:rtl/>
        </w:rPr>
        <w:t xml:space="preserve"> </w:t>
      </w:r>
      <w:r w:rsidRPr="00906FF2">
        <w:rPr>
          <w:rFonts w:cs="David" w:hint="cs"/>
          <w:sz w:val="24"/>
          <w:szCs w:val="24"/>
          <w:rtl/>
        </w:rPr>
        <w:t>רבים</w:t>
      </w:r>
      <w:r w:rsidRPr="00906FF2">
        <w:rPr>
          <w:rFonts w:cs="David"/>
          <w:sz w:val="24"/>
          <w:szCs w:val="24"/>
          <w:rtl/>
        </w:rPr>
        <w:t xml:space="preserve"> </w:t>
      </w:r>
      <w:r w:rsidRPr="00906FF2">
        <w:rPr>
          <w:rFonts w:cs="David" w:hint="cs"/>
          <w:sz w:val="24"/>
          <w:szCs w:val="24"/>
          <w:rtl/>
        </w:rPr>
        <w:t>ואינטנסיביים</w:t>
      </w:r>
      <w:r w:rsidRPr="00906FF2">
        <w:rPr>
          <w:rFonts w:cs="David"/>
          <w:sz w:val="24"/>
          <w:szCs w:val="24"/>
          <w:rtl/>
        </w:rPr>
        <w:t xml:space="preserve">, </w:t>
      </w:r>
      <w:r w:rsidRPr="00906FF2">
        <w:rPr>
          <w:rFonts w:cs="David" w:hint="cs"/>
          <w:sz w:val="24"/>
          <w:szCs w:val="24"/>
          <w:rtl/>
        </w:rPr>
        <w:t>ותוך</w:t>
      </w:r>
      <w:r w:rsidRPr="00906FF2">
        <w:rPr>
          <w:rFonts w:cs="David"/>
          <w:sz w:val="24"/>
          <w:szCs w:val="24"/>
          <w:rtl/>
        </w:rPr>
        <w:t xml:space="preserve"> </w:t>
      </w:r>
      <w:r w:rsidRPr="00906FF2">
        <w:rPr>
          <w:rFonts w:cs="David" w:hint="cs"/>
          <w:sz w:val="24"/>
          <w:szCs w:val="24"/>
          <w:rtl/>
        </w:rPr>
        <w:t>שיתוף</w:t>
      </w:r>
      <w:r w:rsidRPr="00906FF2">
        <w:rPr>
          <w:rFonts w:cs="David"/>
          <w:sz w:val="24"/>
          <w:szCs w:val="24"/>
          <w:rtl/>
        </w:rPr>
        <w:t xml:space="preserve"> </w:t>
      </w:r>
      <w:r w:rsidRPr="00906FF2">
        <w:rPr>
          <w:rFonts w:cs="David" w:hint="cs"/>
          <w:sz w:val="24"/>
          <w:szCs w:val="24"/>
          <w:rtl/>
        </w:rPr>
        <w:t>פעולה</w:t>
      </w:r>
      <w:r w:rsidRPr="00906FF2">
        <w:rPr>
          <w:rFonts w:cs="David"/>
          <w:sz w:val="24"/>
          <w:szCs w:val="24"/>
          <w:rtl/>
        </w:rPr>
        <w:t xml:space="preserve"> </w:t>
      </w:r>
      <w:r w:rsidRPr="00906FF2">
        <w:rPr>
          <w:rFonts w:cs="David" w:hint="cs"/>
          <w:sz w:val="24"/>
          <w:szCs w:val="24"/>
          <w:rtl/>
        </w:rPr>
        <w:t>הדוק</w:t>
      </w:r>
      <w:r w:rsidRPr="00906FF2">
        <w:rPr>
          <w:rFonts w:cs="David"/>
          <w:sz w:val="24"/>
          <w:szCs w:val="24"/>
          <w:rtl/>
        </w:rPr>
        <w:t xml:space="preserve"> </w:t>
      </w:r>
      <w:r w:rsidRPr="00906FF2">
        <w:rPr>
          <w:rFonts w:cs="David" w:hint="cs"/>
          <w:sz w:val="24"/>
          <w:szCs w:val="24"/>
          <w:rtl/>
        </w:rPr>
        <w:t>עם</w:t>
      </w:r>
      <w:r w:rsidRPr="00906FF2">
        <w:rPr>
          <w:rFonts w:cs="David"/>
          <w:sz w:val="24"/>
          <w:szCs w:val="24"/>
          <w:rtl/>
        </w:rPr>
        <w:t xml:space="preserve"> </w:t>
      </w:r>
      <w:r w:rsidRPr="00906FF2">
        <w:rPr>
          <w:rFonts w:cs="David" w:hint="cs"/>
          <w:sz w:val="24"/>
          <w:szCs w:val="24"/>
          <w:rtl/>
        </w:rPr>
        <w:t>המחלקה</w:t>
      </w:r>
      <w:r w:rsidRPr="00906FF2">
        <w:rPr>
          <w:rFonts w:cs="David"/>
          <w:sz w:val="24"/>
          <w:szCs w:val="24"/>
          <w:rtl/>
        </w:rPr>
        <w:t xml:space="preserve"> </w:t>
      </w:r>
      <w:r w:rsidRPr="00906FF2">
        <w:rPr>
          <w:rFonts w:cs="David" w:hint="cs"/>
          <w:sz w:val="24"/>
          <w:szCs w:val="24"/>
          <w:rtl/>
        </w:rPr>
        <w:t>למשפט</w:t>
      </w:r>
      <w:r w:rsidRPr="00906FF2">
        <w:rPr>
          <w:rFonts w:cs="David"/>
          <w:sz w:val="24"/>
          <w:szCs w:val="24"/>
          <w:rtl/>
        </w:rPr>
        <w:t xml:space="preserve"> </w:t>
      </w:r>
      <w:r w:rsidRPr="00906FF2">
        <w:rPr>
          <w:rFonts w:cs="David" w:hint="cs"/>
          <w:sz w:val="24"/>
          <w:szCs w:val="24"/>
          <w:rtl/>
        </w:rPr>
        <w:t>ציבורי</w:t>
      </w:r>
      <w:r w:rsidRPr="00906FF2">
        <w:rPr>
          <w:rFonts w:cs="David"/>
          <w:sz w:val="24"/>
          <w:szCs w:val="24"/>
          <w:rtl/>
        </w:rPr>
        <w:t>-</w:t>
      </w:r>
      <w:r w:rsidRPr="00906FF2">
        <w:rPr>
          <w:rFonts w:cs="David" w:hint="cs"/>
          <w:sz w:val="24"/>
          <w:szCs w:val="24"/>
          <w:rtl/>
        </w:rPr>
        <w:t>מנהלי</w:t>
      </w:r>
      <w:r w:rsidRPr="00906FF2">
        <w:rPr>
          <w:rFonts w:cs="David"/>
          <w:sz w:val="24"/>
          <w:szCs w:val="24"/>
          <w:rtl/>
        </w:rPr>
        <w:t xml:space="preserve"> </w:t>
      </w:r>
      <w:r w:rsidRPr="00906FF2">
        <w:rPr>
          <w:rFonts w:cs="David" w:hint="cs"/>
          <w:sz w:val="24"/>
          <w:szCs w:val="24"/>
          <w:rtl/>
        </w:rPr>
        <w:t>בייעוץ</w:t>
      </w:r>
      <w:r w:rsidRPr="00906FF2">
        <w:rPr>
          <w:rFonts w:cs="David"/>
          <w:sz w:val="24"/>
          <w:szCs w:val="24"/>
          <w:rtl/>
        </w:rPr>
        <w:t xml:space="preserve"> </w:t>
      </w:r>
      <w:r w:rsidRPr="00906FF2">
        <w:rPr>
          <w:rFonts w:cs="David" w:hint="cs"/>
          <w:sz w:val="24"/>
          <w:szCs w:val="24"/>
          <w:rtl/>
        </w:rPr>
        <w:t>וחקיקה</w:t>
      </w:r>
      <w:r w:rsidRPr="00906FF2">
        <w:rPr>
          <w:rFonts w:cs="David"/>
          <w:sz w:val="24"/>
          <w:szCs w:val="24"/>
          <w:rtl/>
        </w:rPr>
        <w:t xml:space="preserve">, </w:t>
      </w:r>
      <w:r w:rsidRPr="00906FF2">
        <w:rPr>
          <w:rFonts w:cs="David" w:hint="cs"/>
          <w:sz w:val="24"/>
          <w:szCs w:val="24"/>
          <w:rtl/>
        </w:rPr>
        <w:t>מחלקת</w:t>
      </w:r>
      <w:r w:rsidRPr="00906FF2">
        <w:rPr>
          <w:rFonts w:cs="David"/>
          <w:sz w:val="24"/>
          <w:szCs w:val="24"/>
          <w:rtl/>
        </w:rPr>
        <w:t xml:space="preserve"> </w:t>
      </w:r>
      <w:proofErr w:type="spellStart"/>
      <w:r w:rsidRPr="00906FF2">
        <w:rPr>
          <w:rFonts w:cs="David" w:hint="cs"/>
          <w:sz w:val="24"/>
          <w:szCs w:val="24"/>
          <w:rtl/>
        </w:rPr>
        <w:t>הבג</w:t>
      </w:r>
      <w:r w:rsidRPr="00906FF2">
        <w:rPr>
          <w:rFonts w:cs="David"/>
          <w:sz w:val="24"/>
          <w:szCs w:val="24"/>
          <w:rtl/>
        </w:rPr>
        <w:t>"</w:t>
      </w:r>
      <w:r w:rsidRPr="00906FF2">
        <w:rPr>
          <w:rFonts w:cs="David" w:hint="cs"/>
          <w:sz w:val="24"/>
          <w:szCs w:val="24"/>
          <w:rtl/>
        </w:rPr>
        <w:t>צים</w:t>
      </w:r>
      <w:proofErr w:type="spellEnd"/>
      <w:r w:rsidRPr="00906FF2">
        <w:rPr>
          <w:rFonts w:cs="David"/>
          <w:sz w:val="24"/>
          <w:szCs w:val="24"/>
          <w:rtl/>
        </w:rPr>
        <w:t xml:space="preserve">, </w:t>
      </w:r>
      <w:r w:rsidRPr="00906FF2">
        <w:rPr>
          <w:rFonts w:cs="David" w:hint="cs"/>
          <w:sz w:val="24"/>
          <w:szCs w:val="24"/>
          <w:rtl/>
        </w:rPr>
        <w:t>משרד</w:t>
      </w:r>
      <w:r w:rsidRPr="00906FF2">
        <w:rPr>
          <w:rFonts w:cs="David"/>
          <w:sz w:val="24"/>
          <w:szCs w:val="24"/>
          <w:rtl/>
        </w:rPr>
        <w:t xml:space="preserve"> </w:t>
      </w:r>
      <w:r w:rsidRPr="00906FF2">
        <w:rPr>
          <w:rFonts w:cs="David" w:hint="cs"/>
          <w:sz w:val="24"/>
          <w:szCs w:val="24"/>
          <w:rtl/>
        </w:rPr>
        <w:t>החוץ</w:t>
      </w:r>
      <w:r w:rsidRPr="00906FF2">
        <w:rPr>
          <w:rFonts w:cs="David"/>
          <w:sz w:val="24"/>
          <w:szCs w:val="24"/>
          <w:rtl/>
        </w:rPr>
        <w:t xml:space="preserve">, </w:t>
      </w:r>
      <w:r w:rsidRPr="00906FF2">
        <w:rPr>
          <w:rFonts w:cs="David" w:hint="cs"/>
          <w:sz w:val="24"/>
          <w:szCs w:val="24"/>
          <w:rtl/>
        </w:rPr>
        <w:t>שליח</w:t>
      </w:r>
      <w:r w:rsidRPr="00906FF2">
        <w:rPr>
          <w:rFonts w:cs="David"/>
          <w:sz w:val="24"/>
          <w:szCs w:val="24"/>
          <w:rtl/>
        </w:rPr>
        <w:t xml:space="preserve"> </w:t>
      </w:r>
      <w:r w:rsidRPr="00906FF2">
        <w:rPr>
          <w:rFonts w:cs="David" w:hint="cs"/>
          <w:sz w:val="24"/>
          <w:szCs w:val="24"/>
          <w:rtl/>
        </w:rPr>
        <w:t>ראש</w:t>
      </w:r>
      <w:r w:rsidRPr="00906FF2">
        <w:rPr>
          <w:rFonts w:cs="David"/>
          <w:sz w:val="24"/>
          <w:szCs w:val="24"/>
          <w:rtl/>
        </w:rPr>
        <w:t xml:space="preserve"> </w:t>
      </w:r>
      <w:r w:rsidRPr="00906FF2">
        <w:rPr>
          <w:rFonts w:cs="David" w:hint="cs"/>
          <w:sz w:val="24"/>
          <w:szCs w:val="24"/>
          <w:rtl/>
        </w:rPr>
        <w:t>הממשלה</w:t>
      </w:r>
      <w:r w:rsidRPr="00906FF2">
        <w:rPr>
          <w:rFonts w:cs="David"/>
          <w:sz w:val="24"/>
          <w:szCs w:val="24"/>
          <w:rtl/>
        </w:rPr>
        <w:t xml:space="preserve"> </w:t>
      </w:r>
      <w:r w:rsidRPr="00906FF2">
        <w:rPr>
          <w:rFonts w:cs="David" w:hint="cs"/>
          <w:sz w:val="24"/>
          <w:szCs w:val="24"/>
          <w:rtl/>
        </w:rPr>
        <w:t>לעניין</w:t>
      </w:r>
      <w:r w:rsidRPr="00906FF2">
        <w:rPr>
          <w:rFonts w:cs="David"/>
          <w:sz w:val="24"/>
          <w:szCs w:val="24"/>
          <w:rtl/>
        </w:rPr>
        <w:t xml:space="preserve"> </w:t>
      </w:r>
      <w:r w:rsidRPr="00906FF2">
        <w:rPr>
          <w:rFonts w:cs="David" w:hint="cs"/>
          <w:sz w:val="24"/>
          <w:szCs w:val="24"/>
          <w:rtl/>
        </w:rPr>
        <w:t>זה</w:t>
      </w:r>
      <w:r w:rsidRPr="00906FF2">
        <w:rPr>
          <w:rFonts w:cs="David"/>
          <w:sz w:val="24"/>
          <w:szCs w:val="24"/>
          <w:rtl/>
        </w:rPr>
        <w:t xml:space="preserve"> </w:t>
      </w:r>
      <w:r w:rsidRPr="00906FF2">
        <w:rPr>
          <w:rFonts w:cs="David" w:hint="cs"/>
          <w:sz w:val="24"/>
          <w:szCs w:val="24"/>
          <w:rtl/>
        </w:rPr>
        <w:t>ורשות</w:t>
      </w:r>
      <w:r w:rsidRPr="00906FF2">
        <w:rPr>
          <w:rFonts w:cs="David"/>
          <w:sz w:val="24"/>
          <w:szCs w:val="24"/>
          <w:rtl/>
        </w:rPr>
        <w:t xml:space="preserve"> </w:t>
      </w:r>
      <w:r w:rsidRPr="00906FF2">
        <w:rPr>
          <w:rFonts w:cs="David" w:hint="cs"/>
          <w:sz w:val="24"/>
          <w:szCs w:val="24"/>
          <w:rtl/>
        </w:rPr>
        <w:t>האוכלוסין</w:t>
      </w:r>
      <w:r w:rsidRPr="00906FF2">
        <w:rPr>
          <w:rFonts w:cs="David"/>
          <w:sz w:val="24"/>
          <w:szCs w:val="24"/>
          <w:rtl/>
        </w:rPr>
        <w:t xml:space="preserve"> </w:t>
      </w:r>
      <w:r w:rsidRPr="00906FF2">
        <w:rPr>
          <w:rFonts w:cs="David" w:hint="cs"/>
          <w:sz w:val="24"/>
          <w:szCs w:val="24"/>
          <w:rtl/>
        </w:rPr>
        <w:t>וההגירה</w:t>
      </w:r>
      <w:r w:rsidRPr="00906FF2">
        <w:rPr>
          <w:rFonts w:cs="David"/>
          <w:sz w:val="24"/>
          <w:szCs w:val="24"/>
          <w:rtl/>
        </w:rPr>
        <w:t xml:space="preserve">, </w:t>
      </w:r>
      <w:r w:rsidRPr="00906FF2">
        <w:rPr>
          <w:rFonts w:cs="David" w:hint="cs"/>
          <w:sz w:val="24"/>
          <w:szCs w:val="24"/>
          <w:rtl/>
        </w:rPr>
        <w:t>ההסכם</w:t>
      </w:r>
      <w:r w:rsidRPr="00906FF2">
        <w:rPr>
          <w:rFonts w:cs="David"/>
          <w:sz w:val="24"/>
          <w:szCs w:val="24"/>
          <w:rtl/>
        </w:rPr>
        <w:t xml:space="preserve"> </w:t>
      </w:r>
      <w:r w:rsidRPr="00906FF2">
        <w:rPr>
          <w:rFonts w:cs="David" w:hint="cs"/>
          <w:sz w:val="24"/>
          <w:szCs w:val="24"/>
          <w:rtl/>
        </w:rPr>
        <w:t>תוקן</w:t>
      </w:r>
      <w:r w:rsidRPr="00906FF2">
        <w:rPr>
          <w:rFonts w:cs="David"/>
          <w:sz w:val="24"/>
          <w:szCs w:val="24"/>
          <w:rtl/>
        </w:rPr>
        <w:t xml:space="preserve"> </w:t>
      </w:r>
      <w:r w:rsidRPr="00906FF2">
        <w:rPr>
          <w:rFonts w:cs="David" w:hint="cs"/>
          <w:sz w:val="24"/>
          <w:szCs w:val="24"/>
          <w:rtl/>
        </w:rPr>
        <w:t>בסוף</w:t>
      </w:r>
      <w:r w:rsidRPr="00906FF2">
        <w:rPr>
          <w:rFonts w:cs="David"/>
          <w:sz w:val="24"/>
          <w:szCs w:val="24"/>
          <w:rtl/>
        </w:rPr>
        <w:t xml:space="preserve"> </w:t>
      </w:r>
      <w:r w:rsidRPr="00906FF2">
        <w:rPr>
          <w:rFonts w:cs="David" w:hint="cs"/>
          <w:sz w:val="24"/>
          <w:szCs w:val="24"/>
          <w:rtl/>
        </w:rPr>
        <w:t>חודש</w:t>
      </w:r>
      <w:r w:rsidRPr="00906FF2">
        <w:rPr>
          <w:rFonts w:cs="David"/>
          <w:sz w:val="24"/>
          <w:szCs w:val="24"/>
          <w:rtl/>
        </w:rPr>
        <w:t xml:space="preserve"> </w:t>
      </w:r>
      <w:r w:rsidRPr="00906FF2">
        <w:rPr>
          <w:rFonts w:cs="David" w:hint="cs"/>
          <w:sz w:val="24"/>
          <w:szCs w:val="24"/>
          <w:rtl/>
        </w:rPr>
        <w:t>ספטמבר</w:t>
      </w:r>
      <w:r w:rsidRPr="00906FF2">
        <w:rPr>
          <w:rFonts w:cs="David"/>
          <w:sz w:val="24"/>
          <w:szCs w:val="24"/>
          <w:rtl/>
        </w:rPr>
        <w:t xml:space="preserve"> 2017 </w:t>
      </w:r>
      <w:r w:rsidRPr="00906FF2">
        <w:rPr>
          <w:rFonts w:cs="David" w:hint="cs"/>
          <w:sz w:val="24"/>
          <w:szCs w:val="24"/>
          <w:rtl/>
        </w:rPr>
        <w:t>באופן</w:t>
      </w:r>
      <w:r w:rsidRPr="00906FF2">
        <w:rPr>
          <w:rFonts w:cs="David"/>
          <w:sz w:val="24"/>
          <w:szCs w:val="24"/>
          <w:rtl/>
        </w:rPr>
        <w:t xml:space="preserve"> </w:t>
      </w:r>
      <w:r w:rsidRPr="00906FF2">
        <w:rPr>
          <w:rFonts w:cs="David" w:hint="cs"/>
          <w:sz w:val="24"/>
          <w:szCs w:val="24"/>
          <w:rtl/>
        </w:rPr>
        <w:t>שיאפשר</w:t>
      </w:r>
      <w:r w:rsidRPr="00906FF2">
        <w:rPr>
          <w:rFonts w:cs="David"/>
          <w:sz w:val="24"/>
          <w:szCs w:val="24"/>
          <w:rtl/>
        </w:rPr>
        <w:t xml:space="preserve"> </w:t>
      </w:r>
      <w:r w:rsidRPr="00906FF2">
        <w:rPr>
          <w:rFonts w:cs="David" w:hint="cs"/>
          <w:sz w:val="24"/>
          <w:szCs w:val="24"/>
          <w:rtl/>
        </w:rPr>
        <w:t>הרחקתם</w:t>
      </w:r>
      <w:r w:rsidRPr="00906FF2">
        <w:rPr>
          <w:rFonts w:cs="David"/>
          <w:sz w:val="24"/>
          <w:szCs w:val="24"/>
          <w:rtl/>
        </w:rPr>
        <w:t xml:space="preserve"> </w:t>
      </w:r>
      <w:r w:rsidRPr="00906FF2">
        <w:rPr>
          <w:rFonts w:cs="David" w:hint="cs"/>
          <w:sz w:val="24"/>
          <w:szCs w:val="24"/>
          <w:rtl/>
        </w:rPr>
        <w:t>של</w:t>
      </w:r>
      <w:r w:rsidRPr="00906FF2">
        <w:rPr>
          <w:rFonts w:cs="David"/>
          <w:sz w:val="24"/>
          <w:szCs w:val="24"/>
          <w:rtl/>
        </w:rPr>
        <w:t xml:space="preserve"> </w:t>
      </w:r>
      <w:r w:rsidRPr="00906FF2">
        <w:rPr>
          <w:rFonts w:cs="David" w:hint="cs"/>
          <w:sz w:val="24"/>
          <w:szCs w:val="24"/>
          <w:rtl/>
        </w:rPr>
        <w:t>המסתננים</w:t>
      </w:r>
      <w:r w:rsidRPr="00906FF2">
        <w:rPr>
          <w:rFonts w:cs="David"/>
          <w:sz w:val="24"/>
          <w:szCs w:val="24"/>
          <w:rtl/>
        </w:rPr>
        <w:t xml:space="preserve"> </w:t>
      </w:r>
      <w:r w:rsidRPr="00906FF2">
        <w:rPr>
          <w:rFonts w:cs="David" w:hint="cs"/>
          <w:sz w:val="24"/>
          <w:szCs w:val="24"/>
          <w:rtl/>
        </w:rPr>
        <w:t>למדינה</w:t>
      </w:r>
      <w:r w:rsidRPr="00906FF2">
        <w:rPr>
          <w:rFonts w:cs="David"/>
          <w:sz w:val="24"/>
          <w:szCs w:val="24"/>
          <w:rtl/>
        </w:rPr>
        <w:t xml:space="preserve"> </w:t>
      </w:r>
      <w:r w:rsidRPr="00906FF2">
        <w:rPr>
          <w:rFonts w:cs="David" w:hint="cs"/>
          <w:sz w:val="24"/>
          <w:szCs w:val="24"/>
          <w:rtl/>
        </w:rPr>
        <w:t>השלישית</w:t>
      </w:r>
      <w:r w:rsidRPr="00906FF2">
        <w:rPr>
          <w:rFonts w:cs="David"/>
          <w:sz w:val="24"/>
          <w:szCs w:val="24"/>
          <w:rtl/>
        </w:rPr>
        <w:t xml:space="preserve">. </w:t>
      </w:r>
      <w:r w:rsidRPr="00906FF2">
        <w:rPr>
          <w:rFonts w:cs="David" w:hint="cs"/>
          <w:sz w:val="24"/>
          <w:szCs w:val="24"/>
          <w:rtl/>
        </w:rPr>
        <w:t>לפני</w:t>
      </w:r>
      <w:r w:rsidRPr="00906FF2">
        <w:rPr>
          <w:rFonts w:cs="David"/>
          <w:sz w:val="24"/>
          <w:szCs w:val="24"/>
          <w:rtl/>
        </w:rPr>
        <w:t xml:space="preserve"> </w:t>
      </w:r>
      <w:r w:rsidRPr="00906FF2">
        <w:rPr>
          <w:rFonts w:cs="David" w:hint="cs"/>
          <w:sz w:val="24"/>
          <w:szCs w:val="24"/>
          <w:rtl/>
        </w:rPr>
        <w:t>זמן</w:t>
      </w:r>
      <w:r w:rsidRPr="00906FF2">
        <w:rPr>
          <w:rFonts w:cs="David"/>
          <w:sz w:val="24"/>
          <w:szCs w:val="24"/>
          <w:rtl/>
        </w:rPr>
        <w:t xml:space="preserve"> </w:t>
      </w:r>
      <w:r w:rsidRPr="00906FF2">
        <w:rPr>
          <w:rFonts w:cs="David" w:hint="cs"/>
          <w:sz w:val="24"/>
          <w:szCs w:val="24"/>
          <w:rtl/>
        </w:rPr>
        <w:t>לא</w:t>
      </w:r>
      <w:r w:rsidRPr="00906FF2">
        <w:rPr>
          <w:rFonts w:cs="David"/>
          <w:sz w:val="24"/>
          <w:szCs w:val="24"/>
          <w:rtl/>
        </w:rPr>
        <w:t xml:space="preserve"> </w:t>
      </w:r>
      <w:r w:rsidRPr="00906FF2">
        <w:rPr>
          <w:rFonts w:cs="David" w:hint="cs"/>
          <w:sz w:val="24"/>
          <w:szCs w:val="24"/>
          <w:rtl/>
        </w:rPr>
        <w:t>רב</w:t>
      </w:r>
      <w:r w:rsidRPr="00906FF2">
        <w:rPr>
          <w:rFonts w:cs="David"/>
          <w:sz w:val="24"/>
          <w:szCs w:val="24"/>
          <w:rtl/>
        </w:rPr>
        <w:t xml:space="preserve"> </w:t>
      </w:r>
      <w:r w:rsidRPr="00906FF2">
        <w:rPr>
          <w:rFonts w:cs="David" w:hint="cs"/>
          <w:sz w:val="24"/>
          <w:szCs w:val="24"/>
          <w:rtl/>
        </w:rPr>
        <w:t>הממשלה</w:t>
      </w:r>
      <w:r w:rsidRPr="00906FF2">
        <w:rPr>
          <w:rFonts w:cs="David"/>
          <w:sz w:val="24"/>
          <w:szCs w:val="24"/>
          <w:rtl/>
        </w:rPr>
        <w:t xml:space="preserve"> </w:t>
      </w:r>
      <w:r w:rsidRPr="00906FF2">
        <w:rPr>
          <w:rFonts w:cs="David" w:hint="cs"/>
          <w:sz w:val="24"/>
          <w:szCs w:val="24"/>
          <w:rtl/>
        </w:rPr>
        <w:t>הצהירה</w:t>
      </w:r>
      <w:r w:rsidRPr="00906FF2">
        <w:rPr>
          <w:rFonts w:cs="David"/>
          <w:sz w:val="24"/>
          <w:szCs w:val="24"/>
          <w:rtl/>
        </w:rPr>
        <w:t xml:space="preserve"> </w:t>
      </w:r>
      <w:r w:rsidRPr="00906FF2">
        <w:rPr>
          <w:rFonts w:cs="David" w:hint="cs"/>
          <w:sz w:val="24"/>
          <w:szCs w:val="24"/>
          <w:rtl/>
        </w:rPr>
        <w:t>על</w:t>
      </w:r>
      <w:r w:rsidRPr="00906FF2">
        <w:rPr>
          <w:rFonts w:cs="David"/>
          <w:sz w:val="24"/>
          <w:szCs w:val="24"/>
          <w:rtl/>
        </w:rPr>
        <w:t xml:space="preserve"> </w:t>
      </w:r>
      <w:r w:rsidRPr="00906FF2">
        <w:rPr>
          <w:rFonts w:cs="David" w:hint="cs"/>
          <w:sz w:val="24"/>
          <w:szCs w:val="24"/>
          <w:rtl/>
        </w:rPr>
        <w:t>המדיניות</w:t>
      </w:r>
      <w:r w:rsidRPr="00906FF2">
        <w:rPr>
          <w:rFonts w:cs="David"/>
          <w:sz w:val="24"/>
          <w:szCs w:val="24"/>
          <w:rtl/>
        </w:rPr>
        <w:t xml:space="preserve"> </w:t>
      </w:r>
      <w:r w:rsidRPr="00906FF2">
        <w:rPr>
          <w:rFonts w:cs="David" w:hint="cs"/>
          <w:sz w:val="24"/>
          <w:szCs w:val="24"/>
          <w:rtl/>
        </w:rPr>
        <w:t>שלה</w:t>
      </w:r>
      <w:r w:rsidRPr="00906FF2">
        <w:rPr>
          <w:rFonts w:cs="David"/>
          <w:sz w:val="24"/>
          <w:szCs w:val="24"/>
          <w:rtl/>
        </w:rPr>
        <w:t xml:space="preserve"> </w:t>
      </w:r>
      <w:r w:rsidRPr="00906FF2">
        <w:rPr>
          <w:rFonts w:cs="David" w:hint="cs"/>
          <w:sz w:val="24"/>
          <w:szCs w:val="24"/>
          <w:rtl/>
        </w:rPr>
        <w:t>להתחיל</w:t>
      </w:r>
      <w:r w:rsidRPr="00906FF2">
        <w:rPr>
          <w:rFonts w:cs="David"/>
          <w:sz w:val="24"/>
          <w:szCs w:val="24"/>
          <w:rtl/>
        </w:rPr>
        <w:t xml:space="preserve"> </w:t>
      </w:r>
      <w:r w:rsidRPr="00906FF2">
        <w:rPr>
          <w:rFonts w:cs="David" w:hint="cs"/>
          <w:sz w:val="24"/>
          <w:szCs w:val="24"/>
          <w:rtl/>
        </w:rPr>
        <w:t>בהרחקה</w:t>
      </w:r>
      <w:r w:rsidRPr="00906FF2">
        <w:rPr>
          <w:rFonts w:cs="David"/>
          <w:sz w:val="24"/>
          <w:szCs w:val="24"/>
          <w:rtl/>
        </w:rPr>
        <w:t xml:space="preserve"> </w:t>
      </w:r>
      <w:r w:rsidRPr="00906FF2">
        <w:rPr>
          <w:rFonts w:cs="David" w:hint="cs"/>
          <w:sz w:val="24"/>
          <w:szCs w:val="24"/>
          <w:rtl/>
        </w:rPr>
        <w:t>זו</w:t>
      </w:r>
      <w:r w:rsidRPr="00906FF2">
        <w:rPr>
          <w:rFonts w:cs="David"/>
          <w:sz w:val="24"/>
          <w:szCs w:val="24"/>
          <w:rtl/>
        </w:rPr>
        <w:t xml:space="preserve">, </w:t>
      </w:r>
      <w:r w:rsidRPr="00906FF2">
        <w:rPr>
          <w:rFonts w:cs="David" w:hint="cs"/>
          <w:sz w:val="24"/>
          <w:szCs w:val="24"/>
          <w:rtl/>
        </w:rPr>
        <w:t>ואנו</w:t>
      </w:r>
      <w:r w:rsidRPr="00906FF2">
        <w:rPr>
          <w:rFonts w:cs="David"/>
          <w:sz w:val="24"/>
          <w:szCs w:val="24"/>
          <w:rtl/>
        </w:rPr>
        <w:t xml:space="preserve"> </w:t>
      </w:r>
      <w:r w:rsidRPr="00906FF2">
        <w:rPr>
          <w:rFonts w:cs="David" w:hint="cs"/>
          <w:sz w:val="24"/>
          <w:szCs w:val="24"/>
          <w:rtl/>
        </w:rPr>
        <w:t>עדים</w:t>
      </w:r>
      <w:r w:rsidRPr="00906FF2">
        <w:rPr>
          <w:rFonts w:cs="David"/>
          <w:sz w:val="24"/>
          <w:szCs w:val="24"/>
          <w:rtl/>
        </w:rPr>
        <w:t xml:space="preserve"> </w:t>
      </w:r>
      <w:r w:rsidRPr="00906FF2">
        <w:rPr>
          <w:rFonts w:cs="David" w:hint="cs"/>
          <w:sz w:val="24"/>
          <w:szCs w:val="24"/>
          <w:rtl/>
        </w:rPr>
        <w:t>עכשיו</w:t>
      </w:r>
      <w:r w:rsidRPr="00906FF2">
        <w:rPr>
          <w:rFonts w:cs="David"/>
          <w:sz w:val="24"/>
          <w:szCs w:val="24"/>
          <w:rtl/>
        </w:rPr>
        <w:t xml:space="preserve"> </w:t>
      </w:r>
      <w:r w:rsidRPr="00906FF2">
        <w:rPr>
          <w:rFonts w:cs="David" w:hint="cs"/>
          <w:sz w:val="24"/>
          <w:szCs w:val="24"/>
          <w:rtl/>
        </w:rPr>
        <w:t>לקמפיין</w:t>
      </w:r>
      <w:r w:rsidRPr="00906FF2">
        <w:rPr>
          <w:rFonts w:cs="David"/>
          <w:sz w:val="24"/>
          <w:szCs w:val="24"/>
          <w:rtl/>
        </w:rPr>
        <w:t xml:space="preserve"> </w:t>
      </w:r>
      <w:r w:rsidRPr="00906FF2">
        <w:rPr>
          <w:rFonts w:cs="David" w:hint="cs"/>
          <w:sz w:val="24"/>
          <w:szCs w:val="24"/>
          <w:rtl/>
        </w:rPr>
        <w:t>ציבורי</w:t>
      </w:r>
      <w:r w:rsidRPr="00906FF2">
        <w:rPr>
          <w:rFonts w:cs="David"/>
          <w:sz w:val="24"/>
          <w:szCs w:val="24"/>
          <w:rtl/>
        </w:rPr>
        <w:t xml:space="preserve"> </w:t>
      </w:r>
      <w:r w:rsidRPr="00906FF2">
        <w:rPr>
          <w:rFonts w:cs="David" w:hint="cs"/>
          <w:sz w:val="24"/>
          <w:szCs w:val="24"/>
          <w:rtl/>
        </w:rPr>
        <w:t>מאד</w:t>
      </w:r>
      <w:r w:rsidRPr="00906FF2">
        <w:rPr>
          <w:rFonts w:cs="David"/>
          <w:sz w:val="24"/>
          <w:szCs w:val="24"/>
          <w:rtl/>
        </w:rPr>
        <w:t xml:space="preserve"> </w:t>
      </w:r>
      <w:r w:rsidRPr="00906FF2">
        <w:rPr>
          <w:rFonts w:cs="David" w:hint="cs"/>
          <w:sz w:val="24"/>
          <w:szCs w:val="24"/>
          <w:rtl/>
        </w:rPr>
        <w:t>רחב</w:t>
      </w:r>
      <w:r w:rsidRPr="00906FF2">
        <w:rPr>
          <w:rFonts w:cs="David"/>
          <w:sz w:val="24"/>
          <w:szCs w:val="24"/>
          <w:rtl/>
        </w:rPr>
        <w:t xml:space="preserve"> </w:t>
      </w:r>
      <w:r w:rsidRPr="00906FF2">
        <w:rPr>
          <w:rFonts w:cs="David" w:hint="cs"/>
          <w:sz w:val="24"/>
          <w:szCs w:val="24"/>
          <w:rtl/>
        </w:rPr>
        <w:t>שכמובן</w:t>
      </w:r>
      <w:r w:rsidRPr="00906FF2">
        <w:rPr>
          <w:rFonts w:cs="David"/>
          <w:sz w:val="24"/>
          <w:szCs w:val="24"/>
          <w:rtl/>
        </w:rPr>
        <w:t xml:space="preserve"> </w:t>
      </w:r>
      <w:r w:rsidRPr="00906FF2">
        <w:rPr>
          <w:rFonts w:cs="David" w:hint="cs"/>
          <w:sz w:val="24"/>
          <w:szCs w:val="24"/>
          <w:rtl/>
        </w:rPr>
        <w:t>משפיע</w:t>
      </w:r>
      <w:r w:rsidRPr="00906FF2">
        <w:rPr>
          <w:rFonts w:cs="David"/>
          <w:sz w:val="24"/>
          <w:szCs w:val="24"/>
          <w:rtl/>
        </w:rPr>
        <w:t xml:space="preserve"> </w:t>
      </w:r>
      <w:r w:rsidRPr="00906FF2">
        <w:rPr>
          <w:rFonts w:cs="David" w:hint="cs"/>
          <w:sz w:val="24"/>
          <w:szCs w:val="24"/>
          <w:rtl/>
        </w:rPr>
        <w:t>על</w:t>
      </w:r>
      <w:r w:rsidRPr="00906FF2">
        <w:rPr>
          <w:rFonts w:cs="David"/>
          <w:sz w:val="24"/>
          <w:szCs w:val="24"/>
          <w:rtl/>
        </w:rPr>
        <w:t xml:space="preserve"> </w:t>
      </w:r>
      <w:r w:rsidRPr="00906FF2">
        <w:rPr>
          <w:rFonts w:cs="David" w:hint="cs"/>
          <w:sz w:val="24"/>
          <w:szCs w:val="24"/>
          <w:rtl/>
        </w:rPr>
        <w:t>כולנו</w:t>
      </w:r>
      <w:r w:rsidRPr="00906FF2">
        <w:rPr>
          <w:rFonts w:cs="David"/>
          <w:sz w:val="24"/>
          <w:szCs w:val="24"/>
          <w:rtl/>
        </w:rPr>
        <w:t xml:space="preserve"> </w:t>
      </w:r>
      <w:r w:rsidRPr="00906FF2">
        <w:rPr>
          <w:rFonts w:cs="David" w:hint="cs"/>
          <w:sz w:val="24"/>
          <w:szCs w:val="24"/>
          <w:rtl/>
        </w:rPr>
        <w:t>ומעורר</w:t>
      </w:r>
      <w:r w:rsidRPr="00906FF2">
        <w:rPr>
          <w:rFonts w:cs="David"/>
          <w:sz w:val="24"/>
          <w:szCs w:val="24"/>
          <w:rtl/>
        </w:rPr>
        <w:t xml:space="preserve"> </w:t>
      </w:r>
      <w:r w:rsidRPr="00906FF2">
        <w:rPr>
          <w:rFonts w:cs="David" w:hint="cs"/>
          <w:sz w:val="24"/>
          <w:szCs w:val="24"/>
          <w:rtl/>
        </w:rPr>
        <w:t>בהחלט</w:t>
      </w:r>
      <w:r w:rsidRPr="00906FF2">
        <w:rPr>
          <w:rFonts w:cs="David"/>
          <w:sz w:val="24"/>
          <w:szCs w:val="24"/>
          <w:rtl/>
        </w:rPr>
        <w:t xml:space="preserve"> </w:t>
      </w:r>
      <w:r w:rsidRPr="00906FF2">
        <w:rPr>
          <w:rFonts w:cs="David" w:hint="cs"/>
          <w:sz w:val="24"/>
          <w:szCs w:val="24"/>
          <w:rtl/>
        </w:rPr>
        <w:t>תחושות</w:t>
      </w:r>
      <w:r w:rsidRPr="00906FF2">
        <w:rPr>
          <w:rFonts w:cs="David"/>
          <w:sz w:val="24"/>
          <w:szCs w:val="24"/>
          <w:rtl/>
        </w:rPr>
        <w:t xml:space="preserve"> </w:t>
      </w:r>
      <w:r w:rsidRPr="00906FF2">
        <w:rPr>
          <w:rFonts w:cs="David" w:hint="cs"/>
          <w:sz w:val="24"/>
          <w:szCs w:val="24"/>
          <w:rtl/>
        </w:rPr>
        <w:t>מורכבות</w:t>
      </w:r>
      <w:r w:rsidRPr="00906FF2">
        <w:rPr>
          <w:rFonts w:cs="David"/>
          <w:sz w:val="24"/>
          <w:szCs w:val="24"/>
          <w:rtl/>
        </w:rPr>
        <w:t xml:space="preserve">. </w:t>
      </w:r>
      <w:r w:rsidRPr="00906FF2">
        <w:rPr>
          <w:rFonts w:cs="David" w:hint="cs"/>
          <w:sz w:val="24"/>
          <w:szCs w:val="24"/>
          <w:rtl/>
        </w:rPr>
        <w:t>אך</w:t>
      </w:r>
      <w:r w:rsidRPr="00906FF2">
        <w:rPr>
          <w:rFonts w:cs="David"/>
          <w:sz w:val="24"/>
          <w:szCs w:val="24"/>
          <w:rtl/>
        </w:rPr>
        <w:t xml:space="preserve"> </w:t>
      </w:r>
      <w:r w:rsidRPr="00906FF2">
        <w:rPr>
          <w:rFonts w:cs="David" w:hint="cs"/>
          <w:sz w:val="24"/>
          <w:szCs w:val="24"/>
          <w:rtl/>
        </w:rPr>
        <w:t>אנו</w:t>
      </w:r>
      <w:r w:rsidRPr="00906FF2">
        <w:rPr>
          <w:rFonts w:cs="David"/>
          <w:sz w:val="24"/>
          <w:szCs w:val="24"/>
          <w:rtl/>
        </w:rPr>
        <w:t>,</w:t>
      </w:r>
      <w:r w:rsidR="00D3551B">
        <w:rPr>
          <w:rFonts w:cs="David" w:hint="cs"/>
          <w:sz w:val="24"/>
          <w:szCs w:val="24"/>
          <w:rtl/>
        </w:rPr>
        <w:t xml:space="preserve"> כמו גם הייעוץ המשפטי במשרדי הממשלה,</w:t>
      </w:r>
      <w:r w:rsidRPr="00906FF2">
        <w:rPr>
          <w:rFonts w:cs="David"/>
          <w:sz w:val="24"/>
          <w:szCs w:val="24"/>
          <w:rtl/>
        </w:rPr>
        <w:t xml:space="preserve"> </w:t>
      </w:r>
      <w:r w:rsidRPr="00906FF2">
        <w:rPr>
          <w:rFonts w:cs="David" w:hint="cs"/>
          <w:sz w:val="24"/>
          <w:szCs w:val="24"/>
          <w:rtl/>
        </w:rPr>
        <w:t>כמשפטנים</w:t>
      </w:r>
      <w:r w:rsidRPr="00906FF2">
        <w:rPr>
          <w:rFonts w:cs="David"/>
          <w:sz w:val="24"/>
          <w:szCs w:val="24"/>
          <w:rtl/>
        </w:rPr>
        <w:t xml:space="preserve">, </w:t>
      </w:r>
      <w:r w:rsidRPr="00906FF2">
        <w:rPr>
          <w:rFonts w:cs="David" w:hint="cs"/>
          <w:sz w:val="24"/>
          <w:szCs w:val="24"/>
          <w:rtl/>
        </w:rPr>
        <w:t>אחראים</w:t>
      </w:r>
      <w:r w:rsidRPr="00906FF2">
        <w:rPr>
          <w:rFonts w:cs="David"/>
          <w:sz w:val="24"/>
          <w:szCs w:val="24"/>
          <w:rtl/>
        </w:rPr>
        <w:t xml:space="preserve"> </w:t>
      </w:r>
      <w:r w:rsidRPr="00906FF2">
        <w:rPr>
          <w:rFonts w:cs="David" w:hint="cs"/>
          <w:sz w:val="24"/>
          <w:szCs w:val="24"/>
          <w:rtl/>
        </w:rPr>
        <w:t>על</w:t>
      </w:r>
      <w:r w:rsidRPr="00906FF2">
        <w:rPr>
          <w:rFonts w:cs="David"/>
          <w:sz w:val="24"/>
          <w:szCs w:val="24"/>
          <w:rtl/>
        </w:rPr>
        <w:t xml:space="preserve"> </w:t>
      </w:r>
      <w:r w:rsidRPr="00906FF2">
        <w:rPr>
          <w:rFonts w:cs="David" w:hint="cs"/>
          <w:sz w:val="24"/>
          <w:szCs w:val="24"/>
          <w:rtl/>
        </w:rPr>
        <w:t>מתן</w:t>
      </w:r>
      <w:r w:rsidRPr="00906FF2">
        <w:rPr>
          <w:rFonts w:cs="David"/>
          <w:sz w:val="24"/>
          <w:szCs w:val="24"/>
          <w:rtl/>
        </w:rPr>
        <w:t xml:space="preserve"> </w:t>
      </w:r>
      <w:r w:rsidRPr="00906FF2">
        <w:rPr>
          <w:rFonts w:cs="David" w:hint="cs"/>
          <w:sz w:val="24"/>
          <w:szCs w:val="24"/>
          <w:rtl/>
        </w:rPr>
        <w:t>ייעוץ</w:t>
      </w:r>
      <w:r w:rsidRPr="00906FF2">
        <w:rPr>
          <w:rFonts w:cs="David"/>
          <w:sz w:val="24"/>
          <w:szCs w:val="24"/>
          <w:rtl/>
        </w:rPr>
        <w:t xml:space="preserve"> </w:t>
      </w:r>
      <w:r w:rsidRPr="00906FF2">
        <w:rPr>
          <w:rFonts w:cs="David" w:hint="cs"/>
          <w:sz w:val="24"/>
          <w:szCs w:val="24"/>
          <w:rtl/>
        </w:rPr>
        <w:t>משפטי</w:t>
      </w:r>
      <w:r w:rsidRPr="00906FF2">
        <w:rPr>
          <w:rFonts w:cs="David"/>
          <w:sz w:val="24"/>
          <w:szCs w:val="24"/>
          <w:rtl/>
        </w:rPr>
        <w:t xml:space="preserve"> </w:t>
      </w:r>
      <w:r w:rsidRPr="00906FF2">
        <w:rPr>
          <w:rFonts w:cs="David" w:hint="cs"/>
          <w:sz w:val="24"/>
          <w:szCs w:val="24"/>
          <w:rtl/>
        </w:rPr>
        <w:t>מקצועי</w:t>
      </w:r>
      <w:r w:rsidRPr="00906FF2">
        <w:rPr>
          <w:rFonts w:cs="David"/>
          <w:sz w:val="24"/>
          <w:szCs w:val="24"/>
          <w:rtl/>
        </w:rPr>
        <w:t xml:space="preserve"> </w:t>
      </w:r>
      <w:r w:rsidRPr="00906FF2">
        <w:rPr>
          <w:rFonts w:cs="David" w:hint="cs"/>
          <w:sz w:val="24"/>
          <w:szCs w:val="24"/>
          <w:rtl/>
        </w:rPr>
        <w:t>לדרג</w:t>
      </w:r>
      <w:r w:rsidRPr="00906FF2">
        <w:rPr>
          <w:rFonts w:cs="David"/>
          <w:sz w:val="24"/>
          <w:szCs w:val="24"/>
          <w:rtl/>
        </w:rPr>
        <w:t xml:space="preserve"> </w:t>
      </w:r>
      <w:r w:rsidRPr="00906FF2">
        <w:rPr>
          <w:rFonts w:cs="David" w:hint="cs"/>
          <w:sz w:val="24"/>
          <w:szCs w:val="24"/>
          <w:rtl/>
        </w:rPr>
        <w:t>המדיני</w:t>
      </w:r>
      <w:r w:rsidRPr="00906FF2">
        <w:rPr>
          <w:rFonts w:cs="David"/>
          <w:sz w:val="24"/>
          <w:szCs w:val="24"/>
          <w:rtl/>
        </w:rPr>
        <w:t xml:space="preserve"> </w:t>
      </w:r>
      <w:r w:rsidRPr="00906FF2">
        <w:rPr>
          <w:rFonts w:cs="David" w:hint="cs"/>
          <w:sz w:val="24"/>
          <w:szCs w:val="24"/>
          <w:rtl/>
        </w:rPr>
        <w:t>הנב</w:t>
      </w:r>
      <w:r w:rsidR="00D3551B" w:rsidRPr="00D3551B">
        <w:rPr>
          <w:rFonts w:cs="David" w:hint="cs"/>
          <w:sz w:val="24"/>
          <w:szCs w:val="24"/>
          <w:rtl/>
        </w:rPr>
        <w:t>חר וסיוע לקידום המדיניות שנבחרה</w:t>
      </w:r>
      <w:r w:rsidR="00D3551B">
        <w:rPr>
          <w:rFonts w:cs="David" w:hint="cs"/>
          <w:sz w:val="24"/>
          <w:szCs w:val="24"/>
          <w:rtl/>
        </w:rPr>
        <w:t>.</w:t>
      </w:r>
    </w:p>
    <w:p w:rsidR="007A11F1" w:rsidRPr="00906FF2" w:rsidRDefault="007A11F1" w:rsidP="00906FF2">
      <w:pPr>
        <w:pStyle w:val="a3"/>
        <w:numPr>
          <w:ilvl w:val="0"/>
          <w:numId w:val="35"/>
        </w:numPr>
        <w:spacing w:line="360" w:lineRule="auto"/>
        <w:ind w:left="714" w:hanging="357"/>
        <w:contextualSpacing w:val="0"/>
        <w:rPr>
          <w:rFonts w:cs="David"/>
          <w:sz w:val="24"/>
          <w:szCs w:val="24"/>
          <w:rtl/>
        </w:rPr>
      </w:pPr>
      <w:r w:rsidRPr="00906FF2">
        <w:rPr>
          <w:rFonts w:cs="David" w:hint="cs"/>
          <w:sz w:val="24"/>
          <w:szCs w:val="24"/>
          <w:rtl/>
        </w:rPr>
        <w:t>זוהי</w:t>
      </w:r>
      <w:r w:rsidRPr="00906FF2">
        <w:rPr>
          <w:rFonts w:cs="David"/>
          <w:sz w:val="24"/>
          <w:szCs w:val="24"/>
          <w:rtl/>
        </w:rPr>
        <w:t xml:space="preserve"> </w:t>
      </w:r>
      <w:r w:rsidRPr="00906FF2">
        <w:rPr>
          <w:rFonts w:cs="David" w:hint="cs"/>
          <w:sz w:val="24"/>
          <w:szCs w:val="24"/>
          <w:rtl/>
        </w:rPr>
        <w:t>רק</w:t>
      </w:r>
      <w:r w:rsidRPr="00906FF2">
        <w:rPr>
          <w:rFonts w:cs="David"/>
          <w:sz w:val="24"/>
          <w:szCs w:val="24"/>
          <w:rtl/>
        </w:rPr>
        <w:t xml:space="preserve"> </w:t>
      </w:r>
      <w:r w:rsidRPr="00906FF2">
        <w:rPr>
          <w:rFonts w:cs="David" w:hint="cs"/>
          <w:sz w:val="24"/>
          <w:szCs w:val="24"/>
          <w:rtl/>
        </w:rPr>
        <w:t>דוגמא</w:t>
      </w:r>
      <w:r w:rsidRPr="00906FF2">
        <w:rPr>
          <w:rFonts w:cs="David"/>
          <w:sz w:val="24"/>
          <w:szCs w:val="24"/>
          <w:rtl/>
        </w:rPr>
        <w:t xml:space="preserve"> </w:t>
      </w:r>
      <w:r w:rsidRPr="00906FF2">
        <w:rPr>
          <w:rFonts w:cs="David" w:hint="cs"/>
          <w:sz w:val="24"/>
          <w:szCs w:val="24"/>
          <w:rtl/>
        </w:rPr>
        <w:t>אחת</w:t>
      </w:r>
      <w:r w:rsidRPr="00906FF2">
        <w:rPr>
          <w:rFonts w:cs="David"/>
          <w:sz w:val="24"/>
          <w:szCs w:val="24"/>
          <w:rtl/>
        </w:rPr>
        <w:t xml:space="preserve">, </w:t>
      </w:r>
      <w:r w:rsidRPr="00906FF2">
        <w:rPr>
          <w:rFonts w:cs="David" w:hint="cs"/>
          <w:sz w:val="24"/>
          <w:szCs w:val="24"/>
          <w:rtl/>
        </w:rPr>
        <w:t>אך</w:t>
      </w:r>
      <w:r w:rsidRPr="00906FF2">
        <w:rPr>
          <w:rFonts w:cs="David"/>
          <w:sz w:val="24"/>
          <w:szCs w:val="24"/>
          <w:rtl/>
        </w:rPr>
        <w:t xml:space="preserve"> </w:t>
      </w:r>
      <w:r w:rsidRPr="00906FF2">
        <w:rPr>
          <w:rFonts w:cs="David" w:hint="cs"/>
          <w:sz w:val="24"/>
          <w:szCs w:val="24"/>
          <w:rtl/>
        </w:rPr>
        <w:t>אנחנו</w:t>
      </w:r>
      <w:r w:rsidRPr="00906FF2">
        <w:rPr>
          <w:rFonts w:cs="David"/>
          <w:sz w:val="24"/>
          <w:szCs w:val="24"/>
          <w:rtl/>
        </w:rPr>
        <w:t xml:space="preserve"> </w:t>
      </w:r>
      <w:r w:rsidRPr="00906FF2">
        <w:rPr>
          <w:rFonts w:cs="David" w:hint="cs"/>
          <w:sz w:val="24"/>
          <w:szCs w:val="24"/>
          <w:rtl/>
        </w:rPr>
        <w:t>מלווים</w:t>
      </w:r>
      <w:r w:rsidRPr="00906FF2">
        <w:rPr>
          <w:rFonts w:cs="David"/>
          <w:sz w:val="24"/>
          <w:szCs w:val="24"/>
          <w:rtl/>
        </w:rPr>
        <w:t xml:space="preserve"> </w:t>
      </w:r>
      <w:r w:rsidRPr="00906FF2">
        <w:rPr>
          <w:rFonts w:cs="David" w:hint="cs"/>
          <w:sz w:val="24"/>
          <w:szCs w:val="24"/>
          <w:rtl/>
        </w:rPr>
        <w:t>את</w:t>
      </w:r>
      <w:r w:rsidRPr="00906FF2">
        <w:rPr>
          <w:rFonts w:cs="David"/>
          <w:sz w:val="24"/>
          <w:szCs w:val="24"/>
          <w:rtl/>
        </w:rPr>
        <w:t xml:space="preserve"> </w:t>
      </w:r>
      <w:r w:rsidRPr="00906FF2">
        <w:rPr>
          <w:rFonts w:cs="David" w:hint="cs"/>
          <w:sz w:val="24"/>
          <w:szCs w:val="24"/>
          <w:rtl/>
        </w:rPr>
        <w:t>ההיבטים</w:t>
      </w:r>
      <w:r w:rsidRPr="00906FF2">
        <w:rPr>
          <w:rFonts w:cs="David"/>
          <w:sz w:val="24"/>
          <w:szCs w:val="24"/>
          <w:rtl/>
        </w:rPr>
        <w:t xml:space="preserve"> </w:t>
      </w:r>
      <w:r w:rsidRPr="00906FF2">
        <w:rPr>
          <w:rFonts w:cs="David" w:hint="cs"/>
          <w:sz w:val="24"/>
          <w:szCs w:val="24"/>
          <w:rtl/>
        </w:rPr>
        <w:t>הבין</w:t>
      </w:r>
      <w:r w:rsidRPr="00906FF2">
        <w:rPr>
          <w:rFonts w:cs="David"/>
          <w:sz w:val="24"/>
          <w:szCs w:val="24"/>
          <w:rtl/>
        </w:rPr>
        <w:t>-</w:t>
      </w:r>
      <w:r w:rsidRPr="00906FF2">
        <w:rPr>
          <w:rFonts w:cs="David" w:hint="cs"/>
          <w:sz w:val="24"/>
          <w:szCs w:val="24"/>
          <w:rtl/>
        </w:rPr>
        <w:t>לאומיים</w:t>
      </w:r>
      <w:r w:rsidRPr="00906FF2">
        <w:rPr>
          <w:rFonts w:cs="David"/>
          <w:sz w:val="24"/>
          <w:szCs w:val="24"/>
          <w:rtl/>
        </w:rPr>
        <w:t xml:space="preserve"> </w:t>
      </w:r>
      <w:r w:rsidRPr="00906FF2">
        <w:rPr>
          <w:rFonts w:cs="David" w:hint="cs"/>
          <w:sz w:val="24"/>
          <w:szCs w:val="24"/>
          <w:rtl/>
        </w:rPr>
        <w:t>של</w:t>
      </w:r>
      <w:r w:rsidRPr="00906FF2">
        <w:rPr>
          <w:rFonts w:cs="David"/>
          <w:sz w:val="24"/>
          <w:szCs w:val="24"/>
          <w:rtl/>
        </w:rPr>
        <w:t xml:space="preserve"> </w:t>
      </w:r>
      <w:r w:rsidRPr="00906FF2">
        <w:rPr>
          <w:rFonts w:cs="David" w:hint="cs"/>
          <w:sz w:val="24"/>
          <w:szCs w:val="24"/>
          <w:rtl/>
        </w:rPr>
        <w:t>הפעילות</w:t>
      </w:r>
      <w:r w:rsidRPr="00906FF2">
        <w:rPr>
          <w:rFonts w:cs="David"/>
          <w:sz w:val="24"/>
          <w:szCs w:val="24"/>
          <w:rtl/>
        </w:rPr>
        <w:t xml:space="preserve"> </w:t>
      </w:r>
      <w:r w:rsidRPr="00906FF2">
        <w:rPr>
          <w:rFonts w:cs="David" w:hint="cs"/>
          <w:sz w:val="24"/>
          <w:szCs w:val="24"/>
          <w:rtl/>
        </w:rPr>
        <w:t>של</w:t>
      </w:r>
      <w:r w:rsidRPr="00906FF2">
        <w:rPr>
          <w:rFonts w:cs="David"/>
          <w:sz w:val="24"/>
          <w:szCs w:val="24"/>
          <w:rtl/>
        </w:rPr>
        <w:t xml:space="preserve"> </w:t>
      </w:r>
      <w:r w:rsidRPr="00906FF2">
        <w:rPr>
          <w:rFonts w:cs="David" w:hint="cs"/>
          <w:sz w:val="24"/>
          <w:szCs w:val="24"/>
          <w:rtl/>
        </w:rPr>
        <w:t>כלל</w:t>
      </w:r>
      <w:r w:rsidRPr="00906FF2">
        <w:rPr>
          <w:rFonts w:cs="David"/>
          <w:sz w:val="24"/>
          <w:szCs w:val="24"/>
          <w:rtl/>
        </w:rPr>
        <w:t xml:space="preserve"> </w:t>
      </w:r>
      <w:r w:rsidRPr="00906FF2">
        <w:rPr>
          <w:rFonts w:cs="David" w:hint="cs"/>
          <w:sz w:val="24"/>
          <w:szCs w:val="24"/>
          <w:rtl/>
        </w:rPr>
        <w:t>משרדי</w:t>
      </w:r>
      <w:r w:rsidRPr="00906FF2">
        <w:rPr>
          <w:rFonts w:cs="David"/>
          <w:sz w:val="24"/>
          <w:szCs w:val="24"/>
          <w:rtl/>
        </w:rPr>
        <w:t xml:space="preserve"> </w:t>
      </w:r>
      <w:r w:rsidRPr="00906FF2">
        <w:rPr>
          <w:rFonts w:cs="David" w:hint="cs"/>
          <w:sz w:val="24"/>
          <w:szCs w:val="24"/>
          <w:rtl/>
        </w:rPr>
        <w:t>הממשלה</w:t>
      </w:r>
      <w:r w:rsidRPr="00906FF2">
        <w:rPr>
          <w:rFonts w:cs="David"/>
          <w:sz w:val="24"/>
          <w:szCs w:val="24"/>
          <w:rtl/>
        </w:rPr>
        <w:t xml:space="preserve">. </w:t>
      </w:r>
    </w:p>
    <w:p w:rsidR="00093C35" w:rsidRPr="00906FF2" w:rsidRDefault="00093C35" w:rsidP="00906FF2">
      <w:pPr>
        <w:pBdr>
          <w:top w:val="single" w:sz="4" w:space="1" w:color="auto"/>
          <w:left w:val="single" w:sz="4" w:space="4" w:color="auto"/>
          <w:bottom w:val="single" w:sz="4" w:space="1" w:color="auto"/>
          <w:right w:val="single" w:sz="4" w:space="4" w:color="auto"/>
        </w:pBdr>
        <w:spacing w:line="360" w:lineRule="auto"/>
        <w:jc w:val="center"/>
        <w:rPr>
          <w:rFonts w:ascii="David" w:hAnsi="David" w:cs="David"/>
          <w:b/>
          <w:bCs/>
          <w:sz w:val="28"/>
          <w:szCs w:val="28"/>
        </w:rPr>
      </w:pPr>
      <w:r w:rsidRPr="00906FF2">
        <w:rPr>
          <w:rFonts w:ascii="David" w:hAnsi="David" w:cs="David" w:hint="cs"/>
          <w:b/>
          <w:bCs/>
          <w:sz w:val="28"/>
          <w:szCs w:val="28"/>
          <w:rtl/>
        </w:rPr>
        <w:t>עיצוב</w:t>
      </w:r>
      <w:r w:rsidRPr="00906FF2">
        <w:rPr>
          <w:rFonts w:ascii="David" w:hAnsi="David" w:cs="David"/>
          <w:b/>
          <w:bCs/>
          <w:sz w:val="28"/>
          <w:szCs w:val="28"/>
          <w:rtl/>
        </w:rPr>
        <w:t xml:space="preserve"> </w:t>
      </w:r>
      <w:r w:rsidRPr="00906FF2">
        <w:rPr>
          <w:rFonts w:ascii="David" w:hAnsi="David" w:cs="David" w:hint="cs"/>
          <w:b/>
          <w:bCs/>
          <w:sz w:val="28"/>
          <w:szCs w:val="28"/>
          <w:rtl/>
        </w:rPr>
        <w:t>הדין</w:t>
      </w:r>
    </w:p>
    <w:p w:rsidR="00EA268D" w:rsidRDefault="00EA268D" w:rsidP="00906FF2">
      <w:pPr>
        <w:spacing w:line="360" w:lineRule="auto"/>
        <w:jc w:val="both"/>
        <w:rPr>
          <w:rFonts w:ascii="David" w:hAnsi="David" w:cs="David"/>
          <w:sz w:val="24"/>
          <w:szCs w:val="24"/>
          <w:rtl/>
        </w:rPr>
      </w:pPr>
      <w:r w:rsidRPr="00646D3D">
        <w:rPr>
          <w:rFonts w:ascii="David" w:hAnsi="David" w:cs="David" w:hint="eastAsia"/>
          <w:sz w:val="24"/>
          <w:szCs w:val="24"/>
          <w:rtl/>
        </w:rPr>
        <w:t>לסיום</w:t>
      </w:r>
      <w:r w:rsidRPr="00646D3D">
        <w:rPr>
          <w:rFonts w:ascii="David" w:hAnsi="David" w:cs="David"/>
          <w:sz w:val="24"/>
          <w:szCs w:val="24"/>
          <w:rtl/>
        </w:rPr>
        <w:t>, ואולי כדי להמ</w:t>
      </w:r>
      <w:r w:rsidRPr="007A11F1">
        <w:rPr>
          <w:rFonts w:ascii="David" w:hAnsi="David" w:cs="David" w:hint="cs"/>
          <w:sz w:val="24"/>
          <w:szCs w:val="24"/>
          <w:rtl/>
        </w:rPr>
        <w:t xml:space="preserve">חיש את העוצמה הרבה והתאוצה ההולכת וגוברת </w:t>
      </w:r>
      <w:r w:rsidRPr="00646D3D">
        <w:rPr>
          <w:rFonts w:ascii="David" w:hAnsi="David" w:cs="David" w:hint="eastAsia"/>
          <w:sz w:val="24"/>
          <w:szCs w:val="24"/>
          <w:rtl/>
        </w:rPr>
        <w:t>של</w:t>
      </w:r>
      <w:r w:rsidRPr="00646D3D">
        <w:rPr>
          <w:rFonts w:ascii="David" w:hAnsi="David" w:cs="David"/>
          <w:sz w:val="24"/>
          <w:szCs w:val="24"/>
          <w:rtl/>
        </w:rPr>
        <w:t xml:space="preserve"> </w:t>
      </w:r>
      <w:r w:rsidRPr="00646D3D">
        <w:rPr>
          <w:rFonts w:ascii="David" w:hAnsi="David" w:cs="David" w:hint="eastAsia"/>
          <w:sz w:val="24"/>
          <w:szCs w:val="24"/>
          <w:rtl/>
        </w:rPr>
        <w:t>תחום</w:t>
      </w:r>
      <w:r w:rsidRPr="00646D3D">
        <w:rPr>
          <w:rFonts w:ascii="David" w:hAnsi="David" w:cs="David"/>
          <w:sz w:val="24"/>
          <w:szCs w:val="24"/>
          <w:rtl/>
        </w:rPr>
        <w:t xml:space="preserve"> </w:t>
      </w:r>
      <w:r w:rsidRPr="00646D3D">
        <w:rPr>
          <w:rFonts w:ascii="David" w:hAnsi="David" w:cs="David" w:hint="eastAsia"/>
          <w:sz w:val="24"/>
          <w:szCs w:val="24"/>
          <w:rtl/>
        </w:rPr>
        <w:t>המשפט</w:t>
      </w:r>
      <w:r w:rsidRPr="00646D3D">
        <w:rPr>
          <w:rFonts w:ascii="David" w:hAnsi="David" w:cs="David"/>
          <w:sz w:val="24"/>
          <w:szCs w:val="24"/>
          <w:rtl/>
        </w:rPr>
        <w:t xml:space="preserve"> </w:t>
      </w:r>
      <w:r w:rsidRPr="00646D3D">
        <w:rPr>
          <w:rFonts w:ascii="David" w:hAnsi="David" w:cs="David" w:hint="eastAsia"/>
          <w:sz w:val="24"/>
          <w:szCs w:val="24"/>
          <w:rtl/>
        </w:rPr>
        <w:t>הבין</w:t>
      </w:r>
      <w:r w:rsidRPr="00646D3D">
        <w:rPr>
          <w:rFonts w:ascii="David" w:hAnsi="David" w:cs="David"/>
          <w:sz w:val="24"/>
          <w:szCs w:val="24"/>
          <w:rtl/>
        </w:rPr>
        <w:t xml:space="preserve">-לאומי, </w:t>
      </w:r>
      <w:r w:rsidRPr="00646D3D">
        <w:rPr>
          <w:rFonts w:ascii="David" w:hAnsi="David" w:cs="David" w:hint="eastAsia"/>
          <w:sz w:val="24"/>
          <w:szCs w:val="24"/>
          <w:rtl/>
        </w:rPr>
        <w:t>וכן</w:t>
      </w:r>
      <w:r w:rsidRPr="00646D3D">
        <w:rPr>
          <w:rFonts w:ascii="David" w:hAnsi="David" w:cs="David"/>
          <w:sz w:val="24"/>
          <w:szCs w:val="24"/>
          <w:rtl/>
        </w:rPr>
        <w:t xml:space="preserve"> </w:t>
      </w:r>
      <w:r w:rsidRPr="00646D3D">
        <w:rPr>
          <w:rFonts w:ascii="David" w:hAnsi="David" w:cs="David" w:hint="eastAsia"/>
          <w:sz w:val="24"/>
          <w:szCs w:val="24"/>
          <w:rtl/>
        </w:rPr>
        <w:t>את</w:t>
      </w:r>
      <w:r w:rsidRPr="00646D3D">
        <w:rPr>
          <w:rFonts w:ascii="David" w:hAnsi="David" w:cs="David"/>
          <w:sz w:val="24"/>
          <w:szCs w:val="24"/>
          <w:rtl/>
        </w:rPr>
        <w:t xml:space="preserve"> </w:t>
      </w:r>
      <w:r w:rsidRPr="00646D3D">
        <w:rPr>
          <w:rFonts w:ascii="David" w:hAnsi="David" w:cs="David" w:hint="eastAsia"/>
          <w:sz w:val="24"/>
          <w:szCs w:val="24"/>
          <w:rtl/>
        </w:rPr>
        <w:t>הדומיננטיות</w:t>
      </w:r>
      <w:r w:rsidRPr="00646D3D">
        <w:rPr>
          <w:rFonts w:ascii="David" w:hAnsi="David" w:cs="David"/>
          <w:sz w:val="24"/>
          <w:szCs w:val="24"/>
          <w:rtl/>
        </w:rPr>
        <w:t xml:space="preserve"> </w:t>
      </w:r>
      <w:r w:rsidRPr="00646D3D">
        <w:rPr>
          <w:rFonts w:ascii="David" w:hAnsi="David" w:cs="David" w:hint="eastAsia"/>
          <w:sz w:val="24"/>
          <w:szCs w:val="24"/>
          <w:rtl/>
        </w:rPr>
        <w:t>של</w:t>
      </w:r>
      <w:r w:rsidRPr="00646D3D">
        <w:rPr>
          <w:rFonts w:ascii="David" w:hAnsi="David" w:cs="David"/>
          <w:sz w:val="24"/>
          <w:szCs w:val="24"/>
          <w:rtl/>
        </w:rPr>
        <w:t xml:space="preserve"> </w:t>
      </w:r>
      <w:r w:rsidRPr="00646D3D">
        <w:rPr>
          <w:rFonts w:ascii="David" w:hAnsi="David" w:cs="David" w:hint="eastAsia"/>
          <w:sz w:val="24"/>
          <w:szCs w:val="24"/>
          <w:rtl/>
        </w:rPr>
        <w:t>ישראל</w:t>
      </w:r>
      <w:r w:rsidRPr="00646D3D">
        <w:rPr>
          <w:rFonts w:ascii="David" w:hAnsi="David" w:cs="David"/>
          <w:sz w:val="24"/>
          <w:szCs w:val="24"/>
          <w:rtl/>
        </w:rPr>
        <w:t xml:space="preserve"> </w:t>
      </w:r>
      <w:r w:rsidRPr="00646D3D">
        <w:rPr>
          <w:rFonts w:ascii="David" w:hAnsi="David" w:cs="David" w:hint="eastAsia"/>
          <w:sz w:val="24"/>
          <w:szCs w:val="24"/>
          <w:rtl/>
        </w:rPr>
        <w:t>בזירה</w:t>
      </w:r>
      <w:r w:rsidRPr="00646D3D">
        <w:rPr>
          <w:rFonts w:ascii="David" w:hAnsi="David" w:cs="David"/>
          <w:sz w:val="24"/>
          <w:szCs w:val="24"/>
          <w:rtl/>
        </w:rPr>
        <w:t xml:space="preserve"> </w:t>
      </w:r>
      <w:r w:rsidRPr="00646D3D">
        <w:rPr>
          <w:rFonts w:ascii="David" w:hAnsi="David" w:cs="David" w:hint="eastAsia"/>
          <w:sz w:val="24"/>
          <w:szCs w:val="24"/>
          <w:rtl/>
        </w:rPr>
        <w:t>הבין</w:t>
      </w:r>
      <w:r w:rsidRPr="00646D3D">
        <w:rPr>
          <w:rFonts w:ascii="David" w:hAnsi="David" w:cs="David"/>
          <w:sz w:val="24"/>
          <w:szCs w:val="24"/>
          <w:rtl/>
        </w:rPr>
        <w:t xml:space="preserve">-לאומית, </w:t>
      </w:r>
      <w:r w:rsidRPr="00646D3D">
        <w:rPr>
          <w:rFonts w:ascii="David" w:hAnsi="David" w:cs="David" w:hint="eastAsia"/>
          <w:sz w:val="24"/>
          <w:szCs w:val="24"/>
          <w:rtl/>
        </w:rPr>
        <w:t>כדמוקרטיה</w:t>
      </w:r>
      <w:r w:rsidRPr="00646D3D">
        <w:rPr>
          <w:rFonts w:ascii="David" w:hAnsi="David" w:cs="David"/>
          <w:sz w:val="24"/>
          <w:szCs w:val="24"/>
          <w:rtl/>
        </w:rPr>
        <w:t xml:space="preserve"> </w:t>
      </w:r>
      <w:r w:rsidRPr="00646D3D">
        <w:rPr>
          <w:rFonts w:ascii="David" w:hAnsi="David" w:cs="David" w:hint="eastAsia"/>
          <w:sz w:val="24"/>
          <w:szCs w:val="24"/>
          <w:rtl/>
        </w:rPr>
        <w:t>מתקדמת</w:t>
      </w:r>
      <w:r w:rsidRPr="00646D3D">
        <w:rPr>
          <w:rFonts w:ascii="David" w:hAnsi="David" w:cs="David"/>
          <w:sz w:val="24"/>
          <w:szCs w:val="24"/>
          <w:rtl/>
        </w:rPr>
        <w:t xml:space="preserve"> </w:t>
      </w:r>
      <w:r w:rsidRPr="00646D3D">
        <w:rPr>
          <w:rFonts w:ascii="David" w:hAnsi="David" w:cs="David" w:hint="eastAsia"/>
          <w:sz w:val="24"/>
          <w:szCs w:val="24"/>
          <w:rtl/>
        </w:rPr>
        <w:t>שמובילה</w:t>
      </w:r>
      <w:r w:rsidRPr="00646D3D">
        <w:rPr>
          <w:rFonts w:ascii="David" w:hAnsi="David" w:cs="David"/>
          <w:sz w:val="24"/>
          <w:szCs w:val="24"/>
          <w:rtl/>
        </w:rPr>
        <w:t xml:space="preserve"> </w:t>
      </w:r>
      <w:r w:rsidRPr="00646D3D">
        <w:rPr>
          <w:rFonts w:ascii="David" w:hAnsi="David" w:cs="David" w:hint="eastAsia"/>
          <w:sz w:val="24"/>
          <w:szCs w:val="24"/>
          <w:rtl/>
        </w:rPr>
        <w:t>מהלכים</w:t>
      </w:r>
      <w:r w:rsidRPr="007A11F1">
        <w:rPr>
          <w:rFonts w:ascii="David" w:hAnsi="David" w:cs="David" w:hint="cs"/>
          <w:sz w:val="24"/>
          <w:szCs w:val="24"/>
          <w:rtl/>
        </w:rPr>
        <w:t xml:space="preserve"> גם בזירה הבין-לאומית</w:t>
      </w:r>
      <w:r w:rsidRPr="00646D3D">
        <w:rPr>
          <w:rFonts w:ascii="David" w:hAnsi="David" w:cs="David"/>
          <w:sz w:val="24"/>
          <w:szCs w:val="24"/>
          <w:rtl/>
        </w:rPr>
        <w:t xml:space="preserve">, אני רוצה להתייחס לסוגיית עיצוב הדין הבין-לאומי. </w:t>
      </w:r>
    </w:p>
    <w:p w:rsidR="00EA268D" w:rsidRDefault="00EA268D" w:rsidP="00EA268D">
      <w:pPr>
        <w:spacing w:line="360" w:lineRule="auto"/>
        <w:jc w:val="both"/>
        <w:rPr>
          <w:rFonts w:ascii="David" w:hAnsi="David" w:cs="David"/>
          <w:sz w:val="24"/>
          <w:szCs w:val="24"/>
          <w:rtl/>
        </w:rPr>
      </w:pPr>
      <w:r>
        <w:rPr>
          <w:rFonts w:ascii="David" w:hAnsi="David" w:cs="David" w:hint="cs"/>
          <w:sz w:val="24"/>
          <w:szCs w:val="24"/>
          <w:rtl/>
        </w:rPr>
        <w:t>בתחום המשפט הבין-לאומי יש ייחודיות, בכך שמדינות הן שיוצרות הן הדין. יש חשיבות להתבטאויות של המדינות בתחומים שונים ולמעשים שלהן, ונוכח זאת אנחנו מעורבים בעשייה משמעותית שמהותה פיתוח הדין בהתאם לאינטרסים של מדינת ישראל.</w:t>
      </w:r>
    </w:p>
    <w:p w:rsidR="00EA268D" w:rsidRPr="00646D3D" w:rsidRDefault="00EA268D" w:rsidP="00EA268D">
      <w:pPr>
        <w:spacing w:line="360" w:lineRule="auto"/>
        <w:jc w:val="both"/>
        <w:rPr>
          <w:rFonts w:ascii="David" w:hAnsi="David" w:cs="David"/>
          <w:sz w:val="24"/>
          <w:szCs w:val="24"/>
          <w:rtl/>
        </w:rPr>
      </w:pPr>
      <w:r>
        <w:rPr>
          <w:rFonts w:ascii="David" w:hAnsi="David" w:cs="David" w:hint="cs"/>
          <w:sz w:val="24"/>
          <w:szCs w:val="24"/>
          <w:rtl/>
        </w:rPr>
        <w:t xml:space="preserve">אנחנו עושים זאת בתחום דיני הלחימה, ואני בטוח שרוני ידבר על כך. </w:t>
      </w:r>
      <w:r w:rsidRPr="00182DE7">
        <w:rPr>
          <w:rFonts w:ascii="David" w:hAnsi="David" w:cs="David" w:hint="cs"/>
          <w:b/>
          <w:bCs/>
          <w:sz w:val="24"/>
          <w:szCs w:val="24"/>
          <w:u w:val="single"/>
          <w:rtl/>
        </w:rPr>
        <w:t>דוגמאות</w:t>
      </w:r>
      <w:r>
        <w:rPr>
          <w:rFonts w:ascii="David" w:hAnsi="David" w:cs="David" w:hint="cs"/>
          <w:sz w:val="24"/>
          <w:szCs w:val="24"/>
          <w:rtl/>
        </w:rPr>
        <w:t xml:space="preserve"> נוספות הן: </w:t>
      </w:r>
    </w:p>
    <w:p w:rsidR="00EA268D" w:rsidRPr="00646D3D" w:rsidRDefault="00EA268D" w:rsidP="00EA268D">
      <w:pPr>
        <w:pStyle w:val="a3"/>
        <w:numPr>
          <w:ilvl w:val="0"/>
          <w:numId w:val="30"/>
        </w:numPr>
        <w:spacing w:line="360" w:lineRule="auto"/>
        <w:ind w:left="360"/>
        <w:jc w:val="both"/>
        <w:rPr>
          <w:rFonts w:ascii="Arial" w:hAnsi="Arial" w:cs="David"/>
          <w:i/>
          <w:iCs/>
          <w:sz w:val="24"/>
          <w:szCs w:val="24"/>
        </w:rPr>
      </w:pPr>
      <w:r w:rsidRPr="00646D3D">
        <w:rPr>
          <w:rFonts w:ascii="David" w:hAnsi="David" w:cs="David" w:hint="eastAsia"/>
          <w:b/>
          <w:bCs/>
          <w:sz w:val="24"/>
          <w:szCs w:val="24"/>
          <w:u w:val="single"/>
          <w:rtl/>
        </w:rPr>
        <w:t>סייבר</w:t>
      </w:r>
      <w:r w:rsidRPr="00646D3D">
        <w:rPr>
          <w:rFonts w:ascii="David" w:hAnsi="David" w:cs="David"/>
          <w:b/>
          <w:bCs/>
          <w:sz w:val="24"/>
          <w:szCs w:val="24"/>
          <w:u w:val="single"/>
          <w:rtl/>
        </w:rPr>
        <w:t>:</w:t>
      </w:r>
      <w:r w:rsidRPr="00646D3D">
        <w:rPr>
          <w:rFonts w:ascii="David" w:hAnsi="David" w:cs="David"/>
          <w:sz w:val="24"/>
          <w:szCs w:val="24"/>
          <w:rtl/>
        </w:rPr>
        <w:t xml:space="preserve"> </w:t>
      </w:r>
      <w:r w:rsidRPr="00646D3D">
        <w:rPr>
          <w:rFonts w:ascii="Arial" w:hAnsi="Arial" w:cs="David"/>
          <w:sz w:val="24"/>
          <w:szCs w:val="24"/>
          <w:rtl/>
        </w:rPr>
        <w:t xml:space="preserve"> מדינת ישראל הייתה מעורבת בשנים האחרונות בניסיונות לעצב את המערכת המשפטית החלה על מדינות בתחום זה. הסדרת דיני הסייבר אינו פשוט מפני שישנם מתחים בין האינטרסים של מדינות מזרח ומערב, ובייחוד רוסיה וסין. לדעתי לישראל יש יכולת לתרום לשיח הבין-לאומי באופן משמעותי, ומחלקתנו עובדת בשיתוף עם מערך הסייבר הלאומי וגופים נוספים כדי לגבש עמדה ישראלית יצירתית וצופה פני עתיד. *</w:t>
      </w:r>
      <w:r w:rsidRPr="00646D3D">
        <w:rPr>
          <w:rFonts w:ascii="Arial" w:hAnsi="Arial" w:cs="David"/>
          <w:i/>
          <w:iCs/>
          <w:sz w:val="24"/>
          <w:szCs w:val="24"/>
          <w:rtl/>
        </w:rPr>
        <w:t>לשמחתי עו"ד עמית אשכנזי, היועץ המשפטי של מטה הסייבר הלאומי, נמצא כאן היום ויפרט על נושא זה בהמשך היום</w:t>
      </w:r>
      <w:r w:rsidRPr="00646D3D">
        <w:rPr>
          <w:rFonts w:ascii="Arial" w:hAnsi="Arial" w:cs="David"/>
          <w:sz w:val="24"/>
          <w:szCs w:val="24"/>
          <w:rtl/>
        </w:rPr>
        <w:t xml:space="preserve">*. </w:t>
      </w:r>
      <w:r w:rsidRPr="00646D3D">
        <w:rPr>
          <w:rFonts w:ascii="Arial" w:hAnsi="Arial" w:cs="David"/>
          <w:i/>
          <w:iCs/>
          <w:sz w:val="24"/>
          <w:szCs w:val="24"/>
          <w:rtl/>
        </w:rPr>
        <w:t xml:space="preserve">בנוסף, נמצאים אתנו ד"ר ערן שמיר-בורר, ראש מחלקת הדין הבין-לאומי בפרקליטות הצבאית וסא"ל רוני קציר, </w:t>
      </w:r>
      <w:proofErr w:type="spellStart"/>
      <w:r w:rsidRPr="00646D3D">
        <w:rPr>
          <w:rFonts w:ascii="Arial" w:hAnsi="Arial" w:cs="David"/>
          <w:i/>
          <w:iCs/>
          <w:sz w:val="24"/>
          <w:szCs w:val="24"/>
          <w:rtl/>
        </w:rPr>
        <w:t>רע"ן</w:t>
      </w:r>
      <w:proofErr w:type="spellEnd"/>
      <w:r w:rsidRPr="00646D3D">
        <w:rPr>
          <w:rFonts w:ascii="Arial" w:hAnsi="Arial" w:cs="David"/>
          <w:i/>
          <w:iCs/>
          <w:sz w:val="24"/>
          <w:szCs w:val="24"/>
          <w:rtl/>
        </w:rPr>
        <w:t xml:space="preserve"> אופרטיבי במחלקה לדין בין-לאומי בפרקליטות הצבאית, העוסקים בממשקים של דיני סייבר ודיני מלחמה*.  </w:t>
      </w:r>
    </w:p>
    <w:p w:rsidR="00EA268D" w:rsidRPr="00646D3D" w:rsidRDefault="00EA268D" w:rsidP="00EA268D">
      <w:pPr>
        <w:pStyle w:val="a3"/>
        <w:spacing w:line="360" w:lineRule="auto"/>
        <w:ind w:left="360"/>
        <w:jc w:val="both"/>
        <w:rPr>
          <w:rFonts w:ascii="David" w:hAnsi="David" w:cs="David"/>
          <w:sz w:val="24"/>
          <w:szCs w:val="24"/>
          <w:rtl/>
        </w:rPr>
      </w:pPr>
    </w:p>
    <w:p w:rsidR="00EA268D" w:rsidRPr="007A11F1" w:rsidRDefault="00EA268D" w:rsidP="00EA268D">
      <w:pPr>
        <w:pStyle w:val="a3"/>
        <w:numPr>
          <w:ilvl w:val="0"/>
          <w:numId w:val="30"/>
        </w:numPr>
        <w:spacing w:line="360" w:lineRule="auto"/>
        <w:ind w:left="360"/>
        <w:rPr>
          <w:rFonts w:ascii="David" w:hAnsi="David" w:cs="David"/>
          <w:sz w:val="24"/>
          <w:szCs w:val="24"/>
        </w:rPr>
      </w:pPr>
      <w:r>
        <w:rPr>
          <w:rFonts w:ascii="David" w:hAnsi="David" w:cs="David" w:hint="cs"/>
          <w:b/>
          <w:bCs/>
          <w:sz w:val="24"/>
          <w:szCs w:val="24"/>
          <w:u w:val="single"/>
          <w:rtl/>
        </w:rPr>
        <w:t>זכויות אדם</w:t>
      </w:r>
      <w:r>
        <w:rPr>
          <w:rFonts w:ascii="David" w:hAnsi="David" w:cs="David" w:hint="cs"/>
          <w:sz w:val="24"/>
          <w:szCs w:val="24"/>
          <w:rtl/>
        </w:rPr>
        <w:t xml:space="preserve">: </w:t>
      </w:r>
    </w:p>
    <w:p w:rsidR="00EA268D" w:rsidRPr="00646D3D" w:rsidRDefault="00EA268D" w:rsidP="00EA268D">
      <w:pPr>
        <w:pStyle w:val="a3"/>
        <w:spacing w:line="360" w:lineRule="auto"/>
        <w:rPr>
          <w:rFonts w:cs="David"/>
          <w:sz w:val="24"/>
          <w:szCs w:val="24"/>
          <w:rtl/>
        </w:rPr>
      </w:pPr>
    </w:p>
    <w:p w:rsidR="00EA268D" w:rsidRPr="00646D3D" w:rsidRDefault="00EA268D" w:rsidP="00EA268D">
      <w:pPr>
        <w:pStyle w:val="a3"/>
        <w:numPr>
          <w:ilvl w:val="0"/>
          <w:numId w:val="24"/>
        </w:numPr>
        <w:spacing w:line="360" w:lineRule="auto"/>
        <w:ind w:left="1077" w:hanging="357"/>
        <w:contextualSpacing w:val="0"/>
        <w:jc w:val="both"/>
        <w:rPr>
          <w:rFonts w:cs="David"/>
          <w:sz w:val="24"/>
          <w:szCs w:val="24"/>
          <w:rtl/>
        </w:rPr>
      </w:pPr>
      <w:r w:rsidRPr="00646D3D">
        <w:rPr>
          <w:rFonts w:cs="David" w:hint="eastAsia"/>
          <w:sz w:val="24"/>
          <w:szCs w:val="24"/>
          <w:rtl/>
        </w:rPr>
        <w:t>יחד</w:t>
      </w:r>
      <w:r w:rsidRPr="00646D3D">
        <w:rPr>
          <w:rFonts w:cs="David"/>
          <w:sz w:val="24"/>
          <w:szCs w:val="24"/>
          <w:rtl/>
        </w:rPr>
        <w:t xml:space="preserve"> עם עמיתינו מהמחלקה הפלילית, המשרד לביטחון פנים ושירות בתי הסוהר, הינו שותפים </w:t>
      </w:r>
      <w:r w:rsidRPr="00646D3D">
        <w:rPr>
          <w:rFonts w:cs="David" w:hint="eastAsia"/>
          <w:sz w:val="24"/>
          <w:szCs w:val="24"/>
          <w:rtl/>
        </w:rPr>
        <w:t>ב</w:t>
      </w:r>
      <w:r w:rsidRPr="00646D3D">
        <w:rPr>
          <w:rFonts w:cs="David"/>
          <w:sz w:val="24"/>
          <w:szCs w:val="24"/>
          <w:rtl/>
        </w:rPr>
        <w:t xml:space="preserve">עדכון מסמך תנאי המינימום של האו"ם לטיפול באסירים ("כללי מנדלה") בשנת 2015. זהו תוצר של תהליך עבודה ארוך ומורכב. </w:t>
      </w:r>
    </w:p>
    <w:p w:rsidR="00EA268D" w:rsidRPr="00646D3D" w:rsidRDefault="00EA268D" w:rsidP="00EA268D">
      <w:pPr>
        <w:pStyle w:val="a3"/>
        <w:numPr>
          <w:ilvl w:val="0"/>
          <w:numId w:val="24"/>
        </w:numPr>
        <w:spacing w:line="360" w:lineRule="auto"/>
        <w:ind w:left="1077" w:hanging="357"/>
        <w:contextualSpacing w:val="0"/>
        <w:jc w:val="both"/>
        <w:rPr>
          <w:rFonts w:cs="David"/>
          <w:sz w:val="24"/>
          <w:szCs w:val="24"/>
          <w:rtl/>
        </w:rPr>
      </w:pPr>
      <w:r w:rsidRPr="00646D3D">
        <w:rPr>
          <w:rFonts w:cs="David"/>
          <w:sz w:val="24"/>
          <w:szCs w:val="24"/>
          <w:rtl/>
        </w:rPr>
        <w:t xml:space="preserve">תהליך העבודה עצמו ומפגשי קבוצת המומחים </w:t>
      </w:r>
      <w:r w:rsidRPr="007A11F1">
        <w:rPr>
          <w:rFonts w:cs="David" w:hint="cs"/>
          <w:sz w:val="24"/>
          <w:szCs w:val="24"/>
          <w:rtl/>
        </w:rPr>
        <w:t>ב-</w:t>
      </w:r>
      <w:r w:rsidRPr="000E6DDB">
        <w:rPr>
          <w:rFonts w:cs="David" w:hint="cs"/>
          <w:b/>
          <w:bCs/>
          <w:sz w:val="24"/>
          <w:szCs w:val="24"/>
          <w:u w:val="single"/>
          <w:rtl/>
        </w:rPr>
        <w:t>2015</w:t>
      </w:r>
      <w:r w:rsidRPr="007A11F1">
        <w:rPr>
          <w:rFonts w:cs="David" w:hint="cs"/>
          <w:sz w:val="24"/>
          <w:szCs w:val="24"/>
          <w:rtl/>
        </w:rPr>
        <w:t xml:space="preserve"> </w:t>
      </w:r>
      <w:r w:rsidRPr="00646D3D">
        <w:rPr>
          <w:rFonts w:cs="David"/>
          <w:sz w:val="24"/>
          <w:szCs w:val="24"/>
          <w:rtl/>
        </w:rPr>
        <w:t>התקיימו בחסות ארגון האו"ם לסמים ופשיעה (</w:t>
      </w:r>
      <w:r w:rsidRPr="00646D3D">
        <w:rPr>
          <w:rFonts w:cs="David"/>
          <w:sz w:val="24"/>
          <w:szCs w:val="24"/>
        </w:rPr>
        <w:t>UNODC</w:t>
      </w:r>
      <w:r w:rsidRPr="00646D3D">
        <w:rPr>
          <w:rFonts w:cs="David"/>
          <w:sz w:val="24"/>
          <w:szCs w:val="24"/>
          <w:rtl/>
        </w:rPr>
        <w:t>) בהכוונת ה-</w:t>
      </w:r>
      <w:r w:rsidRPr="00646D3D">
        <w:rPr>
          <w:rFonts w:cs="David"/>
          <w:sz w:val="24"/>
          <w:szCs w:val="24"/>
        </w:rPr>
        <w:t>CCPCJ</w:t>
      </w:r>
      <w:r w:rsidRPr="00646D3D">
        <w:rPr>
          <w:rFonts w:cs="David"/>
          <w:sz w:val="24"/>
          <w:szCs w:val="24"/>
          <w:rtl/>
        </w:rPr>
        <w:t xml:space="preserve">.  מדינת ישראל נטלה חלק בתהליך זה, על ידי הגשת מסמך בכתב וכן על ידי שליחת נציגים למפגשי קבוצת המומחים הבין-ממשלתית. במפגש הראשון של קבוצת המומחים  השתתפה עו"ד </w:t>
      </w:r>
      <w:r w:rsidRPr="00646D3D">
        <w:rPr>
          <w:rFonts w:cs="David"/>
          <w:b/>
          <w:bCs/>
          <w:i/>
          <w:iCs/>
          <w:sz w:val="24"/>
          <w:szCs w:val="24"/>
          <w:rtl/>
        </w:rPr>
        <w:t>יפעת רווה</w:t>
      </w:r>
      <w:r w:rsidRPr="00646D3D">
        <w:rPr>
          <w:rFonts w:cs="David"/>
          <w:sz w:val="24"/>
          <w:szCs w:val="24"/>
          <w:rtl/>
        </w:rPr>
        <w:t xml:space="preserve"> ממחלקת ייעוץ וחקיקה (פלילי), במפגש השלישי עו"ד הילה </w:t>
      </w:r>
      <w:proofErr w:type="spellStart"/>
      <w:r w:rsidRPr="00646D3D">
        <w:rPr>
          <w:rFonts w:cs="David"/>
          <w:sz w:val="24"/>
          <w:szCs w:val="24"/>
          <w:rtl/>
        </w:rPr>
        <w:t>קוגלר</w:t>
      </w:r>
      <w:proofErr w:type="spellEnd"/>
      <w:r w:rsidRPr="00646D3D">
        <w:rPr>
          <w:rFonts w:cs="David"/>
          <w:sz w:val="24"/>
          <w:szCs w:val="24"/>
          <w:rtl/>
        </w:rPr>
        <w:t xml:space="preserve">-רמות ממחלקת ייעוץ וחקיקה (משפט בין-לאומי), ובמפגש האחרון המסכם השתתפו עו"ד </w:t>
      </w:r>
      <w:r w:rsidRPr="00646D3D">
        <w:rPr>
          <w:rFonts w:cs="David"/>
          <w:b/>
          <w:bCs/>
          <w:i/>
          <w:iCs/>
          <w:sz w:val="24"/>
          <w:szCs w:val="24"/>
          <w:rtl/>
        </w:rPr>
        <w:t xml:space="preserve">מיכאל </w:t>
      </w:r>
      <w:proofErr w:type="spellStart"/>
      <w:r w:rsidRPr="00646D3D">
        <w:rPr>
          <w:rFonts w:cs="David"/>
          <w:b/>
          <w:bCs/>
          <w:i/>
          <w:iCs/>
          <w:sz w:val="24"/>
          <w:szCs w:val="24"/>
          <w:rtl/>
        </w:rPr>
        <w:t>אביטן</w:t>
      </w:r>
      <w:proofErr w:type="spellEnd"/>
      <w:r w:rsidRPr="00646D3D">
        <w:rPr>
          <w:rFonts w:cs="David"/>
          <w:sz w:val="24"/>
          <w:szCs w:val="24"/>
          <w:rtl/>
        </w:rPr>
        <w:t xml:space="preserve"> מהלשכה המשפטית בשב"ס ועו"ד </w:t>
      </w:r>
      <w:proofErr w:type="spellStart"/>
      <w:r w:rsidRPr="00646D3D">
        <w:rPr>
          <w:rFonts w:cs="David"/>
          <w:b/>
          <w:bCs/>
          <w:i/>
          <w:iCs/>
          <w:sz w:val="24"/>
          <w:szCs w:val="24"/>
          <w:rtl/>
        </w:rPr>
        <w:t>קוגלר</w:t>
      </w:r>
      <w:proofErr w:type="spellEnd"/>
      <w:r w:rsidRPr="00646D3D">
        <w:rPr>
          <w:rFonts w:cs="David"/>
          <w:b/>
          <w:bCs/>
          <w:i/>
          <w:iCs/>
          <w:sz w:val="24"/>
          <w:szCs w:val="24"/>
          <w:rtl/>
        </w:rPr>
        <w:t>-רמות</w:t>
      </w:r>
      <w:r w:rsidRPr="00646D3D">
        <w:rPr>
          <w:rFonts w:cs="David"/>
          <w:sz w:val="24"/>
          <w:szCs w:val="24"/>
          <w:rtl/>
        </w:rPr>
        <w:t xml:space="preserve">. כן התקבלו במהלך הדרך תשומות חשובות </w:t>
      </w:r>
      <w:r w:rsidRPr="00646D3D">
        <w:rPr>
          <w:rFonts w:cs="David"/>
          <w:b/>
          <w:bCs/>
          <w:i/>
          <w:iCs/>
          <w:sz w:val="24"/>
          <w:szCs w:val="24"/>
          <w:rtl/>
        </w:rPr>
        <w:t>מנציגי מחלקת דבל"א בפרקליטות הצבאית</w:t>
      </w:r>
      <w:r w:rsidRPr="00646D3D">
        <w:rPr>
          <w:rFonts w:cs="David"/>
          <w:sz w:val="24"/>
          <w:szCs w:val="24"/>
          <w:rtl/>
        </w:rPr>
        <w:t xml:space="preserve">. </w:t>
      </w:r>
    </w:p>
    <w:p w:rsidR="00EA268D" w:rsidRPr="00646D3D" w:rsidRDefault="00EA268D" w:rsidP="00EA268D">
      <w:pPr>
        <w:pStyle w:val="a3"/>
        <w:numPr>
          <w:ilvl w:val="0"/>
          <w:numId w:val="24"/>
        </w:numPr>
        <w:spacing w:line="360" w:lineRule="auto"/>
        <w:ind w:left="1077" w:hanging="357"/>
        <w:contextualSpacing w:val="0"/>
        <w:jc w:val="both"/>
        <w:rPr>
          <w:rFonts w:cs="David"/>
          <w:sz w:val="24"/>
          <w:szCs w:val="24"/>
        </w:rPr>
      </w:pPr>
      <w:r w:rsidRPr="00646D3D">
        <w:rPr>
          <w:rFonts w:cs="David"/>
          <w:sz w:val="24"/>
          <w:szCs w:val="24"/>
          <w:rtl/>
        </w:rPr>
        <w:t xml:space="preserve">התוצר הינו מסמך תנאי המינימום של האו"ם, שאף שאינו מסמך בעל מעמד משפטי מחייב נודעת למסמך זה ולכללים המפורטים </w:t>
      </w:r>
      <w:r w:rsidRPr="000E6DDB">
        <w:rPr>
          <w:rFonts w:cs="David"/>
          <w:sz w:val="24"/>
          <w:szCs w:val="24"/>
          <w:rtl/>
        </w:rPr>
        <w:t>במסגרתו חשיבות רבה .</w:t>
      </w:r>
      <w:r w:rsidRPr="00646D3D">
        <w:rPr>
          <w:rFonts w:cs="David"/>
          <w:sz w:val="24"/>
          <w:szCs w:val="24"/>
          <w:rtl/>
        </w:rPr>
        <w:t xml:space="preserve"> רק לאחרונה </w:t>
      </w:r>
      <w:proofErr w:type="spellStart"/>
      <w:r w:rsidRPr="00A02B7A">
        <w:rPr>
          <w:rFonts w:cs="David"/>
          <w:b/>
          <w:bCs/>
          <w:sz w:val="24"/>
          <w:szCs w:val="24"/>
          <w:u w:val="single"/>
          <w:rtl/>
        </w:rPr>
        <w:t>בבג"צ</w:t>
      </w:r>
      <w:proofErr w:type="spellEnd"/>
      <w:r w:rsidRPr="00A02B7A">
        <w:rPr>
          <w:rFonts w:cs="David"/>
          <w:b/>
          <w:bCs/>
          <w:sz w:val="24"/>
          <w:szCs w:val="24"/>
          <w:u w:val="single"/>
          <w:rtl/>
        </w:rPr>
        <w:t xml:space="preserve"> שטח מחייה ראוי לאסירים</w:t>
      </w:r>
      <w:r w:rsidRPr="00646D3D">
        <w:rPr>
          <w:rFonts w:cs="David"/>
          <w:sz w:val="24"/>
          <w:szCs w:val="24"/>
          <w:rtl/>
        </w:rPr>
        <w:t xml:space="preserve">, בית המשפט העליון הקנה משקל בלתי מבוטל לסטנדרטים אלו, והתייחס אליהם כמלמדים על אמות מידה סבירות ומידתיות לטיפול באסירים ובעצורים (בג"ץ 1892/14 האגודה לזכויות האזרח ואח' נ' השר לביטחון פנים ואח' , יוני 2017). </w:t>
      </w:r>
    </w:p>
    <w:p w:rsidR="00EA268D" w:rsidRPr="00B20FB6" w:rsidRDefault="00EA268D" w:rsidP="00EA268D"/>
    <w:p w:rsidR="00116AF0" w:rsidRPr="00906FF2" w:rsidRDefault="00A53B18" w:rsidP="00906FF2">
      <w:pPr>
        <w:pStyle w:val="a3"/>
        <w:spacing w:line="360" w:lineRule="auto"/>
        <w:ind w:left="1077"/>
        <w:contextualSpacing w:val="0"/>
        <w:jc w:val="both"/>
        <w:rPr>
          <w:rFonts w:cs="David"/>
          <w:sz w:val="24"/>
          <w:szCs w:val="24"/>
        </w:rPr>
      </w:pPr>
      <w:r w:rsidRPr="00906FF2">
        <w:rPr>
          <w:rFonts w:cs="David"/>
          <w:sz w:val="24"/>
          <w:szCs w:val="24"/>
          <w:rtl/>
        </w:rPr>
        <w:t xml:space="preserve"> </w:t>
      </w:r>
    </w:p>
    <w:sectPr w:rsidR="00116AF0" w:rsidRPr="00906FF2" w:rsidSect="00B10EF6">
      <w:footerReference w:type="default" r:id="rId9"/>
      <w:pgSz w:w="11906" w:h="16838"/>
      <w:pgMar w:top="1440" w:right="1800" w:bottom="709"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fna Dror" w:date="2018-01-29T21:35:00Z" w:initials="DD">
    <w:p w:rsidR="008530FC" w:rsidRDefault="008530FC">
      <w:pPr>
        <w:pStyle w:val="aa"/>
      </w:pPr>
      <w:r>
        <w:rPr>
          <w:rStyle w:val="a9"/>
        </w:rPr>
        <w:annotationRef/>
      </w:r>
      <w:r>
        <w:rPr>
          <w:rFonts w:hint="cs"/>
          <w:rtl/>
        </w:rPr>
        <w:t>רועי, מוצע לומר מילה על כך שזו פעם ראשונה שנערך כנס כזה ומה החשיבות (שת"פ, ממשקי עבודה משותפים, הכרת הפרסונות, תחילתה של מסורת  וכו')</w:t>
      </w:r>
    </w:p>
  </w:comment>
  <w:comment w:id="1" w:author="Dafna Dror" w:date="2018-01-29T22:35:00Z" w:initials="DD">
    <w:p w:rsidR="007A11F1" w:rsidRDefault="007A11F1" w:rsidP="00D00013">
      <w:pPr>
        <w:pStyle w:val="aa"/>
      </w:pPr>
      <w:r>
        <w:rPr>
          <w:rStyle w:val="a9"/>
        </w:rPr>
        <w:annotationRef/>
      </w:r>
      <w:r w:rsidR="005F6ED8">
        <w:rPr>
          <w:rFonts w:hint="cs"/>
          <w:rtl/>
        </w:rPr>
        <w:t xml:space="preserve">רועי, מהצוות הכלכלי נמסר כי </w:t>
      </w:r>
      <w:r w:rsidR="00D00013">
        <w:rPr>
          <w:rFonts w:hint="cs"/>
          <w:rtl/>
        </w:rPr>
        <w:t>הנושא טופל רבות על ידינו</w:t>
      </w:r>
      <w:r w:rsidR="005F6ED8">
        <w:rPr>
          <w:rFonts w:hint="cs"/>
          <w:rtl/>
        </w:rPr>
        <w:t xml:space="preserve"> </w:t>
      </w:r>
      <w:r w:rsidR="00D00013">
        <w:rPr>
          <w:rFonts w:hint="cs"/>
          <w:rtl/>
        </w:rPr>
        <w:t>והיו מחלוקות בשל סוגיית הסנקציות.</w:t>
      </w:r>
      <w:r w:rsidR="00A02B7A">
        <w:rPr>
          <w:rFonts w:hint="cs"/>
          <w:rtl/>
        </w:rPr>
        <w:t xml:space="preserve"> </w:t>
      </w:r>
      <w:r w:rsidR="006F785D">
        <w:rPr>
          <w:rFonts w:hint="cs"/>
          <w:rtl/>
        </w:rPr>
        <w:t xml:space="preserve">בשלב זה לא הושגה התקדמות מבחינת מימון </w:t>
      </w:r>
      <w:proofErr w:type="spellStart"/>
      <w:r w:rsidR="006F785D">
        <w:rPr>
          <w:rFonts w:hint="cs"/>
          <w:rtl/>
        </w:rPr>
        <w:t>הפרוייקט</w:t>
      </w:r>
      <w:proofErr w:type="spellEnd"/>
      <w:r w:rsidR="006F785D">
        <w:rPr>
          <w:rFonts w:hint="cs"/>
          <w:rtl/>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CA7" w:rsidRDefault="00087CA7" w:rsidP="00A53B18">
      <w:pPr>
        <w:spacing w:after="0" w:line="240" w:lineRule="auto"/>
      </w:pPr>
      <w:r>
        <w:separator/>
      </w:r>
    </w:p>
  </w:endnote>
  <w:endnote w:type="continuationSeparator" w:id="0">
    <w:p w:rsidR="00087CA7" w:rsidRDefault="00087CA7" w:rsidP="00A5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52683334"/>
      <w:docPartObj>
        <w:docPartGallery w:val="Page Numbers (Bottom of Page)"/>
        <w:docPartUnique/>
      </w:docPartObj>
    </w:sdtPr>
    <w:sdtEndPr>
      <w:rPr>
        <w:cs/>
      </w:rPr>
    </w:sdtEndPr>
    <w:sdtContent>
      <w:p w:rsidR="00253C28" w:rsidRDefault="00253C28">
        <w:pPr>
          <w:pStyle w:val="af0"/>
          <w:jc w:val="center"/>
          <w:rPr>
            <w:rtl/>
            <w:cs/>
          </w:rPr>
        </w:pPr>
        <w:r>
          <w:fldChar w:fldCharType="begin"/>
        </w:r>
        <w:r>
          <w:rPr>
            <w:rtl/>
            <w:cs/>
          </w:rPr>
          <w:instrText>PAGE   \* MERGEFORMAT</w:instrText>
        </w:r>
        <w:r>
          <w:fldChar w:fldCharType="separate"/>
        </w:r>
        <w:r w:rsidR="00B62184" w:rsidRPr="00B62184">
          <w:rPr>
            <w:noProof/>
            <w:rtl/>
            <w:lang w:val="he-IL"/>
          </w:rPr>
          <w:t>1</w:t>
        </w:r>
        <w:r>
          <w:fldChar w:fldCharType="end"/>
        </w:r>
      </w:p>
    </w:sdtContent>
  </w:sdt>
  <w:p w:rsidR="00253C28" w:rsidRDefault="00253C2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CA7" w:rsidRDefault="00087CA7" w:rsidP="00A53B18">
      <w:pPr>
        <w:spacing w:after="0" w:line="240" w:lineRule="auto"/>
      </w:pPr>
      <w:r>
        <w:separator/>
      </w:r>
    </w:p>
  </w:footnote>
  <w:footnote w:type="continuationSeparator" w:id="0">
    <w:p w:rsidR="00087CA7" w:rsidRDefault="00087CA7" w:rsidP="00A53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C2A"/>
    <w:multiLevelType w:val="hybridMultilevel"/>
    <w:tmpl w:val="B158069E"/>
    <w:lvl w:ilvl="0" w:tplc="1822303E">
      <w:start w:val="1"/>
      <w:numFmt w:val="decimal"/>
      <w:lvlText w:val="%1."/>
      <w:lvlJc w:val="left"/>
      <w:pPr>
        <w:ind w:left="360" w:hanging="360"/>
      </w:pPr>
      <w:rPr>
        <w:rFonts w:cs="David" w:hint="default"/>
        <w:b/>
        <w:bCs/>
        <w:color w:val="0070C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53609C"/>
    <w:multiLevelType w:val="hybridMultilevel"/>
    <w:tmpl w:val="F2C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6618D"/>
    <w:multiLevelType w:val="hybridMultilevel"/>
    <w:tmpl w:val="5E323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987952"/>
    <w:multiLevelType w:val="hybridMultilevel"/>
    <w:tmpl w:val="37B4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24248"/>
    <w:multiLevelType w:val="hybridMultilevel"/>
    <w:tmpl w:val="898C4C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8D096E"/>
    <w:multiLevelType w:val="hybridMultilevel"/>
    <w:tmpl w:val="4336B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A9211C"/>
    <w:multiLevelType w:val="hybridMultilevel"/>
    <w:tmpl w:val="D4BA8B18"/>
    <w:lvl w:ilvl="0" w:tplc="41F0153A">
      <w:start w:val="1"/>
      <w:numFmt w:val="upperRoman"/>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44597"/>
    <w:multiLevelType w:val="hybridMultilevel"/>
    <w:tmpl w:val="52564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4B0E76"/>
    <w:multiLevelType w:val="hybridMultilevel"/>
    <w:tmpl w:val="37FC0996"/>
    <w:lvl w:ilvl="0" w:tplc="FB126F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F647B8"/>
    <w:multiLevelType w:val="hybridMultilevel"/>
    <w:tmpl w:val="F580E3FC"/>
    <w:lvl w:ilvl="0" w:tplc="04090003">
      <w:start w:val="1"/>
      <w:numFmt w:val="bullet"/>
      <w:lvlText w:val="o"/>
      <w:lvlJc w:val="left"/>
      <w:pPr>
        <w:ind w:left="1069" w:hanging="360"/>
      </w:pPr>
      <w:rPr>
        <w:rFonts w:ascii="Courier New" w:hAnsi="Courier New" w:cs="Courier New" w:hint="default"/>
        <w:b/>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3B626C2A"/>
    <w:multiLevelType w:val="hybridMultilevel"/>
    <w:tmpl w:val="F0BC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5A565C"/>
    <w:multiLevelType w:val="hybridMultilevel"/>
    <w:tmpl w:val="801C2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B185C"/>
    <w:multiLevelType w:val="hybridMultilevel"/>
    <w:tmpl w:val="8E26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771E94"/>
    <w:multiLevelType w:val="hybridMultilevel"/>
    <w:tmpl w:val="81E0D12C"/>
    <w:lvl w:ilvl="0" w:tplc="04090001">
      <w:start w:val="1"/>
      <w:numFmt w:val="bullet"/>
      <w:lvlText w:val=""/>
      <w:lvlJc w:val="left"/>
      <w:pPr>
        <w:ind w:left="1069" w:hanging="360"/>
      </w:pPr>
      <w:rPr>
        <w:rFonts w:ascii="Symbol" w:hAnsi="Symbol" w:hint="default"/>
        <w:b/>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6172C03"/>
    <w:multiLevelType w:val="hybridMultilevel"/>
    <w:tmpl w:val="674AE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E03F17"/>
    <w:multiLevelType w:val="hybridMultilevel"/>
    <w:tmpl w:val="40DEF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C33FBE"/>
    <w:multiLevelType w:val="hybridMultilevel"/>
    <w:tmpl w:val="40C652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167C3F"/>
    <w:multiLevelType w:val="hybridMultilevel"/>
    <w:tmpl w:val="733C23DC"/>
    <w:lvl w:ilvl="0" w:tplc="F7B21E36">
      <w:start w:val="1"/>
      <w:numFmt w:val="decimal"/>
      <w:lvlText w:val="%1."/>
      <w:lvlJc w:val="left"/>
      <w:pPr>
        <w:ind w:left="720" w:hanging="360"/>
      </w:pPr>
      <w:rPr>
        <w:rFonts w:ascii="David" w:hAnsi="David" w:hint="default"/>
        <w:b/>
        <w:i/>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4C4FB7"/>
    <w:multiLevelType w:val="hybridMultilevel"/>
    <w:tmpl w:val="E682B540"/>
    <w:lvl w:ilvl="0" w:tplc="07D0F6D4">
      <w:start w:val="2"/>
      <w:numFmt w:val="bullet"/>
      <w:lvlText w:val=""/>
      <w:lvlJc w:val="left"/>
      <w:pPr>
        <w:ind w:left="1080" w:hanging="360"/>
      </w:pPr>
      <w:rPr>
        <w:rFonts w:ascii="Symbol" w:eastAsiaTheme="minorHAnsi" w:hAnsi="Symbol"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FD43BC6"/>
    <w:multiLevelType w:val="hybridMultilevel"/>
    <w:tmpl w:val="D69C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D523E2"/>
    <w:multiLevelType w:val="hybridMultilevel"/>
    <w:tmpl w:val="ADEE05F2"/>
    <w:lvl w:ilvl="0" w:tplc="04090003">
      <w:start w:val="1"/>
      <w:numFmt w:val="bullet"/>
      <w:lvlText w:val="o"/>
      <w:lvlJc w:val="left"/>
      <w:pPr>
        <w:ind w:left="1069" w:hanging="360"/>
      </w:pPr>
      <w:rPr>
        <w:rFonts w:ascii="Courier New" w:hAnsi="Courier New" w:cs="Courier New" w:hint="default"/>
        <w:b/>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535F26B1"/>
    <w:multiLevelType w:val="hybridMultilevel"/>
    <w:tmpl w:val="15C0A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EB66E4"/>
    <w:multiLevelType w:val="hybridMultilevel"/>
    <w:tmpl w:val="6780FF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7650AF"/>
    <w:multiLevelType w:val="hybridMultilevel"/>
    <w:tmpl w:val="185C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F6610C"/>
    <w:multiLevelType w:val="hybridMultilevel"/>
    <w:tmpl w:val="9EE66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693303"/>
    <w:multiLevelType w:val="hybridMultilevel"/>
    <w:tmpl w:val="306859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2977CB6"/>
    <w:multiLevelType w:val="hybridMultilevel"/>
    <w:tmpl w:val="6CF6A1F4"/>
    <w:lvl w:ilvl="0" w:tplc="AAFE7A08">
      <w:start w:val="1"/>
      <w:numFmt w:val="decimal"/>
      <w:lvlText w:val="%1."/>
      <w:lvlJc w:val="left"/>
      <w:pPr>
        <w:ind w:left="360" w:hanging="360"/>
      </w:pPr>
      <w:rPr>
        <w:rFonts w:cs="Narkisim"/>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D11A4C"/>
    <w:multiLevelType w:val="hybridMultilevel"/>
    <w:tmpl w:val="27C8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C90CC0"/>
    <w:multiLevelType w:val="hybridMultilevel"/>
    <w:tmpl w:val="9BB03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0008E6"/>
    <w:multiLevelType w:val="hybridMultilevel"/>
    <w:tmpl w:val="FEA0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DC390C"/>
    <w:multiLevelType w:val="hybridMultilevel"/>
    <w:tmpl w:val="9FAE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A51D1D"/>
    <w:multiLevelType w:val="hybridMultilevel"/>
    <w:tmpl w:val="41C0E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535344F"/>
    <w:multiLevelType w:val="hybridMultilevel"/>
    <w:tmpl w:val="3D08CB16"/>
    <w:lvl w:ilvl="0" w:tplc="EBBE95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0D31D4"/>
    <w:multiLevelType w:val="hybridMultilevel"/>
    <w:tmpl w:val="51E8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E871A0"/>
    <w:multiLevelType w:val="hybridMultilevel"/>
    <w:tmpl w:val="A85205E6"/>
    <w:lvl w:ilvl="0" w:tplc="41F0153A">
      <w:start w:val="1"/>
      <w:numFmt w:val="upperRoman"/>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3"/>
  </w:num>
  <w:num w:numId="3">
    <w:abstractNumId w:val="25"/>
  </w:num>
  <w:num w:numId="4">
    <w:abstractNumId w:val="4"/>
  </w:num>
  <w:num w:numId="5">
    <w:abstractNumId w:val="7"/>
  </w:num>
  <w:num w:numId="6">
    <w:abstractNumId w:val="24"/>
  </w:num>
  <w:num w:numId="7">
    <w:abstractNumId w:val="5"/>
  </w:num>
  <w:num w:numId="8">
    <w:abstractNumId w:val="0"/>
  </w:num>
  <w:num w:numId="9">
    <w:abstractNumId w:val="23"/>
  </w:num>
  <w:num w:numId="10">
    <w:abstractNumId w:val="18"/>
  </w:num>
  <w:num w:numId="11">
    <w:abstractNumId w:val="9"/>
  </w:num>
  <w:num w:numId="12">
    <w:abstractNumId w:val="20"/>
  </w:num>
  <w:num w:numId="13">
    <w:abstractNumId w:val="13"/>
  </w:num>
  <w:num w:numId="14">
    <w:abstractNumId w:val="14"/>
  </w:num>
  <w:num w:numId="15">
    <w:abstractNumId w:val="15"/>
  </w:num>
  <w:num w:numId="16">
    <w:abstractNumId w:val="16"/>
  </w:num>
  <w:num w:numId="17">
    <w:abstractNumId w:val="34"/>
  </w:num>
  <w:num w:numId="18">
    <w:abstractNumId w:val="3"/>
  </w:num>
  <w:num w:numId="19">
    <w:abstractNumId w:val="6"/>
  </w:num>
  <w:num w:numId="20">
    <w:abstractNumId w:val="8"/>
  </w:num>
  <w:num w:numId="21">
    <w:abstractNumId w:val="21"/>
  </w:num>
  <w:num w:numId="22">
    <w:abstractNumId w:val="31"/>
  </w:num>
  <w:num w:numId="23">
    <w:abstractNumId w:val="19"/>
  </w:num>
  <w:num w:numId="24">
    <w:abstractNumId w:val="2"/>
  </w:num>
  <w:num w:numId="25">
    <w:abstractNumId w:val="29"/>
  </w:num>
  <w:num w:numId="26">
    <w:abstractNumId w:val="22"/>
  </w:num>
  <w:num w:numId="27">
    <w:abstractNumId w:val="1"/>
  </w:num>
  <w:num w:numId="28">
    <w:abstractNumId w:val="26"/>
  </w:num>
  <w:num w:numId="29">
    <w:abstractNumId w:val="30"/>
  </w:num>
  <w:num w:numId="30">
    <w:abstractNumId w:val="17"/>
  </w:num>
  <w:num w:numId="31">
    <w:abstractNumId w:val="11"/>
  </w:num>
  <w:num w:numId="32">
    <w:abstractNumId w:val="12"/>
  </w:num>
  <w:num w:numId="33">
    <w:abstractNumId w:val="27"/>
  </w:num>
  <w:num w:numId="34">
    <w:abstractNumId w:val="2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F0"/>
    <w:rsid w:val="00034699"/>
    <w:rsid w:val="00060DFD"/>
    <w:rsid w:val="00070DBB"/>
    <w:rsid w:val="0007577C"/>
    <w:rsid w:val="000856D5"/>
    <w:rsid w:val="000863C5"/>
    <w:rsid w:val="00087CA7"/>
    <w:rsid w:val="00093C35"/>
    <w:rsid w:val="000A25E6"/>
    <w:rsid w:val="000B6652"/>
    <w:rsid w:val="000E6215"/>
    <w:rsid w:val="000F6F81"/>
    <w:rsid w:val="0010307F"/>
    <w:rsid w:val="00116AF0"/>
    <w:rsid w:val="0015641A"/>
    <w:rsid w:val="00173960"/>
    <w:rsid w:val="00190917"/>
    <w:rsid w:val="001D45B4"/>
    <w:rsid w:val="0020385F"/>
    <w:rsid w:val="002209C7"/>
    <w:rsid w:val="0025271C"/>
    <w:rsid w:val="00253C28"/>
    <w:rsid w:val="00261213"/>
    <w:rsid w:val="00265812"/>
    <w:rsid w:val="00297AE7"/>
    <w:rsid w:val="0030529E"/>
    <w:rsid w:val="00397032"/>
    <w:rsid w:val="003A550E"/>
    <w:rsid w:val="003E6B21"/>
    <w:rsid w:val="0040096F"/>
    <w:rsid w:val="00410915"/>
    <w:rsid w:val="00412878"/>
    <w:rsid w:val="00412A02"/>
    <w:rsid w:val="00473C7D"/>
    <w:rsid w:val="004A6CE1"/>
    <w:rsid w:val="004C529E"/>
    <w:rsid w:val="00506220"/>
    <w:rsid w:val="00506746"/>
    <w:rsid w:val="00514F91"/>
    <w:rsid w:val="00515A38"/>
    <w:rsid w:val="00566B09"/>
    <w:rsid w:val="00576069"/>
    <w:rsid w:val="00586F1E"/>
    <w:rsid w:val="0059601A"/>
    <w:rsid w:val="005B6E1D"/>
    <w:rsid w:val="005C25CB"/>
    <w:rsid w:val="005F6ED8"/>
    <w:rsid w:val="006071DA"/>
    <w:rsid w:val="00655DC2"/>
    <w:rsid w:val="00662403"/>
    <w:rsid w:val="00663ED7"/>
    <w:rsid w:val="00671E52"/>
    <w:rsid w:val="006936B2"/>
    <w:rsid w:val="006A3B95"/>
    <w:rsid w:val="006D5FA7"/>
    <w:rsid w:val="006F2502"/>
    <w:rsid w:val="006F5EFE"/>
    <w:rsid w:val="006F785D"/>
    <w:rsid w:val="007038F3"/>
    <w:rsid w:val="007060C0"/>
    <w:rsid w:val="0070710D"/>
    <w:rsid w:val="00715399"/>
    <w:rsid w:val="007154FD"/>
    <w:rsid w:val="007377CE"/>
    <w:rsid w:val="00744B93"/>
    <w:rsid w:val="0075759E"/>
    <w:rsid w:val="007666A0"/>
    <w:rsid w:val="0077076C"/>
    <w:rsid w:val="007A11F1"/>
    <w:rsid w:val="007A3838"/>
    <w:rsid w:val="007E2ED4"/>
    <w:rsid w:val="00803ACE"/>
    <w:rsid w:val="00835C96"/>
    <w:rsid w:val="008530FC"/>
    <w:rsid w:val="00860832"/>
    <w:rsid w:val="008926D3"/>
    <w:rsid w:val="008B092E"/>
    <w:rsid w:val="008B2099"/>
    <w:rsid w:val="008D13D3"/>
    <w:rsid w:val="008E1C61"/>
    <w:rsid w:val="00906FF2"/>
    <w:rsid w:val="00950917"/>
    <w:rsid w:val="0097764C"/>
    <w:rsid w:val="009A3447"/>
    <w:rsid w:val="009D7041"/>
    <w:rsid w:val="009E1521"/>
    <w:rsid w:val="009F7166"/>
    <w:rsid w:val="00A01875"/>
    <w:rsid w:val="00A02B7A"/>
    <w:rsid w:val="00A53B18"/>
    <w:rsid w:val="00A63221"/>
    <w:rsid w:val="00AA02E1"/>
    <w:rsid w:val="00AB4D5A"/>
    <w:rsid w:val="00AE6854"/>
    <w:rsid w:val="00B10EF6"/>
    <w:rsid w:val="00B1419F"/>
    <w:rsid w:val="00B21308"/>
    <w:rsid w:val="00B62184"/>
    <w:rsid w:val="00B715DB"/>
    <w:rsid w:val="00BE2192"/>
    <w:rsid w:val="00BF7E3C"/>
    <w:rsid w:val="00C0341C"/>
    <w:rsid w:val="00C17025"/>
    <w:rsid w:val="00C43295"/>
    <w:rsid w:val="00C44660"/>
    <w:rsid w:val="00C66FD5"/>
    <w:rsid w:val="00C87FDB"/>
    <w:rsid w:val="00C9350E"/>
    <w:rsid w:val="00CA3D4E"/>
    <w:rsid w:val="00CB6962"/>
    <w:rsid w:val="00CE3695"/>
    <w:rsid w:val="00CE65DD"/>
    <w:rsid w:val="00D00013"/>
    <w:rsid w:val="00D3551B"/>
    <w:rsid w:val="00D504A3"/>
    <w:rsid w:val="00D67B35"/>
    <w:rsid w:val="00D97BC2"/>
    <w:rsid w:val="00DA2F0D"/>
    <w:rsid w:val="00DA6341"/>
    <w:rsid w:val="00DF690B"/>
    <w:rsid w:val="00E02B1A"/>
    <w:rsid w:val="00E044E7"/>
    <w:rsid w:val="00E06FB5"/>
    <w:rsid w:val="00E820F5"/>
    <w:rsid w:val="00E856A4"/>
    <w:rsid w:val="00E91491"/>
    <w:rsid w:val="00E91BEC"/>
    <w:rsid w:val="00EA268D"/>
    <w:rsid w:val="00EE5958"/>
    <w:rsid w:val="00EF6E96"/>
    <w:rsid w:val="00F14333"/>
    <w:rsid w:val="00F377AD"/>
    <w:rsid w:val="00F42024"/>
    <w:rsid w:val="00F56223"/>
    <w:rsid w:val="00FD47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AF0"/>
    <w:pPr>
      <w:ind w:left="720"/>
      <w:contextualSpacing/>
    </w:pPr>
  </w:style>
  <w:style w:type="paragraph" w:styleId="a4">
    <w:name w:val="Balloon Text"/>
    <w:basedOn w:val="a"/>
    <w:link w:val="a5"/>
    <w:uiPriority w:val="99"/>
    <w:semiHidden/>
    <w:unhideWhenUsed/>
    <w:rsid w:val="00034699"/>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34699"/>
    <w:rPr>
      <w:rFonts w:ascii="Tahoma" w:hAnsi="Tahoma" w:cs="Tahoma"/>
      <w:sz w:val="18"/>
      <w:szCs w:val="18"/>
    </w:rPr>
  </w:style>
  <w:style w:type="paragraph" w:styleId="a6">
    <w:name w:val="footnote text"/>
    <w:aliases w:val="5_G,fn,footnote text,Footnotes,Footnote ak,ft,fn cafc,Footnote Text Char1,fn Char Char,footnote text Char Char,Footnotes Char Char,Footnote ak Char Char Char,Footnote Text Char Char,Footnote Text Char,Sharp - Footnote Text,single space"/>
    <w:basedOn w:val="a"/>
    <w:link w:val="a7"/>
    <w:qFormat/>
    <w:rsid w:val="00A53B18"/>
    <w:pPr>
      <w:spacing w:after="0" w:line="360" w:lineRule="auto"/>
      <w:jc w:val="both"/>
    </w:pPr>
    <w:rPr>
      <w:rFonts w:ascii="Times New Roman" w:eastAsia="Times New Roman" w:hAnsi="Times New Roman" w:cs="David"/>
      <w:sz w:val="24"/>
      <w:szCs w:val="24"/>
      <w:lang w:eastAsia="he-IL"/>
    </w:rPr>
  </w:style>
  <w:style w:type="character" w:customStyle="1" w:styleId="a7">
    <w:name w:val="טקסט הערת שוליים תו"/>
    <w:aliases w:val="5_G תו,fn תו,footnote text תו,Footnotes תו,Footnote ak תו,ft תו,fn cafc תו,Footnote Text Char1 תו,fn Char Char תו,footnote text Char Char תו,Footnotes Char Char תו,Footnote ak Char Char Char תו,Footnote Text Char Char תו"/>
    <w:basedOn w:val="a0"/>
    <w:link w:val="a6"/>
    <w:rsid w:val="00A53B18"/>
    <w:rPr>
      <w:rFonts w:ascii="Times New Roman" w:eastAsia="Times New Roman" w:hAnsi="Times New Roman" w:cs="David"/>
      <w:sz w:val="24"/>
      <w:szCs w:val="24"/>
      <w:lang w:eastAsia="he-IL"/>
    </w:rPr>
  </w:style>
  <w:style w:type="character" w:styleId="a8">
    <w:name w:val="footnote reference"/>
    <w:aliases w:val="4_G,Ref,de nota al pie,Footnote Reference"/>
    <w:uiPriority w:val="99"/>
    <w:qFormat/>
    <w:rsid w:val="00A53B18"/>
    <w:rPr>
      <w:vertAlign w:val="superscript"/>
    </w:rPr>
  </w:style>
  <w:style w:type="character" w:styleId="a9">
    <w:name w:val="annotation reference"/>
    <w:basedOn w:val="a0"/>
    <w:uiPriority w:val="99"/>
    <w:semiHidden/>
    <w:unhideWhenUsed/>
    <w:rsid w:val="008530FC"/>
    <w:rPr>
      <w:sz w:val="16"/>
      <w:szCs w:val="16"/>
    </w:rPr>
  </w:style>
  <w:style w:type="paragraph" w:styleId="aa">
    <w:name w:val="annotation text"/>
    <w:basedOn w:val="a"/>
    <w:link w:val="ab"/>
    <w:uiPriority w:val="99"/>
    <w:semiHidden/>
    <w:unhideWhenUsed/>
    <w:rsid w:val="008530FC"/>
    <w:pPr>
      <w:spacing w:line="240" w:lineRule="auto"/>
    </w:pPr>
    <w:rPr>
      <w:sz w:val="20"/>
      <w:szCs w:val="20"/>
    </w:rPr>
  </w:style>
  <w:style w:type="character" w:customStyle="1" w:styleId="ab">
    <w:name w:val="טקסט הערה תו"/>
    <w:basedOn w:val="a0"/>
    <w:link w:val="aa"/>
    <w:uiPriority w:val="99"/>
    <w:semiHidden/>
    <w:rsid w:val="008530FC"/>
    <w:rPr>
      <w:sz w:val="20"/>
      <w:szCs w:val="20"/>
    </w:rPr>
  </w:style>
  <w:style w:type="paragraph" w:styleId="ac">
    <w:name w:val="annotation subject"/>
    <w:basedOn w:val="aa"/>
    <w:next w:val="aa"/>
    <w:link w:val="ad"/>
    <w:uiPriority w:val="99"/>
    <w:semiHidden/>
    <w:unhideWhenUsed/>
    <w:rsid w:val="008530FC"/>
    <w:rPr>
      <w:b/>
      <w:bCs/>
    </w:rPr>
  </w:style>
  <w:style w:type="character" w:customStyle="1" w:styleId="ad">
    <w:name w:val="נושא הערה תו"/>
    <w:basedOn w:val="ab"/>
    <w:link w:val="ac"/>
    <w:uiPriority w:val="99"/>
    <w:semiHidden/>
    <w:rsid w:val="008530FC"/>
    <w:rPr>
      <w:b/>
      <w:bCs/>
      <w:sz w:val="20"/>
      <w:szCs w:val="20"/>
    </w:rPr>
  </w:style>
  <w:style w:type="paragraph" w:styleId="ae">
    <w:name w:val="header"/>
    <w:basedOn w:val="a"/>
    <w:link w:val="af"/>
    <w:uiPriority w:val="99"/>
    <w:unhideWhenUsed/>
    <w:rsid w:val="00253C28"/>
    <w:pPr>
      <w:tabs>
        <w:tab w:val="center" w:pos="4153"/>
        <w:tab w:val="right" w:pos="8306"/>
      </w:tabs>
      <w:spacing w:after="0" w:line="240" w:lineRule="auto"/>
    </w:pPr>
  </w:style>
  <w:style w:type="character" w:customStyle="1" w:styleId="af">
    <w:name w:val="כותרת עליונה תו"/>
    <w:basedOn w:val="a0"/>
    <w:link w:val="ae"/>
    <w:uiPriority w:val="99"/>
    <w:rsid w:val="00253C28"/>
  </w:style>
  <w:style w:type="paragraph" w:styleId="af0">
    <w:name w:val="footer"/>
    <w:basedOn w:val="a"/>
    <w:link w:val="af1"/>
    <w:uiPriority w:val="99"/>
    <w:unhideWhenUsed/>
    <w:rsid w:val="00253C28"/>
    <w:pPr>
      <w:tabs>
        <w:tab w:val="center" w:pos="4153"/>
        <w:tab w:val="right" w:pos="8306"/>
      </w:tabs>
      <w:spacing w:after="0" w:line="240" w:lineRule="auto"/>
    </w:pPr>
  </w:style>
  <w:style w:type="character" w:customStyle="1" w:styleId="af1">
    <w:name w:val="כותרת תחתונה תו"/>
    <w:basedOn w:val="a0"/>
    <w:link w:val="af0"/>
    <w:uiPriority w:val="99"/>
    <w:rsid w:val="00253C28"/>
  </w:style>
  <w:style w:type="paragraph" w:styleId="af2">
    <w:name w:val="Revision"/>
    <w:hidden/>
    <w:uiPriority w:val="99"/>
    <w:semiHidden/>
    <w:rsid w:val="007A11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AF0"/>
    <w:pPr>
      <w:ind w:left="720"/>
      <w:contextualSpacing/>
    </w:pPr>
  </w:style>
  <w:style w:type="paragraph" w:styleId="a4">
    <w:name w:val="Balloon Text"/>
    <w:basedOn w:val="a"/>
    <w:link w:val="a5"/>
    <w:uiPriority w:val="99"/>
    <w:semiHidden/>
    <w:unhideWhenUsed/>
    <w:rsid w:val="00034699"/>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34699"/>
    <w:rPr>
      <w:rFonts w:ascii="Tahoma" w:hAnsi="Tahoma" w:cs="Tahoma"/>
      <w:sz w:val="18"/>
      <w:szCs w:val="18"/>
    </w:rPr>
  </w:style>
  <w:style w:type="paragraph" w:styleId="a6">
    <w:name w:val="footnote text"/>
    <w:aliases w:val="5_G,fn,footnote text,Footnotes,Footnote ak,ft,fn cafc,Footnote Text Char1,fn Char Char,footnote text Char Char,Footnotes Char Char,Footnote ak Char Char Char,Footnote Text Char Char,Footnote Text Char,Sharp - Footnote Text,single space"/>
    <w:basedOn w:val="a"/>
    <w:link w:val="a7"/>
    <w:qFormat/>
    <w:rsid w:val="00A53B18"/>
    <w:pPr>
      <w:spacing w:after="0" w:line="360" w:lineRule="auto"/>
      <w:jc w:val="both"/>
    </w:pPr>
    <w:rPr>
      <w:rFonts w:ascii="Times New Roman" w:eastAsia="Times New Roman" w:hAnsi="Times New Roman" w:cs="David"/>
      <w:sz w:val="24"/>
      <w:szCs w:val="24"/>
      <w:lang w:eastAsia="he-IL"/>
    </w:rPr>
  </w:style>
  <w:style w:type="character" w:customStyle="1" w:styleId="a7">
    <w:name w:val="טקסט הערת שוליים תו"/>
    <w:aliases w:val="5_G תו,fn תו,footnote text תו,Footnotes תו,Footnote ak תו,ft תו,fn cafc תו,Footnote Text Char1 תו,fn Char Char תו,footnote text Char Char תו,Footnotes Char Char תו,Footnote ak Char Char Char תו,Footnote Text Char Char תו"/>
    <w:basedOn w:val="a0"/>
    <w:link w:val="a6"/>
    <w:rsid w:val="00A53B18"/>
    <w:rPr>
      <w:rFonts w:ascii="Times New Roman" w:eastAsia="Times New Roman" w:hAnsi="Times New Roman" w:cs="David"/>
      <w:sz w:val="24"/>
      <w:szCs w:val="24"/>
      <w:lang w:eastAsia="he-IL"/>
    </w:rPr>
  </w:style>
  <w:style w:type="character" w:styleId="a8">
    <w:name w:val="footnote reference"/>
    <w:aliases w:val="4_G,Ref,de nota al pie,Footnote Reference"/>
    <w:uiPriority w:val="99"/>
    <w:qFormat/>
    <w:rsid w:val="00A53B18"/>
    <w:rPr>
      <w:vertAlign w:val="superscript"/>
    </w:rPr>
  </w:style>
  <w:style w:type="character" w:styleId="a9">
    <w:name w:val="annotation reference"/>
    <w:basedOn w:val="a0"/>
    <w:uiPriority w:val="99"/>
    <w:semiHidden/>
    <w:unhideWhenUsed/>
    <w:rsid w:val="008530FC"/>
    <w:rPr>
      <w:sz w:val="16"/>
      <w:szCs w:val="16"/>
    </w:rPr>
  </w:style>
  <w:style w:type="paragraph" w:styleId="aa">
    <w:name w:val="annotation text"/>
    <w:basedOn w:val="a"/>
    <w:link w:val="ab"/>
    <w:uiPriority w:val="99"/>
    <w:semiHidden/>
    <w:unhideWhenUsed/>
    <w:rsid w:val="008530FC"/>
    <w:pPr>
      <w:spacing w:line="240" w:lineRule="auto"/>
    </w:pPr>
    <w:rPr>
      <w:sz w:val="20"/>
      <w:szCs w:val="20"/>
    </w:rPr>
  </w:style>
  <w:style w:type="character" w:customStyle="1" w:styleId="ab">
    <w:name w:val="טקסט הערה תו"/>
    <w:basedOn w:val="a0"/>
    <w:link w:val="aa"/>
    <w:uiPriority w:val="99"/>
    <w:semiHidden/>
    <w:rsid w:val="008530FC"/>
    <w:rPr>
      <w:sz w:val="20"/>
      <w:szCs w:val="20"/>
    </w:rPr>
  </w:style>
  <w:style w:type="paragraph" w:styleId="ac">
    <w:name w:val="annotation subject"/>
    <w:basedOn w:val="aa"/>
    <w:next w:val="aa"/>
    <w:link w:val="ad"/>
    <w:uiPriority w:val="99"/>
    <w:semiHidden/>
    <w:unhideWhenUsed/>
    <w:rsid w:val="008530FC"/>
    <w:rPr>
      <w:b/>
      <w:bCs/>
    </w:rPr>
  </w:style>
  <w:style w:type="character" w:customStyle="1" w:styleId="ad">
    <w:name w:val="נושא הערה תו"/>
    <w:basedOn w:val="ab"/>
    <w:link w:val="ac"/>
    <w:uiPriority w:val="99"/>
    <w:semiHidden/>
    <w:rsid w:val="008530FC"/>
    <w:rPr>
      <w:b/>
      <w:bCs/>
      <w:sz w:val="20"/>
      <w:szCs w:val="20"/>
    </w:rPr>
  </w:style>
  <w:style w:type="paragraph" w:styleId="ae">
    <w:name w:val="header"/>
    <w:basedOn w:val="a"/>
    <w:link w:val="af"/>
    <w:uiPriority w:val="99"/>
    <w:unhideWhenUsed/>
    <w:rsid w:val="00253C28"/>
    <w:pPr>
      <w:tabs>
        <w:tab w:val="center" w:pos="4153"/>
        <w:tab w:val="right" w:pos="8306"/>
      </w:tabs>
      <w:spacing w:after="0" w:line="240" w:lineRule="auto"/>
    </w:pPr>
  </w:style>
  <w:style w:type="character" w:customStyle="1" w:styleId="af">
    <w:name w:val="כותרת עליונה תו"/>
    <w:basedOn w:val="a0"/>
    <w:link w:val="ae"/>
    <w:uiPriority w:val="99"/>
    <w:rsid w:val="00253C28"/>
  </w:style>
  <w:style w:type="paragraph" w:styleId="af0">
    <w:name w:val="footer"/>
    <w:basedOn w:val="a"/>
    <w:link w:val="af1"/>
    <w:uiPriority w:val="99"/>
    <w:unhideWhenUsed/>
    <w:rsid w:val="00253C28"/>
    <w:pPr>
      <w:tabs>
        <w:tab w:val="center" w:pos="4153"/>
        <w:tab w:val="right" w:pos="8306"/>
      </w:tabs>
      <w:spacing w:after="0" w:line="240" w:lineRule="auto"/>
    </w:pPr>
  </w:style>
  <w:style w:type="character" w:customStyle="1" w:styleId="af1">
    <w:name w:val="כותרת תחתונה תו"/>
    <w:basedOn w:val="a0"/>
    <w:link w:val="af0"/>
    <w:uiPriority w:val="99"/>
    <w:rsid w:val="00253C28"/>
  </w:style>
  <w:style w:type="paragraph" w:styleId="af2">
    <w:name w:val="Revision"/>
    <w:hidden/>
    <w:uiPriority w:val="99"/>
    <w:semiHidden/>
    <w:rsid w:val="007A1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1678">
      <w:bodyDiv w:val="1"/>
      <w:marLeft w:val="0"/>
      <w:marRight w:val="0"/>
      <w:marTop w:val="0"/>
      <w:marBottom w:val="0"/>
      <w:divBdr>
        <w:top w:val="none" w:sz="0" w:space="0" w:color="auto"/>
        <w:left w:val="none" w:sz="0" w:space="0" w:color="auto"/>
        <w:bottom w:val="none" w:sz="0" w:space="0" w:color="auto"/>
        <w:right w:val="none" w:sz="0" w:space="0" w:color="auto"/>
      </w:divBdr>
    </w:div>
    <w:div w:id="379130072">
      <w:bodyDiv w:val="1"/>
      <w:marLeft w:val="0"/>
      <w:marRight w:val="0"/>
      <w:marTop w:val="0"/>
      <w:marBottom w:val="0"/>
      <w:divBdr>
        <w:top w:val="none" w:sz="0" w:space="0" w:color="auto"/>
        <w:left w:val="none" w:sz="0" w:space="0" w:color="auto"/>
        <w:bottom w:val="none" w:sz="0" w:space="0" w:color="auto"/>
        <w:right w:val="none" w:sz="0" w:space="0" w:color="auto"/>
      </w:divBdr>
    </w:div>
    <w:div w:id="518743630">
      <w:bodyDiv w:val="1"/>
      <w:marLeft w:val="0"/>
      <w:marRight w:val="0"/>
      <w:marTop w:val="0"/>
      <w:marBottom w:val="0"/>
      <w:divBdr>
        <w:top w:val="none" w:sz="0" w:space="0" w:color="auto"/>
        <w:left w:val="none" w:sz="0" w:space="0" w:color="auto"/>
        <w:bottom w:val="none" w:sz="0" w:space="0" w:color="auto"/>
        <w:right w:val="none" w:sz="0" w:space="0" w:color="auto"/>
      </w:divBdr>
    </w:div>
    <w:div w:id="785467519">
      <w:bodyDiv w:val="1"/>
      <w:marLeft w:val="0"/>
      <w:marRight w:val="0"/>
      <w:marTop w:val="0"/>
      <w:marBottom w:val="0"/>
      <w:divBdr>
        <w:top w:val="none" w:sz="0" w:space="0" w:color="auto"/>
        <w:left w:val="none" w:sz="0" w:space="0" w:color="auto"/>
        <w:bottom w:val="none" w:sz="0" w:space="0" w:color="auto"/>
        <w:right w:val="none" w:sz="0" w:space="0" w:color="auto"/>
      </w:divBdr>
    </w:div>
    <w:div w:id="869150169">
      <w:bodyDiv w:val="1"/>
      <w:marLeft w:val="0"/>
      <w:marRight w:val="0"/>
      <w:marTop w:val="0"/>
      <w:marBottom w:val="0"/>
      <w:divBdr>
        <w:top w:val="none" w:sz="0" w:space="0" w:color="auto"/>
        <w:left w:val="none" w:sz="0" w:space="0" w:color="auto"/>
        <w:bottom w:val="none" w:sz="0" w:space="0" w:color="auto"/>
        <w:right w:val="none" w:sz="0" w:space="0" w:color="auto"/>
      </w:divBdr>
    </w:div>
    <w:div w:id="1239172943">
      <w:bodyDiv w:val="1"/>
      <w:marLeft w:val="0"/>
      <w:marRight w:val="0"/>
      <w:marTop w:val="0"/>
      <w:marBottom w:val="0"/>
      <w:divBdr>
        <w:top w:val="none" w:sz="0" w:space="0" w:color="auto"/>
        <w:left w:val="none" w:sz="0" w:space="0" w:color="auto"/>
        <w:bottom w:val="none" w:sz="0" w:space="0" w:color="auto"/>
        <w:right w:val="none" w:sz="0" w:space="0" w:color="auto"/>
      </w:divBdr>
    </w:div>
    <w:div w:id="1476021580">
      <w:bodyDiv w:val="1"/>
      <w:marLeft w:val="0"/>
      <w:marRight w:val="0"/>
      <w:marTop w:val="0"/>
      <w:marBottom w:val="0"/>
      <w:divBdr>
        <w:top w:val="none" w:sz="0" w:space="0" w:color="auto"/>
        <w:left w:val="none" w:sz="0" w:space="0" w:color="auto"/>
        <w:bottom w:val="none" w:sz="0" w:space="0" w:color="auto"/>
        <w:right w:val="none" w:sz="0" w:space="0" w:color="auto"/>
      </w:divBdr>
    </w:div>
    <w:div w:id="1654750108">
      <w:bodyDiv w:val="1"/>
      <w:marLeft w:val="0"/>
      <w:marRight w:val="0"/>
      <w:marTop w:val="0"/>
      <w:marBottom w:val="0"/>
      <w:divBdr>
        <w:top w:val="none" w:sz="0" w:space="0" w:color="auto"/>
        <w:left w:val="none" w:sz="0" w:space="0" w:color="auto"/>
        <w:bottom w:val="none" w:sz="0" w:space="0" w:color="auto"/>
        <w:right w:val="none" w:sz="0" w:space="0" w:color="auto"/>
      </w:divBdr>
    </w:div>
    <w:div w:id="192402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4F3058AB.dotm</Template>
  <TotalTime>149</TotalTime>
  <Pages>1</Pages>
  <Words>1861</Words>
  <Characters>9310</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Schondorf</dc:creator>
  <cp:lastModifiedBy>Dafna Dror</cp:lastModifiedBy>
  <cp:revision>93</cp:revision>
  <cp:lastPrinted>2018-01-29T09:29:00Z</cp:lastPrinted>
  <dcterms:created xsi:type="dcterms:W3CDTF">2018-01-29T17:54:00Z</dcterms:created>
  <dcterms:modified xsi:type="dcterms:W3CDTF">2018-01-29T20:39:00Z</dcterms:modified>
</cp:coreProperties>
</file>