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2.0 -->
  <w:body>
    <w:p w:rsidR="00834935" w:rsidRPr="005B734F" w:rsidP="00834935" w14:paraId="165EFE04" w14:textId="77777777">
      <w:pPr>
        <w:tabs>
          <w:tab w:val="left" w:pos="9637"/>
        </w:tabs>
        <w:adjustRightInd w:val="0"/>
        <w:spacing w:before="100" w:beforeAutospacing="1" w:after="100" w:afterAutospacing="1" w:line="360" w:lineRule="auto"/>
        <w:ind w:left="-2"/>
        <w:jc w:val="center"/>
        <w:rPr>
          <w:rFonts w:ascii="Times New Roman" w:hAnsi="Times New Roman" w:cs="David"/>
          <w:b/>
          <w:bCs/>
          <w:sz w:val="24"/>
          <w:szCs w:val="24"/>
          <w:u w:val="single"/>
        </w:rPr>
      </w:pPr>
      <w:r w:rsidRPr="005B734F">
        <w:rPr>
          <w:rFonts w:ascii="Times New Roman" w:hAnsi="Times New Roman" w:cs="David"/>
          <w:b/>
          <w:bCs/>
          <w:sz w:val="24"/>
          <w:szCs w:val="24"/>
          <w:u w:val="single"/>
          <w:rtl/>
        </w:rPr>
        <w:t>תכנית לקידום ו</w:t>
      </w:r>
      <w:r w:rsidRPr="005B734F" w:rsidR="00F74ECF">
        <w:rPr>
          <w:rFonts w:ascii="Times New Roman" w:hAnsi="Times New Roman" w:cs="David" w:hint="cs"/>
          <w:b/>
          <w:bCs/>
          <w:sz w:val="24"/>
          <w:szCs w:val="24"/>
          <w:u w:val="single"/>
          <w:rtl/>
        </w:rPr>
        <w:t>ל</w:t>
      </w:r>
      <w:r w:rsidRPr="005B734F">
        <w:rPr>
          <w:rFonts w:ascii="Times New Roman" w:hAnsi="Times New Roman" w:cs="David"/>
          <w:b/>
          <w:bCs/>
          <w:sz w:val="24"/>
          <w:szCs w:val="24"/>
          <w:u w:val="single"/>
          <w:rtl/>
        </w:rPr>
        <w:t xml:space="preserve">הרחבת הקשרים הכלכליים בין </w:t>
      </w:r>
      <w:r w:rsidRPr="005B734F" w:rsidR="00691936">
        <w:rPr>
          <w:rFonts w:ascii="Times New Roman" w:hAnsi="Times New Roman" w:cs="David" w:hint="cs"/>
          <w:b/>
          <w:bCs/>
          <w:sz w:val="24"/>
          <w:szCs w:val="24"/>
          <w:u w:val="single"/>
          <w:rtl/>
        </w:rPr>
        <w:t xml:space="preserve">מדינת </w:t>
      </w:r>
      <w:r w:rsidRPr="005B734F">
        <w:rPr>
          <w:rFonts w:ascii="Times New Roman" w:hAnsi="Times New Roman" w:cs="David"/>
          <w:b/>
          <w:bCs/>
          <w:sz w:val="24"/>
          <w:szCs w:val="24"/>
          <w:u w:val="single"/>
          <w:rtl/>
        </w:rPr>
        <w:t xml:space="preserve">ישראל </w:t>
      </w:r>
      <w:r w:rsidRPr="005B734F">
        <w:rPr>
          <w:rFonts w:ascii="Times New Roman" w:hAnsi="Times New Roman" w:cs="David" w:hint="cs"/>
          <w:b/>
          <w:bCs/>
          <w:sz w:val="24"/>
          <w:szCs w:val="24"/>
          <w:u w:val="single"/>
          <w:rtl/>
        </w:rPr>
        <w:t>ו</w:t>
      </w:r>
      <w:r w:rsidRPr="005B734F" w:rsidR="00691936">
        <w:rPr>
          <w:rFonts w:ascii="Times New Roman" w:hAnsi="Times New Roman" w:cs="David" w:hint="cs"/>
          <w:b/>
          <w:bCs/>
          <w:sz w:val="24"/>
          <w:szCs w:val="24"/>
          <w:u w:val="single"/>
          <w:rtl/>
        </w:rPr>
        <w:t xml:space="preserve">הרפובליקה הערבית של </w:t>
      </w:r>
      <w:r w:rsidRPr="005B734F">
        <w:rPr>
          <w:rFonts w:ascii="Times New Roman" w:hAnsi="Times New Roman" w:cs="David" w:hint="cs"/>
          <w:b/>
          <w:bCs/>
          <w:sz w:val="24"/>
          <w:szCs w:val="24"/>
          <w:u w:val="single"/>
          <w:rtl/>
        </w:rPr>
        <w:t>מצרים</w:t>
      </w:r>
    </w:p>
    <w:p w:rsidR="00E65135" w:rsidRPr="002F54AC" w:rsidP="00E65135" w14:paraId="5543A702" w14:textId="77777777">
      <w:pPr>
        <w:tabs>
          <w:tab w:val="left" w:pos="9637"/>
        </w:tabs>
        <w:adjustRightInd w:val="0"/>
        <w:spacing w:before="100" w:beforeAutospacing="1" w:after="100" w:afterAutospacing="1" w:line="360" w:lineRule="auto"/>
        <w:ind w:left="-2"/>
        <w:jc w:val="center"/>
        <w:rPr>
          <w:rFonts w:ascii="Times New Roman" w:hAnsi="Times New Roman" w:cs="David"/>
          <w:b/>
          <w:bCs/>
          <w:sz w:val="24"/>
          <w:szCs w:val="24"/>
          <w:u w:val="single"/>
          <w:rtl/>
        </w:rPr>
      </w:pPr>
      <w:r w:rsidRPr="002F54AC">
        <w:rPr>
          <w:rFonts w:ascii="Times New Roman" w:hAnsi="Times New Roman" w:cs="David" w:hint="cs"/>
          <w:b/>
          <w:bCs/>
          <w:sz w:val="24"/>
          <w:szCs w:val="24"/>
          <w:u w:val="single"/>
          <w:rtl/>
        </w:rPr>
        <w:t>הצעה להחלטה</w:t>
      </w:r>
    </w:p>
    <w:p w:rsidR="00834935" w:rsidRPr="005B734F" w:rsidP="00691936" w14:paraId="1F6AE37A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2F54AC">
        <w:rPr>
          <w:rFonts w:cs="David" w:hint="cs"/>
          <w:sz w:val="24"/>
          <w:szCs w:val="24"/>
          <w:rtl/>
        </w:rPr>
        <w:t xml:space="preserve">מ ח ל י ט י ם, </w:t>
      </w:r>
    </w:p>
    <w:p w:rsidR="00834935" w:rsidRPr="005B734F" w:rsidP="009E4D2B" w14:paraId="62A57A70" w14:textId="1B789774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5B734F">
        <w:rPr>
          <w:rFonts w:cs="David"/>
          <w:sz w:val="24"/>
          <w:szCs w:val="24"/>
          <w:rtl/>
        </w:rPr>
        <w:t>בהמשך לביקור</w:t>
      </w:r>
      <w:r w:rsidRPr="005B734F">
        <w:rPr>
          <w:rFonts w:cs="David" w:hint="cs"/>
          <w:sz w:val="24"/>
          <w:szCs w:val="24"/>
          <w:rtl/>
        </w:rPr>
        <w:t>י</w:t>
      </w:r>
      <w:r w:rsidRPr="005B734F">
        <w:rPr>
          <w:rFonts w:cs="David"/>
          <w:sz w:val="24"/>
          <w:szCs w:val="24"/>
          <w:rtl/>
        </w:rPr>
        <w:t xml:space="preserve"> ראש הממשלה, </w:t>
      </w:r>
      <w:r w:rsidRPr="005B734F">
        <w:rPr>
          <w:rFonts w:cs="David" w:hint="cs"/>
          <w:sz w:val="24"/>
          <w:szCs w:val="24"/>
          <w:rtl/>
        </w:rPr>
        <w:t>שר החוץ</w:t>
      </w:r>
      <w:r w:rsidRPr="005B734F" w:rsidR="000308E5">
        <w:rPr>
          <w:rFonts w:cs="David" w:hint="cs"/>
          <w:sz w:val="24"/>
          <w:szCs w:val="24"/>
          <w:rtl/>
        </w:rPr>
        <w:t>,</w:t>
      </w:r>
      <w:r w:rsidRPr="005B734F">
        <w:rPr>
          <w:rFonts w:cs="David" w:hint="cs"/>
          <w:sz w:val="24"/>
          <w:szCs w:val="24"/>
          <w:rtl/>
        </w:rPr>
        <w:t xml:space="preserve"> שרת </w:t>
      </w:r>
      <w:r w:rsidRPr="005B734F" w:rsidR="00691936">
        <w:rPr>
          <w:rFonts w:cs="David" w:hint="cs"/>
          <w:sz w:val="24"/>
          <w:szCs w:val="24"/>
          <w:rtl/>
        </w:rPr>
        <w:t>הכלכלה והתעשייה</w:t>
      </w:r>
      <w:r w:rsidRPr="005B734F" w:rsidR="000308E5">
        <w:rPr>
          <w:rFonts w:cs="David" w:hint="cs"/>
          <w:sz w:val="24"/>
          <w:szCs w:val="24"/>
          <w:rtl/>
        </w:rPr>
        <w:t xml:space="preserve"> ושרת האנרגיה</w:t>
      </w:r>
      <w:r w:rsidRPr="005B734F" w:rsidR="00691936">
        <w:rPr>
          <w:rFonts w:cs="David" w:hint="cs"/>
          <w:sz w:val="24"/>
          <w:szCs w:val="24"/>
          <w:rtl/>
        </w:rPr>
        <w:t xml:space="preserve"> </w:t>
      </w:r>
      <w:r w:rsidRPr="005B734F">
        <w:rPr>
          <w:rFonts w:cs="David" w:hint="cs"/>
          <w:sz w:val="24"/>
          <w:szCs w:val="24"/>
          <w:rtl/>
        </w:rPr>
        <w:t>במצרים ו</w:t>
      </w:r>
      <w:r w:rsidRPr="005B734F" w:rsidR="00691936">
        <w:rPr>
          <w:rFonts w:cs="David" w:hint="cs"/>
          <w:sz w:val="24"/>
          <w:szCs w:val="24"/>
          <w:rtl/>
        </w:rPr>
        <w:t xml:space="preserve">של </w:t>
      </w:r>
      <w:r w:rsidRPr="005B734F">
        <w:rPr>
          <w:rFonts w:cs="David" w:hint="cs"/>
          <w:sz w:val="24"/>
          <w:szCs w:val="24"/>
          <w:rtl/>
        </w:rPr>
        <w:t xml:space="preserve">שר החוץ </w:t>
      </w:r>
      <w:r w:rsidRPr="005B734F" w:rsidR="00691936">
        <w:rPr>
          <w:rFonts w:cs="David" w:hint="cs"/>
          <w:sz w:val="24"/>
          <w:szCs w:val="24"/>
          <w:rtl/>
        </w:rPr>
        <w:t>של הרפובליקה הערבית של מצרים</w:t>
      </w:r>
      <w:r w:rsidRPr="005B734F">
        <w:rPr>
          <w:rFonts w:cs="David" w:hint="cs"/>
          <w:sz w:val="24"/>
          <w:szCs w:val="24"/>
          <w:rtl/>
        </w:rPr>
        <w:t xml:space="preserve"> </w:t>
      </w:r>
      <w:r w:rsidRPr="005B734F" w:rsidR="00691936">
        <w:rPr>
          <w:rFonts w:cs="David" w:hint="cs"/>
          <w:sz w:val="24"/>
          <w:szCs w:val="24"/>
          <w:rtl/>
        </w:rPr>
        <w:t xml:space="preserve">(להלן </w:t>
      </w:r>
      <w:r w:rsidRPr="005B734F" w:rsidR="00691936">
        <w:rPr>
          <w:rFonts w:cs="David"/>
          <w:sz w:val="24"/>
          <w:szCs w:val="24"/>
          <w:rtl/>
        </w:rPr>
        <w:t>–</w:t>
      </w:r>
      <w:r w:rsidRPr="005B734F" w:rsidR="00691936">
        <w:rPr>
          <w:rFonts w:cs="David" w:hint="cs"/>
          <w:sz w:val="24"/>
          <w:szCs w:val="24"/>
          <w:rtl/>
        </w:rPr>
        <w:t xml:space="preserve"> מצרים) </w:t>
      </w:r>
      <w:r w:rsidRPr="005B734F">
        <w:rPr>
          <w:rFonts w:cs="David" w:hint="cs"/>
          <w:sz w:val="24"/>
          <w:szCs w:val="24"/>
          <w:rtl/>
        </w:rPr>
        <w:t>בנגב במהלך השנה האחרונה</w:t>
      </w:r>
      <w:r w:rsidR="00C75EC2">
        <w:rPr>
          <w:rFonts w:cs="David" w:hint="cs"/>
          <w:sz w:val="24"/>
          <w:szCs w:val="24"/>
          <w:rtl/>
        </w:rPr>
        <w:t>;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 w:rsidR="00691936">
        <w:rPr>
          <w:rFonts w:cs="David"/>
          <w:sz w:val="24"/>
          <w:szCs w:val="24"/>
          <w:rtl/>
        </w:rPr>
        <w:t>ב</w:t>
      </w:r>
      <w:r w:rsidRPr="005B734F" w:rsidR="00691936">
        <w:rPr>
          <w:rFonts w:cs="David" w:hint="cs"/>
          <w:sz w:val="24"/>
          <w:szCs w:val="24"/>
          <w:rtl/>
        </w:rPr>
        <w:t>המשך ל</w:t>
      </w:r>
      <w:r w:rsidRPr="005B734F">
        <w:rPr>
          <w:rFonts w:cs="David"/>
          <w:sz w:val="24"/>
          <w:szCs w:val="24"/>
          <w:rtl/>
        </w:rPr>
        <w:t>סיכו</w:t>
      </w:r>
      <w:r w:rsidRPr="005B734F">
        <w:rPr>
          <w:rFonts w:cs="David" w:hint="cs"/>
          <w:sz w:val="24"/>
          <w:szCs w:val="24"/>
          <w:rtl/>
        </w:rPr>
        <w:t>ם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 w:rsidR="00691936">
        <w:rPr>
          <w:rFonts w:cs="David" w:hint="cs"/>
          <w:sz w:val="24"/>
          <w:szCs w:val="24"/>
          <w:rtl/>
        </w:rPr>
        <w:t>שבין ראש הממשלה ו</w:t>
      </w:r>
      <w:r w:rsidRPr="005B734F">
        <w:rPr>
          <w:rFonts w:cs="David" w:hint="cs"/>
          <w:sz w:val="24"/>
          <w:szCs w:val="24"/>
          <w:rtl/>
        </w:rPr>
        <w:t>נשיא מצרים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 w:rsidR="00C55338">
        <w:rPr>
          <w:rFonts w:cs="David"/>
          <w:sz w:val="24"/>
          <w:szCs w:val="24"/>
          <w:rtl/>
        </w:rPr>
        <w:t>ל</w:t>
      </w:r>
      <w:r w:rsidRPr="005B734F" w:rsidR="00C55338">
        <w:rPr>
          <w:rFonts w:cs="David" w:hint="cs"/>
          <w:sz w:val="24"/>
          <w:szCs w:val="24"/>
          <w:rtl/>
        </w:rPr>
        <w:t>קדם</w:t>
      </w:r>
      <w:r w:rsidRPr="005B734F" w:rsidR="00C55338">
        <w:rPr>
          <w:rFonts w:cs="David"/>
          <w:sz w:val="24"/>
          <w:szCs w:val="24"/>
          <w:rtl/>
        </w:rPr>
        <w:t xml:space="preserve"> </w:t>
      </w:r>
      <w:r w:rsidRPr="005B734F">
        <w:rPr>
          <w:rFonts w:cs="David"/>
          <w:sz w:val="24"/>
          <w:szCs w:val="24"/>
          <w:rtl/>
        </w:rPr>
        <w:t xml:space="preserve">מאמץ ממשלתי ממוקד לחיזוק הקשרים הכלכליים בין ישראל </w:t>
      </w:r>
      <w:r w:rsidRPr="005B734F">
        <w:rPr>
          <w:rFonts w:cs="David" w:hint="cs"/>
          <w:sz w:val="24"/>
          <w:szCs w:val="24"/>
          <w:rtl/>
        </w:rPr>
        <w:t>למצרים</w:t>
      </w:r>
      <w:r w:rsidR="00C75EC2">
        <w:rPr>
          <w:rFonts w:cs="David" w:hint="cs"/>
          <w:sz w:val="24"/>
          <w:szCs w:val="24"/>
          <w:rtl/>
        </w:rPr>
        <w:t>;</w:t>
      </w:r>
      <w:r w:rsidRPr="005B734F" w:rsidR="002437DD">
        <w:rPr>
          <w:rFonts w:cs="David" w:hint="cs"/>
          <w:sz w:val="24"/>
          <w:szCs w:val="24"/>
          <w:rtl/>
        </w:rPr>
        <w:t xml:space="preserve"> בהמשך לצעדים המשמעותיים שהממשלה נקטה בהם לאחרונה בתחו</w:t>
      </w:r>
      <w:r w:rsidR="00D27D30">
        <w:rPr>
          <w:rFonts w:cs="David" w:hint="cs"/>
          <w:sz w:val="24"/>
          <w:szCs w:val="24"/>
          <w:rtl/>
        </w:rPr>
        <w:t>ם</w:t>
      </w:r>
      <w:r w:rsidRPr="005B734F" w:rsidR="002437DD">
        <w:rPr>
          <w:rFonts w:cs="David" w:hint="cs"/>
          <w:sz w:val="24"/>
          <w:szCs w:val="24"/>
          <w:rtl/>
        </w:rPr>
        <w:t xml:space="preserve"> האנרגיה והגז הטבעי</w:t>
      </w:r>
      <w:r w:rsidR="00D27D30">
        <w:rPr>
          <w:rFonts w:cs="David" w:hint="cs"/>
          <w:sz w:val="24"/>
          <w:szCs w:val="24"/>
          <w:rtl/>
        </w:rPr>
        <w:t xml:space="preserve"> </w:t>
      </w:r>
      <w:r w:rsidR="00D27D30">
        <w:rPr>
          <w:rFonts w:cs="David"/>
          <w:sz w:val="24"/>
          <w:szCs w:val="24"/>
          <w:rtl/>
        </w:rPr>
        <w:t>–</w:t>
      </w:r>
      <w:r w:rsidR="00D27D30">
        <w:rPr>
          <w:rFonts w:cs="David" w:hint="cs"/>
          <w:sz w:val="24"/>
          <w:szCs w:val="24"/>
          <w:rtl/>
        </w:rPr>
        <w:t xml:space="preserve"> הגדלת היקפי ייצוא הגז הטבעי מישראל למצרים, תוך תיאום הרחבת התשתיות הדרושות לשם כך</w:t>
      </w:r>
      <w:r w:rsidR="009D3527">
        <w:rPr>
          <w:rFonts w:cs="David" w:hint="cs"/>
          <w:sz w:val="24"/>
          <w:szCs w:val="24"/>
          <w:rtl/>
        </w:rPr>
        <w:t>,</w:t>
      </w:r>
      <w:r w:rsidR="00D27D30">
        <w:rPr>
          <w:rFonts w:cs="David" w:hint="cs"/>
          <w:sz w:val="24"/>
          <w:szCs w:val="24"/>
          <w:rtl/>
        </w:rPr>
        <w:t xml:space="preserve"> הרחבת שיתוף הפעולה האזורי שאותו מקדמות המדינות במסגרת פורום הגז האזורי (</w:t>
      </w:r>
      <w:r w:rsidR="00D27D30">
        <w:rPr>
          <w:rFonts w:cs="David"/>
          <w:sz w:val="24"/>
          <w:szCs w:val="24"/>
        </w:rPr>
        <w:t>(</w:t>
      </w:r>
      <w:r w:rsidR="009D3527">
        <w:rPr>
          <w:rFonts w:cs="David"/>
          <w:sz w:val="24"/>
          <w:szCs w:val="24"/>
        </w:rPr>
        <w:t>EMG</w:t>
      </w:r>
      <w:r w:rsidR="00144B0D">
        <w:rPr>
          <w:rFonts w:cs="David"/>
          <w:sz w:val="24"/>
          <w:szCs w:val="24"/>
        </w:rPr>
        <w:t>F</w:t>
      </w:r>
      <w:r w:rsidRPr="005B734F" w:rsidR="002437DD">
        <w:rPr>
          <w:rFonts w:cs="David" w:hint="cs"/>
          <w:sz w:val="24"/>
          <w:szCs w:val="24"/>
          <w:rtl/>
        </w:rPr>
        <w:t xml:space="preserve"> </w:t>
      </w:r>
      <w:r w:rsidR="00D27D30">
        <w:rPr>
          <w:rFonts w:cs="David" w:hint="cs"/>
          <w:sz w:val="24"/>
          <w:szCs w:val="24"/>
          <w:rtl/>
        </w:rPr>
        <w:t xml:space="preserve">בתחום </w:t>
      </w:r>
      <w:r w:rsidRPr="005B734F" w:rsidR="002437DD">
        <w:rPr>
          <w:rFonts w:cs="David" w:hint="cs"/>
          <w:sz w:val="24"/>
          <w:szCs w:val="24"/>
          <w:rtl/>
        </w:rPr>
        <w:t>האקלים</w:t>
      </w:r>
      <w:r w:rsidR="00D27D30">
        <w:rPr>
          <w:rFonts w:cs="David" w:hint="cs"/>
          <w:sz w:val="24"/>
          <w:szCs w:val="24"/>
          <w:rtl/>
        </w:rPr>
        <w:t xml:space="preserve"> </w:t>
      </w:r>
      <w:r w:rsidR="00D27D30">
        <w:rPr>
          <w:rFonts w:cs="David"/>
          <w:sz w:val="24"/>
          <w:szCs w:val="24"/>
          <w:rtl/>
        </w:rPr>
        <w:t>–</w:t>
      </w:r>
      <w:r w:rsidR="00D27D30">
        <w:rPr>
          <w:rFonts w:cs="David" w:hint="cs"/>
          <w:sz w:val="24"/>
          <w:szCs w:val="24"/>
          <w:rtl/>
        </w:rPr>
        <w:t xml:space="preserve"> היערכות משרדי הממשלה </w:t>
      </w:r>
      <w:r w:rsidR="00497829">
        <w:rPr>
          <w:rFonts w:cs="David" w:hint="cs"/>
          <w:sz w:val="24"/>
          <w:szCs w:val="24"/>
          <w:rtl/>
        </w:rPr>
        <w:t>להשתתפות בוועידת האקלים השנתית של האו"ם (</w:t>
      </w:r>
      <w:r w:rsidR="00497829">
        <w:rPr>
          <w:rFonts w:cs="David" w:hint="cs"/>
          <w:sz w:val="24"/>
          <w:szCs w:val="24"/>
        </w:rPr>
        <w:t>COP-27</w:t>
      </w:r>
      <w:r w:rsidR="00497829">
        <w:rPr>
          <w:rFonts w:cs="David" w:hint="cs"/>
          <w:sz w:val="24"/>
          <w:szCs w:val="24"/>
          <w:rtl/>
        </w:rPr>
        <w:t>) שתתקיים במצרים, לרבות הקמת ביתן ישראלי</w:t>
      </w:r>
      <w:r w:rsidR="009D3527">
        <w:rPr>
          <w:rFonts w:cs="David" w:hint="cs"/>
          <w:sz w:val="24"/>
          <w:szCs w:val="24"/>
          <w:rtl/>
        </w:rPr>
        <w:t>,</w:t>
      </w:r>
      <w:r w:rsidR="00497829">
        <w:rPr>
          <w:rFonts w:cs="David" w:hint="cs"/>
          <w:sz w:val="24"/>
          <w:szCs w:val="24"/>
          <w:rtl/>
        </w:rPr>
        <w:t xml:space="preserve"> </w:t>
      </w:r>
      <w:r w:rsidR="00051C62">
        <w:rPr>
          <w:rFonts w:cs="David" w:hint="cs"/>
          <w:sz w:val="24"/>
          <w:szCs w:val="24"/>
          <w:rtl/>
        </w:rPr>
        <w:t xml:space="preserve">וכן </w:t>
      </w:r>
      <w:r w:rsidR="00497829">
        <w:rPr>
          <w:rFonts w:cs="David" w:hint="cs"/>
          <w:sz w:val="24"/>
          <w:szCs w:val="24"/>
          <w:rtl/>
        </w:rPr>
        <w:t>הקמת קבוצת עבודה משותפת בנושא אקלים, הגנת הסביבה והמרחב הימי, לרבות בהיבטי טכנולוגיה וחדשנות</w:t>
      </w:r>
      <w:r w:rsidR="009D3527">
        <w:rPr>
          <w:rFonts w:cs="David" w:hint="cs"/>
          <w:sz w:val="24"/>
          <w:szCs w:val="24"/>
          <w:rtl/>
        </w:rPr>
        <w:t>;</w:t>
      </w:r>
      <w:r w:rsidRPr="005B734F" w:rsidR="002437DD">
        <w:rPr>
          <w:rFonts w:cs="David" w:hint="cs"/>
          <w:sz w:val="24"/>
          <w:szCs w:val="24"/>
          <w:rtl/>
        </w:rPr>
        <w:t xml:space="preserve"> </w:t>
      </w:r>
      <w:r w:rsidR="00497829">
        <w:rPr>
          <w:rFonts w:cs="David" w:hint="cs"/>
          <w:sz w:val="24"/>
          <w:szCs w:val="24"/>
          <w:rtl/>
        </w:rPr>
        <w:t xml:space="preserve">בתחום </w:t>
      </w:r>
      <w:r w:rsidRPr="005B734F" w:rsidR="002437DD">
        <w:rPr>
          <w:rFonts w:cs="David" w:hint="cs"/>
          <w:sz w:val="24"/>
          <w:szCs w:val="24"/>
          <w:rtl/>
        </w:rPr>
        <w:t>התעופה והתיירות</w:t>
      </w:r>
      <w:r w:rsidR="00497829">
        <w:rPr>
          <w:rFonts w:cs="David" w:hint="cs"/>
          <w:sz w:val="24"/>
          <w:szCs w:val="24"/>
          <w:rtl/>
        </w:rPr>
        <w:t xml:space="preserve"> </w:t>
      </w:r>
      <w:r w:rsidR="00497829">
        <w:rPr>
          <w:rFonts w:cs="David"/>
          <w:sz w:val="24"/>
          <w:szCs w:val="24"/>
          <w:rtl/>
        </w:rPr>
        <w:t>–</w:t>
      </w:r>
      <w:r w:rsidR="00497829">
        <w:rPr>
          <w:rFonts w:cs="David" w:hint="cs"/>
          <w:sz w:val="24"/>
          <w:szCs w:val="24"/>
          <w:rtl/>
        </w:rPr>
        <w:t xml:space="preserve"> פתיחת קו התעופה הישיר לשארם א-שייח' שצפוי להתרחב משמעותית בקרוב</w:t>
      </w:r>
      <w:r w:rsidR="009D3527">
        <w:rPr>
          <w:rFonts w:cs="David" w:hint="cs"/>
          <w:sz w:val="24"/>
          <w:szCs w:val="24"/>
          <w:rtl/>
        </w:rPr>
        <w:t>,</w:t>
      </w:r>
      <w:r w:rsidR="00497829">
        <w:rPr>
          <w:rFonts w:cs="David" w:hint="cs"/>
          <w:sz w:val="24"/>
          <w:szCs w:val="24"/>
          <w:rtl/>
        </w:rPr>
        <w:t xml:space="preserve"> קידום השיח עם רשות התעופה המצרית והגעה להסכמות בנושאי </w:t>
      </w:r>
      <w:r w:rsidR="00497829">
        <w:rPr>
          <w:rFonts w:cs="David"/>
          <w:sz w:val="24"/>
          <w:szCs w:val="24"/>
        </w:rPr>
        <w:t>Air Traffic Management</w:t>
      </w:r>
      <w:r w:rsidR="00497829">
        <w:rPr>
          <w:rFonts w:cs="David" w:hint="cs"/>
          <w:sz w:val="24"/>
          <w:szCs w:val="24"/>
          <w:rtl/>
        </w:rPr>
        <w:t xml:space="preserve"> לצורך אפיוני נתיבי טיסה ונושאים טכניים אחרים הקשורים בהסדרת התעבורה האווירית בין המדינות</w:t>
      </w:r>
      <w:r w:rsidR="009D3527">
        <w:rPr>
          <w:rFonts w:cs="David" w:hint="cs"/>
          <w:sz w:val="24"/>
          <w:szCs w:val="24"/>
          <w:rtl/>
        </w:rPr>
        <w:t>; בתחום ה</w:t>
      </w:r>
      <w:r w:rsidRPr="005B734F" w:rsidR="002437DD">
        <w:rPr>
          <w:rFonts w:cs="David" w:hint="cs"/>
          <w:sz w:val="24"/>
          <w:szCs w:val="24"/>
          <w:rtl/>
        </w:rPr>
        <w:t>תקשורת</w:t>
      </w:r>
      <w:r w:rsidR="009D3527">
        <w:rPr>
          <w:rFonts w:cs="David" w:hint="cs"/>
          <w:sz w:val="24"/>
          <w:szCs w:val="24"/>
          <w:rtl/>
        </w:rPr>
        <w:t xml:space="preserve"> - המגעים לחידוש הסכמי הנדידה בין רשתות סלולאריות בשתי המדינות, </w:t>
      </w:r>
      <w:r w:rsidRPr="005B734F" w:rsidR="00F74ECF">
        <w:rPr>
          <w:rFonts w:cs="David" w:hint="cs"/>
          <w:sz w:val="24"/>
          <w:szCs w:val="24"/>
          <w:rtl/>
        </w:rPr>
        <w:t>ו</w:t>
      </w:r>
      <w:r w:rsidRPr="005B734F">
        <w:rPr>
          <w:rFonts w:cs="David"/>
          <w:sz w:val="24"/>
          <w:szCs w:val="24"/>
          <w:rtl/>
        </w:rPr>
        <w:t>על מנת לאפשר את מיצוי הפוטנציאל הכלכלי הגלום עבור המשק הישראלי ביחסים עם</w:t>
      </w:r>
      <w:r w:rsidRPr="005B734F">
        <w:rPr>
          <w:rFonts w:cs="David" w:hint="cs"/>
          <w:sz w:val="24"/>
          <w:szCs w:val="24"/>
          <w:rtl/>
        </w:rPr>
        <w:t xml:space="preserve"> מדינה מובילה במזרח התיכון ובעולם הערבי</w:t>
      </w:r>
      <w:r w:rsidRPr="005B734F">
        <w:rPr>
          <w:rFonts w:cs="David"/>
          <w:sz w:val="24"/>
          <w:szCs w:val="24"/>
          <w:rtl/>
        </w:rPr>
        <w:t>, לפעול כדלקמן</w:t>
      </w:r>
      <w:r w:rsidRPr="005B734F">
        <w:rPr>
          <w:rFonts w:cs="David"/>
          <w:sz w:val="24"/>
          <w:szCs w:val="24"/>
        </w:rPr>
        <w:t>:</w:t>
      </w:r>
    </w:p>
    <w:p w:rsidR="00C55338" w:rsidRPr="005B734F" w:rsidP="005B734F" w14:paraId="01570098" w14:textId="77777777">
      <w:pPr>
        <w:numPr>
          <w:ilvl w:val="0"/>
          <w:numId w:val="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8"/>
          <w:szCs w:val="28"/>
        </w:rPr>
      </w:pPr>
      <w:r w:rsidRPr="005B734F">
        <w:rPr>
          <w:rFonts w:cs="David"/>
          <w:sz w:val="28"/>
          <w:szCs w:val="28"/>
          <w:rtl/>
        </w:rPr>
        <w:t xml:space="preserve">מטרות התכנית </w:t>
      </w:r>
    </w:p>
    <w:p w:rsidR="00834935" w:rsidRPr="005B734F" w:rsidP="005B734F" w14:paraId="01BE7BE6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-58"/>
        <w:jc w:val="both"/>
        <w:rPr>
          <w:rFonts w:cs="David"/>
          <w:sz w:val="24"/>
          <w:szCs w:val="24"/>
        </w:rPr>
      </w:pPr>
      <w:r w:rsidRPr="005B734F">
        <w:rPr>
          <w:rFonts w:cs="David" w:hint="cs"/>
          <w:sz w:val="24"/>
          <w:szCs w:val="24"/>
          <w:rtl/>
        </w:rPr>
        <w:t>להרחיב את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>
        <w:rPr>
          <w:rFonts w:cs="David"/>
          <w:sz w:val="24"/>
          <w:szCs w:val="24"/>
          <w:rtl/>
        </w:rPr>
        <w:t xml:space="preserve">שיתוף הפעולה </w:t>
      </w:r>
      <w:r w:rsidRPr="005B734F" w:rsidR="003047A6">
        <w:rPr>
          <w:rFonts w:cs="David" w:hint="cs"/>
          <w:sz w:val="24"/>
          <w:szCs w:val="24"/>
          <w:rtl/>
        </w:rPr>
        <w:t>הכלכלי</w:t>
      </w:r>
      <w:r w:rsidRPr="005B734F" w:rsidR="00C55338">
        <w:rPr>
          <w:rFonts w:cs="David" w:hint="cs"/>
          <w:sz w:val="24"/>
          <w:szCs w:val="24"/>
          <w:rtl/>
        </w:rPr>
        <w:t xml:space="preserve"> </w:t>
      </w:r>
      <w:r w:rsidRPr="005B734F" w:rsidR="003047A6">
        <w:rPr>
          <w:rFonts w:cs="David" w:hint="cs"/>
          <w:sz w:val="24"/>
          <w:szCs w:val="24"/>
          <w:rtl/>
        </w:rPr>
        <w:t>בין ישראל</w:t>
      </w:r>
      <w:r w:rsidRPr="005B734F" w:rsidR="003047A6">
        <w:rPr>
          <w:rFonts w:cs="David"/>
          <w:sz w:val="24"/>
          <w:szCs w:val="24"/>
          <w:rtl/>
        </w:rPr>
        <w:t xml:space="preserve"> </w:t>
      </w:r>
      <w:r w:rsidRPr="005B734F" w:rsidR="003047A6">
        <w:rPr>
          <w:rFonts w:cs="David" w:hint="cs"/>
          <w:sz w:val="24"/>
          <w:szCs w:val="24"/>
          <w:rtl/>
        </w:rPr>
        <w:t>ל</w:t>
      </w:r>
      <w:r w:rsidRPr="005B734F">
        <w:rPr>
          <w:rFonts w:cs="David" w:hint="cs"/>
          <w:sz w:val="24"/>
          <w:szCs w:val="24"/>
          <w:rtl/>
        </w:rPr>
        <w:t>מצרים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 w:rsidR="00691936">
        <w:rPr>
          <w:rFonts w:cs="David"/>
          <w:sz w:val="24"/>
          <w:szCs w:val="24"/>
          <w:rtl/>
        </w:rPr>
        <w:t>לטובת שתי המדינות</w:t>
      </w:r>
      <w:r w:rsidRPr="005B734F" w:rsidR="00F74ECF">
        <w:rPr>
          <w:rFonts w:cs="David" w:hint="cs"/>
          <w:sz w:val="24"/>
          <w:szCs w:val="24"/>
          <w:rtl/>
        </w:rPr>
        <w:t>,</w:t>
      </w:r>
      <w:r w:rsidRPr="005B734F" w:rsidR="00691936">
        <w:rPr>
          <w:rFonts w:cs="David"/>
          <w:sz w:val="24"/>
          <w:szCs w:val="24"/>
          <w:rtl/>
        </w:rPr>
        <w:t xml:space="preserve"> </w:t>
      </w:r>
      <w:r w:rsidRPr="005B734F">
        <w:rPr>
          <w:rFonts w:cs="David"/>
          <w:sz w:val="24"/>
          <w:szCs w:val="24"/>
          <w:rtl/>
        </w:rPr>
        <w:t xml:space="preserve">בהתבסס על שילוב היכולות </w:t>
      </w:r>
      <w:r w:rsidRPr="005B734F">
        <w:rPr>
          <w:rFonts w:cs="David" w:hint="cs"/>
          <w:sz w:val="24"/>
          <w:szCs w:val="24"/>
          <w:rtl/>
        </w:rPr>
        <w:t xml:space="preserve">והיתרונות היחסיים </w:t>
      </w:r>
      <w:r w:rsidRPr="005B734F">
        <w:rPr>
          <w:rFonts w:cs="David"/>
          <w:sz w:val="24"/>
          <w:szCs w:val="24"/>
          <w:rtl/>
        </w:rPr>
        <w:t>של שתי הכלכלות, ובפרט</w:t>
      </w:r>
      <w:r w:rsidRPr="005B734F">
        <w:rPr>
          <w:rFonts w:cs="David"/>
          <w:sz w:val="24"/>
          <w:szCs w:val="24"/>
        </w:rPr>
        <w:t>:</w:t>
      </w:r>
    </w:p>
    <w:p w:rsidR="00834935" w:rsidRPr="005B734F" w:rsidP="002437DD" w14:paraId="03A3CE46" w14:textId="13766912">
      <w:pPr>
        <w:numPr>
          <w:ilvl w:val="0"/>
          <w:numId w:val="16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5B734F">
        <w:rPr>
          <w:rFonts w:cs="David" w:hint="cs"/>
          <w:sz w:val="24"/>
          <w:szCs w:val="24"/>
          <w:rtl/>
        </w:rPr>
        <w:t xml:space="preserve">להגביר את </w:t>
      </w:r>
      <w:r w:rsidRPr="005B734F">
        <w:rPr>
          <w:rFonts w:cs="David" w:hint="cs"/>
          <w:sz w:val="24"/>
          <w:szCs w:val="24"/>
          <w:rtl/>
        </w:rPr>
        <w:t>החשיפה של התעשייה הישראלית לתכניות ו</w:t>
      </w:r>
      <w:r w:rsidRPr="005B734F" w:rsidR="00D431F3">
        <w:rPr>
          <w:rFonts w:cs="David" w:hint="cs"/>
          <w:sz w:val="24"/>
          <w:szCs w:val="24"/>
          <w:rtl/>
        </w:rPr>
        <w:t>ל</w:t>
      </w:r>
      <w:r w:rsidRPr="005B734F">
        <w:rPr>
          <w:rFonts w:cs="David" w:hint="cs"/>
          <w:sz w:val="24"/>
          <w:szCs w:val="24"/>
          <w:rtl/>
        </w:rPr>
        <w:t xml:space="preserve">מגמות הפיתוח הכלכלי במצרים </w:t>
      </w:r>
      <w:r w:rsidRPr="005B734F" w:rsidR="002437DD">
        <w:rPr>
          <w:rFonts w:cs="David" w:hint="cs"/>
          <w:sz w:val="24"/>
          <w:szCs w:val="24"/>
          <w:rtl/>
        </w:rPr>
        <w:t>ולהנגיש</w:t>
      </w:r>
      <w:r w:rsidRPr="005B734F" w:rsidR="002437DD">
        <w:rPr>
          <w:rFonts w:cs="David"/>
          <w:sz w:val="24"/>
          <w:szCs w:val="24"/>
          <w:rtl/>
        </w:rPr>
        <w:t xml:space="preserve"> </w:t>
      </w:r>
      <w:r w:rsidRPr="005B734F">
        <w:rPr>
          <w:rFonts w:cs="David" w:hint="cs"/>
          <w:sz w:val="24"/>
          <w:szCs w:val="24"/>
          <w:rtl/>
        </w:rPr>
        <w:t>פרויקטים של פיתוח ותשתית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>
        <w:rPr>
          <w:rFonts w:cs="David" w:hint="cs"/>
          <w:sz w:val="24"/>
          <w:szCs w:val="24"/>
          <w:rtl/>
        </w:rPr>
        <w:t>מצריים</w:t>
      </w:r>
      <w:r w:rsidRPr="005B734F">
        <w:rPr>
          <w:rFonts w:cs="David"/>
          <w:sz w:val="24"/>
          <w:szCs w:val="24"/>
          <w:rtl/>
        </w:rPr>
        <w:t xml:space="preserve"> לחברות ישראליות, במטרה </w:t>
      </w:r>
      <w:r w:rsidRPr="005B734F">
        <w:rPr>
          <w:rFonts w:cs="David" w:hint="cs"/>
          <w:sz w:val="24"/>
          <w:szCs w:val="24"/>
          <w:rtl/>
        </w:rPr>
        <w:t>לשלב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>
        <w:rPr>
          <w:rFonts w:cs="David" w:hint="cs"/>
          <w:sz w:val="24"/>
          <w:szCs w:val="24"/>
          <w:rtl/>
        </w:rPr>
        <w:t xml:space="preserve">יכולות טכנולוגיות, </w:t>
      </w:r>
      <w:r w:rsidRPr="005B734F">
        <w:rPr>
          <w:rFonts w:cs="David"/>
          <w:sz w:val="24"/>
          <w:szCs w:val="24"/>
          <w:rtl/>
        </w:rPr>
        <w:t>חדשנות ויזמות ישראלית</w:t>
      </w:r>
      <w:r w:rsidRPr="005B734F">
        <w:rPr>
          <w:rFonts w:cs="David" w:hint="cs"/>
          <w:sz w:val="24"/>
          <w:szCs w:val="24"/>
          <w:rtl/>
        </w:rPr>
        <w:t xml:space="preserve"> במשק הכלכלי המצרי.</w:t>
      </w:r>
    </w:p>
    <w:p w:rsidR="00834935" w:rsidRPr="005B734F" w:rsidP="00AA32A3" w14:paraId="3E2CF662" w14:textId="490AD6A5">
      <w:pPr>
        <w:numPr>
          <w:ilvl w:val="0"/>
          <w:numId w:val="16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5B734F">
        <w:rPr>
          <w:rFonts w:cs="David" w:hint="cs"/>
          <w:sz w:val="24"/>
          <w:szCs w:val="24"/>
          <w:rtl/>
        </w:rPr>
        <w:t>להגביר את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>
        <w:rPr>
          <w:rFonts w:cs="David"/>
          <w:sz w:val="24"/>
          <w:szCs w:val="24"/>
          <w:rtl/>
        </w:rPr>
        <w:t xml:space="preserve">החשיפה של </w:t>
      </w:r>
      <w:r w:rsidRPr="005B734F">
        <w:rPr>
          <w:rFonts w:cs="David" w:hint="cs"/>
          <w:sz w:val="24"/>
          <w:szCs w:val="24"/>
          <w:rtl/>
        </w:rPr>
        <w:t>תוצרי</w:t>
      </w:r>
      <w:r w:rsidRPr="005B734F" w:rsidR="00D431F3">
        <w:rPr>
          <w:rFonts w:cs="David" w:hint="cs"/>
          <w:sz w:val="24"/>
          <w:szCs w:val="24"/>
          <w:rtl/>
        </w:rPr>
        <w:t>ם של</w:t>
      </w:r>
      <w:r w:rsidRPr="005B734F">
        <w:rPr>
          <w:rFonts w:cs="David" w:hint="cs"/>
          <w:sz w:val="24"/>
          <w:szCs w:val="24"/>
          <w:rtl/>
        </w:rPr>
        <w:t xml:space="preserve"> ענפי המש</w:t>
      </w:r>
      <w:r w:rsidRPr="005B734F">
        <w:rPr>
          <w:rFonts w:cs="David"/>
          <w:sz w:val="24"/>
          <w:szCs w:val="24"/>
          <w:rtl/>
        </w:rPr>
        <w:t xml:space="preserve">ק </w:t>
      </w:r>
      <w:r w:rsidRPr="005B734F">
        <w:rPr>
          <w:rFonts w:cs="David" w:hint="cs"/>
          <w:sz w:val="24"/>
          <w:szCs w:val="24"/>
          <w:rtl/>
        </w:rPr>
        <w:t xml:space="preserve">המצרי והתעשייה המצרית </w:t>
      </w:r>
      <w:r w:rsidRPr="005B734F" w:rsidR="00C55338">
        <w:rPr>
          <w:rFonts w:cs="David" w:hint="cs"/>
          <w:sz w:val="24"/>
          <w:szCs w:val="24"/>
          <w:rtl/>
        </w:rPr>
        <w:t>ל</w:t>
      </w:r>
      <w:r w:rsidRPr="005B734F" w:rsidR="00F74ECF">
        <w:rPr>
          <w:rFonts w:cs="David" w:hint="cs"/>
          <w:sz w:val="24"/>
          <w:szCs w:val="24"/>
          <w:rtl/>
        </w:rPr>
        <w:t xml:space="preserve">משק הישראלי </w:t>
      </w:r>
      <w:r w:rsidR="00AA32A3">
        <w:rPr>
          <w:rFonts w:cs="David" w:hint="cs"/>
          <w:sz w:val="24"/>
          <w:szCs w:val="24"/>
          <w:rtl/>
        </w:rPr>
        <w:t>על מנת למצות את</w:t>
      </w:r>
      <w:r w:rsidRPr="005B734F" w:rsidR="00C55338">
        <w:rPr>
          <w:rFonts w:cs="David" w:hint="cs"/>
          <w:sz w:val="24"/>
          <w:szCs w:val="24"/>
          <w:rtl/>
        </w:rPr>
        <w:t xml:space="preserve"> פוטנציאל </w:t>
      </w:r>
      <w:r w:rsidRPr="005B734F">
        <w:rPr>
          <w:rFonts w:cs="David" w:hint="cs"/>
          <w:sz w:val="24"/>
          <w:szCs w:val="24"/>
          <w:rtl/>
        </w:rPr>
        <w:t>יתרונותיה</w:t>
      </w:r>
      <w:r w:rsidRPr="005B734F" w:rsidR="003047A6">
        <w:rPr>
          <w:rFonts w:cs="David" w:hint="cs"/>
          <w:sz w:val="24"/>
          <w:szCs w:val="24"/>
          <w:rtl/>
        </w:rPr>
        <w:t>ם</w:t>
      </w:r>
      <w:r w:rsidRPr="005B734F">
        <w:rPr>
          <w:rFonts w:cs="David" w:hint="cs"/>
          <w:sz w:val="24"/>
          <w:szCs w:val="24"/>
          <w:rtl/>
        </w:rPr>
        <w:t xml:space="preserve"> </w:t>
      </w:r>
      <w:r w:rsidR="00AA32A3">
        <w:rPr>
          <w:rFonts w:cs="David" w:hint="cs"/>
          <w:sz w:val="24"/>
          <w:szCs w:val="24"/>
          <w:rtl/>
        </w:rPr>
        <w:t>עבור המשק הישראלי</w:t>
      </w:r>
      <w:r w:rsidRPr="005B734F">
        <w:rPr>
          <w:rFonts w:cs="David"/>
          <w:sz w:val="24"/>
          <w:szCs w:val="24"/>
          <w:rtl/>
        </w:rPr>
        <w:t xml:space="preserve"> </w:t>
      </w:r>
      <w:r w:rsidR="00AA32A3">
        <w:rPr>
          <w:rFonts w:cs="David" w:hint="cs"/>
          <w:sz w:val="24"/>
          <w:szCs w:val="24"/>
          <w:rtl/>
        </w:rPr>
        <w:t>ו</w:t>
      </w:r>
      <w:r w:rsidRPr="005B734F">
        <w:rPr>
          <w:rFonts w:cs="David"/>
          <w:sz w:val="24"/>
          <w:szCs w:val="24"/>
          <w:rtl/>
        </w:rPr>
        <w:t xml:space="preserve">להרחיב </w:t>
      </w:r>
      <w:r w:rsidRPr="005B734F" w:rsidR="00C55338">
        <w:rPr>
          <w:rFonts w:cs="David" w:hint="cs"/>
          <w:sz w:val="24"/>
          <w:szCs w:val="24"/>
          <w:rtl/>
        </w:rPr>
        <w:t xml:space="preserve">ולגוון </w:t>
      </w:r>
      <w:r w:rsidRPr="005B734F">
        <w:rPr>
          <w:rFonts w:cs="David"/>
          <w:sz w:val="24"/>
          <w:szCs w:val="24"/>
          <w:rtl/>
        </w:rPr>
        <w:t xml:space="preserve">את </w:t>
      </w:r>
      <w:r w:rsidRPr="005B734F">
        <w:rPr>
          <w:rFonts w:cs="David" w:hint="cs"/>
          <w:sz w:val="24"/>
          <w:szCs w:val="24"/>
          <w:rtl/>
        </w:rPr>
        <w:t>מקורות הי</w:t>
      </w:r>
      <w:r w:rsidRPr="005B734F" w:rsidR="003047A6">
        <w:rPr>
          <w:rFonts w:cs="David" w:hint="cs"/>
          <w:sz w:val="24"/>
          <w:szCs w:val="24"/>
          <w:rtl/>
        </w:rPr>
        <w:t>י</w:t>
      </w:r>
      <w:r w:rsidRPr="005B734F">
        <w:rPr>
          <w:rFonts w:cs="David" w:hint="cs"/>
          <w:sz w:val="24"/>
          <w:szCs w:val="24"/>
          <w:rtl/>
        </w:rPr>
        <w:t>בוא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 w:rsidR="00C55338">
        <w:rPr>
          <w:rFonts w:cs="David" w:hint="cs"/>
          <w:sz w:val="24"/>
          <w:szCs w:val="24"/>
          <w:rtl/>
        </w:rPr>
        <w:t>לישראל</w:t>
      </w:r>
      <w:r w:rsidRPr="005B734F" w:rsidR="00C55338">
        <w:rPr>
          <w:rFonts w:cs="David" w:hint="cs"/>
          <w:sz w:val="24"/>
          <w:szCs w:val="24"/>
          <w:rtl/>
        </w:rPr>
        <w:t xml:space="preserve"> </w:t>
      </w:r>
      <w:r w:rsidRPr="005B734F" w:rsidR="00C55338">
        <w:rPr>
          <w:rFonts w:cs="David" w:hint="cs"/>
          <w:sz w:val="24"/>
          <w:szCs w:val="24"/>
          <w:rtl/>
        </w:rPr>
        <w:t xml:space="preserve">ובתוך כך - </w:t>
      </w:r>
      <w:r w:rsidRPr="005B734F" w:rsidR="003047A6">
        <w:rPr>
          <w:rFonts w:cs="David" w:hint="cs"/>
          <w:sz w:val="24"/>
          <w:szCs w:val="24"/>
          <w:rtl/>
        </w:rPr>
        <w:t xml:space="preserve"> </w:t>
      </w:r>
      <w:r w:rsidRPr="005B734F">
        <w:rPr>
          <w:rFonts w:cs="David" w:hint="cs"/>
          <w:sz w:val="24"/>
          <w:szCs w:val="24"/>
          <w:rtl/>
        </w:rPr>
        <w:t xml:space="preserve">חומרי גלם לענפי </w:t>
      </w:r>
      <w:r w:rsidRPr="005B734F" w:rsidR="00C55338">
        <w:rPr>
          <w:rFonts w:cs="David" w:hint="cs"/>
          <w:sz w:val="24"/>
          <w:szCs w:val="24"/>
          <w:rtl/>
        </w:rPr>
        <w:t>ה</w:t>
      </w:r>
      <w:r w:rsidRPr="005B734F">
        <w:rPr>
          <w:rFonts w:cs="David" w:hint="cs"/>
          <w:sz w:val="24"/>
          <w:szCs w:val="24"/>
          <w:rtl/>
        </w:rPr>
        <w:t>תעשייה</w:t>
      </w:r>
      <w:r w:rsidRPr="005B734F" w:rsidR="00C55338">
        <w:rPr>
          <w:rFonts w:cs="David" w:hint="cs"/>
          <w:sz w:val="24"/>
          <w:szCs w:val="24"/>
          <w:rtl/>
        </w:rPr>
        <w:t>,</w:t>
      </w:r>
      <w:r w:rsidRPr="005B734F">
        <w:rPr>
          <w:rFonts w:cs="David"/>
          <w:sz w:val="24"/>
          <w:szCs w:val="24"/>
          <w:rtl/>
        </w:rPr>
        <w:t xml:space="preserve"> </w:t>
      </w:r>
      <w:r w:rsidRPr="005B734F" w:rsidR="00C55338">
        <w:rPr>
          <w:rFonts w:cs="David" w:hint="cs"/>
          <w:sz w:val="24"/>
          <w:szCs w:val="24"/>
          <w:rtl/>
        </w:rPr>
        <w:t>ת</w:t>
      </w:r>
      <w:r w:rsidRPr="005B734F">
        <w:rPr>
          <w:rFonts w:cs="David" w:hint="cs"/>
          <w:sz w:val="24"/>
          <w:szCs w:val="24"/>
          <w:rtl/>
        </w:rPr>
        <w:t>וצרת חקלאית ומוצרי מזון</w:t>
      </w:r>
      <w:r w:rsidRPr="005B734F" w:rsidR="002C5A0A">
        <w:rPr>
          <w:rFonts w:cs="David" w:hint="cs"/>
          <w:sz w:val="24"/>
          <w:szCs w:val="24"/>
          <w:rtl/>
        </w:rPr>
        <w:t>,</w:t>
      </w:r>
      <w:r w:rsidRPr="005B734F" w:rsidR="00C55338">
        <w:rPr>
          <w:rFonts w:cs="David" w:hint="cs"/>
          <w:sz w:val="24"/>
          <w:szCs w:val="24"/>
          <w:rtl/>
        </w:rPr>
        <w:t xml:space="preserve"> וענפי משק נוספים</w:t>
      </w:r>
      <w:r w:rsidRPr="005B734F">
        <w:rPr>
          <w:rFonts w:cs="David" w:hint="cs"/>
          <w:sz w:val="24"/>
          <w:szCs w:val="24"/>
          <w:rtl/>
        </w:rPr>
        <w:t>.</w:t>
      </w:r>
    </w:p>
    <w:p w:rsidR="00834935" w:rsidRPr="005B734F" w:rsidP="003047A6" w14:paraId="5DF4D979" w14:textId="77777777">
      <w:pPr>
        <w:numPr>
          <w:ilvl w:val="0"/>
          <w:numId w:val="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8"/>
          <w:szCs w:val="28"/>
        </w:rPr>
      </w:pPr>
      <w:r w:rsidRPr="005B734F">
        <w:rPr>
          <w:rFonts w:cs="David"/>
          <w:sz w:val="28"/>
          <w:szCs w:val="28"/>
          <w:rtl/>
        </w:rPr>
        <w:t xml:space="preserve">יעדי התכנית </w:t>
      </w:r>
    </w:p>
    <w:p w:rsidR="00834935" w:rsidRPr="005B734F" w:rsidP="00D431F3" w14:paraId="1547EFD2" w14:textId="77777777">
      <w:pPr>
        <w:numPr>
          <w:ilvl w:val="0"/>
          <w:numId w:val="1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5B734F">
        <w:rPr>
          <w:rFonts w:cs="David" w:hint="cs"/>
          <w:sz w:val="24"/>
          <w:szCs w:val="24"/>
          <w:rtl/>
        </w:rPr>
        <w:t>ל</w:t>
      </w:r>
      <w:r w:rsidRPr="005B734F" w:rsidR="00D431F3">
        <w:rPr>
          <w:rFonts w:cs="David" w:hint="cs"/>
          <w:sz w:val="24"/>
          <w:szCs w:val="24"/>
          <w:rtl/>
        </w:rPr>
        <w:t>סייע</w:t>
      </w:r>
      <w:r w:rsidRPr="005B734F">
        <w:rPr>
          <w:rFonts w:cs="David" w:hint="cs"/>
          <w:sz w:val="24"/>
          <w:szCs w:val="24"/>
          <w:rtl/>
        </w:rPr>
        <w:t xml:space="preserve"> ל</w:t>
      </w:r>
      <w:r w:rsidRPr="005B734F">
        <w:rPr>
          <w:rFonts w:cs="David"/>
          <w:sz w:val="24"/>
          <w:szCs w:val="24"/>
          <w:rtl/>
        </w:rPr>
        <w:t xml:space="preserve">הגדלה משמעותית </w:t>
      </w:r>
      <w:r w:rsidRPr="005B734F">
        <w:rPr>
          <w:rFonts w:cs="David" w:hint="cs"/>
          <w:sz w:val="24"/>
          <w:szCs w:val="24"/>
          <w:rtl/>
        </w:rPr>
        <w:t xml:space="preserve">של </w:t>
      </w:r>
      <w:r w:rsidRPr="005B734F">
        <w:rPr>
          <w:rFonts w:cs="David"/>
          <w:sz w:val="24"/>
          <w:szCs w:val="24"/>
          <w:rtl/>
        </w:rPr>
        <w:t xml:space="preserve">התקשרויות </w:t>
      </w:r>
      <w:r w:rsidRPr="005B734F">
        <w:rPr>
          <w:rFonts w:cs="David"/>
          <w:sz w:val="24"/>
          <w:szCs w:val="24"/>
          <w:rtl/>
        </w:rPr>
        <w:t xml:space="preserve">ארוכות טווח ורחבות השפעה בין חברות, ארגונים וממשלות </w:t>
      </w:r>
      <w:r w:rsidRPr="005B734F">
        <w:rPr>
          <w:rFonts w:cs="David" w:hint="cs"/>
          <w:sz w:val="24"/>
          <w:szCs w:val="24"/>
          <w:rtl/>
        </w:rPr>
        <w:t xml:space="preserve">של </w:t>
      </w:r>
      <w:r w:rsidRPr="005B734F">
        <w:rPr>
          <w:rFonts w:cs="David"/>
          <w:sz w:val="24"/>
          <w:szCs w:val="24"/>
          <w:rtl/>
        </w:rPr>
        <w:t>שתי המדינות</w:t>
      </w:r>
      <w:r w:rsidRPr="005B734F">
        <w:rPr>
          <w:rFonts w:cs="David" w:hint="cs"/>
          <w:sz w:val="24"/>
          <w:szCs w:val="24"/>
          <w:rtl/>
        </w:rPr>
        <w:t>.</w:t>
      </w:r>
    </w:p>
    <w:p w:rsidR="00834935" w:rsidRPr="00685D50" w:rsidP="00191778" w14:paraId="03C7FE3F" w14:textId="77777777">
      <w:pPr>
        <w:numPr>
          <w:ilvl w:val="0"/>
          <w:numId w:val="1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5B734F">
        <w:rPr>
          <w:rFonts w:cs="David" w:hint="cs"/>
          <w:sz w:val="24"/>
          <w:szCs w:val="24"/>
          <w:rtl/>
        </w:rPr>
        <w:t xml:space="preserve">להגדיל </w:t>
      </w:r>
      <w:r w:rsidRPr="005B734F">
        <w:rPr>
          <w:rFonts w:cs="David" w:hint="cs"/>
          <w:sz w:val="24"/>
          <w:szCs w:val="24"/>
          <w:rtl/>
        </w:rPr>
        <w:t>משמעותית ייצוא ידע</w:t>
      </w:r>
      <w:r w:rsidRPr="002F54AC" w:rsidR="002437DD">
        <w:rPr>
          <w:rFonts w:cs="David" w:hint="cs"/>
          <w:sz w:val="24"/>
          <w:szCs w:val="24"/>
          <w:rtl/>
        </w:rPr>
        <w:t xml:space="preserve"> (</w:t>
      </w:r>
      <w:r w:rsidRPr="002F54AC" w:rsidR="002437DD">
        <w:rPr>
          <w:rFonts w:cs="David"/>
          <w:sz w:val="24"/>
          <w:szCs w:val="24"/>
        </w:rPr>
        <w:t>Know-how</w:t>
      </w:r>
      <w:r w:rsidRPr="002F54AC" w:rsidR="002437DD">
        <w:rPr>
          <w:rFonts w:cs="David" w:hint="cs"/>
          <w:sz w:val="24"/>
          <w:szCs w:val="24"/>
          <w:rtl/>
        </w:rPr>
        <w:t>)</w:t>
      </w:r>
      <w:r w:rsidRPr="00685D50" w:rsidR="001E26B0">
        <w:rPr>
          <w:rFonts w:cs="David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טכנולוגיות</w:t>
      </w:r>
      <w:r w:rsidRPr="00685D50" w:rsidR="00AD376B">
        <w:rPr>
          <w:rFonts w:cs="David"/>
          <w:sz w:val="24"/>
          <w:szCs w:val="24"/>
          <w:rtl/>
        </w:rPr>
        <w:t xml:space="preserve"> </w:t>
      </w:r>
      <w:r w:rsidRPr="00685D50" w:rsidR="001E26B0">
        <w:rPr>
          <w:rFonts w:cs="David" w:hint="eastAsia"/>
          <w:sz w:val="24"/>
          <w:szCs w:val="24"/>
          <w:rtl/>
        </w:rPr>
        <w:t>ויישום</w:t>
      </w:r>
      <w:r w:rsidRPr="00685D50" w:rsidR="001E26B0">
        <w:rPr>
          <w:rFonts w:cs="David"/>
          <w:sz w:val="24"/>
          <w:szCs w:val="24"/>
          <w:rtl/>
        </w:rPr>
        <w:t xml:space="preserve"> </w:t>
      </w:r>
      <w:r w:rsidRPr="00685D50" w:rsidR="001E26B0">
        <w:rPr>
          <w:rFonts w:cs="David" w:hint="eastAsia"/>
          <w:sz w:val="24"/>
          <w:szCs w:val="24"/>
          <w:rtl/>
        </w:rPr>
        <w:t>והטמעת</w:t>
      </w:r>
      <w:r w:rsidRPr="00685D50">
        <w:rPr>
          <w:rFonts w:cs="David"/>
          <w:sz w:val="24"/>
          <w:szCs w:val="24"/>
          <w:rtl/>
        </w:rPr>
        <w:t xml:space="preserve"> שיטות ייצור אשר יש בהם </w:t>
      </w:r>
      <w:r w:rsidRPr="00685D50">
        <w:rPr>
          <w:rFonts w:cs="David" w:hint="eastAsia"/>
          <w:sz w:val="24"/>
          <w:szCs w:val="24"/>
          <w:rtl/>
        </w:rPr>
        <w:t>פוטנציאל</w:t>
      </w:r>
      <w:r w:rsidRPr="00685D50">
        <w:rPr>
          <w:rFonts w:cs="David"/>
          <w:sz w:val="24"/>
          <w:szCs w:val="24"/>
          <w:rtl/>
        </w:rPr>
        <w:t xml:space="preserve"> גבוה </w:t>
      </w:r>
      <w:r w:rsidRPr="00685D50">
        <w:rPr>
          <w:rFonts w:cs="David" w:hint="eastAsia"/>
          <w:sz w:val="24"/>
          <w:szCs w:val="24"/>
          <w:rtl/>
        </w:rPr>
        <w:t>לתרום</w:t>
      </w:r>
      <w:r w:rsidRPr="00685D50">
        <w:rPr>
          <w:rFonts w:cs="David"/>
          <w:sz w:val="24"/>
          <w:szCs w:val="24"/>
          <w:rtl/>
        </w:rPr>
        <w:t xml:space="preserve"> לכלכלה המצרית. </w:t>
      </w:r>
    </w:p>
    <w:p w:rsidR="00834935" w:rsidRPr="00685D50" w:rsidP="00D569F1" w14:paraId="2A7157C8" w14:textId="58279439">
      <w:pPr>
        <w:numPr>
          <w:ilvl w:val="0"/>
          <w:numId w:val="1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להגדיל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בתוך</w:t>
      </w:r>
      <w:r w:rsidRPr="00685D50">
        <w:rPr>
          <w:rFonts w:cs="David"/>
          <w:sz w:val="24"/>
          <w:szCs w:val="24"/>
          <w:rtl/>
        </w:rPr>
        <w:t xml:space="preserve"> 3 </w:t>
      </w:r>
      <w:r w:rsidRPr="00685D50">
        <w:rPr>
          <w:rFonts w:cs="David" w:hint="eastAsia"/>
          <w:sz w:val="24"/>
          <w:szCs w:val="24"/>
          <w:rtl/>
        </w:rPr>
        <w:t>שנים</w:t>
      </w:r>
      <w:r w:rsidRPr="00685D50" w:rsidR="002437DD">
        <w:rPr>
          <w:rFonts w:cs="David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את היקף הסחר הכולל בין המדינות (לא כולל ייצוא גז טבעי ותיירות) לסכום של 700 </w:t>
      </w:r>
      <w:r w:rsidRPr="00685D50">
        <w:rPr>
          <w:rFonts w:cs="David" w:hint="eastAsia"/>
          <w:sz w:val="24"/>
          <w:szCs w:val="24"/>
          <w:rtl/>
        </w:rPr>
        <w:t>מיליון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דולר</w:t>
      </w:r>
      <w:r w:rsidR="0091426F">
        <w:rPr>
          <w:rFonts w:cs="David" w:hint="cs"/>
          <w:sz w:val="24"/>
          <w:szCs w:val="24"/>
          <w:rtl/>
        </w:rPr>
        <w:t>, לפחות</w:t>
      </w:r>
      <w:r w:rsidR="0086711A">
        <w:rPr>
          <w:rFonts w:cs="David" w:hint="cs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ולגוון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סוגי המוצרים המיובאים ממצרים</w:t>
      </w:r>
      <w:r w:rsidRPr="00685D50" w:rsidR="00AC7FE6">
        <w:rPr>
          <w:rFonts w:cs="David"/>
          <w:sz w:val="24"/>
          <w:szCs w:val="24"/>
          <w:rtl/>
        </w:rPr>
        <w:t xml:space="preserve"> לישראל</w:t>
      </w:r>
      <w:r w:rsidRPr="00685D50">
        <w:rPr>
          <w:rFonts w:cs="David"/>
          <w:sz w:val="24"/>
          <w:szCs w:val="24"/>
          <w:rtl/>
        </w:rPr>
        <w:t>,</w:t>
      </w:r>
      <w:r w:rsidRPr="00685D50" w:rsidR="00AC7FE6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השאר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בתחומים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הבאים</w:t>
      </w:r>
      <w:r w:rsidRPr="00685D50">
        <w:rPr>
          <w:rFonts w:cs="David"/>
          <w:sz w:val="24"/>
          <w:szCs w:val="24"/>
          <w:rtl/>
        </w:rPr>
        <w:t>:</w:t>
      </w:r>
    </w:p>
    <w:p w:rsidR="00834935" w:rsidRPr="00685D50" w:rsidP="00123C14" w14:paraId="59416387" w14:textId="2BC506E6">
      <w:pPr>
        <w:numPr>
          <w:ilvl w:val="1"/>
          <w:numId w:val="1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י</w:t>
      </w:r>
      <w:r w:rsidRPr="00685D50" w:rsidR="00AC7FE6">
        <w:rPr>
          <w:rFonts w:cs="David" w:hint="eastAsia"/>
          <w:sz w:val="24"/>
          <w:szCs w:val="24"/>
          <w:rtl/>
        </w:rPr>
        <w:t>י</w:t>
      </w:r>
      <w:r w:rsidRPr="00685D50">
        <w:rPr>
          <w:rFonts w:cs="David" w:hint="eastAsia"/>
          <w:sz w:val="24"/>
          <w:szCs w:val="24"/>
          <w:rtl/>
        </w:rPr>
        <w:t>בוא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חומרי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גלם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לענפי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התעשייה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והבניה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בישראל</w:t>
      </w:r>
      <w:r w:rsidRPr="00685D50" w:rsidR="00AC7FE6">
        <w:rPr>
          <w:rFonts w:cs="David"/>
          <w:sz w:val="24"/>
          <w:szCs w:val="24"/>
          <w:rtl/>
        </w:rPr>
        <w:t>.</w:t>
      </w:r>
    </w:p>
    <w:p w:rsidR="00834935" w:rsidRPr="00685D50" w:rsidP="00AD376B" w14:paraId="3C942402" w14:textId="6E9BFCA3">
      <w:pPr>
        <w:numPr>
          <w:ilvl w:val="1"/>
          <w:numId w:val="1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ייבוא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תוצרת</w:t>
      </w:r>
      <w:r w:rsidRPr="00685D50">
        <w:rPr>
          <w:rFonts w:cs="David"/>
          <w:sz w:val="24"/>
          <w:szCs w:val="24"/>
          <w:rtl/>
        </w:rPr>
        <w:t xml:space="preserve"> חקלאית </w:t>
      </w:r>
      <w:r w:rsidRPr="00685D50" w:rsidR="001E26B0">
        <w:rPr>
          <w:rFonts w:cs="David" w:hint="eastAsia"/>
          <w:sz w:val="24"/>
          <w:szCs w:val="24"/>
          <w:rtl/>
        </w:rPr>
        <w:t>טרייה</w:t>
      </w:r>
      <w:r w:rsidRPr="00685D50">
        <w:rPr>
          <w:rFonts w:cs="David"/>
          <w:sz w:val="24"/>
          <w:szCs w:val="24"/>
          <w:rtl/>
        </w:rPr>
        <w:t xml:space="preserve"> ומוצרי מזון.</w:t>
      </w:r>
    </w:p>
    <w:p w:rsidR="00834935" w:rsidRPr="00685D50" w:rsidP="00AC7FE6" w14:paraId="236B7805" w14:textId="77777777">
      <w:pPr>
        <w:numPr>
          <w:ilvl w:val="0"/>
          <w:numId w:val="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8"/>
          <w:szCs w:val="28"/>
        </w:rPr>
      </w:pPr>
      <w:r w:rsidRPr="00685D50">
        <w:rPr>
          <w:rFonts w:cs="David"/>
          <w:sz w:val="28"/>
          <w:szCs w:val="28"/>
          <w:rtl/>
        </w:rPr>
        <w:t xml:space="preserve">האחריות </w:t>
      </w:r>
      <w:r w:rsidRPr="00685D50" w:rsidR="00AC7FE6">
        <w:rPr>
          <w:rFonts w:cs="David" w:hint="eastAsia"/>
          <w:sz w:val="28"/>
          <w:szCs w:val="28"/>
          <w:rtl/>
        </w:rPr>
        <w:t>ל</w:t>
      </w:r>
      <w:r w:rsidRPr="00685D50">
        <w:rPr>
          <w:rFonts w:cs="David"/>
          <w:sz w:val="28"/>
          <w:szCs w:val="28"/>
          <w:rtl/>
        </w:rPr>
        <w:t>קידום ו</w:t>
      </w:r>
      <w:r w:rsidRPr="00685D50" w:rsidR="00AC7FE6">
        <w:rPr>
          <w:rFonts w:cs="David" w:hint="eastAsia"/>
          <w:sz w:val="28"/>
          <w:szCs w:val="28"/>
          <w:rtl/>
        </w:rPr>
        <w:t>ל</w:t>
      </w:r>
      <w:r w:rsidRPr="00685D50">
        <w:rPr>
          <w:rFonts w:cs="David"/>
          <w:sz w:val="28"/>
          <w:szCs w:val="28"/>
          <w:rtl/>
        </w:rPr>
        <w:t xml:space="preserve">הרחבת הקשרים הכלכליים עם </w:t>
      </w:r>
      <w:r w:rsidRPr="00685D50">
        <w:rPr>
          <w:rFonts w:cs="David" w:hint="eastAsia"/>
          <w:sz w:val="28"/>
          <w:szCs w:val="28"/>
          <w:rtl/>
        </w:rPr>
        <w:t>מצרים</w:t>
      </w:r>
      <w:r w:rsidRPr="00685D50">
        <w:rPr>
          <w:rFonts w:cs="David"/>
          <w:sz w:val="28"/>
          <w:szCs w:val="28"/>
          <w:rtl/>
        </w:rPr>
        <w:t xml:space="preserve"> ויצירת מסגרות תיאום בילטרליות </w:t>
      </w:r>
    </w:p>
    <w:p w:rsidR="00AD376B" w:rsidRPr="00685D50" w:rsidP="00CF43FA" w14:paraId="6CE81854" w14:textId="77777777">
      <w:pPr>
        <w:numPr>
          <w:ilvl w:val="0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להקים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/>
          <w:sz w:val="24"/>
          <w:szCs w:val="24"/>
          <w:rtl/>
        </w:rPr>
        <w:t xml:space="preserve">צוות משימה משותף </w:t>
      </w:r>
      <w:r w:rsidRPr="00685D50" w:rsidR="00834935">
        <w:rPr>
          <w:rFonts w:cs="David" w:hint="eastAsia"/>
          <w:sz w:val="24"/>
          <w:szCs w:val="24"/>
          <w:rtl/>
        </w:rPr>
        <w:t>למשרד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ראש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הממשלה</w:t>
      </w:r>
      <w:r w:rsidRPr="00685D50" w:rsidR="00834935">
        <w:rPr>
          <w:rFonts w:cs="David"/>
          <w:sz w:val="24"/>
          <w:szCs w:val="24"/>
          <w:rtl/>
        </w:rPr>
        <w:t xml:space="preserve">, </w:t>
      </w:r>
      <w:r w:rsidRPr="00685D50" w:rsidR="00834935">
        <w:rPr>
          <w:rFonts w:cs="David" w:hint="eastAsia"/>
          <w:sz w:val="24"/>
          <w:szCs w:val="24"/>
          <w:rtl/>
        </w:rPr>
        <w:t>משרד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החוץ</w:t>
      </w:r>
      <w:r w:rsidRPr="00685D50" w:rsidR="00834935">
        <w:rPr>
          <w:rFonts w:cs="David"/>
          <w:sz w:val="24"/>
          <w:szCs w:val="24"/>
          <w:rtl/>
        </w:rPr>
        <w:t xml:space="preserve">, </w:t>
      </w:r>
      <w:r w:rsidRPr="00685D50" w:rsidR="00834935">
        <w:rPr>
          <w:rFonts w:cs="David" w:hint="eastAsia"/>
          <w:sz w:val="24"/>
          <w:szCs w:val="24"/>
          <w:rtl/>
        </w:rPr>
        <w:t>המטה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לביטחון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לאומי</w:t>
      </w:r>
      <w:r w:rsidRPr="00685D50" w:rsidR="00834935">
        <w:rPr>
          <w:rFonts w:cs="David"/>
          <w:sz w:val="24"/>
          <w:szCs w:val="24"/>
          <w:rtl/>
        </w:rPr>
        <w:t xml:space="preserve">, </w:t>
      </w:r>
      <w:r w:rsidRPr="00685D50" w:rsidR="00834935">
        <w:rPr>
          <w:rFonts w:cs="David" w:hint="eastAsia"/>
          <w:sz w:val="24"/>
          <w:szCs w:val="24"/>
          <w:rtl/>
        </w:rPr>
        <w:t>משרד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הכלכלה</w:t>
      </w:r>
      <w:r w:rsidRPr="00685D50">
        <w:rPr>
          <w:rFonts w:cs="David"/>
          <w:sz w:val="24"/>
          <w:szCs w:val="24"/>
          <w:rtl/>
        </w:rPr>
        <w:t xml:space="preserve"> והתעשייה</w:t>
      </w:r>
      <w:r w:rsidRPr="00685D50" w:rsidR="00DA62EC">
        <w:rPr>
          <w:rFonts w:cs="David"/>
          <w:sz w:val="24"/>
          <w:szCs w:val="24"/>
          <w:rtl/>
        </w:rPr>
        <w:t xml:space="preserve">, </w:t>
      </w:r>
      <w:r w:rsidRPr="00685D50" w:rsidR="00DA62EC">
        <w:rPr>
          <w:rFonts w:cs="David" w:hint="eastAsia"/>
          <w:sz w:val="24"/>
          <w:szCs w:val="24"/>
          <w:rtl/>
        </w:rPr>
        <w:t>משרד</w:t>
      </w:r>
      <w:r w:rsidRPr="00685D50" w:rsidR="00DA62EC">
        <w:rPr>
          <w:rFonts w:cs="David"/>
          <w:sz w:val="24"/>
          <w:szCs w:val="24"/>
          <w:rtl/>
        </w:rPr>
        <w:t xml:space="preserve"> </w:t>
      </w:r>
      <w:r w:rsidRPr="00685D50" w:rsidR="00DA62EC">
        <w:rPr>
          <w:rFonts w:cs="David" w:hint="eastAsia"/>
          <w:sz w:val="24"/>
          <w:szCs w:val="24"/>
          <w:rtl/>
        </w:rPr>
        <w:t>האוצר</w:t>
      </w:r>
      <w:r w:rsidRPr="00685D50" w:rsidR="00834935">
        <w:rPr>
          <w:rFonts w:cs="David"/>
          <w:sz w:val="24"/>
          <w:szCs w:val="24"/>
          <w:rtl/>
        </w:rPr>
        <w:t xml:space="preserve"> והמשרד לשיתוף פעולה אזורי</w:t>
      </w:r>
      <w:r w:rsidRPr="00685D50">
        <w:rPr>
          <w:rFonts w:cs="David"/>
          <w:sz w:val="24"/>
          <w:szCs w:val="24"/>
          <w:rtl/>
        </w:rPr>
        <w:t xml:space="preserve"> (להלן – </w:t>
      </w:r>
      <w:r w:rsidRPr="00685D50">
        <w:rPr>
          <w:rFonts w:cs="David"/>
          <w:b/>
          <w:bCs/>
          <w:sz w:val="24"/>
          <w:szCs w:val="24"/>
          <w:rtl/>
        </w:rPr>
        <w:t>צוות המשימה</w:t>
      </w:r>
      <w:r w:rsidRPr="00685D50">
        <w:rPr>
          <w:rFonts w:cs="David"/>
          <w:sz w:val="24"/>
          <w:szCs w:val="24"/>
          <w:rtl/>
        </w:rPr>
        <w:t>).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מנכ</w:t>
      </w:r>
      <w:r w:rsidRPr="00685D50">
        <w:rPr>
          <w:rFonts w:cs="David"/>
          <w:sz w:val="24"/>
          <w:szCs w:val="24"/>
          <w:rtl/>
        </w:rPr>
        <w:t xml:space="preserve">"ל משרד </w:t>
      </w:r>
      <w:r w:rsidRPr="00685D50" w:rsidR="001E26B0">
        <w:rPr>
          <w:rFonts w:cs="David" w:hint="eastAsia"/>
          <w:sz w:val="24"/>
          <w:szCs w:val="24"/>
          <w:rtl/>
        </w:rPr>
        <w:t>ראש</w:t>
      </w:r>
      <w:r w:rsidRPr="00685D50" w:rsidR="001E26B0">
        <w:rPr>
          <w:rFonts w:cs="David"/>
          <w:sz w:val="24"/>
          <w:szCs w:val="24"/>
          <w:rtl/>
        </w:rPr>
        <w:t xml:space="preserve"> </w:t>
      </w:r>
      <w:r w:rsidRPr="00685D50" w:rsidR="001E26B0">
        <w:rPr>
          <w:rFonts w:cs="David" w:hint="eastAsia"/>
          <w:sz w:val="24"/>
          <w:szCs w:val="24"/>
          <w:rtl/>
        </w:rPr>
        <w:t>הממשלה</w:t>
      </w:r>
      <w:r w:rsidRPr="00685D50">
        <w:rPr>
          <w:rFonts w:cs="David"/>
          <w:sz w:val="24"/>
          <w:szCs w:val="24"/>
          <w:rtl/>
        </w:rPr>
        <w:t xml:space="preserve"> או נציגו ומנכ"ל משרד החוץ או נציגו ישמשו כראשי צוות המשימה. </w:t>
      </w:r>
      <w:r w:rsidRPr="00685D50" w:rsidR="006F4D34">
        <w:rPr>
          <w:rFonts w:cs="David" w:hint="eastAsia"/>
          <w:sz w:val="24"/>
          <w:szCs w:val="24"/>
          <w:rtl/>
        </w:rPr>
        <w:t>נציג</w:t>
      </w:r>
      <w:r w:rsidRPr="00685D50" w:rsidR="006F4D34">
        <w:rPr>
          <w:rFonts w:cs="David"/>
          <w:sz w:val="24"/>
          <w:szCs w:val="24"/>
          <w:rtl/>
        </w:rPr>
        <w:t xml:space="preserve"> </w:t>
      </w:r>
      <w:r w:rsidRPr="00685D50" w:rsidR="006F4D34">
        <w:rPr>
          <w:rFonts w:cs="David" w:hint="eastAsia"/>
          <w:sz w:val="24"/>
          <w:szCs w:val="24"/>
          <w:rtl/>
        </w:rPr>
        <w:t>משרד</w:t>
      </w:r>
      <w:r w:rsidRPr="00685D50" w:rsidR="006F4D34">
        <w:rPr>
          <w:rFonts w:cs="David"/>
          <w:sz w:val="24"/>
          <w:szCs w:val="24"/>
          <w:rtl/>
        </w:rPr>
        <w:t xml:space="preserve"> </w:t>
      </w:r>
      <w:r w:rsidRPr="00685D50" w:rsidR="006F4D34">
        <w:rPr>
          <w:rFonts w:cs="David" w:hint="eastAsia"/>
          <w:sz w:val="24"/>
          <w:szCs w:val="24"/>
          <w:rtl/>
        </w:rPr>
        <w:t>החוץ</w:t>
      </w:r>
      <w:r w:rsidRPr="00685D50" w:rsidR="006F4D34">
        <w:rPr>
          <w:rFonts w:cs="David"/>
          <w:sz w:val="24"/>
          <w:szCs w:val="24"/>
          <w:rtl/>
        </w:rPr>
        <w:t xml:space="preserve"> </w:t>
      </w:r>
      <w:r w:rsidRPr="00685D50" w:rsidR="006F4D34">
        <w:rPr>
          <w:rFonts w:cs="David" w:hint="eastAsia"/>
          <w:sz w:val="24"/>
          <w:szCs w:val="24"/>
          <w:rtl/>
        </w:rPr>
        <w:t>יפעל</w:t>
      </w:r>
      <w:r w:rsidRPr="00685D50" w:rsidR="006F4D34">
        <w:rPr>
          <w:rFonts w:cs="David"/>
          <w:sz w:val="24"/>
          <w:szCs w:val="24"/>
          <w:rtl/>
        </w:rPr>
        <w:t xml:space="preserve"> לתאם את פעול</w:t>
      </w:r>
      <w:r w:rsidRPr="00685D50" w:rsidR="006F4D34">
        <w:rPr>
          <w:rFonts w:cs="David" w:hint="eastAsia"/>
          <w:sz w:val="24"/>
          <w:szCs w:val="24"/>
          <w:rtl/>
        </w:rPr>
        <w:t>ות</w:t>
      </w:r>
      <w:r w:rsidRPr="00685D50" w:rsidR="006F4D34">
        <w:rPr>
          <w:rFonts w:cs="David"/>
          <w:sz w:val="24"/>
          <w:szCs w:val="24"/>
          <w:rtl/>
        </w:rPr>
        <w:t xml:space="preserve"> הצוות עם שגרירות </w:t>
      </w:r>
      <w:r w:rsidRPr="00685D50" w:rsidR="006F4D34">
        <w:rPr>
          <w:rFonts w:cs="David" w:hint="eastAsia"/>
          <w:sz w:val="24"/>
          <w:szCs w:val="24"/>
          <w:rtl/>
        </w:rPr>
        <w:t>ישראל</w:t>
      </w:r>
      <w:r w:rsidRPr="00685D50" w:rsidR="006F4D34">
        <w:rPr>
          <w:rFonts w:cs="David"/>
          <w:sz w:val="24"/>
          <w:szCs w:val="24"/>
          <w:rtl/>
        </w:rPr>
        <w:t xml:space="preserve"> </w:t>
      </w:r>
      <w:r w:rsidRPr="00685D50" w:rsidR="006F4D34">
        <w:rPr>
          <w:rFonts w:cs="David" w:hint="eastAsia"/>
          <w:sz w:val="24"/>
          <w:szCs w:val="24"/>
          <w:rtl/>
        </w:rPr>
        <w:t>במצרים</w:t>
      </w:r>
      <w:r w:rsidRPr="00685D50" w:rsidR="006F4D34">
        <w:rPr>
          <w:rFonts w:cs="David"/>
          <w:sz w:val="24"/>
          <w:szCs w:val="24"/>
          <w:rtl/>
        </w:rPr>
        <w:t>.</w:t>
      </w:r>
    </w:p>
    <w:p w:rsidR="00AD376B" w:rsidRPr="00685D50" w:rsidP="009928A1" w14:paraId="1EFA376B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360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המשימה </w:t>
      </w:r>
      <w:r w:rsidRPr="00685D50" w:rsidR="00834935">
        <w:rPr>
          <w:rFonts w:cs="David" w:hint="eastAsia"/>
          <w:sz w:val="24"/>
          <w:szCs w:val="24"/>
          <w:rtl/>
        </w:rPr>
        <w:t>יהיה</w:t>
      </w:r>
      <w:r w:rsidRPr="00685D50" w:rsidR="00834935">
        <w:rPr>
          <w:rFonts w:cs="David"/>
          <w:sz w:val="24"/>
          <w:szCs w:val="24"/>
          <w:rtl/>
        </w:rPr>
        <w:t xml:space="preserve"> אחראי על </w:t>
      </w:r>
      <w:r w:rsidRPr="00685D50">
        <w:rPr>
          <w:rFonts w:cs="David"/>
          <w:sz w:val="24"/>
          <w:szCs w:val="24"/>
          <w:rtl/>
        </w:rPr>
        <w:t>:</w:t>
      </w:r>
    </w:p>
    <w:p w:rsidR="00AD376B" w:rsidRPr="00685D50" w:rsidP="009928A1" w14:paraId="002CC2BD" w14:textId="77777777">
      <w:pPr>
        <w:pStyle w:val="ListParagraph"/>
        <w:numPr>
          <w:ilvl w:val="0"/>
          <w:numId w:val="2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 xml:space="preserve">ריכוז המאמץ הממשלתי לשיתוף פעולה כלכלי בין ישראל </w:t>
      </w:r>
      <w:r w:rsidRPr="00685D50">
        <w:rPr>
          <w:rFonts w:cs="David" w:hint="eastAsia"/>
          <w:sz w:val="24"/>
          <w:szCs w:val="24"/>
          <w:rtl/>
        </w:rPr>
        <w:t>ומצרים</w:t>
      </w:r>
      <w:r w:rsidRPr="00685D50">
        <w:rPr>
          <w:rFonts w:cs="David"/>
          <w:sz w:val="24"/>
          <w:szCs w:val="24"/>
          <w:rtl/>
        </w:rPr>
        <w:t xml:space="preserve"> ו</w:t>
      </w:r>
      <w:r w:rsidRPr="00685D50">
        <w:rPr>
          <w:rFonts w:cs="David" w:hint="eastAsia"/>
          <w:sz w:val="24"/>
          <w:szCs w:val="24"/>
          <w:rtl/>
        </w:rPr>
        <w:t>יפ</w:t>
      </w:r>
      <w:r w:rsidRPr="00685D50">
        <w:rPr>
          <w:rFonts w:cs="David"/>
          <w:sz w:val="24"/>
          <w:szCs w:val="24"/>
          <w:rtl/>
        </w:rPr>
        <w:t xml:space="preserve">על מול צוות ממשלתי מקביל </w:t>
      </w:r>
      <w:r w:rsidRPr="00685D50">
        <w:rPr>
          <w:rFonts w:cs="David" w:hint="eastAsia"/>
          <w:sz w:val="24"/>
          <w:szCs w:val="24"/>
          <w:rtl/>
        </w:rPr>
        <w:t>שיוקם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במצרים</w:t>
      </w:r>
      <w:r w:rsidRPr="00685D50">
        <w:rPr>
          <w:rFonts w:cs="David"/>
          <w:sz w:val="24"/>
          <w:szCs w:val="24"/>
          <w:rtl/>
        </w:rPr>
        <w:t xml:space="preserve">. </w:t>
      </w:r>
    </w:p>
    <w:p w:rsidR="00AD376B" w:rsidRPr="00685D50" w:rsidP="009928A1" w14:paraId="50378F58" w14:textId="77777777">
      <w:pPr>
        <w:pStyle w:val="ListParagraph"/>
        <w:numPr>
          <w:ilvl w:val="0"/>
          <w:numId w:val="2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>תיאום והכוונה של כלל הצעדים לקידום ו</w:t>
      </w:r>
      <w:r w:rsidRPr="00685D50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/>
          <w:sz w:val="24"/>
          <w:szCs w:val="24"/>
          <w:rtl/>
        </w:rPr>
        <w:t xml:space="preserve">הרחבת הקשרים הכלכליים עם </w:t>
      </w:r>
      <w:r w:rsidRPr="00685D50">
        <w:rPr>
          <w:rFonts w:cs="David" w:hint="eastAsia"/>
          <w:sz w:val="24"/>
          <w:szCs w:val="24"/>
          <w:rtl/>
        </w:rPr>
        <w:t>מצרים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AA32A3" w14:paraId="7E831622" w14:textId="07A4DFEE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360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המשימה </w:t>
      </w:r>
      <w:r w:rsidRPr="00685D50">
        <w:rPr>
          <w:rFonts w:cs="David" w:hint="eastAsia"/>
          <w:sz w:val="24"/>
          <w:szCs w:val="24"/>
          <w:rtl/>
        </w:rPr>
        <w:t>ידווח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לממשלה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BC1056">
        <w:rPr>
          <w:rFonts w:cs="David" w:hint="eastAsia"/>
          <w:sz w:val="24"/>
          <w:szCs w:val="24"/>
          <w:rtl/>
        </w:rPr>
        <w:t>אחת</w:t>
      </w:r>
      <w:r w:rsidRPr="00685D50" w:rsidR="00BC1056">
        <w:rPr>
          <w:rFonts w:cs="David"/>
          <w:sz w:val="24"/>
          <w:szCs w:val="24"/>
          <w:rtl/>
        </w:rPr>
        <w:t xml:space="preserve"> לחצי שנה החל ממועד </w:t>
      </w:r>
      <w:r w:rsidR="00697B68">
        <w:rPr>
          <w:rFonts w:cs="David" w:hint="cs"/>
          <w:sz w:val="24"/>
          <w:szCs w:val="24"/>
          <w:rtl/>
        </w:rPr>
        <w:t xml:space="preserve">אישור </w:t>
      </w:r>
      <w:r w:rsidRPr="00685D50" w:rsidR="00BC1056">
        <w:rPr>
          <w:rFonts w:cs="David" w:hint="eastAsia"/>
          <w:sz w:val="24"/>
          <w:szCs w:val="24"/>
          <w:rtl/>
        </w:rPr>
        <w:t>החלטה</w:t>
      </w:r>
      <w:r w:rsidRPr="00685D50" w:rsidR="00BC1056">
        <w:rPr>
          <w:rFonts w:cs="David"/>
          <w:sz w:val="24"/>
          <w:szCs w:val="24"/>
          <w:rtl/>
        </w:rPr>
        <w:t xml:space="preserve"> זו, </w:t>
      </w:r>
      <w:r w:rsidRPr="00685D50">
        <w:rPr>
          <w:rFonts w:cs="David" w:hint="eastAsia"/>
          <w:sz w:val="24"/>
          <w:szCs w:val="24"/>
          <w:rtl/>
        </w:rPr>
        <w:t>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התקדמות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הפעולות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/>
          <w:sz w:val="24"/>
          <w:szCs w:val="24"/>
          <w:rtl/>
        </w:rPr>
        <w:t xml:space="preserve">הצעדים המפורטים </w:t>
      </w:r>
      <w:r w:rsidRPr="00685D50" w:rsidR="00BE4FE4">
        <w:rPr>
          <w:rFonts w:cs="David" w:hint="eastAsia"/>
          <w:sz w:val="24"/>
          <w:szCs w:val="24"/>
          <w:rtl/>
        </w:rPr>
        <w:t>בה</w:t>
      </w:r>
      <w:r w:rsidRPr="00685D50">
        <w:rPr>
          <w:rFonts w:cs="David"/>
          <w:sz w:val="24"/>
          <w:szCs w:val="24"/>
          <w:rtl/>
        </w:rPr>
        <w:t xml:space="preserve">. </w:t>
      </w:r>
      <w:r w:rsidRPr="00685D50" w:rsidR="00BC1056">
        <w:rPr>
          <w:rFonts w:cs="David" w:hint="eastAsia"/>
          <w:sz w:val="24"/>
          <w:szCs w:val="24"/>
          <w:rtl/>
        </w:rPr>
        <w:t>צוות</w:t>
      </w:r>
      <w:r w:rsidRPr="00685D50" w:rsidR="00BC1056">
        <w:rPr>
          <w:rFonts w:cs="David"/>
          <w:sz w:val="24"/>
          <w:szCs w:val="24"/>
          <w:rtl/>
        </w:rPr>
        <w:t xml:space="preserve"> </w:t>
      </w:r>
      <w:r w:rsidRPr="00685D50" w:rsidR="00BC1056">
        <w:rPr>
          <w:rFonts w:cs="David" w:hint="eastAsia"/>
          <w:sz w:val="24"/>
          <w:szCs w:val="24"/>
          <w:rtl/>
        </w:rPr>
        <w:t>המשימה</w:t>
      </w:r>
      <w:r w:rsidRPr="00685D50" w:rsidR="00BC1056">
        <w:rPr>
          <w:rFonts w:cs="David"/>
          <w:sz w:val="24"/>
          <w:szCs w:val="24"/>
          <w:rtl/>
        </w:rPr>
        <w:t xml:space="preserve"> </w:t>
      </w:r>
      <w:r w:rsidRPr="00685D50" w:rsidR="00BC1056">
        <w:rPr>
          <w:rFonts w:cs="David" w:hint="eastAsia"/>
          <w:sz w:val="24"/>
          <w:szCs w:val="24"/>
          <w:rtl/>
        </w:rPr>
        <w:t>יפעל</w:t>
      </w:r>
      <w:r w:rsidRPr="00685D50">
        <w:rPr>
          <w:rFonts w:cs="David"/>
          <w:sz w:val="24"/>
          <w:szCs w:val="24"/>
          <w:rtl/>
        </w:rPr>
        <w:t xml:space="preserve"> עד ליום 31 בדצמבר 2024</w:t>
      </w:r>
      <w:r w:rsidRPr="00685D50" w:rsidR="00BC1056">
        <w:rPr>
          <w:rFonts w:cs="David"/>
          <w:sz w:val="24"/>
          <w:szCs w:val="24"/>
          <w:rtl/>
        </w:rPr>
        <w:t>,</w:t>
      </w:r>
      <w:r w:rsidRPr="00685D50" w:rsidR="00BC1056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BC1056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/>
          <w:sz w:val="24"/>
          <w:szCs w:val="24"/>
          <w:rtl/>
        </w:rPr>
        <w:t xml:space="preserve">יציג </w:t>
      </w:r>
      <w:r w:rsidRPr="00685D50">
        <w:rPr>
          <w:rFonts w:cs="David" w:hint="eastAsia"/>
          <w:sz w:val="24"/>
          <w:szCs w:val="24"/>
          <w:rtl/>
        </w:rPr>
        <w:t>לממשלה</w:t>
      </w:r>
      <w:r w:rsidRPr="00685D50">
        <w:rPr>
          <w:rFonts w:cs="David"/>
          <w:sz w:val="24"/>
          <w:szCs w:val="24"/>
          <w:rtl/>
        </w:rPr>
        <w:t xml:space="preserve"> עד סוף חודש יוני 2024 את הצעתו לאופן חלוקת האחריות בין משרד החוץ ומשרד הכלכלה בנוגע </w:t>
      </w:r>
      <w:r w:rsidRPr="00685D50" w:rsidR="00BE4FE4">
        <w:rPr>
          <w:rFonts w:cs="David"/>
          <w:sz w:val="24"/>
          <w:szCs w:val="24"/>
          <w:rtl/>
        </w:rPr>
        <w:t>ל</w:t>
      </w:r>
      <w:r w:rsidRPr="00685D50" w:rsidR="00BE4FE4">
        <w:rPr>
          <w:rFonts w:cs="David" w:hint="eastAsia"/>
          <w:sz w:val="24"/>
          <w:szCs w:val="24"/>
          <w:rtl/>
        </w:rPr>
        <w:t>תפקידי</w:t>
      </w:r>
      <w:r w:rsidR="00AA32A3">
        <w:rPr>
          <w:rFonts w:cs="David" w:hint="cs"/>
          <w:sz w:val="24"/>
          <w:szCs w:val="24"/>
          <w:rtl/>
        </w:rPr>
        <w:t xml:space="preserve">ו, </w:t>
      </w:r>
      <w:r w:rsidRPr="00685D50" w:rsidR="00BE4FE4">
        <w:rPr>
          <w:rFonts w:cs="David" w:hint="eastAsia"/>
          <w:sz w:val="24"/>
          <w:szCs w:val="24"/>
          <w:rtl/>
        </w:rPr>
        <w:t>לאחר</w:t>
      </w:r>
      <w:r w:rsidRPr="00685D50" w:rsidR="00BE4FE4">
        <w:rPr>
          <w:rFonts w:cs="David"/>
          <w:sz w:val="24"/>
          <w:szCs w:val="24"/>
          <w:rtl/>
        </w:rPr>
        <w:t xml:space="preserve"> </w:t>
      </w:r>
      <w:r w:rsidRPr="00685D50" w:rsidR="00BE4FE4">
        <w:rPr>
          <w:rFonts w:cs="David" w:hint="eastAsia"/>
          <w:sz w:val="24"/>
          <w:szCs w:val="24"/>
          <w:rtl/>
        </w:rPr>
        <w:t>סיום</w:t>
      </w:r>
      <w:r w:rsidRPr="00685D50" w:rsidR="00BE4FE4">
        <w:rPr>
          <w:rFonts w:cs="David"/>
          <w:sz w:val="24"/>
          <w:szCs w:val="24"/>
          <w:rtl/>
        </w:rPr>
        <w:t xml:space="preserve"> </w:t>
      </w:r>
      <w:r w:rsidRPr="00685D50" w:rsidR="00BE4FE4">
        <w:rPr>
          <w:rFonts w:cs="David" w:hint="eastAsia"/>
          <w:sz w:val="24"/>
          <w:szCs w:val="24"/>
          <w:rtl/>
        </w:rPr>
        <w:t>פעולתו</w:t>
      </w:r>
      <w:r w:rsidRPr="00685D50">
        <w:rPr>
          <w:rFonts w:cs="David"/>
          <w:sz w:val="24"/>
          <w:szCs w:val="24"/>
        </w:rPr>
        <w:t>.</w:t>
      </w:r>
    </w:p>
    <w:p w:rsidR="00834935" w:rsidRPr="00685D50" w:rsidP="00685D50" w14:paraId="05F5058D" w14:textId="4CFBD1C2">
      <w:pPr>
        <w:pStyle w:val="ListParagraph"/>
        <w:numPr>
          <w:ilvl w:val="0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והמועצה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הלאומית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לכלכלה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במשרד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ראש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הממשלה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יגבשו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תכנית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לביצוע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מפורט</w:t>
      </w:r>
      <w:r w:rsidRPr="00685D50">
        <w:rPr>
          <w:rFonts w:cs="David"/>
          <w:sz w:val="24"/>
          <w:szCs w:val="24"/>
          <w:rtl/>
        </w:rPr>
        <w:t xml:space="preserve"> (להלן</w:t>
      </w:r>
      <w:r w:rsidRPr="00685D50" w:rsidR="00840AB3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</w:t>
      </w:r>
      <w:r w:rsidRPr="00685D50">
        <w:rPr>
          <w:rFonts w:cs="David" w:hint="eastAsia"/>
          <w:sz w:val="24"/>
          <w:szCs w:val="24"/>
          <w:rtl/>
        </w:rPr>
        <w:t>התכנית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המפורטת</w:t>
      </w:r>
      <w:r w:rsidRPr="00685D50">
        <w:rPr>
          <w:rFonts w:cs="David"/>
          <w:sz w:val="24"/>
          <w:szCs w:val="24"/>
          <w:rtl/>
        </w:rPr>
        <w:t xml:space="preserve">)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הצעדים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שבהחלטה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ויקיימו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מעקב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אחר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השגת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מטרותיה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וזאת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בשיתוף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הממשלה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הרלוונטיים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ובהם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 w:rsidR="00AD376B">
        <w:rPr>
          <w:rFonts w:cs="David" w:hint="eastAsia"/>
          <w:sz w:val="24"/>
          <w:szCs w:val="24"/>
          <w:rtl/>
        </w:rPr>
        <w:t>י</w:t>
      </w:r>
      <w:r w:rsidRPr="00685D50">
        <w:rPr>
          <w:rFonts w:cs="David"/>
          <w:sz w:val="24"/>
          <w:szCs w:val="24"/>
          <w:rtl/>
        </w:rPr>
        <w:t xml:space="preserve"> החוץ, הכלכלה</w:t>
      </w:r>
      <w:r w:rsidRPr="00685D50" w:rsidR="00AD376B">
        <w:rPr>
          <w:rFonts w:cs="David"/>
          <w:sz w:val="24"/>
          <w:szCs w:val="24"/>
          <w:rtl/>
        </w:rPr>
        <w:t xml:space="preserve"> והתעשייה</w:t>
      </w:r>
      <w:r w:rsidRPr="00685D50">
        <w:rPr>
          <w:rFonts w:cs="David"/>
          <w:sz w:val="24"/>
          <w:szCs w:val="24"/>
          <w:rtl/>
        </w:rPr>
        <w:t xml:space="preserve">, הביטחון, </w:t>
      </w:r>
      <w:r w:rsidRPr="00685D50">
        <w:rPr>
          <w:rFonts w:cs="David" w:hint="eastAsia"/>
          <w:sz w:val="24"/>
          <w:szCs w:val="24"/>
          <w:rtl/>
        </w:rPr>
        <w:t>החקלאות</w:t>
      </w:r>
      <w:r w:rsidRPr="00685D50" w:rsidR="00AD376B">
        <w:rPr>
          <w:rFonts w:cs="David"/>
          <w:sz w:val="24"/>
          <w:szCs w:val="24"/>
          <w:rtl/>
        </w:rPr>
        <w:t xml:space="preserve"> ופיתוח הכפר</w:t>
      </w:r>
      <w:r w:rsidRPr="00685D50">
        <w:rPr>
          <w:rFonts w:cs="David"/>
          <w:sz w:val="24"/>
          <w:szCs w:val="24"/>
          <w:rtl/>
        </w:rPr>
        <w:t xml:space="preserve">, האנרגיה, האוצר והמשרד לשיתוף פעולה אזורי. </w:t>
      </w:r>
      <w:r w:rsidRPr="00685D50">
        <w:rPr>
          <w:rFonts w:cs="David" w:hint="eastAsia"/>
          <w:sz w:val="24"/>
          <w:szCs w:val="24"/>
          <w:rtl/>
        </w:rPr>
        <w:t>במסגרת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CE0E79">
        <w:rPr>
          <w:rFonts w:cs="David" w:hint="eastAsia"/>
          <w:sz w:val="24"/>
          <w:szCs w:val="24"/>
          <w:rtl/>
        </w:rPr>
        <w:t>התכנית</w:t>
      </w:r>
      <w:r w:rsidRPr="00685D50" w:rsidR="00CE0E79">
        <w:rPr>
          <w:rFonts w:cs="David"/>
          <w:sz w:val="24"/>
          <w:szCs w:val="24"/>
          <w:rtl/>
        </w:rPr>
        <w:t xml:space="preserve"> המפורטת </w:t>
      </w:r>
      <w:r w:rsidRPr="00685D50">
        <w:rPr>
          <w:rFonts w:cs="David" w:hint="eastAsia"/>
          <w:sz w:val="24"/>
          <w:szCs w:val="24"/>
          <w:rtl/>
        </w:rPr>
        <w:t>יגובשו</w:t>
      </w:r>
      <w:r w:rsidRPr="00685D50">
        <w:rPr>
          <w:rFonts w:cs="David"/>
          <w:sz w:val="24"/>
          <w:szCs w:val="24"/>
          <w:rtl/>
        </w:rPr>
        <w:t xml:space="preserve"> יעדים לחיזוק הקשרים הכלכליים בין המדינות ולהגברת הסחר, </w:t>
      </w:r>
      <w:r w:rsidRPr="00685D50" w:rsidR="00F0068C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תגבור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 w:rsidR="00F0068C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הרחבת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22278B">
        <w:rPr>
          <w:rFonts w:cs="David" w:hint="eastAsia"/>
          <w:sz w:val="24"/>
          <w:szCs w:val="24"/>
          <w:rtl/>
        </w:rPr>
        <w:t>הסכם</w:t>
      </w:r>
      <w:r w:rsidRPr="00685D50" w:rsidR="0022278B">
        <w:rPr>
          <w:rFonts w:cs="David"/>
          <w:sz w:val="24"/>
          <w:szCs w:val="24"/>
          <w:rtl/>
        </w:rPr>
        <w:t xml:space="preserve"> </w:t>
      </w:r>
      <w:r w:rsidRPr="00685D50" w:rsidR="0022278B">
        <w:rPr>
          <w:rFonts w:cs="David" w:hint="eastAsia"/>
          <w:sz w:val="24"/>
          <w:szCs w:val="24"/>
          <w:rtl/>
        </w:rPr>
        <w:t>אזורי</w:t>
      </w:r>
      <w:r w:rsidRPr="00685D50" w:rsidR="0022278B">
        <w:rPr>
          <w:rFonts w:cs="David"/>
          <w:sz w:val="24"/>
          <w:szCs w:val="24"/>
          <w:rtl/>
        </w:rPr>
        <w:t xml:space="preserve"> </w:t>
      </w:r>
      <w:r w:rsidRPr="00685D50" w:rsidR="0022278B">
        <w:rPr>
          <w:rFonts w:cs="David" w:hint="eastAsia"/>
          <w:sz w:val="24"/>
          <w:szCs w:val="24"/>
          <w:rtl/>
        </w:rPr>
        <w:t>התעשייה</w:t>
      </w:r>
      <w:r w:rsidRPr="00685D50" w:rsidR="0022278B">
        <w:rPr>
          <w:rFonts w:cs="David"/>
          <w:sz w:val="24"/>
          <w:szCs w:val="24"/>
          <w:rtl/>
        </w:rPr>
        <w:t xml:space="preserve"> </w:t>
      </w:r>
      <w:r w:rsidRPr="00685D50" w:rsidR="0022278B">
        <w:rPr>
          <w:rFonts w:cs="David" w:hint="eastAsia"/>
          <w:sz w:val="24"/>
          <w:szCs w:val="24"/>
          <w:rtl/>
        </w:rPr>
        <w:t>המאושרים</w:t>
      </w:r>
      <w:r w:rsidRPr="00685D50" w:rsidR="0022278B">
        <w:rPr>
          <w:rFonts w:cs="David"/>
          <w:sz w:val="24"/>
          <w:szCs w:val="24"/>
          <w:rtl/>
        </w:rPr>
        <w:t xml:space="preserve"> </w:t>
      </w:r>
      <w:r w:rsidRPr="00685D50" w:rsidR="0022278B">
        <w:rPr>
          <w:rFonts w:cs="David" w:hint="eastAsia"/>
          <w:sz w:val="24"/>
          <w:szCs w:val="24"/>
          <w:rtl/>
        </w:rPr>
        <w:t>שנחתם</w:t>
      </w:r>
      <w:r w:rsidRPr="00685D50" w:rsidR="0022278B">
        <w:rPr>
          <w:rFonts w:cs="David"/>
          <w:sz w:val="24"/>
          <w:szCs w:val="24"/>
          <w:rtl/>
        </w:rPr>
        <w:t xml:space="preserve"> </w:t>
      </w:r>
      <w:r w:rsidRPr="00685D50" w:rsidR="0022278B">
        <w:rPr>
          <w:rFonts w:cs="David" w:hint="eastAsia"/>
          <w:sz w:val="24"/>
          <w:szCs w:val="24"/>
          <w:rtl/>
        </w:rPr>
        <w:t>ב</w:t>
      </w:r>
      <w:r w:rsidRPr="00685D50" w:rsidR="00913D6E">
        <w:rPr>
          <w:rFonts w:cs="David" w:hint="eastAsia"/>
          <w:sz w:val="24"/>
          <w:szCs w:val="24"/>
          <w:rtl/>
        </w:rPr>
        <w:t>יום</w:t>
      </w:r>
      <w:r w:rsidRPr="00685D50" w:rsidR="0022278B">
        <w:rPr>
          <w:rFonts w:cs="David"/>
          <w:sz w:val="24"/>
          <w:szCs w:val="24"/>
          <w:rtl/>
        </w:rPr>
        <w:t xml:space="preserve"> 14 בדצמבר 2004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CE0E79">
        <w:rPr>
          <w:rFonts w:cs="David"/>
          <w:sz w:val="24"/>
          <w:szCs w:val="24"/>
        </w:rPr>
        <w:t>Qualified</w:t>
      </w:r>
      <w:r w:rsidRPr="00685D50" w:rsidR="0091426F">
        <w:rPr>
          <w:rFonts w:cs="David"/>
          <w:sz w:val="24"/>
          <w:szCs w:val="24"/>
        </w:rPr>
        <w:t>)</w:t>
      </w:r>
      <w:r w:rsidRPr="00685D50" w:rsidR="00CE0E79">
        <w:rPr>
          <w:rFonts w:cs="David"/>
          <w:sz w:val="24"/>
          <w:szCs w:val="24"/>
        </w:rPr>
        <w:t xml:space="preserve"> Industrial Zone</w:t>
      </w:r>
      <w:r w:rsidRPr="00685D50" w:rsidR="00913D6E">
        <w:rPr>
          <w:rFonts w:cs="David"/>
          <w:sz w:val="24"/>
          <w:szCs w:val="24"/>
          <w:rtl/>
        </w:rPr>
        <w:t xml:space="preserve">; </w:t>
      </w:r>
      <w:r w:rsidRPr="00685D50" w:rsidR="00913D6E">
        <w:rPr>
          <w:rFonts w:ascii="David" w:hAnsi="David" w:cs="David" w:hint="eastAsia"/>
          <w:sz w:val="24"/>
          <w:szCs w:val="24"/>
          <w:rtl/>
        </w:rPr>
        <w:t>להלן</w:t>
      </w:r>
      <w:r w:rsidRPr="00685D50" w:rsidR="00913D6E">
        <w:rPr>
          <w:rFonts w:ascii="David" w:hAnsi="David" w:cs="David"/>
          <w:sz w:val="24"/>
          <w:szCs w:val="24"/>
        </w:rPr>
        <w:t>(</w:t>
      </w:r>
      <w:r w:rsidRPr="00685D50" w:rsidR="00913D6E">
        <w:rPr>
          <w:rFonts w:ascii="David" w:hAnsi="David" w:cs="David"/>
          <w:b/>
          <w:bCs/>
          <w:sz w:val="24"/>
          <w:szCs w:val="24"/>
        </w:rPr>
        <w:t>QIZ</w:t>
      </w:r>
      <w:r w:rsidRPr="00685D50" w:rsidR="00033E54">
        <w:rPr>
          <w:rFonts w:ascii="David" w:hAnsi="David" w:cs="David"/>
          <w:sz w:val="24"/>
          <w:szCs w:val="24"/>
        </w:rPr>
        <w:t xml:space="preserve"> </w:t>
      </w:r>
      <w:r w:rsidRPr="00685D50" w:rsidR="00913D6E">
        <w:rPr>
          <w:rFonts w:ascii="David" w:hAnsi="David" w:cs="David"/>
          <w:sz w:val="24"/>
          <w:szCs w:val="24"/>
        </w:rPr>
        <w:t xml:space="preserve">- </w:t>
      </w:r>
      <w:r w:rsidR="0013646C">
        <w:rPr>
          <w:rFonts w:cs="David" w:hint="cs"/>
          <w:sz w:val="24"/>
          <w:szCs w:val="24"/>
          <w:rtl/>
        </w:rPr>
        <w:t xml:space="preserve">, </w:t>
      </w:r>
      <w:r w:rsidRPr="00685D50" w:rsidR="00F0068C">
        <w:rPr>
          <w:rFonts w:cs="David" w:hint="eastAsia"/>
          <w:sz w:val="24"/>
          <w:szCs w:val="24"/>
          <w:rtl/>
        </w:rPr>
        <w:t>לחיזוק</w:t>
      </w:r>
      <w:r w:rsidRPr="00685D50" w:rsidR="00F0068C">
        <w:rPr>
          <w:rFonts w:cs="David"/>
          <w:sz w:val="24"/>
          <w:szCs w:val="24"/>
          <w:rtl/>
        </w:rPr>
        <w:t xml:space="preserve"> השקעות </w:t>
      </w:r>
      <w:r w:rsidRPr="00685D50">
        <w:rPr>
          <w:rFonts w:cs="David"/>
          <w:sz w:val="24"/>
          <w:szCs w:val="24"/>
          <w:rtl/>
        </w:rPr>
        <w:t>הדדיות ו</w:t>
      </w:r>
      <w:r w:rsidRPr="00685D50" w:rsidR="00F0068C">
        <w:rPr>
          <w:rFonts w:cs="David" w:hint="eastAsia"/>
          <w:sz w:val="24"/>
          <w:szCs w:val="24"/>
          <w:rtl/>
        </w:rPr>
        <w:t>לחיזוק</w:t>
      </w:r>
      <w:r w:rsidRPr="00685D50" w:rsidR="00F0068C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>פרויקטי</w:t>
      </w:r>
      <w:r w:rsidRPr="00685D50">
        <w:rPr>
          <w:rFonts w:cs="David"/>
          <w:sz w:val="24"/>
          <w:szCs w:val="24"/>
          <w:rtl/>
        </w:rPr>
        <w:t xml:space="preserve"> המחקר והפיתוח המשותפים</w:t>
      </w:r>
      <w:r w:rsidR="00C75EC2">
        <w:rPr>
          <w:rFonts w:cs="David" w:hint="cs"/>
          <w:sz w:val="24"/>
          <w:szCs w:val="24"/>
          <w:rtl/>
        </w:rPr>
        <w:t>.</w:t>
      </w:r>
      <w:r w:rsidR="0013646C">
        <w:rPr>
          <w:rFonts w:cs="David" w:hint="cs"/>
          <w:sz w:val="24"/>
          <w:szCs w:val="24"/>
          <w:rtl/>
        </w:rPr>
        <w:t xml:space="preserve"> זאת,</w:t>
      </w:r>
      <w:r w:rsidRPr="00685D50">
        <w:rPr>
          <w:rFonts w:cs="David"/>
          <w:sz w:val="24"/>
          <w:szCs w:val="24"/>
          <w:rtl/>
        </w:rPr>
        <w:t xml:space="preserve"> בשים לב לתכניות הקיימות כיום לקידום הקשרים עם מצרים אשר בשלבי יישום שונים ותוך שאיפה למצותם. </w:t>
      </w:r>
      <w:r w:rsidRPr="00685D50" w:rsidR="00CE0E79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 w:hint="eastAsia"/>
          <w:sz w:val="24"/>
          <w:szCs w:val="24"/>
          <w:rtl/>
        </w:rPr>
        <w:t>תכנית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CE0E79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 w:hint="eastAsia"/>
          <w:sz w:val="24"/>
          <w:szCs w:val="24"/>
          <w:rtl/>
        </w:rPr>
        <w:t>מפורטת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תשמש</w:t>
      </w:r>
      <w:r w:rsidRPr="00685D50">
        <w:rPr>
          <w:rFonts w:cs="David"/>
          <w:sz w:val="24"/>
          <w:szCs w:val="24"/>
          <w:rtl/>
        </w:rPr>
        <w:t xml:space="preserve"> את צוות המשימה ואת משרדי הממשלה. </w:t>
      </w:r>
    </w:p>
    <w:p w:rsidR="00AA32A3" w:rsidP="00AA32A3" w14:paraId="1AAED724" w14:textId="77777777">
      <w:pPr>
        <w:numPr>
          <w:ilvl w:val="0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המשימה </w:t>
      </w:r>
      <w:r w:rsidRPr="00685D50" w:rsidR="00F0068C">
        <w:rPr>
          <w:rFonts w:cs="David" w:hint="eastAsia"/>
          <w:sz w:val="24"/>
          <w:szCs w:val="24"/>
          <w:rtl/>
        </w:rPr>
        <w:t>י</w:t>
      </w:r>
      <w:r w:rsidRPr="00685D50" w:rsidR="00103DD5">
        <w:rPr>
          <w:rFonts w:cs="David" w:hint="eastAsia"/>
          <w:sz w:val="24"/>
          <w:szCs w:val="24"/>
          <w:rtl/>
        </w:rPr>
        <w:t>פעל</w:t>
      </w:r>
      <w:r w:rsidRPr="00685D50" w:rsidR="00191778">
        <w:rPr>
          <w:rFonts w:cs="David"/>
          <w:sz w:val="24"/>
          <w:szCs w:val="24"/>
          <w:rtl/>
        </w:rPr>
        <w:t xml:space="preserve"> </w:t>
      </w:r>
      <w:r w:rsidRPr="00685D50" w:rsidR="00103DD5">
        <w:rPr>
          <w:rFonts w:cs="David" w:hint="eastAsia"/>
          <w:sz w:val="24"/>
          <w:szCs w:val="24"/>
          <w:rtl/>
        </w:rPr>
        <w:t>לת</w:t>
      </w:r>
      <w:r w:rsidRPr="00C75EC2" w:rsidR="00C75EC2">
        <w:rPr>
          <w:rFonts w:cs="David" w:hint="eastAsia"/>
          <w:sz w:val="24"/>
          <w:szCs w:val="24"/>
          <w:rtl/>
        </w:rPr>
        <w:t>י</w:t>
      </w:r>
      <w:r w:rsidRPr="00685D50" w:rsidR="00103DD5">
        <w:rPr>
          <w:rFonts w:cs="David" w:hint="eastAsia"/>
          <w:sz w:val="24"/>
          <w:szCs w:val="24"/>
          <w:rtl/>
        </w:rPr>
        <w:t>א</w:t>
      </w:r>
      <w:r w:rsidRPr="00C75EC2" w:rsidR="00C75EC2">
        <w:rPr>
          <w:rFonts w:cs="David" w:hint="eastAsia"/>
          <w:sz w:val="24"/>
          <w:szCs w:val="24"/>
          <w:rtl/>
        </w:rPr>
        <w:t>ו</w:t>
      </w:r>
      <w:r w:rsidRPr="00685D50" w:rsidR="00103DD5">
        <w:rPr>
          <w:rFonts w:cs="David" w:hint="eastAsia"/>
          <w:sz w:val="24"/>
          <w:szCs w:val="24"/>
          <w:rtl/>
        </w:rPr>
        <w:t>ם</w:t>
      </w:r>
      <w:r w:rsidRPr="00685D50" w:rsidR="00103DD5">
        <w:rPr>
          <w:rFonts w:cs="David"/>
          <w:sz w:val="24"/>
          <w:szCs w:val="24"/>
          <w:rtl/>
        </w:rPr>
        <w:t xml:space="preserve"> </w:t>
      </w:r>
      <w:r w:rsidRPr="00685D50" w:rsidR="00103DD5">
        <w:rPr>
          <w:rFonts w:cs="David" w:hint="eastAsia"/>
          <w:sz w:val="24"/>
          <w:szCs w:val="24"/>
          <w:rtl/>
        </w:rPr>
        <w:t>הפעלתה</w:t>
      </w:r>
      <w:r w:rsidRPr="00685D50" w:rsidR="00103DD5">
        <w:rPr>
          <w:rFonts w:cs="David"/>
          <w:sz w:val="24"/>
          <w:szCs w:val="24"/>
          <w:rtl/>
        </w:rPr>
        <w:t xml:space="preserve"> </w:t>
      </w:r>
      <w:r w:rsidRPr="00685D50" w:rsidR="00103DD5">
        <w:rPr>
          <w:rFonts w:cs="David" w:hint="eastAsia"/>
          <w:sz w:val="24"/>
          <w:szCs w:val="24"/>
          <w:rtl/>
        </w:rPr>
        <w:t>של</w:t>
      </w:r>
      <w:r w:rsidRPr="00685D50" w:rsidR="00103DD5">
        <w:rPr>
          <w:rFonts w:cs="David"/>
          <w:sz w:val="24"/>
          <w:szCs w:val="24"/>
          <w:rtl/>
        </w:rPr>
        <w:t xml:space="preserve"> </w:t>
      </w:r>
      <w:r w:rsidRPr="00685D50" w:rsidR="00103DD5">
        <w:rPr>
          <w:rFonts w:cs="David" w:hint="eastAsia"/>
          <w:sz w:val="24"/>
          <w:szCs w:val="24"/>
          <w:rtl/>
        </w:rPr>
        <w:t>ועדה</w:t>
      </w:r>
      <w:r w:rsidRPr="00685D50" w:rsidR="00103DD5">
        <w:rPr>
          <w:rFonts w:cs="David"/>
          <w:sz w:val="24"/>
          <w:szCs w:val="24"/>
          <w:rtl/>
        </w:rPr>
        <w:t xml:space="preserve"> </w:t>
      </w:r>
      <w:r w:rsidRPr="00685D50" w:rsidR="00103DD5">
        <w:rPr>
          <w:rFonts w:cs="David" w:hint="eastAsia"/>
          <w:sz w:val="24"/>
          <w:szCs w:val="24"/>
          <w:rtl/>
        </w:rPr>
        <w:t>משותפת</w:t>
      </w:r>
      <w:r w:rsidRPr="00685D50" w:rsidR="00103DD5">
        <w:rPr>
          <w:rFonts w:cs="David"/>
          <w:sz w:val="24"/>
          <w:szCs w:val="24"/>
          <w:rtl/>
        </w:rPr>
        <w:t xml:space="preserve"> (להלן</w:t>
      </w:r>
      <w:r w:rsidR="00FF3E63">
        <w:rPr>
          <w:rFonts w:cs="David" w:hint="cs"/>
          <w:sz w:val="24"/>
          <w:szCs w:val="24"/>
          <w:rtl/>
        </w:rPr>
        <w:t xml:space="preserve"> </w:t>
      </w:r>
      <w:r w:rsidRPr="00685D50" w:rsidR="00103DD5">
        <w:rPr>
          <w:rFonts w:cs="David"/>
          <w:sz w:val="24"/>
          <w:szCs w:val="24"/>
          <w:rtl/>
        </w:rPr>
        <w:t xml:space="preserve">- </w:t>
      </w:r>
      <w:r w:rsidRPr="00685D50" w:rsidR="00103DD5">
        <w:rPr>
          <w:rFonts w:cs="David" w:hint="eastAsia"/>
          <w:b/>
          <w:bCs/>
          <w:sz w:val="24"/>
          <w:szCs w:val="24"/>
          <w:rtl/>
        </w:rPr>
        <w:t>הוועדה</w:t>
      </w:r>
      <w:r w:rsidRPr="00685D50" w:rsidR="00103DD5">
        <w:rPr>
          <w:rFonts w:cs="David"/>
          <w:b/>
          <w:bCs/>
          <w:sz w:val="24"/>
          <w:szCs w:val="24"/>
          <w:rtl/>
        </w:rPr>
        <w:t xml:space="preserve"> </w:t>
      </w:r>
      <w:r w:rsidRPr="00685D50" w:rsidR="00103DD5">
        <w:rPr>
          <w:rFonts w:cs="David" w:hint="eastAsia"/>
          <w:b/>
          <w:bCs/>
          <w:sz w:val="24"/>
          <w:szCs w:val="24"/>
          <w:rtl/>
        </w:rPr>
        <w:t>המשותפת</w:t>
      </w:r>
      <w:r w:rsidRPr="00685D50" w:rsidR="00103DD5">
        <w:rPr>
          <w:rFonts w:cs="David"/>
          <w:sz w:val="24"/>
          <w:szCs w:val="24"/>
          <w:rtl/>
        </w:rPr>
        <w:t xml:space="preserve">) </w:t>
      </w:r>
      <w:r w:rsidRPr="00685D50" w:rsidR="00F0068C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צוות ממשלתי מקביל במצרים כאמור בהסכם הסחר </w:t>
      </w:r>
      <w:r w:rsidRPr="00685D50" w:rsidR="00F0068C">
        <w:rPr>
          <w:rFonts w:cs="David" w:hint="eastAsia"/>
          <w:sz w:val="24"/>
          <w:szCs w:val="24"/>
          <w:rtl/>
        </w:rPr>
        <w:t>ש</w:t>
      </w:r>
      <w:r w:rsidRPr="00685D50">
        <w:rPr>
          <w:rFonts w:cs="David" w:hint="eastAsia"/>
          <w:sz w:val="24"/>
          <w:szCs w:val="24"/>
          <w:rtl/>
        </w:rPr>
        <w:t>בין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המדינות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מיום</w:t>
      </w:r>
      <w:r w:rsidRPr="00685D50">
        <w:rPr>
          <w:rFonts w:cs="David"/>
          <w:sz w:val="24"/>
          <w:szCs w:val="24"/>
          <w:rtl/>
        </w:rPr>
        <w:t xml:space="preserve"> 8 </w:t>
      </w:r>
      <w:r w:rsidRPr="00685D50">
        <w:rPr>
          <w:rFonts w:cs="David" w:hint="eastAsia"/>
          <w:sz w:val="24"/>
          <w:szCs w:val="24"/>
          <w:rtl/>
        </w:rPr>
        <w:t>במאי</w:t>
      </w:r>
      <w:r w:rsidRPr="00685D50">
        <w:rPr>
          <w:rFonts w:cs="David"/>
          <w:sz w:val="24"/>
          <w:szCs w:val="24"/>
          <w:rtl/>
        </w:rPr>
        <w:t xml:space="preserve"> 1980</w:t>
      </w:r>
      <w:r w:rsidR="008B1B93">
        <w:rPr>
          <w:rFonts w:cs="David" w:hint="cs"/>
          <w:sz w:val="24"/>
          <w:szCs w:val="24"/>
          <w:rtl/>
        </w:rPr>
        <w:t>. הוועדה המשותפת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תסקור</w:t>
      </w:r>
      <w:r w:rsidRPr="00685D50">
        <w:rPr>
          <w:rFonts w:cs="David"/>
          <w:sz w:val="24"/>
          <w:szCs w:val="24"/>
          <w:rtl/>
        </w:rPr>
        <w:t xml:space="preserve"> את התקדמות </w:t>
      </w:r>
      <w:r w:rsidRPr="002F54AC" w:rsidR="00F0068C">
        <w:rPr>
          <w:rFonts w:cs="David" w:hint="eastAsia"/>
          <w:sz w:val="24"/>
          <w:szCs w:val="24"/>
          <w:rtl/>
        </w:rPr>
        <w:t>הסכמי</w:t>
      </w:r>
      <w:r w:rsidRPr="00685D50" w:rsidR="00F0068C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הסחר</w:t>
      </w:r>
      <w:r w:rsidRPr="00685D50">
        <w:rPr>
          <w:rFonts w:cs="David"/>
          <w:sz w:val="24"/>
          <w:szCs w:val="24"/>
          <w:rtl/>
        </w:rPr>
        <w:t xml:space="preserve"> ואת תנועת הטובין בין המדינות, תיוועץ ותפעל לפתרון בעיות, תתאם העברת מידע ותבחן סוגיות נוספות </w:t>
      </w:r>
      <w:r w:rsidR="008B1B93">
        <w:rPr>
          <w:rFonts w:cs="David" w:hint="cs"/>
          <w:sz w:val="24"/>
          <w:szCs w:val="24"/>
          <w:rtl/>
        </w:rPr>
        <w:t xml:space="preserve">ובין היתר - </w:t>
      </w:r>
      <w:r w:rsidRPr="00685D50" w:rsidR="008B1B93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נהלי</w:t>
      </w:r>
      <w:r w:rsidRPr="00685D50">
        <w:rPr>
          <w:rFonts w:cs="David"/>
          <w:sz w:val="24"/>
          <w:szCs w:val="24"/>
          <w:rtl/>
        </w:rPr>
        <w:t xml:space="preserve"> הסחר בין המדינות, חסמים שאינם </w:t>
      </w:r>
      <w:r w:rsidRPr="00685D50">
        <w:rPr>
          <w:rFonts w:cs="David" w:hint="eastAsia"/>
          <w:sz w:val="24"/>
          <w:szCs w:val="24"/>
          <w:rtl/>
        </w:rPr>
        <w:t>מכסיים</w:t>
      </w:r>
      <w:r w:rsidR="00D07DA2">
        <w:rPr>
          <w:rFonts w:cs="David" w:hint="cs"/>
          <w:sz w:val="24"/>
          <w:szCs w:val="24"/>
          <w:rtl/>
        </w:rPr>
        <w:t xml:space="preserve"> ונושאים הקשורים, בין היתר, ב- </w:t>
      </w:r>
      <w:r w:rsidRPr="00685D50">
        <w:rPr>
          <w:rFonts w:cs="David" w:hint="eastAsia"/>
          <w:sz w:val="24"/>
          <w:szCs w:val="24"/>
          <w:rtl/>
        </w:rPr>
        <w:t>תקינה</w:t>
      </w:r>
      <w:r w:rsidRPr="00685D50">
        <w:rPr>
          <w:rFonts w:cs="David"/>
          <w:sz w:val="24"/>
          <w:szCs w:val="24"/>
          <w:rtl/>
        </w:rPr>
        <w:t xml:space="preserve">, רישוי, השתתפות במכרזים, מכסים, תקנים ותקנות שונות. </w:t>
      </w:r>
    </w:p>
    <w:p w:rsidR="00834935" w:rsidRPr="00685D50" w:rsidP="00AA32A3" w14:paraId="466C332F" w14:textId="4080379A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360"/>
        <w:jc w:val="both"/>
        <w:rPr>
          <w:rFonts w:cs="David"/>
          <w:sz w:val="24"/>
          <w:szCs w:val="24"/>
        </w:rPr>
      </w:pPr>
      <w:r w:rsidRPr="0037481B">
        <w:rPr>
          <w:rFonts w:cs="David" w:hint="cs"/>
          <w:sz w:val="24"/>
          <w:szCs w:val="24"/>
          <w:rtl/>
        </w:rPr>
        <w:t xml:space="preserve">הוועדה </w:t>
      </w:r>
      <w:r>
        <w:rPr>
          <w:rFonts w:cs="David" w:hint="cs"/>
          <w:sz w:val="24"/>
          <w:szCs w:val="24"/>
          <w:rtl/>
        </w:rPr>
        <w:t xml:space="preserve">המשותפת </w:t>
      </w:r>
      <w:r w:rsidRPr="0037481B">
        <w:rPr>
          <w:rFonts w:cs="David" w:hint="cs"/>
          <w:sz w:val="24"/>
          <w:szCs w:val="24"/>
          <w:rtl/>
        </w:rPr>
        <w:t>תתכנס בתדירות שלא תפחת מפעם בשנה</w:t>
      </w:r>
      <w:r>
        <w:rPr>
          <w:rFonts w:cs="David" w:hint="cs"/>
          <w:sz w:val="24"/>
          <w:szCs w:val="24"/>
          <w:rtl/>
        </w:rPr>
        <w:t xml:space="preserve"> ובתוך כך</w:t>
      </w:r>
      <w:r w:rsidR="00FF3E63">
        <w:rPr>
          <w:rFonts w:cs="David" w:hint="cs"/>
          <w:sz w:val="24"/>
          <w:szCs w:val="24"/>
          <w:rtl/>
        </w:rPr>
        <w:t>:</w:t>
      </w:r>
    </w:p>
    <w:p w:rsidR="00834935" w:rsidRPr="00685D50" w:rsidP="00AA32A3" w14:paraId="3FF47E59" w14:textId="0961F975">
      <w:pPr>
        <w:numPr>
          <w:ilvl w:val="1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לצורך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227CD8">
        <w:rPr>
          <w:rFonts w:cs="David" w:hint="eastAsia"/>
          <w:sz w:val="24"/>
          <w:szCs w:val="24"/>
          <w:rtl/>
        </w:rPr>
        <w:t>צמצום</w:t>
      </w:r>
      <w:r w:rsidRPr="00685D50" w:rsidR="00227CD8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חסמי</w:t>
      </w:r>
      <w:r w:rsidRPr="00685D50">
        <w:rPr>
          <w:rFonts w:cs="David"/>
          <w:sz w:val="24"/>
          <w:szCs w:val="24"/>
          <w:rtl/>
        </w:rPr>
        <w:t xml:space="preserve"> סחר הנוגעים להיבטים ביטחוניים ובטיחותיים </w:t>
      </w:r>
      <w:r w:rsidR="00FF3E63">
        <w:rPr>
          <w:rFonts w:cs="David" w:hint="cs"/>
          <w:sz w:val="24"/>
          <w:szCs w:val="24"/>
          <w:rtl/>
        </w:rPr>
        <w:t>י</w:t>
      </w:r>
      <w:r w:rsidR="00AA32A3">
        <w:rPr>
          <w:rFonts w:cs="David" w:hint="cs"/>
          <w:sz w:val="24"/>
          <w:szCs w:val="24"/>
          <w:rtl/>
        </w:rPr>
        <w:t>כהנו</w:t>
      </w:r>
      <w:r w:rsidR="00FF3E63">
        <w:rPr>
          <w:rFonts w:cs="David" w:hint="cs"/>
          <w:sz w:val="24"/>
          <w:szCs w:val="24"/>
          <w:rtl/>
        </w:rPr>
        <w:t xml:space="preserve"> </w:t>
      </w:r>
      <w:r w:rsidR="00AA32A3">
        <w:rPr>
          <w:rFonts w:cs="David" w:hint="cs"/>
          <w:sz w:val="24"/>
          <w:szCs w:val="24"/>
          <w:rtl/>
        </w:rPr>
        <w:t>ב</w:t>
      </w:r>
      <w:r w:rsidR="00FF3E63">
        <w:rPr>
          <w:rFonts w:cs="David" w:hint="cs"/>
          <w:sz w:val="24"/>
          <w:szCs w:val="24"/>
          <w:rtl/>
        </w:rPr>
        <w:t xml:space="preserve">וועדה </w:t>
      </w:r>
      <w:r w:rsidRPr="00685D50">
        <w:rPr>
          <w:rFonts w:cs="David" w:hint="eastAsia"/>
          <w:sz w:val="24"/>
          <w:szCs w:val="24"/>
          <w:rtl/>
        </w:rPr>
        <w:t>נציגי</w:t>
      </w:r>
      <w:r w:rsidRPr="00685D50">
        <w:rPr>
          <w:rFonts w:cs="David"/>
          <w:sz w:val="24"/>
          <w:szCs w:val="24"/>
          <w:rtl/>
        </w:rPr>
        <w:t xml:space="preserve"> הרשויות הרלוונטיות בשתי המדינות, בצד נציגי משרדי ממשלה אחרים. </w:t>
      </w:r>
    </w:p>
    <w:p w:rsidR="00834935" w:rsidRPr="00685D50" w:rsidP="0022278B" w14:paraId="219FE1DE" w14:textId="1523B049">
      <w:pPr>
        <w:numPr>
          <w:ilvl w:val="1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המשימה </w:t>
      </w:r>
      <w:r w:rsidRPr="00144575" w:rsidR="0022278B">
        <w:rPr>
          <w:rFonts w:cs="David" w:hint="cs"/>
          <w:sz w:val="24"/>
          <w:szCs w:val="24"/>
          <w:rtl/>
        </w:rPr>
        <w:t xml:space="preserve">יתאם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עמיתיו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המצריים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סדרי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עבודתה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 w:rsidR="00584BE5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ועדה</w:t>
      </w:r>
      <w:r w:rsidR="00FF3E63">
        <w:rPr>
          <w:rFonts w:cs="David" w:hint="cs"/>
          <w:sz w:val="24"/>
          <w:szCs w:val="24"/>
          <w:rtl/>
        </w:rPr>
        <w:t xml:space="preserve"> המשותפת</w:t>
      </w:r>
      <w:r w:rsidRPr="00685D50">
        <w:rPr>
          <w:rFonts w:cs="David"/>
          <w:sz w:val="24"/>
          <w:szCs w:val="24"/>
          <w:rtl/>
        </w:rPr>
        <w:t xml:space="preserve">, כך </w:t>
      </w:r>
      <w:r w:rsidR="0022278B">
        <w:rPr>
          <w:rFonts w:cs="David" w:hint="cs"/>
          <w:sz w:val="24"/>
          <w:szCs w:val="24"/>
          <w:rtl/>
        </w:rPr>
        <w:t>שיוקמו</w:t>
      </w:r>
      <w:r w:rsidRPr="00685D50" w:rsidR="0022278B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תתי</w:t>
      </w:r>
      <w:r w:rsidRPr="00685D50">
        <w:rPr>
          <w:rFonts w:cs="David"/>
          <w:sz w:val="24"/>
          <w:szCs w:val="24"/>
          <w:rtl/>
        </w:rPr>
        <w:t xml:space="preserve">- </w:t>
      </w:r>
      <w:r w:rsidRPr="00685D50">
        <w:rPr>
          <w:rFonts w:cs="David" w:hint="eastAsia"/>
          <w:sz w:val="24"/>
          <w:szCs w:val="24"/>
          <w:rtl/>
        </w:rPr>
        <w:t>ועדות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לטיפול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בתחומים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ספציפיים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וישמשו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מנגנונים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לפתרון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אפקטיבי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בעיות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בסחר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י</w:t>
      </w:r>
      <w:r w:rsidRPr="00685D50">
        <w:rPr>
          <w:rFonts w:cs="David"/>
          <w:sz w:val="24"/>
          <w:szCs w:val="24"/>
          <w:rtl/>
        </w:rPr>
        <w:t>פעל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/>
          <w:sz w:val="24"/>
          <w:szCs w:val="24"/>
          <w:rtl/>
        </w:rPr>
        <w:t xml:space="preserve"> לקידום פרויקטים משותפים ו</w:t>
      </w:r>
      <w:r w:rsidR="00C75EC2">
        <w:rPr>
          <w:rFonts w:cs="David" w:hint="cs"/>
          <w:sz w:val="24"/>
          <w:szCs w:val="24"/>
          <w:rtl/>
        </w:rPr>
        <w:t xml:space="preserve">כן </w:t>
      </w:r>
      <w:r w:rsidRPr="00685D50">
        <w:rPr>
          <w:rFonts w:cs="David"/>
          <w:sz w:val="24"/>
          <w:szCs w:val="24"/>
          <w:rtl/>
        </w:rPr>
        <w:t>לפישוט ו</w:t>
      </w:r>
      <w:r w:rsidR="0022278B">
        <w:rPr>
          <w:rFonts w:cs="David" w:hint="cs"/>
          <w:sz w:val="24"/>
          <w:szCs w:val="24"/>
          <w:rtl/>
        </w:rPr>
        <w:t>ל</w:t>
      </w:r>
      <w:r w:rsidRPr="00685D50">
        <w:rPr>
          <w:rFonts w:cs="David"/>
          <w:sz w:val="24"/>
          <w:szCs w:val="24"/>
          <w:rtl/>
        </w:rPr>
        <w:t xml:space="preserve">הקלת הסחר בין המדינות. </w:t>
      </w:r>
      <w:r w:rsidRPr="00685D50">
        <w:rPr>
          <w:rFonts w:cs="David" w:hint="eastAsia"/>
          <w:sz w:val="24"/>
          <w:szCs w:val="24"/>
          <w:rtl/>
        </w:rPr>
        <w:t>חברי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תתי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הו</w:t>
      </w:r>
      <w:r w:rsidR="0022278B">
        <w:rPr>
          <w:rFonts w:cs="David" w:hint="cs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עדות</w:t>
      </w:r>
      <w:r w:rsidRPr="00685D50">
        <w:rPr>
          <w:rFonts w:cs="David"/>
          <w:sz w:val="24"/>
          <w:szCs w:val="24"/>
          <w:rtl/>
        </w:rPr>
        <w:t xml:space="preserve"> האמורות יקיימו קשר רציף ויתכנסו בתדירות גבוהה בהתאם לצורך כפי שייקבע בין הצדדים. </w:t>
      </w:r>
    </w:p>
    <w:p w:rsidR="00834935" w:rsidRPr="00685D50" w:rsidP="00C75EC2" w14:paraId="0DA8CAB5" w14:textId="0724041A">
      <w:pPr>
        <w:numPr>
          <w:ilvl w:val="1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יובהר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כי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הו</w:t>
      </w:r>
      <w:r w:rsidRPr="00685D50" w:rsidR="00584BE5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עדה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המשותפת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תפעל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בנפרד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מה</w:t>
      </w:r>
      <w:r w:rsidRPr="00685D50" w:rsidR="00584BE5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ועדה</w:t>
      </w:r>
      <w:r w:rsidRPr="00685D50">
        <w:rPr>
          <w:rFonts w:cs="David"/>
          <w:sz w:val="24"/>
          <w:szCs w:val="24"/>
          <w:rtl/>
        </w:rPr>
        <w:t xml:space="preserve"> שהוקמה מתוקף הסכם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/>
          <w:sz w:val="24"/>
          <w:szCs w:val="24"/>
          <w:rtl/>
        </w:rPr>
        <w:t>-</w:t>
      </w:r>
      <w:r w:rsidRPr="00685D50">
        <w:rPr>
          <w:rFonts w:ascii="David" w:hAnsi="David" w:cs="David"/>
          <w:sz w:val="24"/>
          <w:szCs w:val="24"/>
        </w:rPr>
        <w:t>QIZ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אשר</w:t>
      </w:r>
      <w:r w:rsidRPr="00685D50">
        <w:rPr>
          <w:rFonts w:cs="David"/>
          <w:sz w:val="24"/>
          <w:szCs w:val="24"/>
          <w:rtl/>
        </w:rPr>
        <w:t xml:space="preserve"> תמשיך לפעול במתכונתה הנוכחית ולעסוק בנושאי </w:t>
      </w:r>
      <w:r w:rsidRPr="00685D50">
        <w:rPr>
          <w:rFonts w:ascii="David" w:hAnsi="David" w:cs="David"/>
          <w:sz w:val="24"/>
          <w:szCs w:val="24"/>
        </w:rPr>
        <w:t>QIZ</w:t>
      </w:r>
      <w:r w:rsidRPr="00685D50">
        <w:rPr>
          <w:rFonts w:cs="David"/>
          <w:sz w:val="24"/>
          <w:szCs w:val="24"/>
          <w:rtl/>
        </w:rPr>
        <w:t xml:space="preserve">. </w:t>
      </w:r>
    </w:p>
    <w:p w:rsidR="00834935" w:rsidRPr="00685D50" w:rsidP="00C75EC2" w14:paraId="1F75390E" w14:textId="164A3CAA">
      <w:pPr>
        <w:numPr>
          <w:ilvl w:val="0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חידוש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הו</w:t>
      </w:r>
      <w:r w:rsidRPr="00685D50" w:rsidR="00584BE5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עדה</w:t>
      </w:r>
      <w:r w:rsidRPr="00685D50">
        <w:rPr>
          <w:rFonts w:cs="David"/>
          <w:sz w:val="24"/>
          <w:szCs w:val="24"/>
          <w:rtl/>
        </w:rPr>
        <w:t xml:space="preserve"> החקלאית המשותפת- </w:t>
      </w:r>
      <w:r w:rsidR="00D07DA2">
        <w:rPr>
          <w:rFonts w:cs="David" w:hint="cs"/>
          <w:sz w:val="24"/>
          <w:szCs w:val="24"/>
          <w:rtl/>
        </w:rPr>
        <w:t>כמפורט</w:t>
      </w:r>
      <w:r w:rsidRPr="00685D50" w:rsidR="00D07DA2">
        <w:rPr>
          <w:rFonts w:cs="David"/>
          <w:sz w:val="24"/>
          <w:szCs w:val="24"/>
          <w:rtl/>
        </w:rPr>
        <w:t xml:space="preserve"> </w:t>
      </w:r>
      <w:r w:rsidR="00D07DA2">
        <w:rPr>
          <w:rFonts w:cs="David" w:hint="cs"/>
          <w:sz w:val="24"/>
          <w:szCs w:val="24"/>
          <w:rtl/>
        </w:rPr>
        <w:t>ב</w:t>
      </w:r>
      <w:r w:rsidRPr="00685D50">
        <w:rPr>
          <w:rFonts w:cs="David" w:hint="eastAsia"/>
          <w:sz w:val="24"/>
          <w:szCs w:val="24"/>
          <w:rtl/>
        </w:rPr>
        <w:t>סעיף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584BE5">
        <w:rPr>
          <w:rFonts w:cs="David"/>
          <w:sz w:val="24"/>
          <w:szCs w:val="24"/>
          <w:rtl/>
        </w:rPr>
        <w:t>6</w:t>
      </w:r>
      <w:r w:rsidR="00FE1137">
        <w:rPr>
          <w:rFonts w:cs="David" w:hint="cs"/>
          <w:sz w:val="24"/>
          <w:szCs w:val="24"/>
          <w:rtl/>
        </w:rPr>
        <w:t>(</w:t>
      </w:r>
      <w:r w:rsidRPr="00685D50" w:rsidR="00584BE5">
        <w:rPr>
          <w:rFonts w:cs="David" w:hint="eastAsia"/>
          <w:sz w:val="24"/>
          <w:szCs w:val="24"/>
          <w:rtl/>
        </w:rPr>
        <w:t>א</w:t>
      </w:r>
      <w:r w:rsidR="00FE1137">
        <w:rPr>
          <w:rFonts w:cs="David" w:hint="cs"/>
          <w:sz w:val="24"/>
          <w:szCs w:val="24"/>
          <w:rtl/>
        </w:rPr>
        <w:t>)</w:t>
      </w:r>
      <w:r w:rsidRPr="00685D50" w:rsidR="00584BE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להחלטה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זו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D569F1" w14:paraId="6F1A8382" w14:textId="54CFB76F">
      <w:pPr>
        <w:numPr>
          <w:ilvl w:val="0"/>
          <w:numId w:val="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8"/>
          <w:szCs w:val="28"/>
        </w:rPr>
      </w:pPr>
      <w:r w:rsidRPr="00685D50">
        <w:rPr>
          <w:rFonts w:cs="David" w:hint="eastAsia"/>
          <w:sz w:val="28"/>
          <w:szCs w:val="28"/>
          <w:rtl/>
        </w:rPr>
        <w:t>פיתוח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 w:rsidR="007748AF">
        <w:rPr>
          <w:rFonts w:cs="David" w:hint="eastAsia"/>
          <w:sz w:val="28"/>
          <w:szCs w:val="28"/>
          <w:rtl/>
        </w:rPr>
        <w:t>מסוף</w:t>
      </w:r>
      <w:r w:rsidRPr="00685D50" w:rsidR="007748AF">
        <w:rPr>
          <w:rFonts w:cs="David"/>
          <w:sz w:val="28"/>
          <w:szCs w:val="28"/>
          <w:rtl/>
        </w:rPr>
        <w:t xml:space="preserve"> </w:t>
      </w:r>
      <w:r w:rsidRPr="00685D50" w:rsidR="007748AF">
        <w:rPr>
          <w:rFonts w:cs="David" w:hint="eastAsia"/>
          <w:sz w:val="28"/>
          <w:szCs w:val="28"/>
          <w:rtl/>
        </w:rPr>
        <w:t>הסחורות</w:t>
      </w:r>
      <w:r w:rsidRPr="00685D50">
        <w:rPr>
          <w:rFonts w:cs="David"/>
          <w:sz w:val="28"/>
          <w:szCs w:val="28"/>
          <w:rtl/>
        </w:rPr>
        <w:t xml:space="preserve"> היבשתי ניצנה</w:t>
      </w:r>
    </w:p>
    <w:p w:rsidR="00834935" w:rsidRPr="00685D50" w:rsidP="004A654C" w14:paraId="6733FF9F" w14:textId="157C8A65">
      <w:pPr>
        <w:pStyle w:val="ListParagraph"/>
        <w:numPr>
          <w:ilvl w:val="0"/>
          <w:numId w:val="2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ind w:left="368" w:hanging="426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נוכח</w:t>
      </w:r>
      <w:r w:rsidRPr="00685D50">
        <w:rPr>
          <w:rFonts w:cs="David"/>
          <w:sz w:val="24"/>
          <w:szCs w:val="24"/>
          <w:rtl/>
        </w:rPr>
        <w:t xml:space="preserve"> ההתפתחויות האחרונות ביחסים הכלכליים בין המדינות והצורך בתשתיות התומכות בגידול היקף הסחר </w:t>
      </w:r>
      <w:r w:rsidR="00FE2F5C">
        <w:rPr>
          <w:rFonts w:cs="David" w:hint="cs"/>
          <w:sz w:val="24"/>
          <w:szCs w:val="24"/>
          <w:rtl/>
        </w:rPr>
        <w:t>ביניה</w:t>
      </w:r>
      <w:r w:rsidR="00FE2F5C">
        <w:rPr>
          <w:rFonts w:cs="David" w:hint="eastAsia"/>
          <w:sz w:val="24"/>
          <w:szCs w:val="24"/>
          <w:rtl/>
        </w:rPr>
        <w:t>ן</w:t>
      </w:r>
      <w:r w:rsidR="004A654C">
        <w:rPr>
          <w:rFonts w:cs="David" w:hint="cs"/>
          <w:sz w:val="24"/>
          <w:szCs w:val="24"/>
          <w:rtl/>
        </w:rPr>
        <w:t xml:space="preserve"> </w:t>
      </w:r>
      <w:r w:rsidR="004A654C">
        <w:rPr>
          <w:rFonts w:cs="David"/>
          <w:sz w:val="24"/>
          <w:szCs w:val="24"/>
          <w:rtl/>
        </w:rPr>
        <w:t>ובהיות מסוף הסחורות היבשתי ניצנה נדבך מרכזי בין תשתיות אלה,</w:t>
      </w:r>
      <w:r w:rsidRPr="00685D50">
        <w:rPr>
          <w:rFonts w:cs="David"/>
          <w:sz w:val="24"/>
          <w:szCs w:val="24"/>
          <w:rtl/>
        </w:rPr>
        <w:t xml:space="preserve"> ועל מנת לממש את </w:t>
      </w:r>
      <w:r w:rsidRPr="00685D50" w:rsidR="00584BE5">
        <w:rPr>
          <w:rFonts w:cs="David" w:hint="eastAsia"/>
          <w:sz w:val="24"/>
          <w:szCs w:val="24"/>
          <w:rtl/>
        </w:rPr>
        <w:t>יעדי</w:t>
      </w:r>
      <w:r w:rsidRPr="00685D50" w:rsidR="00584BE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החלטה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זו</w:t>
      </w:r>
      <w:r w:rsidR="00931875">
        <w:rPr>
          <w:rFonts w:cs="David" w:hint="cs"/>
          <w:sz w:val="24"/>
          <w:szCs w:val="24"/>
          <w:rtl/>
        </w:rPr>
        <w:t>,</w:t>
      </w:r>
      <w:r w:rsidRPr="00685D50" w:rsidR="0093187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להטיל </w:t>
      </w:r>
      <w:r w:rsidRPr="00685D50">
        <w:rPr>
          <w:rFonts w:cs="David" w:hint="eastAsia"/>
          <w:sz w:val="24"/>
          <w:szCs w:val="24"/>
          <w:rtl/>
        </w:rPr>
        <w:t>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6D0E79">
        <w:rPr>
          <w:rFonts w:cs="David" w:hint="eastAsia"/>
          <w:sz w:val="24"/>
          <w:szCs w:val="24"/>
          <w:rtl/>
        </w:rPr>
        <w:t>משרד</w:t>
      </w:r>
      <w:r w:rsidRPr="00685D50" w:rsidR="006D0E79">
        <w:rPr>
          <w:rFonts w:cs="David"/>
          <w:sz w:val="24"/>
          <w:szCs w:val="24"/>
          <w:rtl/>
        </w:rPr>
        <w:t xml:space="preserve"> התחבורה והבטיחות בדרכים, בסיוע </w:t>
      </w:r>
      <w:r w:rsidRPr="00685D50">
        <w:rPr>
          <w:rFonts w:cs="David"/>
          <w:sz w:val="24"/>
          <w:szCs w:val="24"/>
          <w:rtl/>
        </w:rPr>
        <w:t>משרד ראש הממשלה</w:t>
      </w:r>
      <w:r w:rsidRPr="00685D50" w:rsidR="006D0E79">
        <w:rPr>
          <w:rFonts w:cs="David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הכלכלה</w:t>
      </w:r>
      <w:r w:rsidRPr="00685D50" w:rsidR="00641A80">
        <w:rPr>
          <w:rFonts w:cs="David"/>
          <w:sz w:val="24"/>
          <w:szCs w:val="24"/>
          <w:rtl/>
        </w:rPr>
        <w:t xml:space="preserve"> והתעשייה</w:t>
      </w:r>
      <w:r w:rsidRPr="00685D50" w:rsidR="006F4D34">
        <w:rPr>
          <w:rFonts w:cs="David"/>
          <w:sz w:val="24"/>
          <w:szCs w:val="24"/>
          <w:rtl/>
        </w:rPr>
        <w:t xml:space="preserve">, </w:t>
      </w:r>
      <w:r w:rsidRPr="00685D50" w:rsidR="006F4D34">
        <w:rPr>
          <w:rFonts w:cs="David" w:hint="eastAsia"/>
          <w:sz w:val="24"/>
          <w:szCs w:val="24"/>
          <w:rtl/>
        </w:rPr>
        <w:t>משרד</w:t>
      </w:r>
      <w:r w:rsidRPr="00685D50" w:rsidR="006F4D34">
        <w:rPr>
          <w:rFonts w:cs="David"/>
          <w:sz w:val="24"/>
          <w:szCs w:val="24"/>
          <w:rtl/>
        </w:rPr>
        <w:t xml:space="preserve"> </w:t>
      </w:r>
      <w:r w:rsidRPr="00685D50" w:rsidR="006F4D34">
        <w:rPr>
          <w:rFonts w:cs="David" w:hint="eastAsia"/>
          <w:sz w:val="24"/>
          <w:szCs w:val="24"/>
          <w:rtl/>
        </w:rPr>
        <w:t>החוץ</w:t>
      </w:r>
      <w:r w:rsidRPr="00685D50">
        <w:rPr>
          <w:rFonts w:cs="David"/>
          <w:sz w:val="24"/>
          <w:szCs w:val="24"/>
          <w:rtl/>
        </w:rPr>
        <w:t xml:space="preserve"> ו</w:t>
      </w:r>
      <w:r w:rsidRPr="00685D50" w:rsidR="00641A80">
        <w:rPr>
          <w:rFonts w:cs="David" w:hint="eastAsia"/>
          <w:sz w:val="24"/>
          <w:szCs w:val="24"/>
          <w:rtl/>
        </w:rPr>
        <w:t>משרד</w:t>
      </w:r>
      <w:r w:rsidRPr="00685D50" w:rsidR="00641A8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האוצר</w:t>
      </w:r>
      <w:r w:rsidRPr="00685D50">
        <w:rPr>
          <w:rFonts w:cs="David"/>
          <w:sz w:val="24"/>
          <w:szCs w:val="24"/>
          <w:rtl/>
        </w:rPr>
        <w:t>, לפעול לפיתוח ו</w:t>
      </w:r>
      <w:r w:rsidRPr="00685D50" w:rsidR="00641A80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שדרוג</w:t>
      </w:r>
      <w:r w:rsidRPr="00685D50">
        <w:rPr>
          <w:rFonts w:cs="David"/>
          <w:sz w:val="24"/>
          <w:szCs w:val="24"/>
          <w:rtl/>
        </w:rPr>
        <w:t xml:space="preserve"> התשתיות </w:t>
      </w:r>
      <w:r w:rsidRPr="00685D50" w:rsidR="00CF2727">
        <w:rPr>
          <w:rFonts w:cs="David" w:hint="eastAsia"/>
          <w:sz w:val="24"/>
          <w:szCs w:val="24"/>
          <w:rtl/>
        </w:rPr>
        <w:t>במסוף</w:t>
      </w:r>
      <w:r w:rsidRPr="00685D50" w:rsidR="00CF2727">
        <w:rPr>
          <w:rFonts w:cs="David"/>
          <w:sz w:val="24"/>
          <w:szCs w:val="24"/>
          <w:rtl/>
        </w:rPr>
        <w:t xml:space="preserve"> </w:t>
      </w:r>
      <w:r w:rsidRPr="00685D50" w:rsidR="00CF2727">
        <w:rPr>
          <w:rFonts w:cs="David" w:hint="eastAsia"/>
          <w:sz w:val="24"/>
          <w:szCs w:val="24"/>
          <w:rtl/>
        </w:rPr>
        <w:t>הסחורות</w:t>
      </w:r>
      <w:r w:rsidRPr="00685D50" w:rsidR="00641A80">
        <w:rPr>
          <w:rFonts w:cs="David"/>
          <w:sz w:val="24"/>
          <w:szCs w:val="24"/>
          <w:rtl/>
        </w:rPr>
        <w:t xml:space="preserve"> היבשתי </w:t>
      </w:r>
      <w:r w:rsidRPr="00685D50">
        <w:rPr>
          <w:rFonts w:cs="David" w:hint="eastAsia"/>
          <w:sz w:val="24"/>
          <w:szCs w:val="24"/>
          <w:rtl/>
        </w:rPr>
        <w:t>ניצנה</w:t>
      </w:r>
      <w:r w:rsidRPr="00685D50" w:rsidR="006A4D78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כך שיתמכו בהרחבת יכולת </w:t>
      </w:r>
      <w:r w:rsidRPr="00685D50">
        <w:rPr>
          <w:rFonts w:cs="David" w:hint="eastAsia"/>
          <w:sz w:val="24"/>
          <w:szCs w:val="24"/>
          <w:rtl/>
        </w:rPr>
        <w:t>שינוע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סוגי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סחורות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שונים</w:t>
      </w:r>
      <w:r w:rsidRPr="00685D50" w:rsidR="00641A80">
        <w:rPr>
          <w:rFonts w:cs="David"/>
          <w:sz w:val="24"/>
          <w:szCs w:val="24"/>
          <w:rtl/>
        </w:rPr>
        <w:t xml:space="preserve"> ו</w:t>
      </w:r>
      <w:r w:rsidR="00931875">
        <w:rPr>
          <w:rFonts w:cs="David" w:hint="cs"/>
          <w:sz w:val="24"/>
          <w:szCs w:val="24"/>
          <w:rtl/>
        </w:rPr>
        <w:t>ב</w:t>
      </w:r>
      <w:r w:rsidRPr="00685D50" w:rsidR="00641A80">
        <w:rPr>
          <w:rFonts w:cs="David"/>
          <w:sz w:val="24"/>
          <w:szCs w:val="24"/>
          <w:rtl/>
        </w:rPr>
        <w:t xml:space="preserve">ייעול תהליך </w:t>
      </w:r>
      <w:r w:rsidRPr="00685D50" w:rsidR="00641A80">
        <w:rPr>
          <w:rFonts w:cs="David" w:hint="eastAsia"/>
          <w:sz w:val="24"/>
          <w:szCs w:val="24"/>
          <w:rtl/>
        </w:rPr>
        <w:t>תנועת</w:t>
      </w:r>
      <w:r w:rsidRPr="00685D50" w:rsidR="00641A80">
        <w:rPr>
          <w:rFonts w:cs="David"/>
          <w:sz w:val="24"/>
          <w:szCs w:val="24"/>
          <w:rtl/>
        </w:rPr>
        <w:t xml:space="preserve"> הסחורות במעבר</w:t>
      </w:r>
      <w:r w:rsidR="00C75EC2">
        <w:rPr>
          <w:rFonts w:cs="David" w:hint="cs"/>
          <w:sz w:val="24"/>
          <w:szCs w:val="24"/>
          <w:rtl/>
        </w:rPr>
        <w:t>.</w:t>
      </w:r>
      <w:r w:rsidRPr="00931875" w:rsidR="00931875">
        <w:rPr>
          <w:rFonts w:cs="David"/>
          <w:sz w:val="24"/>
          <w:szCs w:val="24"/>
          <w:rtl/>
        </w:rPr>
        <w:t xml:space="preserve"> </w:t>
      </w:r>
      <w:r w:rsidR="00931875">
        <w:rPr>
          <w:rFonts w:cs="David" w:hint="cs"/>
          <w:sz w:val="24"/>
          <w:szCs w:val="24"/>
          <w:rtl/>
        </w:rPr>
        <w:t>זאת</w:t>
      </w:r>
      <w:r w:rsidR="00C75EC2">
        <w:rPr>
          <w:rFonts w:cs="David" w:hint="cs"/>
          <w:sz w:val="24"/>
          <w:szCs w:val="24"/>
          <w:rtl/>
        </w:rPr>
        <w:t>,</w:t>
      </w:r>
      <w:r w:rsidR="00931875">
        <w:rPr>
          <w:rFonts w:cs="David" w:hint="cs"/>
          <w:sz w:val="24"/>
          <w:szCs w:val="24"/>
          <w:rtl/>
        </w:rPr>
        <w:t xml:space="preserve"> </w:t>
      </w:r>
      <w:r w:rsidRPr="003052BF" w:rsidR="00931875">
        <w:rPr>
          <w:rFonts w:cs="David"/>
          <w:sz w:val="24"/>
          <w:szCs w:val="24"/>
          <w:rtl/>
        </w:rPr>
        <w:t>בהמשך לעבודת המטה שבוצעה</w:t>
      </w:r>
      <w:r w:rsidR="004A654C">
        <w:rPr>
          <w:rFonts w:cs="David" w:hint="cs"/>
          <w:sz w:val="24"/>
          <w:szCs w:val="24"/>
          <w:rtl/>
        </w:rPr>
        <w:t>, לאחרונה, בנושא זה</w:t>
      </w:r>
      <w:r w:rsidRPr="00685D50" w:rsidR="00641A80">
        <w:rPr>
          <w:rFonts w:cs="David"/>
          <w:sz w:val="24"/>
          <w:szCs w:val="24"/>
          <w:rtl/>
        </w:rPr>
        <w:t>.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641A80">
        <w:rPr>
          <w:rFonts w:cs="David" w:hint="eastAsia"/>
          <w:sz w:val="24"/>
          <w:szCs w:val="24"/>
          <w:rtl/>
        </w:rPr>
        <w:t>בסעיף</w:t>
      </w:r>
      <w:r w:rsidRPr="00685D50" w:rsidR="00641A80">
        <w:rPr>
          <w:rFonts w:cs="David"/>
          <w:sz w:val="24"/>
          <w:szCs w:val="24"/>
          <w:rtl/>
        </w:rPr>
        <w:t xml:space="preserve"> </w:t>
      </w:r>
      <w:r w:rsidRPr="00685D50" w:rsidR="00641A80">
        <w:rPr>
          <w:rFonts w:cs="David" w:hint="eastAsia"/>
          <w:sz w:val="24"/>
          <w:szCs w:val="24"/>
          <w:rtl/>
        </w:rPr>
        <w:t>זה</w:t>
      </w:r>
      <w:r w:rsidRPr="00685D50" w:rsidR="00641A80">
        <w:rPr>
          <w:rFonts w:cs="David"/>
          <w:sz w:val="24"/>
          <w:szCs w:val="24"/>
          <w:rtl/>
        </w:rPr>
        <w:t xml:space="preserve"> </w:t>
      </w:r>
      <w:r w:rsidRPr="00685D50" w:rsidR="00641A80">
        <w:rPr>
          <w:rFonts w:cs="David" w:hint="eastAsia"/>
          <w:sz w:val="24"/>
          <w:szCs w:val="24"/>
          <w:rtl/>
        </w:rPr>
        <w:t>סחורות</w:t>
      </w:r>
      <w:r w:rsidRPr="00685D50" w:rsidR="00641A80">
        <w:rPr>
          <w:rFonts w:cs="David"/>
          <w:sz w:val="24"/>
          <w:szCs w:val="24"/>
          <w:rtl/>
        </w:rPr>
        <w:t xml:space="preserve"> </w:t>
      </w:r>
      <w:r w:rsidRPr="00685D50" w:rsidR="00641A80">
        <w:rPr>
          <w:rFonts w:cs="David" w:hint="eastAsia"/>
          <w:sz w:val="24"/>
          <w:szCs w:val="24"/>
          <w:rtl/>
        </w:rPr>
        <w:t>יהיו</w:t>
      </w:r>
      <w:r w:rsidRPr="00685D50" w:rsidR="00641A80">
        <w:rPr>
          <w:rFonts w:cs="David"/>
          <w:sz w:val="24"/>
          <w:szCs w:val="24"/>
          <w:rtl/>
        </w:rPr>
        <w:t xml:space="preserve">, </w:t>
      </w:r>
      <w:r w:rsidRPr="00685D50" w:rsidR="00641A80">
        <w:rPr>
          <w:rFonts w:cs="David" w:hint="eastAsia"/>
          <w:sz w:val="24"/>
          <w:szCs w:val="24"/>
          <w:rtl/>
        </w:rPr>
        <w:t>בין</w:t>
      </w:r>
      <w:r w:rsidRPr="00685D50" w:rsidR="00641A80">
        <w:rPr>
          <w:rFonts w:cs="David"/>
          <w:sz w:val="24"/>
          <w:szCs w:val="24"/>
          <w:rtl/>
        </w:rPr>
        <w:t xml:space="preserve"> </w:t>
      </w:r>
      <w:r w:rsidRPr="00685D50" w:rsidR="00641A80">
        <w:rPr>
          <w:rFonts w:cs="David" w:hint="eastAsia"/>
          <w:sz w:val="24"/>
          <w:szCs w:val="24"/>
          <w:rtl/>
        </w:rPr>
        <w:t>היתר</w:t>
      </w:r>
      <w:r w:rsidRPr="00685D50">
        <w:rPr>
          <w:rFonts w:cs="David"/>
          <w:sz w:val="24"/>
          <w:szCs w:val="24"/>
          <w:rtl/>
        </w:rPr>
        <w:t>:</w:t>
      </w:r>
    </w:p>
    <w:p w:rsidR="00834935" w:rsidRPr="00685D50" w:rsidP="00834935" w14:paraId="50E25818" w14:textId="77777777">
      <w:pPr>
        <w:numPr>
          <w:ilvl w:val="0"/>
          <w:numId w:val="1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טובין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גבי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משטחי</w:t>
      </w:r>
      <w:bookmarkStart w:id="0" w:name="_GoBack"/>
      <w:bookmarkEnd w:id="0"/>
      <w:r w:rsidRPr="00685D50">
        <w:rPr>
          <w:rFonts w:cs="David" w:hint="eastAsia"/>
          <w:sz w:val="24"/>
          <w:szCs w:val="24"/>
          <w:rtl/>
        </w:rPr>
        <w:t>ם</w:t>
      </w:r>
      <w:r w:rsidRPr="00685D50" w:rsidR="00641A80">
        <w:rPr>
          <w:rFonts w:cs="David"/>
          <w:sz w:val="24"/>
          <w:szCs w:val="24"/>
          <w:rtl/>
        </w:rPr>
        <w:t>;</w:t>
      </w:r>
    </w:p>
    <w:p w:rsidR="00834935" w:rsidRPr="00685D50" w:rsidP="006A4D78" w14:paraId="165A68B0" w14:textId="3FC14D21">
      <w:pPr>
        <w:numPr>
          <w:ilvl w:val="0"/>
          <w:numId w:val="1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סחורות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יבשות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בצובר</w:t>
      </w:r>
      <w:r w:rsidRPr="00685D50" w:rsidR="006A4D78">
        <w:rPr>
          <w:rFonts w:cs="David"/>
          <w:sz w:val="24"/>
          <w:szCs w:val="24"/>
          <w:rtl/>
        </w:rPr>
        <w:t xml:space="preserve"> בדגש על מלט,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6A4D78">
        <w:rPr>
          <w:rFonts w:cs="David" w:hint="eastAsia"/>
          <w:sz w:val="24"/>
          <w:szCs w:val="24"/>
          <w:rtl/>
        </w:rPr>
        <w:t>וכן</w:t>
      </w:r>
      <w:r w:rsidRPr="00685D50" w:rsidR="006A4D78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אגרגטים</w:t>
      </w:r>
      <w:r w:rsidRPr="00685D50" w:rsidR="00641A80">
        <w:rPr>
          <w:rFonts w:cs="David"/>
          <w:sz w:val="24"/>
          <w:szCs w:val="24"/>
          <w:rtl/>
        </w:rPr>
        <w:t>;</w:t>
      </w:r>
    </w:p>
    <w:p w:rsidR="00834935" w:rsidRPr="00685D50" w:rsidP="00834935" w14:paraId="256EE4DB" w14:textId="77777777">
      <w:pPr>
        <w:numPr>
          <w:ilvl w:val="0"/>
          <w:numId w:val="1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נוזלים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חומרים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מסוכנים</w:t>
      </w:r>
      <w:r w:rsidRPr="00685D50">
        <w:rPr>
          <w:rFonts w:cs="David"/>
          <w:sz w:val="24"/>
          <w:szCs w:val="24"/>
          <w:rtl/>
        </w:rPr>
        <w:t xml:space="preserve"> (</w:t>
      </w:r>
      <w:r w:rsidRPr="00685D50" w:rsidR="00B148E5">
        <w:rPr>
          <w:rFonts w:cs="David" w:hint="eastAsia"/>
          <w:sz w:val="24"/>
          <w:szCs w:val="24"/>
          <w:rtl/>
        </w:rPr>
        <w:t>להלן</w:t>
      </w:r>
      <w:r w:rsidRPr="00685D50" w:rsidR="00B148E5">
        <w:rPr>
          <w:rFonts w:cs="David"/>
          <w:sz w:val="24"/>
          <w:szCs w:val="24"/>
          <w:rtl/>
        </w:rPr>
        <w:t xml:space="preserve"> - </w:t>
      </w:r>
      <w:r w:rsidRPr="005B734F">
        <w:rPr>
          <w:rFonts w:cs="David" w:hint="cs"/>
          <w:b/>
          <w:bCs/>
          <w:sz w:val="24"/>
          <w:szCs w:val="24"/>
          <w:rtl/>
        </w:rPr>
        <w:t>חומ"ס</w:t>
      </w:r>
      <w:r w:rsidRPr="00685D50">
        <w:rPr>
          <w:rFonts w:cs="David"/>
          <w:sz w:val="24"/>
          <w:szCs w:val="24"/>
          <w:rtl/>
        </w:rPr>
        <w:t xml:space="preserve">), </w:t>
      </w:r>
      <w:r w:rsidRPr="00685D50">
        <w:rPr>
          <w:rFonts w:cs="David" w:hint="eastAsia"/>
          <w:sz w:val="24"/>
          <w:szCs w:val="24"/>
          <w:rtl/>
        </w:rPr>
        <w:t>כימיקלים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וגזים</w:t>
      </w:r>
      <w:r w:rsidRPr="00685D50" w:rsidR="00641A80">
        <w:rPr>
          <w:rFonts w:cs="David"/>
          <w:sz w:val="24"/>
          <w:szCs w:val="24"/>
          <w:rtl/>
        </w:rPr>
        <w:t>;</w:t>
      </w:r>
    </w:p>
    <w:p w:rsidR="00834935" w:rsidRPr="00685D50" w:rsidP="00834935" w14:paraId="2A4E72E3" w14:textId="77777777">
      <w:pPr>
        <w:numPr>
          <w:ilvl w:val="0"/>
          <w:numId w:val="1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מזון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ותוצרת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חקלאית</w:t>
      </w:r>
      <w:r w:rsidRPr="00685D50" w:rsidR="00641A80">
        <w:rPr>
          <w:rFonts w:cs="David"/>
          <w:sz w:val="24"/>
          <w:szCs w:val="24"/>
          <w:rtl/>
        </w:rPr>
        <w:t>;</w:t>
      </w:r>
    </w:p>
    <w:p w:rsidR="00834935" w:rsidRPr="00685D50" w:rsidP="00834935" w14:paraId="1E9A3354" w14:textId="77777777">
      <w:pPr>
        <w:numPr>
          <w:ilvl w:val="0"/>
          <w:numId w:val="1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סחורות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אחרות</w:t>
      </w:r>
      <w:r w:rsidRPr="00685D50" w:rsidR="00641A80">
        <w:rPr>
          <w:rFonts w:cs="David"/>
          <w:sz w:val="24"/>
          <w:szCs w:val="24"/>
          <w:rtl/>
        </w:rPr>
        <w:t>.</w:t>
      </w:r>
      <w:r w:rsidRPr="00685D50">
        <w:rPr>
          <w:rFonts w:cs="David"/>
          <w:sz w:val="24"/>
          <w:szCs w:val="24"/>
          <w:rtl/>
        </w:rPr>
        <w:t xml:space="preserve"> </w:t>
      </w:r>
    </w:p>
    <w:p w:rsidR="00950CED" w:rsidRPr="005B734F" w:rsidP="00C75EC2" w14:paraId="1CAFCE39" w14:textId="6DBB98A1">
      <w:pPr>
        <w:pStyle w:val="ListParagraph"/>
        <w:numPr>
          <w:ilvl w:val="0"/>
          <w:numId w:val="2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ind w:left="368" w:hanging="426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לשם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641A80">
        <w:rPr>
          <w:rFonts w:cs="David" w:hint="eastAsia"/>
          <w:sz w:val="24"/>
          <w:szCs w:val="24"/>
          <w:rtl/>
        </w:rPr>
        <w:t>קידום</w:t>
      </w:r>
      <w:r w:rsidRPr="00685D50" w:rsidR="00641A80">
        <w:rPr>
          <w:rFonts w:cs="David"/>
          <w:sz w:val="24"/>
          <w:szCs w:val="24"/>
          <w:rtl/>
        </w:rPr>
        <w:t xml:space="preserve"> האמור לעיל </w:t>
      </w:r>
      <w:r w:rsidR="0018138D">
        <w:rPr>
          <w:rFonts w:cs="David" w:hint="cs"/>
          <w:sz w:val="24"/>
          <w:szCs w:val="24"/>
          <w:rtl/>
        </w:rPr>
        <w:t>לפנות אל</w:t>
      </w:r>
      <w:r w:rsidR="00D27D30">
        <w:rPr>
          <w:rFonts w:cs="David" w:hint="cs"/>
          <w:sz w:val="24"/>
          <w:szCs w:val="24"/>
          <w:rtl/>
        </w:rPr>
        <w:t xml:space="preserve"> </w:t>
      </w:r>
      <w:r w:rsidRPr="005B734F" w:rsidR="005B4790">
        <w:rPr>
          <w:rFonts w:cs="David" w:hint="cs"/>
          <w:sz w:val="24"/>
          <w:szCs w:val="24"/>
          <w:rtl/>
        </w:rPr>
        <w:t>רשות שדות התעופה (</w:t>
      </w:r>
      <w:r w:rsidR="0018138D">
        <w:rPr>
          <w:rFonts w:cs="David" w:hint="cs"/>
          <w:sz w:val="24"/>
          <w:szCs w:val="24"/>
          <w:rtl/>
        </w:rPr>
        <w:t xml:space="preserve">להלן - </w:t>
      </w:r>
      <w:r w:rsidRPr="005B734F" w:rsidR="005B4790">
        <w:rPr>
          <w:rFonts w:cs="David" w:hint="cs"/>
          <w:b/>
          <w:bCs/>
          <w:sz w:val="24"/>
          <w:szCs w:val="24"/>
          <w:rtl/>
        </w:rPr>
        <w:t>רש"ת</w:t>
      </w:r>
      <w:r w:rsidRPr="005B734F" w:rsidR="005B4790">
        <w:rPr>
          <w:rFonts w:cs="David" w:hint="cs"/>
          <w:sz w:val="24"/>
          <w:szCs w:val="24"/>
          <w:rtl/>
        </w:rPr>
        <w:t xml:space="preserve">) </w:t>
      </w:r>
      <w:r w:rsidR="0018138D">
        <w:rPr>
          <w:rFonts w:cs="David" w:hint="cs"/>
          <w:sz w:val="24"/>
          <w:szCs w:val="24"/>
          <w:rtl/>
        </w:rPr>
        <w:t>בבקשה שתעדכן</w:t>
      </w:r>
      <w:r w:rsidR="00D27D30">
        <w:rPr>
          <w:rFonts w:cs="David" w:hint="cs"/>
          <w:sz w:val="24"/>
          <w:szCs w:val="24"/>
          <w:rtl/>
        </w:rPr>
        <w:t xml:space="preserve"> </w:t>
      </w:r>
      <w:r w:rsidR="0018138D">
        <w:rPr>
          <w:rFonts w:cs="David" w:hint="cs"/>
          <w:sz w:val="24"/>
          <w:szCs w:val="24"/>
          <w:rtl/>
        </w:rPr>
        <w:t>באופן</w:t>
      </w:r>
      <w:r w:rsidRPr="005B734F" w:rsidR="005B4790">
        <w:rPr>
          <w:rFonts w:cs="David" w:hint="cs"/>
          <w:sz w:val="24"/>
          <w:szCs w:val="24"/>
          <w:rtl/>
        </w:rPr>
        <w:t xml:space="preserve"> </w:t>
      </w:r>
      <w:r w:rsidRPr="005B734F" w:rsidR="005B4790">
        <w:rPr>
          <w:rFonts w:cs="David" w:hint="cs"/>
          <w:sz w:val="24"/>
          <w:szCs w:val="24"/>
          <w:rtl/>
        </w:rPr>
        <w:t>מיידי</w:t>
      </w:r>
      <w:r w:rsidRPr="005B734F" w:rsidR="005B4790">
        <w:rPr>
          <w:rFonts w:cs="David" w:hint="cs"/>
          <w:sz w:val="24"/>
          <w:szCs w:val="24"/>
          <w:rtl/>
        </w:rPr>
        <w:t xml:space="preserve"> </w:t>
      </w:r>
      <w:r w:rsidR="0018138D">
        <w:rPr>
          <w:rFonts w:cs="David" w:hint="cs"/>
          <w:sz w:val="24"/>
          <w:szCs w:val="24"/>
          <w:rtl/>
        </w:rPr>
        <w:t>את</w:t>
      </w:r>
      <w:r w:rsidRPr="005B734F" w:rsidR="005B4790">
        <w:rPr>
          <w:rFonts w:cs="David" w:hint="cs"/>
          <w:sz w:val="24"/>
          <w:szCs w:val="24"/>
          <w:rtl/>
        </w:rPr>
        <w:t xml:space="preserve"> תכנית הפיתוח של מסופי המעבר בהתאם לחוק רשות שדות התעופה</w:t>
      </w:r>
      <w:r w:rsidR="0018138D">
        <w:rPr>
          <w:rFonts w:cs="David" w:hint="cs"/>
          <w:sz w:val="24"/>
          <w:szCs w:val="24"/>
          <w:rtl/>
        </w:rPr>
        <w:t>, התשל"ז-1977,</w:t>
      </w:r>
      <w:r w:rsidRPr="005B734F" w:rsidR="005B4790">
        <w:rPr>
          <w:rFonts w:cs="David" w:hint="cs"/>
          <w:sz w:val="24"/>
          <w:szCs w:val="24"/>
          <w:rtl/>
        </w:rPr>
        <w:t xml:space="preserve"> כך שתכלול הקמה </w:t>
      </w:r>
      <w:r w:rsidRPr="005B734F" w:rsidR="005B4790">
        <w:rPr>
          <w:rFonts w:cs="David" w:hint="cs"/>
          <w:sz w:val="24"/>
          <w:szCs w:val="24"/>
          <w:rtl/>
        </w:rPr>
        <w:t>מיידית</w:t>
      </w:r>
      <w:r w:rsidRPr="005B734F" w:rsidR="005B4790">
        <w:rPr>
          <w:rFonts w:cs="David" w:hint="cs"/>
          <w:sz w:val="24"/>
          <w:szCs w:val="24"/>
          <w:rtl/>
        </w:rPr>
        <w:t xml:space="preserve"> של </w:t>
      </w:r>
      <w:r w:rsidR="0018138D">
        <w:rPr>
          <w:rFonts w:cs="David" w:hint="cs"/>
          <w:sz w:val="24"/>
          <w:szCs w:val="24"/>
          <w:rtl/>
        </w:rPr>
        <w:t>אלה</w:t>
      </w:r>
      <w:r w:rsidRPr="005B734F">
        <w:rPr>
          <w:rFonts w:cs="David"/>
          <w:sz w:val="24"/>
          <w:szCs w:val="24"/>
          <w:rtl/>
        </w:rPr>
        <w:t>:</w:t>
      </w:r>
    </w:p>
    <w:p w:rsidR="00834935" w:rsidRPr="00685D50" w:rsidP="00685D50" w14:paraId="1C7FDC5A" w14:textId="1DBEFC1A">
      <w:pPr>
        <w:pStyle w:val="ListParagraph"/>
        <w:numPr>
          <w:ilvl w:val="1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>עבודות להרחבת שערי המעבר, הכשרת אזורי המתנה ותשתיות נוספות הדרושות לייעול ו</w:t>
      </w:r>
      <w:r w:rsidRPr="00685D50" w:rsidR="00B148E5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הרחבת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יכולת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העברת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הסחורות</w:t>
      </w:r>
      <w:r w:rsidR="00706B99">
        <w:rPr>
          <w:rFonts w:cs="David" w:hint="cs"/>
          <w:sz w:val="24"/>
          <w:szCs w:val="24"/>
          <w:rtl/>
        </w:rPr>
        <w:t>,</w:t>
      </w:r>
      <w:r w:rsidRPr="00685D50" w:rsidR="00555A35">
        <w:rPr>
          <w:rFonts w:cs="David"/>
          <w:sz w:val="24"/>
          <w:szCs w:val="24"/>
          <w:rtl/>
        </w:rPr>
        <w:t xml:space="preserve"> </w:t>
      </w:r>
      <w:r w:rsidRPr="00685D50" w:rsidR="00555A35">
        <w:rPr>
          <w:rFonts w:cs="David" w:hint="eastAsia"/>
          <w:sz w:val="24"/>
          <w:szCs w:val="24"/>
          <w:rtl/>
        </w:rPr>
        <w:t>בסיוע</w:t>
      </w:r>
      <w:r w:rsidRPr="00685D50" w:rsidR="00555A35">
        <w:rPr>
          <w:rFonts w:cs="David"/>
          <w:sz w:val="24"/>
          <w:szCs w:val="24"/>
          <w:rtl/>
        </w:rPr>
        <w:t xml:space="preserve"> </w:t>
      </w:r>
      <w:r w:rsidRPr="00685D50" w:rsidR="00555A35">
        <w:rPr>
          <w:rFonts w:cs="David" w:hint="eastAsia"/>
          <w:sz w:val="24"/>
          <w:szCs w:val="24"/>
          <w:rtl/>
        </w:rPr>
        <w:t>משרד</w:t>
      </w:r>
      <w:r w:rsidRPr="00685D50" w:rsidR="00555A35">
        <w:rPr>
          <w:rFonts w:cs="David"/>
          <w:sz w:val="24"/>
          <w:szCs w:val="24"/>
          <w:rtl/>
        </w:rPr>
        <w:t xml:space="preserve"> </w:t>
      </w:r>
      <w:r w:rsidRPr="00685D50" w:rsidR="00555A35">
        <w:rPr>
          <w:rFonts w:cs="David" w:hint="eastAsia"/>
          <w:sz w:val="24"/>
          <w:szCs w:val="24"/>
          <w:rtl/>
        </w:rPr>
        <w:t>הביטחון</w:t>
      </w:r>
      <w:r w:rsidRPr="00685D50" w:rsidR="00555A35">
        <w:rPr>
          <w:rFonts w:cs="David"/>
          <w:sz w:val="24"/>
          <w:szCs w:val="24"/>
          <w:rtl/>
        </w:rPr>
        <w:t xml:space="preserve"> </w:t>
      </w:r>
      <w:r w:rsidRPr="00685D50" w:rsidR="00555A35">
        <w:rPr>
          <w:rFonts w:cs="David" w:hint="eastAsia"/>
          <w:sz w:val="24"/>
          <w:szCs w:val="24"/>
          <w:rtl/>
        </w:rPr>
        <w:t>ככל</w:t>
      </w:r>
      <w:r w:rsidRPr="00685D50" w:rsidR="00555A35">
        <w:rPr>
          <w:rFonts w:cs="David"/>
          <w:sz w:val="24"/>
          <w:szCs w:val="24"/>
          <w:rtl/>
        </w:rPr>
        <w:t xml:space="preserve"> </w:t>
      </w:r>
      <w:r w:rsidRPr="00685D50" w:rsidR="00555A35">
        <w:rPr>
          <w:rFonts w:cs="David" w:hint="eastAsia"/>
          <w:sz w:val="24"/>
          <w:szCs w:val="24"/>
          <w:rtl/>
        </w:rPr>
        <w:t>שיידרש</w:t>
      </w:r>
      <w:r w:rsidRPr="00685D50">
        <w:rPr>
          <w:rFonts w:cs="David"/>
          <w:sz w:val="24"/>
          <w:szCs w:val="24"/>
          <w:rtl/>
        </w:rPr>
        <w:t>.</w:t>
      </w:r>
    </w:p>
    <w:p w:rsidR="00555A35" w:rsidRPr="00685D50" w:rsidP="00685D50" w14:paraId="7035290E" w14:textId="77777777">
      <w:pPr>
        <w:pStyle w:val="ListParagraph"/>
        <w:numPr>
          <w:ilvl w:val="1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הקמת</w:t>
      </w:r>
      <w:r w:rsidRPr="00685D50">
        <w:rPr>
          <w:rFonts w:cs="David"/>
          <w:sz w:val="24"/>
          <w:szCs w:val="24"/>
          <w:rtl/>
        </w:rPr>
        <w:t xml:space="preserve"> מתחם לשינוע </w:t>
      </w:r>
      <w:r w:rsidRPr="00685D50" w:rsidR="006D0E79">
        <w:rPr>
          <w:rFonts w:cs="David" w:hint="eastAsia"/>
          <w:sz w:val="24"/>
          <w:szCs w:val="24"/>
          <w:rtl/>
        </w:rPr>
        <w:t>אבקות</w:t>
      </w:r>
      <w:r w:rsidRPr="00685D50">
        <w:rPr>
          <w:rFonts w:cs="David"/>
          <w:sz w:val="24"/>
          <w:szCs w:val="24"/>
          <w:rtl/>
        </w:rPr>
        <w:t xml:space="preserve"> בצובר בדגש על</w:t>
      </w:r>
      <w:r w:rsidRPr="00685D50" w:rsidR="006D0E79">
        <w:rPr>
          <w:rFonts w:cs="David"/>
          <w:sz w:val="24"/>
          <w:szCs w:val="24"/>
          <w:rtl/>
        </w:rPr>
        <w:t xml:space="preserve"> שינוע</w:t>
      </w:r>
      <w:r w:rsidRPr="00685D50">
        <w:rPr>
          <w:rFonts w:cs="David"/>
          <w:sz w:val="24"/>
          <w:szCs w:val="24"/>
          <w:rtl/>
        </w:rPr>
        <w:t xml:space="preserve"> מלט</w:t>
      </w:r>
      <w:r w:rsidRPr="00685D50" w:rsidR="000308E5">
        <w:rPr>
          <w:rFonts w:cs="David"/>
          <w:sz w:val="24"/>
          <w:szCs w:val="24"/>
          <w:rtl/>
        </w:rPr>
        <w:t xml:space="preserve"> לרבות שטחי אחסון</w:t>
      </w:r>
      <w:r w:rsidRPr="00685D50" w:rsidR="006D0E79">
        <w:rPr>
          <w:rFonts w:cs="David"/>
          <w:sz w:val="24"/>
          <w:szCs w:val="24"/>
          <w:rtl/>
        </w:rPr>
        <w:t>.</w:t>
      </w:r>
    </w:p>
    <w:p w:rsidR="006D1D63" w:rsidRPr="00685D50" w:rsidP="00685D50" w14:paraId="4274FF6A" w14:textId="77777777">
      <w:pPr>
        <w:pStyle w:val="ListParagraph"/>
        <w:numPr>
          <w:ilvl w:val="1"/>
          <w:numId w:val="11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השלמת</w:t>
      </w:r>
      <w:r w:rsidRPr="00685D50">
        <w:rPr>
          <w:rFonts w:cs="David"/>
          <w:sz w:val="24"/>
          <w:szCs w:val="24"/>
          <w:rtl/>
        </w:rPr>
        <w:t xml:space="preserve"> הפעולות הדרושות לשינוע </w:t>
      </w:r>
      <w:r w:rsidRPr="00685D50">
        <w:rPr>
          <w:rFonts w:cs="David" w:hint="eastAsia"/>
          <w:sz w:val="24"/>
          <w:szCs w:val="24"/>
          <w:rtl/>
        </w:rPr>
        <w:t>חומ</w:t>
      </w:r>
      <w:r w:rsidRPr="00685D50">
        <w:rPr>
          <w:rFonts w:cs="David"/>
          <w:sz w:val="24"/>
          <w:szCs w:val="24"/>
          <w:rtl/>
        </w:rPr>
        <w:t>"ס</w:t>
      </w:r>
      <w:r w:rsidRPr="00685D50">
        <w:rPr>
          <w:rFonts w:cs="David"/>
          <w:sz w:val="24"/>
          <w:szCs w:val="24"/>
          <w:rtl/>
        </w:rPr>
        <w:t xml:space="preserve"> במסוף.</w:t>
      </w:r>
    </w:p>
    <w:p w:rsidR="00834935" w:rsidRPr="00685D50" w:rsidP="00685D50" w14:paraId="3C6CEE0E" w14:textId="1B3F3D34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651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הא</w:t>
      </w:r>
      <w:r w:rsidRPr="00685D50" w:rsidR="00123C14">
        <w:rPr>
          <w:rFonts w:cs="David" w:hint="eastAsia"/>
          <w:sz w:val="24"/>
          <w:szCs w:val="24"/>
          <w:rtl/>
        </w:rPr>
        <w:t>מור</w:t>
      </w:r>
      <w:r w:rsidRPr="00685D50" w:rsidR="00123C14">
        <w:rPr>
          <w:rFonts w:cs="David"/>
          <w:sz w:val="24"/>
          <w:szCs w:val="24"/>
          <w:rtl/>
        </w:rPr>
        <w:t xml:space="preserve"> </w:t>
      </w:r>
      <w:r w:rsidRPr="00685D50" w:rsidR="00CB5F93">
        <w:rPr>
          <w:rFonts w:cs="David" w:hint="eastAsia"/>
          <w:sz w:val="24"/>
          <w:szCs w:val="24"/>
          <w:rtl/>
        </w:rPr>
        <w:t>בסעיף</w:t>
      </w:r>
      <w:r w:rsidRPr="00685D50" w:rsidR="00CB5F93">
        <w:rPr>
          <w:rFonts w:cs="David"/>
          <w:sz w:val="24"/>
          <w:szCs w:val="24"/>
          <w:rtl/>
        </w:rPr>
        <w:t xml:space="preserve"> </w:t>
      </w:r>
      <w:r w:rsidRPr="00685D50" w:rsidR="00CB5F93">
        <w:rPr>
          <w:rFonts w:cs="David" w:hint="eastAsia"/>
          <w:sz w:val="24"/>
          <w:szCs w:val="24"/>
          <w:rtl/>
        </w:rPr>
        <w:t>זה</w:t>
      </w:r>
      <w:r w:rsidRPr="00685D50" w:rsidR="00123C14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יבוצע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123C14">
        <w:rPr>
          <w:rFonts w:cs="David" w:hint="eastAsia"/>
          <w:sz w:val="24"/>
          <w:szCs w:val="24"/>
          <w:rtl/>
        </w:rPr>
        <w:t>במסגרת</w:t>
      </w:r>
      <w:r w:rsidRPr="00685D50" w:rsidR="00123C14">
        <w:rPr>
          <w:rFonts w:cs="David"/>
          <w:sz w:val="24"/>
          <w:szCs w:val="24"/>
          <w:rtl/>
        </w:rPr>
        <w:t xml:space="preserve"> תקציב של 18 </w:t>
      </w:r>
      <w:r w:rsidRPr="00685D50" w:rsidR="00123C14">
        <w:rPr>
          <w:rFonts w:cs="David" w:hint="eastAsia"/>
          <w:sz w:val="24"/>
          <w:szCs w:val="24"/>
          <w:rtl/>
        </w:rPr>
        <w:t>מלש</w:t>
      </w:r>
      <w:r w:rsidRPr="00685D50" w:rsidR="00123C14">
        <w:rPr>
          <w:rFonts w:cs="David"/>
          <w:sz w:val="24"/>
          <w:szCs w:val="24"/>
          <w:rtl/>
        </w:rPr>
        <w:t>"ח</w:t>
      </w:r>
      <w:r w:rsidRPr="00685D50" w:rsidR="00123C14">
        <w:rPr>
          <w:rFonts w:cs="David"/>
          <w:sz w:val="24"/>
          <w:szCs w:val="24"/>
          <w:rtl/>
        </w:rPr>
        <w:t xml:space="preserve"> שימומן בחלקים שווים </w:t>
      </w:r>
      <w:r w:rsidR="00706B99">
        <w:rPr>
          <w:rFonts w:cs="David" w:hint="cs"/>
          <w:sz w:val="24"/>
          <w:szCs w:val="24"/>
          <w:rtl/>
        </w:rPr>
        <w:t>על ידי</w:t>
      </w:r>
      <w:r w:rsidRPr="00685D50" w:rsidR="00123C14">
        <w:rPr>
          <w:rFonts w:cs="David"/>
          <w:sz w:val="24"/>
          <w:szCs w:val="24"/>
          <w:rtl/>
        </w:rPr>
        <w:t xml:space="preserve"> משרד האוצר, </w:t>
      </w:r>
      <w:r w:rsidRPr="00685D50" w:rsidR="00B148E5">
        <w:rPr>
          <w:rFonts w:cs="David" w:hint="eastAsia"/>
          <w:sz w:val="24"/>
          <w:szCs w:val="24"/>
          <w:rtl/>
        </w:rPr>
        <w:t>משרד</w:t>
      </w:r>
      <w:r w:rsidRPr="00685D50" w:rsidR="00B148E5">
        <w:rPr>
          <w:rFonts w:cs="David"/>
          <w:sz w:val="24"/>
          <w:szCs w:val="24"/>
          <w:rtl/>
        </w:rPr>
        <w:t xml:space="preserve"> </w:t>
      </w:r>
      <w:r w:rsidRPr="00685D50" w:rsidR="00B148E5">
        <w:rPr>
          <w:rFonts w:cs="David" w:hint="eastAsia"/>
          <w:sz w:val="24"/>
          <w:szCs w:val="24"/>
          <w:rtl/>
        </w:rPr>
        <w:t>ראש</w:t>
      </w:r>
      <w:r w:rsidRPr="00685D50" w:rsidR="00B148E5">
        <w:rPr>
          <w:rFonts w:cs="David"/>
          <w:sz w:val="24"/>
          <w:szCs w:val="24"/>
          <w:rtl/>
        </w:rPr>
        <w:t xml:space="preserve"> </w:t>
      </w:r>
      <w:r w:rsidRPr="00685D50" w:rsidR="00B148E5">
        <w:rPr>
          <w:rFonts w:cs="David" w:hint="eastAsia"/>
          <w:sz w:val="24"/>
          <w:szCs w:val="24"/>
          <w:rtl/>
        </w:rPr>
        <w:t>הממשלה</w:t>
      </w:r>
      <w:r w:rsidRPr="00685D50" w:rsidR="00123C14">
        <w:rPr>
          <w:rFonts w:cs="David"/>
          <w:sz w:val="24"/>
          <w:szCs w:val="24"/>
          <w:rtl/>
        </w:rPr>
        <w:t xml:space="preserve">, </w:t>
      </w:r>
      <w:r w:rsidRPr="00685D50" w:rsidR="00B148E5">
        <w:rPr>
          <w:rFonts w:cs="David" w:hint="eastAsia"/>
          <w:sz w:val="24"/>
          <w:szCs w:val="24"/>
          <w:rtl/>
        </w:rPr>
        <w:t>משרד</w:t>
      </w:r>
      <w:r w:rsidRPr="00685D50" w:rsidR="00B148E5">
        <w:rPr>
          <w:rFonts w:cs="David"/>
          <w:sz w:val="24"/>
          <w:szCs w:val="24"/>
          <w:rtl/>
        </w:rPr>
        <w:t xml:space="preserve"> </w:t>
      </w:r>
      <w:r w:rsidRPr="00685D50" w:rsidR="00123C14">
        <w:rPr>
          <w:rFonts w:cs="David" w:hint="eastAsia"/>
          <w:sz w:val="24"/>
          <w:szCs w:val="24"/>
          <w:rtl/>
        </w:rPr>
        <w:t>הכלכלה</w:t>
      </w:r>
      <w:r w:rsidRPr="00685D50" w:rsidR="00B148E5">
        <w:rPr>
          <w:rFonts w:cs="David"/>
          <w:sz w:val="24"/>
          <w:szCs w:val="24"/>
          <w:rtl/>
        </w:rPr>
        <w:t xml:space="preserve"> והתעשייה</w:t>
      </w:r>
      <w:r w:rsidRPr="00685D50" w:rsidR="00123C14">
        <w:rPr>
          <w:rFonts w:cs="David"/>
          <w:sz w:val="24"/>
          <w:szCs w:val="24"/>
          <w:rtl/>
        </w:rPr>
        <w:t xml:space="preserve"> ומשרד התחבורה</w:t>
      </w:r>
      <w:r w:rsidRPr="00685D50" w:rsidR="00B148E5">
        <w:rPr>
          <w:rFonts w:cs="David"/>
          <w:sz w:val="24"/>
          <w:szCs w:val="24"/>
          <w:rtl/>
        </w:rPr>
        <w:t xml:space="preserve"> והבטיחות בדרכים</w:t>
      </w:r>
      <w:r w:rsidRPr="00685D50" w:rsidR="00123C14">
        <w:rPr>
          <w:rFonts w:cs="David"/>
          <w:sz w:val="24"/>
          <w:szCs w:val="24"/>
          <w:rtl/>
        </w:rPr>
        <w:t>.</w:t>
      </w:r>
    </w:p>
    <w:p w:rsidR="00950CED" w:rsidRPr="00685D50" w:rsidP="00685D50" w14:paraId="1351C59B" w14:textId="641BBB4C">
      <w:pPr>
        <w:pStyle w:val="ListParagraph"/>
        <w:numPr>
          <w:ilvl w:val="0"/>
          <w:numId w:val="2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ind w:left="368" w:hanging="426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פעולות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לביצוע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בטווח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הקצר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ולא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יאוחר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מסוף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שנת</w:t>
      </w:r>
      <w:r w:rsidRPr="00685D50" w:rsidR="00834935">
        <w:rPr>
          <w:rFonts w:cs="David"/>
          <w:sz w:val="24"/>
          <w:szCs w:val="24"/>
          <w:rtl/>
        </w:rPr>
        <w:t xml:space="preserve"> 2022</w:t>
      </w:r>
    </w:p>
    <w:p w:rsidR="00834935" w:rsidRPr="00685D50" w:rsidP="00685D50" w14:paraId="431681A2" w14:textId="0F389ACE">
      <w:pPr>
        <w:pStyle w:val="ListParagraph"/>
        <w:numPr>
          <w:ilvl w:val="1"/>
          <w:numId w:val="2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 xml:space="preserve">בידוק הסחורות </w:t>
      </w:r>
      <w:r w:rsidRPr="00685D50">
        <w:rPr>
          <w:rFonts w:cs="David" w:hint="eastAsia"/>
          <w:sz w:val="24"/>
          <w:szCs w:val="24"/>
          <w:rtl/>
        </w:rPr>
        <w:t>במסוף</w:t>
      </w:r>
      <w:r w:rsidR="0018138D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האוצר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ורשות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המסים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יתאמו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="00706B99">
        <w:rPr>
          <w:rFonts w:cs="David" w:hint="cs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משרד התחבורה </w:t>
      </w:r>
      <w:r w:rsidR="0018138D">
        <w:rPr>
          <w:rFonts w:cs="David" w:hint="cs"/>
          <w:sz w:val="24"/>
          <w:szCs w:val="24"/>
          <w:rtl/>
        </w:rPr>
        <w:t xml:space="preserve">והבטיחות בדרכים </w:t>
      </w:r>
      <w:r w:rsidRPr="00685D50">
        <w:rPr>
          <w:rFonts w:cs="David" w:hint="eastAsia"/>
          <w:sz w:val="24"/>
          <w:szCs w:val="24"/>
          <w:rtl/>
        </w:rPr>
        <w:t>ו</w:t>
      </w:r>
      <w:r w:rsidR="00706B99">
        <w:rPr>
          <w:rFonts w:cs="David" w:hint="cs"/>
          <w:sz w:val="24"/>
          <w:szCs w:val="24"/>
          <w:rtl/>
        </w:rPr>
        <w:t xml:space="preserve">עם </w:t>
      </w:r>
      <w:r w:rsidRPr="00685D50">
        <w:rPr>
          <w:rFonts w:cs="David" w:hint="eastAsia"/>
          <w:sz w:val="24"/>
          <w:szCs w:val="24"/>
          <w:rtl/>
        </w:rPr>
        <w:t>רש</w:t>
      </w:r>
      <w:r w:rsidRPr="00685D50">
        <w:rPr>
          <w:rFonts w:cs="David"/>
          <w:sz w:val="24"/>
          <w:szCs w:val="24"/>
          <w:rtl/>
        </w:rPr>
        <w:t>"ת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הפעולות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הדרושות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</w:t>
      </w:r>
      <w:r w:rsidRPr="00685D50" w:rsidR="00782C9F">
        <w:rPr>
          <w:rFonts w:cs="David"/>
          <w:sz w:val="24"/>
          <w:szCs w:val="24"/>
          <w:rtl/>
        </w:rPr>
        <w:t xml:space="preserve">הגדלת יכולות בידוק הסחורות </w:t>
      </w:r>
      <w:r w:rsidRPr="00685D50" w:rsidR="00782C9F">
        <w:rPr>
          <w:rFonts w:cs="David" w:hint="eastAsia"/>
          <w:sz w:val="24"/>
          <w:szCs w:val="24"/>
          <w:rtl/>
        </w:rPr>
        <w:t>במסוף</w:t>
      </w:r>
      <w:r w:rsidRPr="00685D50" w:rsidR="00782C9F">
        <w:rPr>
          <w:rFonts w:cs="David"/>
          <w:sz w:val="24"/>
          <w:szCs w:val="24"/>
          <w:rtl/>
        </w:rPr>
        <w:t xml:space="preserve"> </w:t>
      </w:r>
      <w:r w:rsidRPr="00685D50" w:rsidR="00782C9F">
        <w:rPr>
          <w:rFonts w:cs="David" w:hint="eastAsia"/>
          <w:sz w:val="24"/>
          <w:szCs w:val="24"/>
          <w:rtl/>
        </w:rPr>
        <w:t>וייעולן</w:t>
      </w:r>
      <w:r w:rsidRPr="00685D50" w:rsidR="00782C9F">
        <w:rPr>
          <w:rFonts w:cs="David"/>
          <w:sz w:val="24"/>
          <w:szCs w:val="24"/>
          <w:rtl/>
        </w:rPr>
        <w:t xml:space="preserve">, </w:t>
      </w:r>
      <w:r w:rsidRPr="00685D50" w:rsidR="00782C9F">
        <w:rPr>
          <w:rFonts w:cs="David" w:hint="eastAsia"/>
          <w:sz w:val="24"/>
          <w:szCs w:val="24"/>
          <w:rtl/>
        </w:rPr>
        <w:t>תוך</w:t>
      </w:r>
      <w:r w:rsidRPr="00685D50" w:rsidR="00782C9F">
        <w:rPr>
          <w:rFonts w:cs="David"/>
          <w:sz w:val="24"/>
          <w:szCs w:val="24"/>
          <w:rtl/>
        </w:rPr>
        <w:t xml:space="preserve"> בחינת </w:t>
      </w:r>
      <w:r w:rsidRPr="00685D50" w:rsidR="00782C9F">
        <w:rPr>
          <w:rFonts w:cs="David" w:hint="eastAsia"/>
          <w:sz w:val="24"/>
          <w:szCs w:val="24"/>
          <w:rtl/>
        </w:rPr>
        <w:t>הצורך</w:t>
      </w:r>
      <w:r w:rsidRPr="00685D50" w:rsidR="00782C9F">
        <w:rPr>
          <w:rFonts w:cs="David"/>
          <w:sz w:val="24"/>
          <w:szCs w:val="24"/>
          <w:rtl/>
        </w:rPr>
        <w:t xml:space="preserve"> </w:t>
      </w:r>
      <w:r w:rsidRPr="00685D50" w:rsidR="00782C9F">
        <w:rPr>
          <w:rFonts w:cs="David" w:hint="eastAsia"/>
          <w:sz w:val="24"/>
          <w:szCs w:val="24"/>
          <w:rtl/>
        </w:rPr>
        <w:t>בהחלפה</w:t>
      </w:r>
      <w:r w:rsidRPr="00685D50" w:rsidR="00782C9F">
        <w:rPr>
          <w:rFonts w:cs="David"/>
          <w:sz w:val="24"/>
          <w:szCs w:val="24"/>
          <w:rtl/>
        </w:rPr>
        <w:t xml:space="preserve"> </w:t>
      </w:r>
      <w:r w:rsidRPr="00685D50" w:rsidR="00782C9F">
        <w:rPr>
          <w:rFonts w:cs="David" w:hint="eastAsia"/>
          <w:sz w:val="24"/>
          <w:szCs w:val="24"/>
          <w:rtl/>
        </w:rPr>
        <w:t>ושדרוג</w:t>
      </w:r>
      <w:r w:rsidRPr="00685D50" w:rsidR="00782C9F">
        <w:rPr>
          <w:rFonts w:cs="David"/>
          <w:sz w:val="24"/>
          <w:szCs w:val="24"/>
          <w:rtl/>
        </w:rPr>
        <w:t xml:space="preserve"> </w:t>
      </w:r>
      <w:r w:rsidRPr="00685D50" w:rsidR="00782C9F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משקף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הסחורות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והקמת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התשתיות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הדרושות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להצבתו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 w:rsidR="00B148E5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הפעלתו</w:t>
      </w:r>
      <w:r w:rsidRPr="00685D50">
        <w:rPr>
          <w:rFonts w:cs="David"/>
          <w:sz w:val="24"/>
          <w:szCs w:val="24"/>
          <w:rtl/>
        </w:rPr>
        <w:t xml:space="preserve"> במתחם בידוק חדש</w:t>
      </w:r>
      <w:r w:rsidRPr="00685D50" w:rsidR="00782C9F">
        <w:rPr>
          <w:rFonts w:cs="David"/>
          <w:sz w:val="24"/>
          <w:szCs w:val="24"/>
          <w:rtl/>
        </w:rPr>
        <w:t>.</w:t>
      </w:r>
      <w:r w:rsidRPr="00685D50">
        <w:rPr>
          <w:rFonts w:cs="David"/>
          <w:sz w:val="24"/>
          <w:szCs w:val="24"/>
          <w:rtl/>
        </w:rPr>
        <w:t xml:space="preserve"> לצורך</w:t>
      </w:r>
      <w:r w:rsidRPr="00685D50" w:rsidR="00782C9F">
        <w:rPr>
          <w:rFonts w:cs="David"/>
          <w:sz w:val="24"/>
          <w:szCs w:val="24"/>
          <w:rtl/>
        </w:rPr>
        <w:t xml:space="preserve"> ביצוע סעיף זה יקצו</w:t>
      </w:r>
      <w:r w:rsidRPr="00685D50">
        <w:rPr>
          <w:rFonts w:cs="David"/>
          <w:sz w:val="24"/>
          <w:szCs w:val="24"/>
          <w:rtl/>
        </w:rPr>
        <w:t xml:space="preserve"> משרד האוצר ורשות המסים </w:t>
      </w:r>
      <w:r w:rsidRPr="00685D50" w:rsidR="006D1D63">
        <w:rPr>
          <w:rFonts w:cs="David" w:hint="eastAsia"/>
          <w:sz w:val="24"/>
          <w:szCs w:val="24"/>
          <w:rtl/>
        </w:rPr>
        <w:t>תקציב</w:t>
      </w:r>
      <w:r w:rsidRPr="00685D50" w:rsidR="006D1D63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>ממקורותיהם</w:t>
      </w:r>
      <w:r w:rsidR="0018138D">
        <w:rPr>
          <w:rFonts w:cs="David" w:hint="cs"/>
          <w:sz w:val="24"/>
          <w:szCs w:val="24"/>
          <w:rtl/>
        </w:rPr>
        <w:t xml:space="preserve"> בסך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782C9F">
        <w:rPr>
          <w:rFonts w:cs="David" w:hint="eastAsia"/>
          <w:sz w:val="24"/>
          <w:szCs w:val="24"/>
          <w:rtl/>
        </w:rPr>
        <w:t>של</w:t>
      </w:r>
      <w:r w:rsidRPr="00685D50" w:rsidR="00782C9F">
        <w:rPr>
          <w:rFonts w:cs="David"/>
          <w:sz w:val="24"/>
          <w:szCs w:val="24"/>
          <w:rtl/>
        </w:rPr>
        <w:t xml:space="preserve"> עד 42.5 </w:t>
      </w:r>
      <w:r w:rsidRPr="00685D50" w:rsidR="00782C9F">
        <w:rPr>
          <w:rFonts w:cs="David" w:hint="eastAsia"/>
          <w:sz w:val="24"/>
          <w:szCs w:val="24"/>
          <w:rtl/>
        </w:rPr>
        <w:t>מלש</w:t>
      </w:r>
      <w:r w:rsidRPr="00685D50" w:rsidR="00782C9F">
        <w:rPr>
          <w:rFonts w:cs="David"/>
          <w:sz w:val="24"/>
          <w:szCs w:val="24"/>
          <w:rtl/>
        </w:rPr>
        <w:t>"ח</w:t>
      </w:r>
      <w:r w:rsidRPr="00685D50">
        <w:rPr>
          <w:rFonts w:cs="David"/>
          <w:sz w:val="24"/>
          <w:szCs w:val="24"/>
          <w:rtl/>
        </w:rPr>
        <w:t>.</w:t>
      </w:r>
    </w:p>
    <w:p w:rsidR="00950CED" w:rsidRPr="00685D50" w:rsidP="00685D50" w14:paraId="5177F1C7" w14:textId="09977F85">
      <w:pPr>
        <w:pStyle w:val="ListParagraph"/>
        <w:numPr>
          <w:ilvl w:val="1"/>
          <w:numId w:val="2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תשתיות</w:t>
      </w:r>
      <w:r w:rsidRPr="00685D50">
        <w:rPr>
          <w:rFonts w:cs="David"/>
          <w:sz w:val="24"/>
          <w:szCs w:val="24"/>
          <w:rtl/>
        </w:rPr>
        <w:t xml:space="preserve"> לצורך ייבוא תוצרת חקלאית ומזון- </w:t>
      </w:r>
      <w:r w:rsidRPr="00685D50" w:rsidR="00123C14">
        <w:rPr>
          <w:rFonts w:cs="David"/>
          <w:sz w:val="24"/>
          <w:szCs w:val="24"/>
          <w:rtl/>
        </w:rPr>
        <w:t xml:space="preserve"> משרד החקלאות יציג </w:t>
      </w:r>
      <w:r w:rsidRPr="00685D50">
        <w:rPr>
          <w:rFonts w:cs="David" w:hint="eastAsia"/>
          <w:sz w:val="24"/>
          <w:szCs w:val="24"/>
          <w:rtl/>
        </w:rPr>
        <w:t>לצוות</w:t>
      </w:r>
      <w:r w:rsidRPr="00685D50">
        <w:rPr>
          <w:rFonts w:cs="David"/>
          <w:sz w:val="24"/>
          <w:szCs w:val="24"/>
          <w:rtl/>
        </w:rPr>
        <w:t xml:space="preserve"> המשימה </w:t>
      </w:r>
      <w:r w:rsidRPr="00685D50" w:rsidR="00123C14">
        <w:rPr>
          <w:rFonts w:cs="David" w:hint="eastAsia"/>
          <w:sz w:val="24"/>
          <w:szCs w:val="24"/>
          <w:rtl/>
        </w:rPr>
        <w:t>בתוך</w:t>
      </w:r>
      <w:r w:rsidRPr="00685D50" w:rsidR="00123C14">
        <w:rPr>
          <w:rFonts w:cs="David"/>
          <w:sz w:val="24"/>
          <w:szCs w:val="24"/>
          <w:rtl/>
        </w:rPr>
        <w:t xml:space="preserve"> 90 יום </w:t>
      </w:r>
      <w:r w:rsidRPr="00685D50">
        <w:rPr>
          <w:rFonts w:cs="David" w:hint="eastAsia"/>
          <w:sz w:val="24"/>
          <w:szCs w:val="24"/>
          <w:rtl/>
        </w:rPr>
        <w:t>הערכה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תקציבית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לקיום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הפעילות</w:t>
      </w:r>
      <w:r w:rsidRPr="00685D50" w:rsidR="00123C14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כאמור</w:t>
      </w:r>
      <w:r w:rsidRPr="00685D50">
        <w:rPr>
          <w:rFonts w:cs="David"/>
          <w:sz w:val="24"/>
          <w:szCs w:val="24"/>
          <w:rtl/>
        </w:rPr>
        <w:t xml:space="preserve"> בסעיף </w:t>
      </w:r>
      <w:r w:rsidRPr="00685D50" w:rsidR="00FE1137">
        <w:rPr>
          <w:rFonts w:cs="David"/>
          <w:sz w:val="24"/>
          <w:szCs w:val="24"/>
          <w:rtl/>
        </w:rPr>
        <w:t>7</w:t>
      </w:r>
      <w:r w:rsidRPr="00685D50" w:rsidR="0018138D">
        <w:rPr>
          <w:rFonts w:cs="David"/>
          <w:sz w:val="24"/>
          <w:szCs w:val="24"/>
          <w:rtl/>
        </w:rPr>
        <w:t>(</w:t>
      </w:r>
      <w:r w:rsidRPr="00685D50">
        <w:rPr>
          <w:rFonts w:cs="David"/>
          <w:sz w:val="24"/>
          <w:szCs w:val="24"/>
          <w:rtl/>
        </w:rPr>
        <w:t>א</w:t>
      </w:r>
      <w:r w:rsidRPr="00685D50" w:rsidR="0018138D">
        <w:rPr>
          <w:rFonts w:cs="David"/>
          <w:sz w:val="24"/>
          <w:szCs w:val="24"/>
          <w:rtl/>
        </w:rPr>
        <w:t>)(</w:t>
      </w:r>
      <w:r w:rsidRPr="00685D50">
        <w:rPr>
          <w:rFonts w:cs="David"/>
          <w:sz w:val="24"/>
          <w:szCs w:val="24"/>
          <w:rtl/>
        </w:rPr>
        <w:t>2) להלן.</w:t>
      </w:r>
    </w:p>
    <w:p w:rsidR="00555A35" w:rsidRPr="00685D50" w:rsidP="00685D50" w14:paraId="0183358A" w14:textId="6F7FEA52">
      <w:pPr>
        <w:pStyle w:val="ListParagraph"/>
        <w:numPr>
          <w:ilvl w:val="1"/>
          <w:numId w:val="2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הבריאות </w:t>
      </w:r>
      <w:r>
        <w:rPr>
          <w:rFonts w:cs="David" w:hint="cs"/>
          <w:sz w:val="24"/>
          <w:szCs w:val="24"/>
          <w:rtl/>
        </w:rPr>
        <w:t>יתא</w:t>
      </w:r>
      <w:r w:rsidR="00706B99">
        <w:rPr>
          <w:rFonts w:cs="David" w:hint="cs"/>
          <w:sz w:val="24"/>
          <w:szCs w:val="24"/>
          <w:rtl/>
        </w:rPr>
        <w:t>ם</w:t>
      </w:r>
      <w:r w:rsidR="000572F9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באופן </w:t>
      </w:r>
      <w:r w:rsidRPr="00685D50">
        <w:rPr>
          <w:rFonts w:cs="David" w:hint="eastAsia"/>
          <w:sz w:val="24"/>
          <w:szCs w:val="24"/>
          <w:rtl/>
        </w:rPr>
        <w:t>מיידי</w:t>
      </w:r>
      <w:r w:rsidR="000572F9">
        <w:rPr>
          <w:rFonts w:cs="David" w:hint="cs"/>
          <w:sz w:val="24"/>
          <w:szCs w:val="24"/>
          <w:rtl/>
        </w:rPr>
        <w:t xml:space="preserve">, עם </w:t>
      </w:r>
      <w:r w:rsidR="000572F9">
        <w:rPr>
          <w:rFonts w:cs="David" w:hint="cs"/>
          <w:sz w:val="24"/>
          <w:szCs w:val="24"/>
          <w:rtl/>
        </w:rPr>
        <w:t>רש"ת</w:t>
      </w:r>
      <w:r w:rsidR="000572F9">
        <w:rPr>
          <w:rFonts w:cs="David" w:hint="cs"/>
          <w:sz w:val="24"/>
          <w:szCs w:val="24"/>
          <w:rtl/>
        </w:rPr>
        <w:t xml:space="preserve">, </w:t>
      </w:r>
      <w:r w:rsidRPr="00685D50">
        <w:rPr>
          <w:rFonts w:cs="David"/>
          <w:sz w:val="24"/>
          <w:szCs w:val="24"/>
          <w:rtl/>
        </w:rPr>
        <w:t xml:space="preserve"> את הפעולות הדרושות על מנת </w:t>
      </w:r>
      <w:r w:rsidRPr="00685D50">
        <w:rPr>
          <w:rFonts w:cs="David" w:hint="eastAsia"/>
          <w:sz w:val="24"/>
          <w:szCs w:val="24"/>
          <w:rtl/>
        </w:rPr>
        <w:t>לאפשר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ייבוא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הדגים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ממצרים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לישראל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באופן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תקין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וחלק</w:t>
      </w:r>
      <w:r w:rsidRPr="00685D50">
        <w:rPr>
          <w:rFonts w:cs="David"/>
          <w:sz w:val="24"/>
          <w:szCs w:val="24"/>
          <w:rtl/>
        </w:rPr>
        <w:t xml:space="preserve"> ובכלל זה </w:t>
      </w:r>
      <w:r w:rsidR="000572F9">
        <w:rPr>
          <w:rFonts w:cs="David" w:hint="cs"/>
          <w:sz w:val="24"/>
          <w:szCs w:val="24"/>
          <w:rtl/>
        </w:rPr>
        <w:t xml:space="preserve">לפעול </w:t>
      </w:r>
      <w:r w:rsidR="003D2C51">
        <w:rPr>
          <w:rFonts w:cs="David" w:hint="cs"/>
          <w:sz w:val="24"/>
          <w:szCs w:val="24"/>
          <w:rtl/>
        </w:rPr>
        <w:t>ככל שדרוש ל</w:t>
      </w:r>
      <w:r w:rsidRPr="00685D50">
        <w:rPr>
          <w:rFonts w:cs="David" w:hint="eastAsia"/>
          <w:sz w:val="24"/>
          <w:szCs w:val="24"/>
          <w:rtl/>
        </w:rPr>
        <w:t>הסדרת</w:t>
      </w:r>
      <w:r w:rsidRPr="00685D50">
        <w:rPr>
          <w:rFonts w:cs="David"/>
          <w:sz w:val="24"/>
          <w:szCs w:val="24"/>
          <w:rtl/>
        </w:rPr>
        <w:t xml:space="preserve"> הסכם בין </w:t>
      </w:r>
      <w:r>
        <w:rPr>
          <w:rFonts w:cs="David" w:hint="cs"/>
          <w:sz w:val="24"/>
          <w:szCs w:val="24"/>
          <w:rtl/>
        </w:rPr>
        <w:t xml:space="preserve">מנהל </w:t>
      </w:r>
      <w:r w:rsidRPr="00685D50">
        <w:rPr>
          <w:rFonts w:cs="David" w:hint="eastAsia"/>
          <w:sz w:val="24"/>
          <w:szCs w:val="24"/>
          <w:rtl/>
        </w:rPr>
        <w:t>הדיור</w:t>
      </w:r>
      <w:r w:rsidRPr="00685D50">
        <w:rPr>
          <w:rFonts w:cs="David"/>
          <w:sz w:val="24"/>
          <w:szCs w:val="24"/>
          <w:rtl/>
        </w:rPr>
        <w:t xml:space="preserve"> הממשלתי לבין </w:t>
      </w:r>
      <w:r w:rsidRPr="00685D50">
        <w:rPr>
          <w:rFonts w:cs="David" w:hint="eastAsia"/>
          <w:sz w:val="24"/>
          <w:szCs w:val="24"/>
          <w:rtl/>
        </w:rPr>
        <w:t>רש</w:t>
      </w:r>
      <w:r w:rsidRPr="00685D50">
        <w:rPr>
          <w:rFonts w:cs="David"/>
          <w:sz w:val="24"/>
          <w:szCs w:val="24"/>
          <w:rtl/>
        </w:rPr>
        <w:t>"ת</w:t>
      </w:r>
      <w:r w:rsidR="00706B99">
        <w:rPr>
          <w:rFonts w:cs="David" w:hint="cs"/>
          <w:sz w:val="24"/>
          <w:szCs w:val="24"/>
          <w:rtl/>
        </w:rPr>
        <w:t xml:space="preserve"> לצורך איתור מבנה ייעודי מתאים בשטח המסוף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685D50" w14:paraId="0434A7D3" w14:textId="02A02722">
      <w:pPr>
        <w:pStyle w:val="ListParagraph"/>
        <w:numPr>
          <w:ilvl w:val="1"/>
          <w:numId w:val="2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ind w:left="714" w:hanging="357"/>
        <w:contextualSpacing w:val="0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בחינת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הקמת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מתקנים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תשתיתיים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ייעודיים</w:t>
      </w:r>
      <w:r w:rsidR="000572F9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</w:t>
      </w: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בשיתוף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התחבורה</w:t>
      </w:r>
      <w:r w:rsidRPr="00685D50" w:rsidR="000D75EB">
        <w:rPr>
          <w:rFonts w:cs="David"/>
          <w:sz w:val="24"/>
          <w:szCs w:val="24"/>
          <w:rtl/>
        </w:rPr>
        <w:t xml:space="preserve"> והבטיחות בדרכים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ומשרד</w:t>
      </w:r>
      <w:r w:rsidRPr="00685D50">
        <w:rPr>
          <w:rFonts w:cs="David"/>
          <w:sz w:val="24"/>
          <w:szCs w:val="24"/>
          <w:rtl/>
        </w:rPr>
        <w:t xml:space="preserve"> הביטחון </w:t>
      </w:r>
      <w:r w:rsidRPr="00685D50" w:rsidR="00266360">
        <w:rPr>
          <w:rFonts w:cs="David" w:hint="eastAsia"/>
          <w:sz w:val="24"/>
          <w:szCs w:val="24"/>
          <w:rtl/>
        </w:rPr>
        <w:t>יפעל</w:t>
      </w:r>
      <w:r w:rsidRPr="00685D50" w:rsidR="00266360">
        <w:rPr>
          <w:rFonts w:cs="David"/>
          <w:sz w:val="24"/>
          <w:szCs w:val="24"/>
          <w:rtl/>
        </w:rPr>
        <w:t xml:space="preserve"> מול </w:t>
      </w:r>
      <w:r w:rsidRPr="00685D50" w:rsidR="00266360">
        <w:rPr>
          <w:rFonts w:cs="David" w:hint="eastAsia"/>
          <w:sz w:val="24"/>
          <w:szCs w:val="24"/>
          <w:rtl/>
        </w:rPr>
        <w:t>רש</w:t>
      </w:r>
      <w:r w:rsidRPr="00685D50" w:rsidR="00266360">
        <w:rPr>
          <w:rFonts w:cs="David"/>
          <w:sz w:val="24"/>
          <w:szCs w:val="24"/>
          <w:rtl/>
        </w:rPr>
        <w:t>"ת</w:t>
      </w:r>
      <w:r w:rsidRPr="00685D50" w:rsidR="00266360">
        <w:rPr>
          <w:rFonts w:cs="David"/>
          <w:sz w:val="24"/>
          <w:szCs w:val="24"/>
          <w:rtl/>
        </w:rPr>
        <w:t xml:space="preserve"> לבחינת </w:t>
      </w:r>
      <w:r w:rsidRPr="00685D50">
        <w:rPr>
          <w:rFonts w:cs="David" w:hint="eastAsia"/>
          <w:sz w:val="24"/>
          <w:szCs w:val="24"/>
          <w:rtl/>
        </w:rPr>
        <w:t>פתרונות</w:t>
      </w:r>
      <w:r w:rsidRPr="00685D50">
        <w:rPr>
          <w:rFonts w:cs="David"/>
          <w:sz w:val="24"/>
          <w:szCs w:val="24"/>
          <w:rtl/>
        </w:rPr>
        <w:t xml:space="preserve"> לייעול שינוע סחורות </w:t>
      </w:r>
      <w:r w:rsidRPr="00685D50">
        <w:rPr>
          <w:rFonts w:cs="David" w:hint="eastAsia"/>
          <w:sz w:val="24"/>
          <w:szCs w:val="24"/>
          <w:rtl/>
        </w:rPr>
        <w:t>כגון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אגרגטים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מלט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וטובין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נוספים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בעלי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מאפייני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שינוע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דומים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באמצעות</w:t>
      </w:r>
      <w:r w:rsidRPr="00685D50" w:rsidR="002D347F">
        <w:rPr>
          <w:rFonts w:cs="David"/>
          <w:sz w:val="24"/>
          <w:szCs w:val="24"/>
          <w:rtl/>
        </w:rPr>
        <w:t xml:space="preserve"> מסוע ו/או</w:t>
      </w:r>
      <w:r w:rsidRPr="00685D50">
        <w:rPr>
          <w:rFonts w:cs="David"/>
          <w:sz w:val="24"/>
          <w:szCs w:val="24"/>
          <w:rtl/>
        </w:rPr>
        <w:t xml:space="preserve"> מתקנים תשתיתיים ייעודיים</w:t>
      </w:r>
      <w:r w:rsidRPr="00685D50" w:rsidR="002D347F">
        <w:rPr>
          <w:rFonts w:cs="David"/>
          <w:sz w:val="24"/>
          <w:szCs w:val="24"/>
          <w:rtl/>
        </w:rPr>
        <w:t xml:space="preserve"> נוספים</w:t>
      </w:r>
      <w:r w:rsidRPr="00685D50" w:rsidR="00227CD8">
        <w:rPr>
          <w:rFonts w:cs="David"/>
          <w:sz w:val="24"/>
          <w:szCs w:val="24"/>
          <w:rtl/>
        </w:rPr>
        <w:t xml:space="preserve"> </w:t>
      </w:r>
      <w:r w:rsidRPr="00685D50" w:rsidR="00227CD8">
        <w:rPr>
          <w:rFonts w:cs="David" w:hint="eastAsia"/>
          <w:sz w:val="24"/>
          <w:szCs w:val="24"/>
          <w:rtl/>
        </w:rPr>
        <w:t>חוצי</w:t>
      </w:r>
      <w:r w:rsidRPr="00685D50" w:rsidR="00227CD8">
        <w:rPr>
          <w:rFonts w:cs="David"/>
          <w:sz w:val="24"/>
          <w:szCs w:val="24"/>
          <w:rtl/>
        </w:rPr>
        <w:t xml:space="preserve"> גדר מערכת</w:t>
      </w:r>
      <w:r w:rsidRPr="00685D50">
        <w:rPr>
          <w:rFonts w:cs="David"/>
          <w:sz w:val="24"/>
          <w:szCs w:val="24"/>
          <w:rtl/>
        </w:rPr>
        <w:t xml:space="preserve">. הצוות יבחן את ההיתכנות התפעולית והכלכלית </w:t>
      </w:r>
      <w:r w:rsidR="000572F9">
        <w:rPr>
          <w:rFonts w:cs="David" w:hint="cs"/>
          <w:sz w:val="24"/>
          <w:szCs w:val="24"/>
          <w:rtl/>
        </w:rPr>
        <w:t xml:space="preserve">של האמור לעיל </w:t>
      </w:r>
      <w:r w:rsidRPr="00685D50">
        <w:rPr>
          <w:rFonts w:cs="David" w:hint="eastAsia"/>
          <w:sz w:val="24"/>
          <w:szCs w:val="24"/>
          <w:rtl/>
        </w:rPr>
        <w:t>תוך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תיאום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הצד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המצרי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יבצע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הערכה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תקציבית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ויג</w:t>
      </w:r>
      <w:r w:rsidRPr="00685D50" w:rsidR="00B36C83">
        <w:rPr>
          <w:rFonts w:cs="David" w:hint="eastAsia"/>
          <w:sz w:val="24"/>
          <w:szCs w:val="24"/>
          <w:rtl/>
        </w:rPr>
        <w:t>ב</w:t>
      </w:r>
      <w:r w:rsidRPr="00685D50">
        <w:rPr>
          <w:rFonts w:cs="David" w:hint="eastAsia"/>
          <w:sz w:val="24"/>
          <w:szCs w:val="24"/>
          <w:rtl/>
        </w:rPr>
        <w:t>ש</w:t>
      </w:r>
      <w:r w:rsidRPr="00685D50">
        <w:rPr>
          <w:rFonts w:cs="David"/>
          <w:sz w:val="24"/>
          <w:szCs w:val="24"/>
          <w:rtl/>
        </w:rPr>
        <w:t xml:space="preserve"> </w:t>
      </w:r>
      <w:r w:rsidR="003D2C51">
        <w:rPr>
          <w:rFonts w:cs="David" w:hint="cs"/>
          <w:sz w:val="24"/>
          <w:szCs w:val="24"/>
          <w:rtl/>
        </w:rPr>
        <w:t>תכנית</w:t>
      </w:r>
      <w:r w:rsidRPr="00685D50" w:rsidR="00B36C83">
        <w:rPr>
          <w:rFonts w:cs="David"/>
          <w:sz w:val="24"/>
          <w:szCs w:val="24"/>
          <w:rtl/>
        </w:rPr>
        <w:t xml:space="preserve"> לעניין זה</w:t>
      </w:r>
      <w:r w:rsidRPr="00685D50">
        <w:rPr>
          <w:rFonts w:cs="David"/>
          <w:sz w:val="24"/>
          <w:szCs w:val="24"/>
          <w:rtl/>
        </w:rPr>
        <w:t xml:space="preserve"> תוך 120 יום.</w:t>
      </w:r>
      <w:r w:rsidRPr="00685D50" w:rsidR="00266360">
        <w:rPr>
          <w:rFonts w:cs="David"/>
          <w:sz w:val="24"/>
          <w:szCs w:val="24"/>
          <w:rtl/>
        </w:rPr>
        <w:t xml:space="preserve"> במידת הצורך תקצה רשות מקרקעי ישראל קרקע ל</w:t>
      </w:r>
      <w:r w:rsidRPr="00685D50" w:rsidR="008616E0">
        <w:rPr>
          <w:rFonts w:cs="David" w:hint="eastAsia"/>
          <w:sz w:val="24"/>
          <w:szCs w:val="24"/>
          <w:rtl/>
        </w:rPr>
        <w:t>מימוש</w:t>
      </w:r>
      <w:r w:rsidRPr="00685D50" w:rsidR="008616E0">
        <w:rPr>
          <w:rFonts w:cs="David"/>
          <w:sz w:val="24"/>
          <w:szCs w:val="24"/>
          <w:rtl/>
        </w:rPr>
        <w:t xml:space="preserve"> </w:t>
      </w:r>
      <w:r w:rsidRPr="00685D50" w:rsidR="008616E0">
        <w:rPr>
          <w:rFonts w:cs="David" w:hint="eastAsia"/>
          <w:sz w:val="24"/>
          <w:szCs w:val="24"/>
          <w:rtl/>
        </w:rPr>
        <w:t>הפתרונות</w:t>
      </w:r>
      <w:r w:rsidRPr="00685D50" w:rsidR="008616E0">
        <w:rPr>
          <w:rFonts w:cs="David"/>
          <w:sz w:val="24"/>
          <w:szCs w:val="24"/>
          <w:rtl/>
        </w:rPr>
        <w:t xml:space="preserve"> </w:t>
      </w:r>
      <w:r w:rsidRPr="00685D50" w:rsidR="008616E0">
        <w:rPr>
          <w:rFonts w:cs="David" w:hint="eastAsia"/>
          <w:sz w:val="24"/>
          <w:szCs w:val="24"/>
          <w:rtl/>
        </w:rPr>
        <w:t>שיוצעו</w:t>
      </w:r>
      <w:r w:rsidR="000572F9">
        <w:rPr>
          <w:rFonts w:cs="David" w:hint="cs"/>
          <w:sz w:val="24"/>
          <w:szCs w:val="24"/>
          <w:rtl/>
        </w:rPr>
        <w:t>,</w:t>
      </w:r>
      <w:r w:rsidRPr="00685D50" w:rsidR="008616E0">
        <w:rPr>
          <w:rFonts w:cs="David"/>
          <w:sz w:val="24"/>
          <w:szCs w:val="24"/>
          <w:rtl/>
        </w:rPr>
        <w:t xml:space="preserve"> בהתאם לכללי</w:t>
      </w:r>
      <w:r w:rsidRPr="00685D50" w:rsidR="008616E0">
        <w:rPr>
          <w:rFonts w:cs="David" w:hint="eastAsia"/>
          <w:sz w:val="24"/>
          <w:szCs w:val="24"/>
          <w:rtl/>
        </w:rPr>
        <w:t>ה</w:t>
      </w:r>
      <w:r w:rsidRPr="00685D50" w:rsidR="008616E0">
        <w:rPr>
          <w:rFonts w:cs="David"/>
          <w:sz w:val="24"/>
          <w:szCs w:val="24"/>
          <w:rtl/>
        </w:rPr>
        <w:t xml:space="preserve"> ו</w:t>
      </w:r>
      <w:r w:rsidR="000572F9">
        <w:rPr>
          <w:rFonts w:cs="David" w:hint="cs"/>
          <w:sz w:val="24"/>
          <w:szCs w:val="24"/>
          <w:rtl/>
        </w:rPr>
        <w:t>ל</w:t>
      </w:r>
      <w:r w:rsidRPr="00685D50" w:rsidR="008616E0">
        <w:rPr>
          <w:rFonts w:cs="David" w:hint="eastAsia"/>
          <w:sz w:val="24"/>
          <w:szCs w:val="24"/>
          <w:rtl/>
        </w:rPr>
        <w:t>נהליה</w:t>
      </w:r>
      <w:r w:rsidRPr="00685D50" w:rsidR="008616E0">
        <w:rPr>
          <w:rFonts w:cs="David"/>
          <w:sz w:val="24"/>
          <w:szCs w:val="24"/>
          <w:rtl/>
        </w:rPr>
        <w:t>.</w:t>
      </w:r>
    </w:p>
    <w:p w:rsidR="00834935" w:rsidRPr="00685D50" w:rsidP="00685D50" w14:paraId="7316EB08" w14:textId="77777777">
      <w:pPr>
        <w:pStyle w:val="ListParagraph"/>
        <w:numPr>
          <w:ilvl w:val="0"/>
          <w:numId w:val="2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ind w:left="368" w:hanging="426"/>
        <w:jc w:val="both"/>
        <w:rPr>
          <w:rFonts w:cs="David"/>
          <w:sz w:val="24"/>
          <w:szCs w:val="24"/>
          <w:u w:val="single"/>
        </w:rPr>
      </w:pPr>
      <w:r w:rsidRPr="00685D50">
        <w:rPr>
          <w:rFonts w:cs="David" w:hint="eastAsia"/>
          <w:sz w:val="24"/>
          <w:szCs w:val="24"/>
          <w:u w:val="single"/>
          <w:rtl/>
        </w:rPr>
        <w:t>פעולות</w:t>
      </w:r>
      <w:r w:rsidRPr="00685D50">
        <w:rPr>
          <w:rFonts w:cs="David"/>
          <w:sz w:val="24"/>
          <w:szCs w:val="24"/>
          <w:u w:val="single"/>
          <w:rtl/>
        </w:rPr>
        <w:t xml:space="preserve"> </w:t>
      </w:r>
      <w:r w:rsidRPr="00685D50">
        <w:rPr>
          <w:rFonts w:cs="David" w:hint="eastAsia"/>
          <w:sz w:val="24"/>
          <w:szCs w:val="24"/>
          <w:u w:val="single"/>
          <w:rtl/>
        </w:rPr>
        <w:t>לביצוע</w:t>
      </w:r>
      <w:r w:rsidRPr="00685D50">
        <w:rPr>
          <w:rFonts w:cs="David"/>
          <w:sz w:val="24"/>
          <w:szCs w:val="24"/>
          <w:u w:val="single"/>
          <w:rtl/>
        </w:rPr>
        <w:t xml:space="preserve"> </w:t>
      </w:r>
      <w:r w:rsidRPr="00685D50">
        <w:rPr>
          <w:rFonts w:cs="David" w:hint="eastAsia"/>
          <w:sz w:val="24"/>
          <w:szCs w:val="24"/>
          <w:u w:val="single"/>
          <w:rtl/>
        </w:rPr>
        <w:t>בטווח</w:t>
      </w:r>
      <w:r w:rsidRPr="00685D50">
        <w:rPr>
          <w:rFonts w:cs="David"/>
          <w:sz w:val="24"/>
          <w:szCs w:val="24"/>
          <w:u w:val="single"/>
          <w:rtl/>
        </w:rPr>
        <w:t xml:space="preserve"> </w:t>
      </w:r>
      <w:r w:rsidRPr="00685D50">
        <w:rPr>
          <w:rFonts w:cs="David" w:hint="eastAsia"/>
          <w:sz w:val="24"/>
          <w:szCs w:val="24"/>
          <w:u w:val="single"/>
          <w:rtl/>
        </w:rPr>
        <w:t>הבינוני</w:t>
      </w:r>
      <w:r w:rsidRPr="00685D50">
        <w:rPr>
          <w:rFonts w:cs="David"/>
          <w:sz w:val="24"/>
          <w:szCs w:val="24"/>
          <w:u w:val="single"/>
          <w:rtl/>
        </w:rPr>
        <w:t xml:space="preserve"> </w:t>
      </w:r>
      <w:r w:rsidRPr="00685D50">
        <w:rPr>
          <w:rFonts w:cs="David" w:hint="eastAsia"/>
          <w:sz w:val="24"/>
          <w:szCs w:val="24"/>
          <w:u w:val="single"/>
          <w:rtl/>
        </w:rPr>
        <w:t>והארוך</w:t>
      </w:r>
    </w:p>
    <w:p w:rsidR="00950CED" w:rsidRPr="00685D50" w:rsidP="000572F9" w14:paraId="51437BE4" w14:textId="700C7C75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המשימה בשיתוף משרד התחבורה </w:t>
      </w:r>
      <w:r w:rsidRPr="00685D50" w:rsidR="000D75EB">
        <w:rPr>
          <w:rFonts w:cs="David" w:hint="eastAsia"/>
          <w:sz w:val="24"/>
          <w:szCs w:val="24"/>
          <w:rtl/>
        </w:rPr>
        <w:t>והבטיחות</w:t>
      </w:r>
      <w:r w:rsidRPr="00685D50" w:rsidR="000D75EB">
        <w:rPr>
          <w:rFonts w:cs="David"/>
          <w:sz w:val="24"/>
          <w:szCs w:val="24"/>
          <w:rtl/>
        </w:rPr>
        <w:t xml:space="preserve"> בדרכים </w:t>
      </w:r>
      <w:r w:rsidRPr="00685D50" w:rsidR="00266360">
        <w:rPr>
          <w:rFonts w:cs="David" w:hint="eastAsia"/>
          <w:sz w:val="24"/>
          <w:szCs w:val="24"/>
          <w:rtl/>
        </w:rPr>
        <w:t>יפעלו</w:t>
      </w:r>
      <w:r w:rsidRPr="00685D50" w:rsidR="00266360">
        <w:rPr>
          <w:rFonts w:cs="David"/>
          <w:sz w:val="24"/>
          <w:szCs w:val="24"/>
          <w:rtl/>
        </w:rPr>
        <w:t xml:space="preserve"> מול </w:t>
      </w:r>
      <w:r w:rsidRPr="00685D50">
        <w:rPr>
          <w:rFonts w:cs="David" w:hint="eastAsia"/>
          <w:sz w:val="24"/>
          <w:szCs w:val="24"/>
          <w:rtl/>
        </w:rPr>
        <w:t>רש</w:t>
      </w:r>
      <w:r w:rsidRPr="00685D50">
        <w:rPr>
          <w:rFonts w:cs="David"/>
          <w:sz w:val="24"/>
          <w:szCs w:val="24"/>
          <w:rtl/>
        </w:rPr>
        <w:t>"ת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במהלך</w:t>
      </w:r>
      <w:r w:rsidRPr="00685D50" w:rsidR="00A72F09">
        <w:rPr>
          <w:rFonts w:cs="David"/>
          <w:sz w:val="24"/>
          <w:szCs w:val="24"/>
          <w:rtl/>
        </w:rPr>
        <w:t xml:space="preserve"> שנת</w:t>
      </w:r>
      <w:r w:rsidRPr="00685D50">
        <w:rPr>
          <w:rFonts w:cs="David"/>
          <w:sz w:val="24"/>
          <w:szCs w:val="24"/>
          <w:rtl/>
        </w:rPr>
        <w:t xml:space="preserve"> 2023 </w:t>
      </w:r>
      <w:r w:rsidRPr="00685D50" w:rsidR="00266360">
        <w:rPr>
          <w:rFonts w:cs="David" w:hint="eastAsia"/>
          <w:sz w:val="24"/>
          <w:szCs w:val="24"/>
          <w:rtl/>
        </w:rPr>
        <w:t>לגיבוש</w:t>
      </w:r>
      <w:r w:rsidRPr="00685D50" w:rsidR="0026636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תכנית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0D75EB">
        <w:rPr>
          <w:rFonts w:cs="David" w:hint="eastAsia"/>
          <w:sz w:val="24"/>
          <w:szCs w:val="24"/>
          <w:rtl/>
        </w:rPr>
        <w:t>ארוכת</w:t>
      </w:r>
      <w:r w:rsidRPr="00685D50" w:rsidR="000D75EB">
        <w:rPr>
          <w:rFonts w:cs="David"/>
          <w:sz w:val="24"/>
          <w:szCs w:val="24"/>
          <w:rtl/>
        </w:rPr>
        <w:t xml:space="preserve"> טווח </w:t>
      </w:r>
      <w:r w:rsidRPr="00685D50">
        <w:rPr>
          <w:rFonts w:cs="David" w:hint="eastAsia"/>
          <w:sz w:val="24"/>
          <w:szCs w:val="24"/>
          <w:rtl/>
        </w:rPr>
        <w:t>לפיתוח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 w:rsidR="000D75EB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שדרוג</w:t>
      </w:r>
      <w:r w:rsidRPr="00685D50">
        <w:rPr>
          <w:rFonts w:cs="David"/>
          <w:sz w:val="24"/>
          <w:szCs w:val="24"/>
          <w:rtl/>
        </w:rPr>
        <w:t xml:space="preserve"> של מסוף </w:t>
      </w:r>
      <w:r w:rsidRPr="00685D50" w:rsidR="00B36C83">
        <w:rPr>
          <w:rFonts w:cs="David" w:hint="eastAsia"/>
          <w:sz w:val="24"/>
          <w:szCs w:val="24"/>
          <w:rtl/>
        </w:rPr>
        <w:t>הסחורות</w:t>
      </w:r>
      <w:r w:rsidRPr="00685D50" w:rsidR="00B36C83">
        <w:rPr>
          <w:rFonts w:cs="David"/>
          <w:sz w:val="24"/>
          <w:szCs w:val="24"/>
          <w:rtl/>
        </w:rPr>
        <w:t xml:space="preserve"> </w:t>
      </w:r>
      <w:r w:rsidRPr="00685D50" w:rsidR="00B36C83">
        <w:rPr>
          <w:rFonts w:cs="David" w:hint="eastAsia"/>
          <w:sz w:val="24"/>
          <w:szCs w:val="24"/>
          <w:rtl/>
        </w:rPr>
        <w:t>היבשתי</w:t>
      </w:r>
      <w:r w:rsidRPr="00685D50" w:rsidR="000D75EB">
        <w:rPr>
          <w:rFonts w:cs="David"/>
          <w:sz w:val="24"/>
          <w:szCs w:val="24"/>
          <w:rtl/>
        </w:rPr>
        <w:t xml:space="preserve"> "</w:t>
      </w:r>
      <w:r w:rsidRPr="00685D50">
        <w:rPr>
          <w:rFonts w:cs="David" w:hint="eastAsia"/>
          <w:sz w:val="24"/>
          <w:szCs w:val="24"/>
          <w:rtl/>
        </w:rPr>
        <w:t>ניצנה</w:t>
      </w:r>
      <w:r w:rsidRPr="00685D50" w:rsidR="000D75EB">
        <w:rPr>
          <w:rFonts w:cs="David"/>
          <w:sz w:val="24"/>
          <w:szCs w:val="24"/>
          <w:rtl/>
        </w:rPr>
        <w:t>"</w:t>
      </w:r>
      <w:r w:rsidRPr="00685D50">
        <w:rPr>
          <w:rFonts w:cs="David"/>
          <w:sz w:val="24"/>
          <w:szCs w:val="24"/>
          <w:rtl/>
        </w:rPr>
        <w:t xml:space="preserve"> </w:t>
      </w:r>
      <w:r w:rsidRPr="0091045B" w:rsidR="00A12DAE">
        <w:rPr>
          <w:rFonts w:cs="David" w:hint="cs"/>
          <w:sz w:val="24"/>
          <w:szCs w:val="24"/>
          <w:rtl/>
        </w:rPr>
        <w:t>ו</w:t>
      </w:r>
      <w:r w:rsidR="000572F9">
        <w:rPr>
          <w:rFonts w:cs="David" w:hint="cs"/>
          <w:sz w:val="24"/>
          <w:szCs w:val="24"/>
          <w:rtl/>
        </w:rPr>
        <w:t>של</w:t>
      </w:r>
      <w:r w:rsidRPr="0091045B" w:rsidR="00A12DAE">
        <w:rPr>
          <w:rFonts w:cs="David" w:hint="cs"/>
          <w:sz w:val="24"/>
          <w:szCs w:val="24"/>
          <w:rtl/>
        </w:rPr>
        <w:t xml:space="preserve"> </w:t>
      </w:r>
      <w:r w:rsidRPr="008B1B93" w:rsidR="00A12DAE">
        <w:rPr>
          <w:rFonts w:cs="David"/>
          <w:sz w:val="24"/>
          <w:szCs w:val="24"/>
          <w:rtl/>
        </w:rPr>
        <w:t xml:space="preserve">העורף הכלכלי של </w:t>
      </w:r>
      <w:r w:rsidRPr="008B1B93" w:rsidR="00A12DAE">
        <w:rPr>
          <w:rFonts w:cs="David" w:hint="cs"/>
          <w:sz w:val="24"/>
          <w:szCs w:val="24"/>
          <w:rtl/>
        </w:rPr>
        <w:t>ה</w:t>
      </w:r>
      <w:r w:rsidRPr="008B1B93" w:rsidR="00A12DAE">
        <w:rPr>
          <w:rFonts w:cs="David"/>
          <w:sz w:val="24"/>
          <w:szCs w:val="24"/>
          <w:rtl/>
        </w:rPr>
        <w:t>מסוף בצד הישראלי</w:t>
      </w:r>
      <w:r w:rsidRPr="008B1B93" w:rsidR="00A12DAE">
        <w:rPr>
          <w:rFonts w:cs="David" w:hint="cs"/>
          <w:sz w:val="24"/>
          <w:szCs w:val="24"/>
          <w:rtl/>
        </w:rPr>
        <w:t>,</w:t>
      </w:r>
      <w:r w:rsidRPr="00685D50" w:rsidR="00A12DAE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לרבות</w:t>
      </w:r>
      <w:r w:rsidRPr="00685D50">
        <w:rPr>
          <w:rFonts w:cs="David"/>
          <w:sz w:val="24"/>
          <w:szCs w:val="24"/>
          <w:rtl/>
        </w:rPr>
        <w:t xml:space="preserve"> בחינת </w:t>
      </w:r>
      <w:r w:rsidR="000572F9">
        <w:rPr>
          <w:rFonts w:cs="David" w:hint="cs"/>
          <w:sz w:val="24"/>
          <w:szCs w:val="24"/>
          <w:rtl/>
        </w:rPr>
        <w:t>ה</w:t>
      </w:r>
      <w:r w:rsidRPr="00685D50">
        <w:rPr>
          <w:rFonts w:cs="David" w:hint="eastAsia"/>
          <w:sz w:val="24"/>
          <w:szCs w:val="24"/>
          <w:rtl/>
        </w:rPr>
        <w:t>שימוש</w:t>
      </w:r>
      <w:r w:rsidR="000572F9">
        <w:rPr>
          <w:rFonts w:cs="David" w:hint="cs"/>
          <w:sz w:val="24"/>
          <w:szCs w:val="24"/>
          <w:rtl/>
        </w:rPr>
        <w:t xml:space="preserve"> ב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כנמל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יבשתי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אשר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יפ</w:t>
      </w:r>
      <w:r w:rsidRPr="00685D50">
        <w:rPr>
          <w:rFonts w:cs="David"/>
          <w:sz w:val="24"/>
          <w:szCs w:val="24"/>
          <w:rtl/>
        </w:rPr>
        <w:t>על כמרכז לאחסון סחורות והעברת</w:t>
      </w:r>
      <w:r w:rsidRPr="00685D50">
        <w:rPr>
          <w:rFonts w:cs="David" w:hint="eastAsia"/>
          <w:sz w:val="24"/>
          <w:szCs w:val="24"/>
          <w:rtl/>
        </w:rPr>
        <w:t>ן</w:t>
      </w:r>
      <w:r w:rsidRPr="00685D50">
        <w:rPr>
          <w:rFonts w:cs="David"/>
          <w:sz w:val="24"/>
          <w:szCs w:val="24"/>
          <w:rtl/>
        </w:rPr>
        <w:t xml:space="preserve"> ליעדי קצה, יכלול מתקני קבע למיון ו</w:t>
      </w:r>
      <w:r w:rsidRPr="00685D50" w:rsidR="000D75EB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/>
          <w:sz w:val="24"/>
          <w:szCs w:val="24"/>
          <w:rtl/>
        </w:rPr>
        <w:t>איחוד סחורות ויהיה בעל קישוריות לנמלים ימיים ולצירי תחבורה ראשיים</w:t>
      </w:r>
      <w:r w:rsidR="000572F9">
        <w:rPr>
          <w:rFonts w:cs="David" w:hint="cs"/>
          <w:sz w:val="24"/>
          <w:szCs w:val="24"/>
          <w:rtl/>
        </w:rPr>
        <w:t>.</w:t>
      </w:r>
    </w:p>
    <w:p w:rsidR="00834935" w:rsidRPr="00685D50" w:rsidP="000572F9" w14:paraId="5D1B9C15" w14:textId="3DECDF84">
      <w:pPr>
        <w:numPr>
          <w:ilvl w:val="0"/>
          <w:numId w:val="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8"/>
          <w:szCs w:val="28"/>
        </w:rPr>
      </w:pPr>
      <w:r w:rsidRPr="00685D50">
        <w:rPr>
          <w:rFonts w:cs="David" w:hint="eastAsia"/>
          <w:sz w:val="28"/>
          <w:szCs w:val="28"/>
          <w:rtl/>
        </w:rPr>
        <w:t>הרחבת</w:t>
      </w:r>
      <w:r w:rsidRPr="00685D50">
        <w:rPr>
          <w:rFonts w:cs="David"/>
          <w:sz w:val="28"/>
          <w:szCs w:val="28"/>
          <w:rtl/>
        </w:rPr>
        <w:t xml:space="preserve"> תשתי</w:t>
      </w:r>
      <w:r w:rsidRPr="00685D50">
        <w:rPr>
          <w:rFonts w:cs="David" w:hint="eastAsia"/>
          <w:sz w:val="28"/>
          <w:szCs w:val="28"/>
          <w:rtl/>
        </w:rPr>
        <w:t>ות</w:t>
      </w:r>
      <w:r w:rsidRPr="00685D50">
        <w:rPr>
          <w:rFonts w:cs="David"/>
          <w:sz w:val="28"/>
          <w:szCs w:val="28"/>
          <w:rtl/>
        </w:rPr>
        <w:t xml:space="preserve"> נוספות ופעולות ל</w:t>
      </w:r>
      <w:r w:rsidRPr="00685D50">
        <w:rPr>
          <w:rFonts w:cs="David" w:hint="eastAsia"/>
          <w:sz w:val="28"/>
          <w:szCs w:val="28"/>
          <w:rtl/>
        </w:rPr>
        <w:t>תמיכה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 w:rsidR="00DA62EC">
        <w:rPr>
          <w:rFonts w:cs="David" w:hint="eastAsia"/>
          <w:sz w:val="28"/>
          <w:szCs w:val="28"/>
          <w:rtl/>
        </w:rPr>
        <w:t>בהגדלת</w:t>
      </w:r>
      <w:r w:rsidRPr="00685D50" w:rsidR="00DA62EC">
        <w:rPr>
          <w:rFonts w:cs="David"/>
          <w:sz w:val="28"/>
          <w:szCs w:val="28"/>
          <w:rtl/>
        </w:rPr>
        <w:t xml:space="preserve"> </w:t>
      </w:r>
      <w:r w:rsidRPr="00685D50" w:rsidR="00DA62EC">
        <w:rPr>
          <w:rFonts w:cs="David" w:hint="eastAsia"/>
          <w:sz w:val="28"/>
          <w:szCs w:val="28"/>
          <w:rtl/>
        </w:rPr>
        <w:t>ההשקעות</w:t>
      </w:r>
      <w:r w:rsidRPr="00685D50" w:rsidR="00DA62EC">
        <w:rPr>
          <w:rFonts w:cs="David"/>
          <w:sz w:val="28"/>
          <w:szCs w:val="28"/>
          <w:rtl/>
        </w:rPr>
        <w:t xml:space="preserve"> </w:t>
      </w:r>
      <w:r w:rsidRPr="00685D50" w:rsidR="00DA62EC">
        <w:rPr>
          <w:rFonts w:cs="David" w:hint="eastAsia"/>
          <w:sz w:val="28"/>
          <w:szCs w:val="28"/>
          <w:rtl/>
        </w:rPr>
        <w:t>ו</w:t>
      </w:r>
      <w:r w:rsidRPr="00685D50">
        <w:rPr>
          <w:rFonts w:cs="David" w:hint="eastAsia"/>
          <w:sz w:val="28"/>
          <w:szCs w:val="28"/>
          <w:rtl/>
        </w:rPr>
        <w:t>הסחר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הבין</w:t>
      </w:r>
      <w:r w:rsidRPr="00685D50">
        <w:rPr>
          <w:rFonts w:cs="David"/>
          <w:sz w:val="28"/>
          <w:szCs w:val="28"/>
          <w:rtl/>
        </w:rPr>
        <w:t>-מדינתי</w:t>
      </w:r>
      <w:r w:rsidRPr="00685D50" w:rsidR="00DA62EC">
        <w:rPr>
          <w:rFonts w:cs="David" w:hint="eastAsia"/>
          <w:sz w:val="28"/>
          <w:szCs w:val="28"/>
          <w:rtl/>
        </w:rPr>
        <w:t>ים</w:t>
      </w:r>
    </w:p>
    <w:p w:rsidR="00834935" w:rsidRPr="00685D50" w:rsidP="00834935" w14:paraId="073FB0DE" w14:textId="77777777">
      <w:pPr>
        <w:numPr>
          <w:ilvl w:val="0"/>
          <w:numId w:val="8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 xml:space="preserve">תשתיות </w:t>
      </w:r>
      <w:r w:rsidRPr="00685D50" w:rsidR="00A72F09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/>
          <w:sz w:val="24"/>
          <w:szCs w:val="24"/>
          <w:rtl/>
        </w:rPr>
        <w:t xml:space="preserve">ייצוא גז טבעי </w:t>
      </w:r>
    </w:p>
    <w:p w:rsidR="00834935" w:rsidRPr="00685D50" w:rsidP="00C75EC2" w14:paraId="3170E2F5" w14:textId="23DB8806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נוכח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משבר האנרגיה העולמי, ועל מנת לקדם את </w:t>
      </w:r>
      <w:r w:rsidRPr="00685D50" w:rsidR="00E36808">
        <w:rPr>
          <w:rFonts w:cs="David" w:hint="eastAsia"/>
          <w:sz w:val="24"/>
          <w:szCs w:val="24"/>
          <w:rtl/>
        </w:rPr>
        <w:t>מימוש</w:t>
      </w:r>
      <w:r w:rsidRPr="00685D50" w:rsidR="00E36808">
        <w:rPr>
          <w:rFonts w:cs="David"/>
          <w:sz w:val="24"/>
          <w:szCs w:val="24"/>
          <w:rtl/>
        </w:rPr>
        <w:t xml:space="preserve"> </w:t>
      </w:r>
      <w:r w:rsidRPr="00685D50" w:rsidR="000308E5">
        <w:rPr>
          <w:rFonts w:cs="David" w:hint="eastAsia"/>
          <w:sz w:val="24"/>
          <w:szCs w:val="24"/>
          <w:rtl/>
        </w:rPr>
        <w:t>מאגרי</w:t>
      </w:r>
      <w:r w:rsidRPr="00685D50" w:rsidR="00D569F1">
        <w:rPr>
          <w:rFonts w:cs="David"/>
          <w:sz w:val="24"/>
          <w:szCs w:val="24"/>
          <w:rtl/>
        </w:rPr>
        <w:t xml:space="preserve"> הגז</w:t>
      </w:r>
      <w:r w:rsidRPr="00685D50" w:rsidR="000308E5">
        <w:rPr>
          <w:rFonts w:cs="David"/>
          <w:sz w:val="24"/>
          <w:szCs w:val="24"/>
          <w:rtl/>
        </w:rPr>
        <w:t xml:space="preserve"> שנתגלו מול חופי ישראל</w:t>
      </w:r>
      <w:r w:rsidRPr="00685D50" w:rsidR="00D569F1">
        <w:rPr>
          <w:rFonts w:cs="David"/>
          <w:sz w:val="24"/>
          <w:szCs w:val="24"/>
          <w:rtl/>
        </w:rPr>
        <w:t xml:space="preserve"> </w:t>
      </w:r>
      <w:r w:rsidRPr="00685D50" w:rsidR="00E36808">
        <w:rPr>
          <w:rFonts w:cs="David"/>
          <w:sz w:val="24"/>
          <w:szCs w:val="24"/>
          <w:rtl/>
        </w:rPr>
        <w:t>ואת פ</w:t>
      </w:r>
      <w:r w:rsidRPr="00685D50" w:rsidR="00E36808">
        <w:rPr>
          <w:rFonts w:cs="David" w:hint="eastAsia"/>
          <w:sz w:val="24"/>
          <w:szCs w:val="24"/>
          <w:rtl/>
        </w:rPr>
        <w:t>עילות</w:t>
      </w:r>
      <w:r w:rsidRPr="00685D50">
        <w:rPr>
          <w:rFonts w:cs="David"/>
          <w:sz w:val="24"/>
          <w:szCs w:val="24"/>
          <w:rtl/>
        </w:rPr>
        <w:t xml:space="preserve"> י</w:t>
      </w:r>
      <w:r w:rsidRPr="00685D50">
        <w:rPr>
          <w:rFonts w:cs="David" w:hint="eastAsia"/>
          <w:sz w:val="24"/>
          <w:szCs w:val="24"/>
          <w:rtl/>
        </w:rPr>
        <w:t>י</w:t>
      </w:r>
      <w:r w:rsidRPr="00685D50">
        <w:rPr>
          <w:rFonts w:cs="David"/>
          <w:sz w:val="24"/>
          <w:szCs w:val="24"/>
          <w:rtl/>
        </w:rPr>
        <w:t>צוא הגז הטבעי למצרים:</w:t>
      </w:r>
    </w:p>
    <w:p w:rsidR="00834935" w:rsidRPr="00685D50" w:rsidP="00162961" w14:paraId="52BF8E38" w14:textId="2DA49200">
      <w:pPr>
        <w:numPr>
          <w:ilvl w:val="1"/>
          <w:numId w:val="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>להנחות את יו"ר המועצה הארצית לתכנון ובניה להמשיך ולקדם בהקדם האפשרי</w:t>
      </w:r>
      <w:r w:rsidR="00162961">
        <w:rPr>
          <w:rFonts w:cs="David" w:hint="cs"/>
          <w:sz w:val="24"/>
          <w:szCs w:val="24"/>
          <w:rtl/>
        </w:rPr>
        <w:t xml:space="preserve"> ובכפוף לכל דין,</w:t>
      </w:r>
      <w:r w:rsidRPr="00685D50">
        <w:rPr>
          <w:rFonts w:cs="David"/>
          <w:sz w:val="24"/>
          <w:szCs w:val="24"/>
          <w:rtl/>
        </w:rPr>
        <w:t xml:space="preserve"> את תכנית המתאר הארצית המפורטת להקמת קו הולכת גז טבעי בתוואי </w:t>
      </w:r>
      <w:r w:rsidRPr="00685D50" w:rsidR="00950CED">
        <w:rPr>
          <w:rFonts w:cs="David" w:hint="eastAsia"/>
          <w:sz w:val="24"/>
          <w:szCs w:val="24"/>
          <w:rtl/>
        </w:rPr>
        <w:t>ש</w:t>
      </w:r>
      <w:r w:rsidRPr="00685D50">
        <w:rPr>
          <w:rFonts w:cs="David"/>
          <w:sz w:val="24"/>
          <w:szCs w:val="24"/>
          <w:rtl/>
        </w:rPr>
        <w:t xml:space="preserve">בין רמת חובב </w:t>
      </w:r>
      <w:r w:rsidRPr="00685D50" w:rsidR="00950CED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/>
          <w:sz w:val="24"/>
          <w:szCs w:val="24"/>
          <w:rtl/>
        </w:rPr>
        <w:t>גבול עם מצרים באזור ניצנה, שישמש כתשתית לייצוא גז טבעי מישראל למצרים, ולהביאה לאישור הממשלה</w:t>
      </w:r>
      <w:r w:rsidRPr="00685D50" w:rsidR="00950CED">
        <w:rPr>
          <w:rFonts w:cs="David"/>
          <w:sz w:val="24"/>
          <w:szCs w:val="24"/>
          <w:rtl/>
        </w:rPr>
        <w:t xml:space="preserve">, </w:t>
      </w:r>
      <w:r w:rsidR="00162961">
        <w:rPr>
          <w:rFonts w:cs="David" w:hint="cs"/>
          <w:sz w:val="24"/>
          <w:szCs w:val="24"/>
          <w:rtl/>
        </w:rPr>
        <w:t>ככל שהמועצה הארצית לתכנון ובניה המליצה לאשרה</w:t>
      </w:r>
      <w:r w:rsidRPr="00685D50" w:rsidR="00950CED">
        <w:rPr>
          <w:rFonts w:cs="David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עד תום שנת 2022. </w:t>
      </w:r>
    </w:p>
    <w:p w:rsidR="00834935" w:rsidRPr="00685D50" w:rsidP="00834935" w14:paraId="19BFE38C" w14:textId="77777777">
      <w:pPr>
        <w:numPr>
          <w:ilvl w:val="1"/>
          <w:numId w:val="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 xml:space="preserve">להנחות את משרד הביטחון, המשרד להגנת הסביבה, משרד האנרגיה ומנהל התכנון לסייע בהכנת תכנית המתאר הארצית </w:t>
      </w:r>
      <w:r w:rsidR="00162961">
        <w:rPr>
          <w:rFonts w:cs="David" w:hint="cs"/>
          <w:sz w:val="24"/>
          <w:szCs w:val="24"/>
          <w:rtl/>
        </w:rPr>
        <w:t>ה</w:t>
      </w:r>
      <w:r w:rsidRPr="00685D50">
        <w:rPr>
          <w:rFonts w:cs="David"/>
          <w:sz w:val="24"/>
          <w:szCs w:val="24"/>
          <w:rtl/>
        </w:rPr>
        <w:t>מפורטת.</w:t>
      </w:r>
    </w:p>
    <w:p w:rsidR="00834935" w:rsidRPr="00685D50" w:rsidP="00DA62EC" w14:paraId="7189263B" w14:textId="77777777">
      <w:pPr>
        <w:numPr>
          <w:ilvl w:val="0"/>
          <w:numId w:val="8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ביטוח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ומימון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סיכוני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סחר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חוץ</w:t>
      </w:r>
      <w:r w:rsidRPr="00685D50" w:rsidR="00DA62EC">
        <w:rPr>
          <w:rFonts w:cs="David"/>
          <w:sz w:val="24"/>
          <w:szCs w:val="24"/>
          <w:rtl/>
        </w:rPr>
        <w:t xml:space="preserve"> ו</w:t>
      </w:r>
      <w:r w:rsidRPr="00685D50" w:rsidR="00DA62EC">
        <w:rPr>
          <w:rFonts w:cs="David" w:hint="eastAsia"/>
          <w:sz w:val="24"/>
          <w:szCs w:val="24"/>
          <w:rtl/>
        </w:rPr>
        <w:t>עידוד</w:t>
      </w:r>
      <w:r w:rsidRPr="00685D50" w:rsidR="00DA62EC">
        <w:rPr>
          <w:rFonts w:cs="David"/>
          <w:sz w:val="24"/>
          <w:szCs w:val="24"/>
          <w:rtl/>
        </w:rPr>
        <w:t xml:space="preserve"> השקעות</w:t>
      </w:r>
    </w:p>
    <w:p w:rsidR="00834935" w:rsidRPr="00685D50" w:rsidP="00685D50" w14:paraId="358CA45D" w14:textId="1D81D65B">
      <w:pPr>
        <w:pStyle w:val="ListParagraph"/>
        <w:numPr>
          <w:ilvl w:val="0"/>
          <w:numId w:val="28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 xml:space="preserve">לרשום את הודעת החשב הכללי במשרד האוצר על כוונתו לבחון אפשרות לקידום פרוטוקול בילטראלי לשיתוף פעולה פיננסי ("פרוטוקול פיננסי") בין ממשלת ישראל </w:t>
      </w:r>
      <w:r w:rsidRPr="00685D50" w:rsidR="00950CED">
        <w:rPr>
          <w:rFonts w:cs="David"/>
          <w:sz w:val="24"/>
          <w:szCs w:val="24"/>
          <w:rtl/>
        </w:rPr>
        <w:t>ל</w:t>
      </w:r>
      <w:r w:rsidRPr="00685D50" w:rsidR="00950CED">
        <w:rPr>
          <w:rFonts w:cs="David" w:hint="eastAsia"/>
          <w:sz w:val="24"/>
          <w:szCs w:val="24"/>
          <w:rtl/>
        </w:rPr>
        <w:t>רפובליקה</w:t>
      </w:r>
      <w:r w:rsidRPr="00685D50" w:rsidR="00950CED">
        <w:rPr>
          <w:rFonts w:cs="David"/>
          <w:sz w:val="24"/>
          <w:szCs w:val="24"/>
          <w:rtl/>
        </w:rPr>
        <w:t xml:space="preserve"> </w:t>
      </w:r>
      <w:r w:rsidRPr="00685D50" w:rsidR="00950CED">
        <w:rPr>
          <w:rFonts w:cs="David" w:hint="eastAsia"/>
          <w:sz w:val="24"/>
          <w:szCs w:val="24"/>
          <w:rtl/>
        </w:rPr>
        <w:t>הערבית</w:t>
      </w:r>
      <w:r w:rsidRPr="00685D50" w:rsidR="00950CED">
        <w:rPr>
          <w:rFonts w:cs="David"/>
          <w:sz w:val="24"/>
          <w:szCs w:val="24"/>
          <w:rtl/>
        </w:rPr>
        <w:t xml:space="preserve"> </w:t>
      </w:r>
      <w:r w:rsidRPr="00685D50" w:rsidR="00950CED">
        <w:rPr>
          <w:rFonts w:cs="David" w:hint="eastAsia"/>
          <w:sz w:val="24"/>
          <w:szCs w:val="24"/>
          <w:rtl/>
        </w:rPr>
        <w:t>של</w:t>
      </w:r>
      <w:r w:rsidRPr="00685D50" w:rsidR="00950CED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>מצרים לטובת יישום מהיר ויעיל של ביטוח עסקאות ייצוא וסחר חוץ מישראל למצרים.</w:t>
      </w:r>
    </w:p>
    <w:p w:rsidR="00DA62EC" w:rsidRPr="00685D50" w:rsidP="00685D50" w14:paraId="6F8A523C" w14:textId="1D28BBF7">
      <w:pPr>
        <w:pStyle w:val="ListParagraph"/>
        <w:numPr>
          <w:ilvl w:val="0"/>
          <w:numId w:val="28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91045B">
        <w:rPr>
          <w:rFonts w:cs="David"/>
          <w:sz w:val="24"/>
          <w:szCs w:val="24"/>
          <w:rtl/>
        </w:rPr>
        <w:t>לרשום את הודעת הכלכלנית הראשית במשרד האוצר על כוונתה לבחון אפשרות לקידום הסכם עידוד והגנה על השקעות (</w:t>
      </w:r>
      <w:r w:rsidRPr="00685D50">
        <w:rPr>
          <w:rFonts w:ascii="David" w:hAnsi="David" w:cs="David"/>
          <w:sz w:val="24"/>
          <w:szCs w:val="24"/>
        </w:rPr>
        <w:t>BIT-bilateral investment treaty</w:t>
      </w:r>
      <w:r w:rsidRPr="0091045B">
        <w:rPr>
          <w:rFonts w:cs="David"/>
          <w:sz w:val="24"/>
          <w:szCs w:val="24"/>
          <w:rtl/>
        </w:rPr>
        <w:t>) בין ממשלת ישראל למצרים במטרה לקדם השקעות הדדיות בין המדינות, הבטחת מעטפת הגנה משפטית מפני סיכונים שאינם מסחריים ומתן יציבות וודאות רגולטורית עבור משקיעים משתי המדינות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834935" w14:paraId="2881A875" w14:textId="77777777">
      <w:pPr>
        <w:numPr>
          <w:ilvl w:val="0"/>
          <w:numId w:val="8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תעופה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4213B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תיירות</w:t>
      </w:r>
    </w:p>
    <w:p w:rsidR="00950CED" w:rsidRPr="00685D50" w:rsidP="00E11D45" w14:paraId="11285045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להנחות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/>
          <w:sz w:val="24"/>
          <w:szCs w:val="24"/>
          <w:rtl/>
        </w:rPr>
        <w:t xml:space="preserve">משרד לשיתוף פעולה אזורי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 w:rsidR="004213B0">
        <w:rPr>
          <w:rFonts w:cs="David" w:hint="eastAsia"/>
          <w:sz w:val="24"/>
          <w:szCs w:val="24"/>
          <w:rtl/>
        </w:rPr>
        <w:t>את</w:t>
      </w:r>
      <w:r w:rsidRPr="00685D50" w:rsidR="004213B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התיירות </w:t>
      </w:r>
      <w:r w:rsidRPr="00685D50">
        <w:rPr>
          <w:rFonts w:cs="David" w:hint="eastAsia"/>
          <w:sz w:val="24"/>
          <w:szCs w:val="24"/>
          <w:rtl/>
        </w:rPr>
        <w:t>בתיאום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התחבורה</w:t>
      </w:r>
      <w:r w:rsidRPr="00685D50">
        <w:rPr>
          <w:rFonts w:cs="David"/>
          <w:sz w:val="24"/>
          <w:szCs w:val="24"/>
          <w:rtl/>
        </w:rPr>
        <w:t xml:space="preserve"> והבטיחות בדרכים</w:t>
      </w:r>
      <w:r w:rsidRPr="00685D50" w:rsidR="00B6476C">
        <w:rPr>
          <w:rFonts w:cs="David"/>
          <w:sz w:val="24"/>
          <w:szCs w:val="24"/>
          <w:rtl/>
        </w:rPr>
        <w:t xml:space="preserve"> ו</w:t>
      </w:r>
      <w:r w:rsidR="00706B99">
        <w:rPr>
          <w:rFonts w:cs="David" w:hint="cs"/>
          <w:sz w:val="24"/>
          <w:szCs w:val="24"/>
          <w:rtl/>
        </w:rPr>
        <w:t xml:space="preserve">עם </w:t>
      </w:r>
      <w:r w:rsidRPr="00685D50" w:rsidR="00B6476C">
        <w:rPr>
          <w:rFonts w:cs="David" w:hint="eastAsia"/>
          <w:sz w:val="24"/>
          <w:szCs w:val="24"/>
          <w:rtl/>
        </w:rPr>
        <w:t>משרד</w:t>
      </w:r>
      <w:r w:rsidRPr="00685D50" w:rsidR="00B6476C">
        <w:rPr>
          <w:rFonts w:cs="David"/>
          <w:sz w:val="24"/>
          <w:szCs w:val="24"/>
          <w:rtl/>
        </w:rPr>
        <w:t xml:space="preserve"> </w:t>
      </w:r>
      <w:r w:rsidRPr="00685D50" w:rsidR="00B6476C">
        <w:rPr>
          <w:rFonts w:cs="David" w:hint="eastAsia"/>
          <w:sz w:val="24"/>
          <w:szCs w:val="24"/>
          <w:rtl/>
        </w:rPr>
        <w:t>החוץ</w:t>
      </w:r>
      <w:r w:rsidRPr="00685D50">
        <w:rPr>
          <w:rFonts w:cs="David"/>
          <w:sz w:val="24"/>
          <w:szCs w:val="24"/>
          <w:rtl/>
        </w:rPr>
        <w:t xml:space="preserve"> לעודד הפע</w:t>
      </w:r>
      <w:r w:rsidRPr="00685D50">
        <w:rPr>
          <w:rFonts w:cs="David" w:hint="eastAsia"/>
          <w:sz w:val="24"/>
          <w:szCs w:val="24"/>
          <w:rtl/>
        </w:rPr>
        <w:t>לת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קווי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טיסה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ישירים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שדות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תעופה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נוספים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ב</w:t>
      </w:r>
      <w:r w:rsidRPr="00685D50">
        <w:rPr>
          <w:rFonts w:cs="David" w:hint="eastAsia"/>
          <w:sz w:val="24"/>
          <w:szCs w:val="24"/>
          <w:rtl/>
        </w:rPr>
        <w:t>ישראל</w:t>
      </w:r>
      <w:r w:rsidRPr="00685D50" w:rsidR="00834935">
        <w:rPr>
          <w:rFonts w:cs="David"/>
          <w:sz w:val="24"/>
          <w:szCs w:val="24"/>
          <w:rtl/>
        </w:rPr>
        <w:t xml:space="preserve"> (</w:t>
      </w:r>
      <w:r w:rsidRPr="00685D50" w:rsidR="00E11D45">
        <w:rPr>
          <w:rFonts w:cs="David" w:hint="eastAsia"/>
          <w:sz w:val="24"/>
          <w:szCs w:val="24"/>
          <w:rtl/>
        </w:rPr>
        <w:t>חיפה</w:t>
      </w:r>
      <w:r w:rsidRPr="00685D50" w:rsidR="00834935">
        <w:rPr>
          <w:rFonts w:cs="David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E11D45">
        <w:rPr>
          <w:rFonts w:cs="David" w:hint="eastAsia"/>
          <w:sz w:val="24"/>
          <w:szCs w:val="24"/>
          <w:rtl/>
        </w:rPr>
        <w:t>אילת</w:t>
      </w:r>
      <w:r w:rsidRPr="00685D50">
        <w:rPr>
          <w:rFonts w:cs="David"/>
          <w:sz w:val="24"/>
          <w:szCs w:val="24"/>
          <w:rtl/>
        </w:rPr>
        <w:t xml:space="preserve">) </w:t>
      </w:r>
      <w:r w:rsidRPr="00685D50">
        <w:rPr>
          <w:rFonts w:cs="David" w:hint="eastAsia"/>
          <w:sz w:val="24"/>
          <w:szCs w:val="24"/>
          <w:rtl/>
        </w:rPr>
        <w:t>ל</w:t>
      </w:r>
      <w:r w:rsidRPr="00685D50" w:rsidR="00834935">
        <w:rPr>
          <w:rFonts w:cs="David" w:hint="eastAsia"/>
          <w:sz w:val="24"/>
          <w:szCs w:val="24"/>
          <w:rtl/>
        </w:rPr>
        <w:t>שארם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א</w:t>
      </w:r>
      <w:r w:rsidRPr="00685D50" w:rsidR="00834935">
        <w:rPr>
          <w:rFonts w:cs="David"/>
          <w:sz w:val="24"/>
          <w:szCs w:val="24"/>
          <w:rtl/>
        </w:rPr>
        <w:t xml:space="preserve">- </w:t>
      </w:r>
      <w:r w:rsidRPr="00685D50" w:rsidR="00834935">
        <w:rPr>
          <w:rFonts w:cs="David" w:hint="eastAsia"/>
          <w:sz w:val="24"/>
          <w:szCs w:val="24"/>
          <w:rtl/>
        </w:rPr>
        <w:t>שייח</w:t>
      </w:r>
      <w:r w:rsidRPr="00685D50" w:rsidR="00834935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ול</w:t>
      </w:r>
      <w:r w:rsidRPr="00685D50">
        <w:rPr>
          <w:rFonts w:cs="David" w:hint="eastAsia"/>
          <w:sz w:val="24"/>
          <w:szCs w:val="24"/>
          <w:rtl/>
        </w:rPr>
        <w:t>יעדים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שונים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במצרים</w:t>
      </w:r>
      <w:r w:rsidRPr="00685D50">
        <w:rPr>
          <w:rFonts w:cs="David"/>
          <w:sz w:val="24"/>
          <w:szCs w:val="24"/>
          <w:rtl/>
        </w:rPr>
        <w:t xml:space="preserve">. </w:t>
      </w:r>
    </w:p>
    <w:p w:rsidR="00834935" w:rsidRPr="00685D50" w:rsidP="00834935" w14:paraId="529C30A5" w14:textId="77777777">
      <w:pPr>
        <w:numPr>
          <w:ilvl w:val="0"/>
          <w:numId w:val="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8"/>
          <w:szCs w:val="28"/>
        </w:rPr>
      </w:pPr>
      <w:r w:rsidRPr="00685D50">
        <w:rPr>
          <w:rFonts w:cs="David" w:hint="eastAsia"/>
          <w:sz w:val="28"/>
          <w:szCs w:val="28"/>
          <w:rtl/>
        </w:rPr>
        <w:t>פרויקטים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משותפים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בתחומי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החקלאות</w:t>
      </w:r>
      <w:r w:rsidRPr="00685D50">
        <w:rPr>
          <w:rFonts w:cs="David"/>
          <w:sz w:val="28"/>
          <w:szCs w:val="28"/>
          <w:rtl/>
        </w:rPr>
        <w:t xml:space="preserve">, </w:t>
      </w:r>
      <w:r w:rsidRPr="00685D50">
        <w:rPr>
          <w:rFonts w:cs="David" w:hint="eastAsia"/>
          <w:sz w:val="28"/>
          <w:szCs w:val="28"/>
          <w:rtl/>
        </w:rPr>
        <w:t>ההשקיה</w:t>
      </w:r>
      <w:r w:rsidRPr="00685D50">
        <w:rPr>
          <w:rFonts w:cs="David"/>
          <w:sz w:val="28"/>
          <w:szCs w:val="28"/>
          <w:rtl/>
        </w:rPr>
        <w:t xml:space="preserve">, </w:t>
      </w:r>
      <w:r w:rsidRPr="00685D50">
        <w:rPr>
          <w:rFonts w:cs="David" w:hint="eastAsia"/>
          <w:sz w:val="28"/>
          <w:szCs w:val="28"/>
          <w:rtl/>
        </w:rPr>
        <w:t>המים</w:t>
      </w:r>
      <w:r w:rsidR="008A2715">
        <w:rPr>
          <w:rFonts w:cs="David" w:hint="cs"/>
          <w:sz w:val="28"/>
          <w:szCs w:val="28"/>
          <w:rtl/>
        </w:rPr>
        <w:t>,</w:t>
      </w:r>
      <w:r w:rsidRPr="00685D50">
        <w:rPr>
          <w:rFonts w:cs="David"/>
          <w:sz w:val="28"/>
          <w:szCs w:val="28"/>
          <w:rtl/>
        </w:rPr>
        <w:t xml:space="preserve"> האנרגיה והסביבה </w:t>
      </w:r>
    </w:p>
    <w:p w:rsidR="00834935" w:rsidRPr="00685D50" w:rsidP="00950CED" w14:paraId="4D031204" w14:textId="77777777">
      <w:pPr>
        <w:numPr>
          <w:ilvl w:val="0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לחדש</w:t>
      </w:r>
      <w:r w:rsidRPr="00685D50">
        <w:rPr>
          <w:rFonts w:cs="David"/>
          <w:sz w:val="24"/>
          <w:szCs w:val="24"/>
          <w:rtl/>
        </w:rPr>
        <w:t xml:space="preserve"> את פעילות </w:t>
      </w:r>
      <w:r w:rsidRPr="00685D50">
        <w:rPr>
          <w:rFonts w:cs="David" w:hint="eastAsia"/>
          <w:sz w:val="24"/>
          <w:szCs w:val="24"/>
          <w:rtl/>
        </w:rPr>
        <w:t>הו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עדה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החקלאית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המשותפת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החקלאות</w:t>
      </w:r>
      <w:r w:rsidRPr="00685D50">
        <w:rPr>
          <w:rFonts w:cs="David"/>
          <w:sz w:val="24"/>
          <w:szCs w:val="24"/>
          <w:rtl/>
        </w:rPr>
        <w:t xml:space="preserve"> ופיתוח הכפר</w:t>
      </w:r>
      <w:r w:rsidRPr="00685D50">
        <w:rPr>
          <w:rFonts w:cs="David"/>
          <w:sz w:val="24"/>
          <w:szCs w:val="24"/>
          <w:rtl/>
        </w:rPr>
        <w:t xml:space="preserve"> וצוות המשימה יפעלו לתאם עם הרשויות המצריות את חידוש פעילות הו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עדה</w:t>
      </w:r>
      <w:r w:rsidRPr="00685D50">
        <w:rPr>
          <w:rFonts w:cs="David"/>
          <w:sz w:val="24"/>
          <w:szCs w:val="24"/>
          <w:rtl/>
        </w:rPr>
        <w:t xml:space="preserve"> החקלאית המשותפת לשתי המדינות </w:t>
      </w:r>
      <w:r w:rsidRPr="00685D50">
        <w:rPr>
          <w:rFonts w:cs="David" w:hint="eastAsia"/>
          <w:sz w:val="24"/>
          <w:szCs w:val="24"/>
          <w:rtl/>
        </w:rPr>
        <w:t>ש</w:t>
      </w:r>
      <w:r w:rsidRPr="00685D50">
        <w:rPr>
          <w:rFonts w:cs="David" w:hint="eastAsia"/>
          <w:sz w:val="24"/>
          <w:szCs w:val="24"/>
          <w:rtl/>
        </w:rPr>
        <w:t>במסגרתה</w:t>
      </w:r>
      <w:r w:rsidRPr="00685D50">
        <w:rPr>
          <w:rFonts w:cs="David"/>
          <w:sz w:val="24"/>
          <w:szCs w:val="24"/>
          <w:rtl/>
        </w:rPr>
        <w:t xml:space="preserve"> יתואמו סדרי העבודה וחילופי המידע </w:t>
      </w:r>
      <w:r w:rsidRPr="00685D50">
        <w:rPr>
          <w:rFonts w:cs="David" w:hint="eastAsia"/>
          <w:sz w:val="24"/>
          <w:szCs w:val="24"/>
          <w:rtl/>
        </w:rPr>
        <w:t>הדרושים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לקידום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הסחר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בתחומי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הגנת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הצומח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השירותים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הווטרינרי</w:t>
      </w:r>
      <w:r w:rsidR="008A2715">
        <w:rPr>
          <w:rFonts w:cs="David" w:hint="cs"/>
          <w:sz w:val="24"/>
          <w:szCs w:val="24"/>
          <w:rtl/>
        </w:rPr>
        <w:t>י</w:t>
      </w:r>
      <w:r w:rsidRPr="00685D50">
        <w:rPr>
          <w:rFonts w:cs="David" w:hint="eastAsia"/>
          <w:sz w:val="24"/>
          <w:szCs w:val="24"/>
          <w:rtl/>
        </w:rPr>
        <w:t>ם</w:t>
      </w:r>
      <w:r w:rsidRPr="00685D50">
        <w:rPr>
          <w:rFonts w:cs="David"/>
          <w:sz w:val="24"/>
          <w:szCs w:val="24"/>
          <w:rtl/>
        </w:rPr>
        <w:t xml:space="preserve"> ותחומים נוספים. </w:t>
      </w:r>
    </w:p>
    <w:p w:rsidR="00834935" w:rsidRPr="00685D50" w:rsidP="00950CED" w14:paraId="09D708C3" w14:textId="77777777">
      <w:pPr>
        <w:numPr>
          <w:ilvl w:val="0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לקדם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 w:rsidR="00950CED">
        <w:rPr>
          <w:rFonts w:cs="David" w:hint="eastAsia"/>
          <w:sz w:val="24"/>
          <w:szCs w:val="24"/>
          <w:rtl/>
        </w:rPr>
        <w:t>לתאם</w:t>
      </w:r>
      <w:r w:rsidRPr="00685D50" w:rsidR="00950CED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תכנית </w:t>
      </w:r>
      <w:r w:rsidRPr="00685D50">
        <w:rPr>
          <w:rFonts w:cs="David" w:hint="eastAsia"/>
          <w:sz w:val="24"/>
          <w:szCs w:val="24"/>
          <w:rtl/>
        </w:rPr>
        <w:t>לשילוב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ענפי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החקלאות</w:t>
      </w:r>
      <w:r w:rsidR="008A2715">
        <w:rPr>
          <w:rFonts w:cs="David" w:hint="cs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המים וההשקיה במיזמי פיתוח במצרים </w:t>
      </w:r>
      <w:r w:rsidRPr="00685D50" w:rsidR="00950CED">
        <w:rPr>
          <w:rFonts w:cs="David"/>
          <w:sz w:val="24"/>
          <w:szCs w:val="24"/>
          <w:rtl/>
        </w:rPr>
        <w:t xml:space="preserve">- </w:t>
      </w:r>
    </w:p>
    <w:p w:rsidR="00834935" w:rsidRPr="00685D50" w:rsidP="00685D50" w14:paraId="1977C422" w14:textId="35B2333C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368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החקלאות </w:t>
      </w:r>
      <w:r w:rsidRPr="00685D50" w:rsidR="00950CED">
        <w:rPr>
          <w:rFonts w:cs="David" w:hint="eastAsia"/>
          <w:sz w:val="24"/>
          <w:szCs w:val="24"/>
          <w:rtl/>
        </w:rPr>
        <w:t>ופיתוח</w:t>
      </w:r>
      <w:r w:rsidRPr="00685D50" w:rsidR="00950CED">
        <w:rPr>
          <w:rFonts w:cs="David"/>
          <w:sz w:val="24"/>
          <w:szCs w:val="24"/>
          <w:rtl/>
        </w:rPr>
        <w:t xml:space="preserve"> הכפר </w:t>
      </w:r>
      <w:r w:rsidRPr="00685D50">
        <w:rPr>
          <w:rFonts w:cs="David" w:hint="eastAsia"/>
          <w:sz w:val="24"/>
          <w:szCs w:val="24"/>
          <w:rtl/>
        </w:rPr>
        <w:t>וצוות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יפעלו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E11D45">
        <w:rPr>
          <w:rFonts w:cs="David" w:hint="eastAsia"/>
          <w:sz w:val="24"/>
          <w:szCs w:val="24"/>
          <w:rtl/>
        </w:rPr>
        <w:t>לקידום</w:t>
      </w:r>
      <w:r w:rsidRPr="00685D50" w:rsidR="00E11D45">
        <w:rPr>
          <w:rFonts w:cs="David"/>
          <w:sz w:val="24"/>
          <w:szCs w:val="24"/>
          <w:rtl/>
        </w:rPr>
        <w:t xml:space="preserve"> </w:t>
      </w:r>
      <w:r w:rsidRPr="00685D50" w:rsidR="00E11D45">
        <w:rPr>
          <w:rFonts w:cs="David" w:hint="eastAsia"/>
          <w:sz w:val="24"/>
          <w:szCs w:val="24"/>
          <w:rtl/>
        </w:rPr>
        <w:t>ו</w:t>
      </w:r>
      <w:r w:rsidR="008A2715">
        <w:rPr>
          <w:rFonts w:cs="David" w:hint="cs"/>
          <w:sz w:val="24"/>
          <w:szCs w:val="24"/>
          <w:rtl/>
        </w:rPr>
        <w:t>ל</w:t>
      </w:r>
      <w:r w:rsidRPr="00685D50" w:rsidR="00E11D45">
        <w:rPr>
          <w:rFonts w:cs="David" w:hint="eastAsia"/>
          <w:sz w:val="24"/>
          <w:szCs w:val="24"/>
          <w:rtl/>
        </w:rPr>
        <w:t>תיאום</w:t>
      </w:r>
      <w:r w:rsidRPr="00685D50" w:rsidR="00E11D4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תכנית משותפת לשילוב גורמים מן המגזר העסקי בענפי התעשייה והחקלאות הישראלית, </w:t>
      </w:r>
      <w:r w:rsidRPr="00685D50">
        <w:rPr>
          <w:rFonts w:cs="David" w:hint="eastAsia"/>
          <w:sz w:val="24"/>
          <w:szCs w:val="24"/>
          <w:rtl/>
        </w:rPr>
        <w:t>במיזמי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פיתוח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במצרים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וליישו</w:t>
      </w:r>
      <w:r w:rsidRPr="00685D50" w:rsidR="00327DAA">
        <w:rPr>
          <w:rFonts w:cs="David" w:hint="eastAsia"/>
          <w:sz w:val="24"/>
          <w:szCs w:val="24"/>
          <w:rtl/>
        </w:rPr>
        <w:t>ם</w:t>
      </w:r>
      <w:r w:rsidRPr="00685D50" w:rsidR="00327DAA">
        <w:rPr>
          <w:rFonts w:cs="David"/>
          <w:sz w:val="24"/>
          <w:szCs w:val="24"/>
          <w:rtl/>
        </w:rPr>
        <w:t xml:space="preserve"> </w:t>
      </w:r>
      <w:r w:rsidRPr="00685D50" w:rsidR="00327DAA">
        <w:rPr>
          <w:rFonts w:cs="David" w:hint="eastAsia"/>
          <w:sz w:val="24"/>
          <w:szCs w:val="24"/>
          <w:rtl/>
        </w:rPr>
        <w:t>התכנית</w:t>
      </w:r>
      <w:r w:rsidRPr="00685D50">
        <w:rPr>
          <w:rFonts w:cs="David"/>
          <w:sz w:val="24"/>
          <w:szCs w:val="24"/>
          <w:rtl/>
        </w:rPr>
        <w:t xml:space="preserve"> בדגש על השתלבות בתכניות מצריות לפיתוח סיני </w:t>
      </w:r>
      <w:r w:rsidRPr="00685D50">
        <w:rPr>
          <w:rFonts w:cs="David" w:hint="eastAsia"/>
          <w:sz w:val="24"/>
          <w:szCs w:val="24"/>
          <w:rtl/>
        </w:rPr>
        <w:t>ולטיוב</w:t>
      </w:r>
      <w:r w:rsidRPr="00685D50">
        <w:rPr>
          <w:rFonts w:cs="David"/>
          <w:sz w:val="24"/>
          <w:szCs w:val="24"/>
          <w:rtl/>
        </w:rPr>
        <w:t xml:space="preserve"> האדמות לחקלאות בתחומים הבאים: </w:t>
      </w:r>
    </w:p>
    <w:p w:rsidR="00834935" w:rsidRPr="00685D50" w:rsidP="004213B0" w14:paraId="22AC1509" w14:textId="77777777">
      <w:pPr>
        <w:numPr>
          <w:ilvl w:val="1"/>
          <w:numId w:val="15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b/>
          <w:bCs/>
          <w:sz w:val="24"/>
          <w:szCs w:val="24"/>
          <w:rtl/>
        </w:rPr>
        <w:t>פיתוח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משק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המים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בחצי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האי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סיני</w:t>
      </w:r>
      <w:r w:rsidRPr="00685D50">
        <w:rPr>
          <w:rFonts w:cs="David"/>
          <w:sz w:val="24"/>
          <w:szCs w:val="24"/>
          <w:rtl/>
        </w:rPr>
        <w:t xml:space="preserve">- </w:t>
      </w:r>
      <w:r w:rsidRPr="00685D50">
        <w:rPr>
          <w:rFonts w:cs="David" w:hint="eastAsia"/>
          <w:sz w:val="24"/>
          <w:szCs w:val="24"/>
          <w:rtl/>
        </w:rPr>
        <w:t>השתלבות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בתכניות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המצריות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לפיתוח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משק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בסיני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בכלל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ו</w:t>
      </w:r>
      <w:r w:rsidR="008A2715">
        <w:rPr>
          <w:rFonts w:cs="David" w:hint="cs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מים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לחקלאות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בפרט</w:t>
      </w:r>
      <w:r w:rsidRPr="00685D50" w:rsidR="004213B0">
        <w:rPr>
          <w:rFonts w:cs="David"/>
          <w:sz w:val="24"/>
          <w:szCs w:val="24"/>
          <w:rtl/>
        </w:rPr>
        <w:t xml:space="preserve">, </w:t>
      </w:r>
      <w:r w:rsidRPr="00685D50" w:rsidR="00327DAA">
        <w:rPr>
          <w:rFonts w:cs="David"/>
          <w:sz w:val="24"/>
          <w:szCs w:val="24"/>
          <w:rtl/>
        </w:rPr>
        <w:t xml:space="preserve"> </w:t>
      </w:r>
      <w:r w:rsidRPr="00685D50" w:rsidR="00F82AB8">
        <w:rPr>
          <w:rFonts w:cs="David" w:hint="eastAsia"/>
          <w:sz w:val="24"/>
          <w:szCs w:val="24"/>
          <w:rtl/>
        </w:rPr>
        <w:t>בין</w:t>
      </w:r>
      <w:r w:rsidRPr="00685D50" w:rsidR="00F82AB8">
        <w:rPr>
          <w:rFonts w:cs="David"/>
          <w:sz w:val="24"/>
          <w:szCs w:val="24"/>
          <w:rtl/>
        </w:rPr>
        <w:t xml:space="preserve"> היתר </w:t>
      </w:r>
      <w:r w:rsidRPr="00685D50" w:rsidR="00327DAA">
        <w:rPr>
          <w:rFonts w:cs="David" w:hint="eastAsia"/>
          <w:sz w:val="24"/>
          <w:szCs w:val="24"/>
          <w:rtl/>
        </w:rPr>
        <w:t>לשם</w:t>
      </w:r>
      <w:r w:rsidRPr="00685D50">
        <w:rPr>
          <w:rFonts w:cs="David"/>
          <w:sz w:val="24"/>
          <w:szCs w:val="24"/>
          <w:rtl/>
        </w:rPr>
        <w:t>:</w:t>
      </w:r>
    </w:p>
    <w:p w:rsidR="00834935" w:rsidRPr="00685D50" w:rsidP="00834935" w14:paraId="3EAFB517" w14:textId="77777777">
      <w:pPr>
        <w:numPr>
          <w:ilvl w:val="2"/>
          <w:numId w:val="6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התפלת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834935" w14:paraId="75C2FD62" w14:textId="77777777">
      <w:pPr>
        <w:numPr>
          <w:ilvl w:val="2"/>
          <w:numId w:val="6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טיפול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הניקוז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החקלאי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ובשפכים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834935" w14:paraId="547F841F" w14:textId="77777777">
      <w:pPr>
        <w:numPr>
          <w:ilvl w:val="2"/>
          <w:numId w:val="6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הטמעת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שיטות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השקיה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מתקדמות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685D50" w14:paraId="3AFC8C47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935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תיאום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מרכיב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התכנית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יתבצע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בשיתוף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האנרגיה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2C5D04" w14:paraId="059E52AB" w14:textId="49472DC1">
      <w:pPr>
        <w:numPr>
          <w:ilvl w:val="1"/>
          <w:numId w:val="15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b/>
          <w:bCs/>
          <w:sz w:val="24"/>
          <w:szCs w:val="24"/>
          <w:rtl/>
        </w:rPr>
        <w:t>פיתוח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ענף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החקלאות</w:t>
      </w:r>
      <w:r w:rsidR="00162D15">
        <w:rPr>
          <w:rFonts w:cs="David" w:hint="cs"/>
          <w:b/>
          <w:bCs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תכנון חקלאי, הדרכה ושיטות עיבוד, שרשרת הערך בחקלאות. בין </w:t>
      </w:r>
      <w:r w:rsidRPr="00685D50">
        <w:rPr>
          <w:rFonts w:cs="David" w:hint="eastAsia"/>
          <w:sz w:val="24"/>
          <w:szCs w:val="24"/>
          <w:rtl/>
        </w:rPr>
        <w:t>שאר</w:t>
      </w:r>
      <w:r w:rsidR="00162D15">
        <w:rPr>
          <w:rFonts w:cs="David" w:hint="cs"/>
          <w:sz w:val="24"/>
          <w:szCs w:val="24"/>
          <w:rtl/>
        </w:rPr>
        <w:t xml:space="preserve"> הפעולות לפיתוח ענף החקלאות</w:t>
      </w:r>
      <w:r w:rsidRPr="00685D50">
        <w:rPr>
          <w:rFonts w:cs="David"/>
          <w:sz w:val="24"/>
          <w:szCs w:val="24"/>
          <w:rtl/>
        </w:rPr>
        <w:t xml:space="preserve"> ימוצו ההזדמנויות להשתלבות התעשייה והידע הישראליים בהיבטים של התאמת תמהיל הגידולים החקלאיים, תכנון חקלאי מוטה ייצוא, מערך מרכזי </w:t>
      </w:r>
      <w:r w:rsidRPr="00685D50" w:rsidR="00F82AB8">
        <w:rPr>
          <w:rFonts w:cs="David" w:hint="eastAsia"/>
          <w:sz w:val="24"/>
          <w:szCs w:val="24"/>
          <w:rtl/>
        </w:rPr>
        <w:t>של</w:t>
      </w:r>
      <w:r w:rsidRPr="00685D50" w:rsidR="00F82AB8">
        <w:rPr>
          <w:rFonts w:cs="David"/>
          <w:sz w:val="24"/>
          <w:szCs w:val="24"/>
          <w:rtl/>
        </w:rPr>
        <w:t xml:space="preserve">  </w:t>
      </w:r>
      <w:r w:rsidRPr="00685D50" w:rsidR="00F82AB8">
        <w:rPr>
          <w:rFonts w:cs="David" w:hint="eastAsia"/>
          <w:sz w:val="24"/>
          <w:szCs w:val="24"/>
          <w:rtl/>
        </w:rPr>
        <w:t>מחקר</w:t>
      </w:r>
      <w:r w:rsidRPr="00685D50" w:rsidR="00F82AB8">
        <w:rPr>
          <w:rFonts w:cs="David"/>
          <w:sz w:val="24"/>
          <w:szCs w:val="24"/>
          <w:rtl/>
        </w:rPr>
        <w:t xml:space="preserve"> </w:t>
      </w:r>
      <w:r w:rsidRPr="00685D50" w:rsidR="00F82AB8">
        <w:rPr>
          <w:rFonts w:cs="David" w:hint="eastAsia"/>
          <w:sz w:val="24"/>
          <w:szCs w:val="24"/>
          <w:rtl/>
        </w:rPr>
        <w:t>ופיתוח</w:t>
      </w:r>
      <w:r w:rsidRPr="00685D50">
        <w:rPr>
          <w:rFonts w:cs="David"/>
          <w:sz w:val="24"/>
          <w:szCs w:val="24"/>
          <w:rtl/>
        </w:rPr>
        <w:t xml:space="preserve"> והדרכה חקלאית, </w:t>
      </w:r>
      <w:r w:rsidRPr="00685D50">
        <w:rPr>
          <w:rFonts w:cs="David" w:hint="eastAsia"/>
          <w:sz w:val="24"/>
          <w:szCs w:val="24"/>
          <w:rtl/>
        </w:rPr>
        <w:t>טיפול</w:t>
      </w:r>
      <w:r w:rsidRPr="00685D50">
        <w:rPr>
          <w:rFonts w:cs="David"/>
          <w:sz w:val="24"/>
          <w:szCs w:val="24"/>
          <w:rtl/>
        </w:rPr>
        <w:t xml:space="preserve"> בכלל מרכיבי שרשרת הערך החקלאית החל מהתשומות החקלאיות, תהליכי ההשקיה והגידול, </w:t>
      </w:r>
      <w:r w:rsidRPr="00685D50" w:rsidR="004B6302">
        <w:rPr>
          <w:rFonts w:cs="David" w:hint="eastAsia"/>
          <w:sz w:val="24"/>
          <w:szCs w:val="24"/>
          <w:rtl/>
        </w:rPr>
        <w:t>תהליכי</w:t>
      </w:r>
      <w:r w:rsidRPr="00685D50" w:rsidR="004B6302">
        <w:rPr>
          <w:rFonts w:cs="David"/>
          <w:sz w:val="24"/>
          <w:szCs w:val="24"/>
          <w:rtl/>
        </w:rPr>
        <w:t xml:space="preserve"> אחר קציר </w:t>
      </w:r>
      <w:r w:rsidRPr="00685D50" w:rsidR="004B6302">
        <w:rPr>
          <w:rFonts w:ascii="David" w:hAnsi="David" w:cs="David"/>
          <w:sz w:val="24"/>
          <w:szCs w:val="24"/>
          <w:rtl/>
        </w:rPr>
        <w:t>(</w:t>
      </w:r>
      <w:r w:rsidRPr="00685D50">
        <w:rPr>
          <w:rFonts w:ascii="David" w:hAnsi="David" w:cs="David"/>
          <w:sz w:val="24"/>
          <w:szCs w:val="24"/>
        </w:rPr>
        <w:t>post-harvest</w:t>
      </w:r>
      <w:r w:rsidRPr="00685D50" w:rsidR="004B6302">
        <w:rPr>
          <w:rFonts w:cs="David"/>
          <w:sz w:val="24"/>
          <w:szCs w:val="24"/>
          <w:rtl/>
        </w:rPr>
        <w:t>)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162D15">
        <w:rPr>
          <w:rFonts w:cs="David" w:hint="eastAsia"/>
          <w:sz w:val="24"/>
          <w:szCs w:val="24"/>
          <w:rtl/>
        </w:rPr>
        <w:t>ועד</w:t>
      </w:r>
      <w:r w:rsidRPr="00685D50" w:rsidR="00162D15">
        <w:rPr>
          <w:rFonts w:cs="David"/>
          <w:sz w:val="24"/>
          <w:szCs w:val="24"/>
          <w:rtl/>
        </w:rPr>
        <w:t xml:space="preserve"> </w:t>
      </w:r>
      <w:r w:rsidRPr="00685D50" w:rsidR="00162D15">
        <w:rPr>
          <w:rFonts w:cs="David" w:hint="eastAsia"/>
          <w:sz w:val="24"/>
          <w:szCs w:val="24"/>
          <w:rtl/>
        </w:rPr>
        <w:t>לשלב</w:t>
      </w:r>
      <w:r w:rsidR="00162D15">
        <w:rPr>
          <w:rFonts w:cs="David" w:hint="cs"/>
          <w:sz w:val="24"/>
          <w:szCs w:val="24"/>
          <w:rtl/>
        </w:rPr>
        <w:t xml:space="preserve"> ה</w:t>
      </w:r>
      <w:r w:rsidRPr="00685D50">
        <w:rPr>
          <w:rFonts w:cs="David" w:hint="eastAsia"/>
          <w:sz w:val="24"/>
          <w:szCs w:val="24"/>
          <w:rtl/>
        </w:rPr>
        <w:t>שיווק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E36808" w14:paraId="25D6198D" w14:textId="77777777">
      <w:pPr>
        <w:numPr>
          <w:ilvl w:val="1"/>
          <w:numId w:val="15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ind w:left="714" w:hanging="357"/>
        <w:contextualSpacing/>
        <w:jc w:val="both"/>
        <w:rPr>
          <w:rFonts w:cs="David"/>
          <w:b/>
          <w:bCs/>
          <w:sz w:val="24"/>
          <w:szCs w:val="24"/>
        </w:rPr>
      </w:pPr>
      <w:r w:rsidRPr="00685D50">
        <w:rPr>
          <w:rFonts w:cs="David" w:hint="eastAsia"/>
          <w:b/>
          <w:bCs/>
          <w:sz w:val="24"/>
          <w:szCs w:val="24"/>
          <w:rtl/>
        </w:rPr>
        <w:t>חקלאות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ימית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וגידול</w:t>
      </w:r>
      <w:r w:rsidRPr="00685D50">
        <w:rPr>
          <w:rFonts w:cs="David"/>
          <w:b/>
          <w:bCs/>
          <w:sz w:val="24"/>
          <w:szCs w:val="24"/>
          <w:rtl/>
        </w:rPr>
        <w:t xml:space="preserve"> </w:t>
      </w:r>
      <w:r w:rsidRPr="00685D50">
        <w:rPr>
          <w:rFonts w:cs="David" w:hint="eastAsia"/>
          <w:b/>
          <w:bCs/>
          <w:sz w:val="24"/>
          <w:szCs w:val="24"/>
          <w:rtl/>
        </w:rPr>
        <w:t>דגים</w:t>
      </w:r>
      <w:r w:rsidRPr="00685D50">
        <w:rPr>
          <w:rFonts w:cs="David"/>
          <w:b/>
          <w:bCs/>
          <w:sz w:val="24"/>
          <w:szCs w:val="24"/>
          <w:rtl/>
        </w:rPr>
        <w:t xml:space="preserve"> (</w:t>
      </w:r>
      <w:r w:rsidRPr="00685D50">
        <w:rPr>
          <w:rFonts w:ascii="David" w:hAnsi="David" w:cs="David"/>
          <w:b/>
          <w:bCs/>
          <w:sz w:val="24"/>
          <w:szCs w:val="24"/>
        </w:rPr>
        <w:t>Aquaculture</w:t>
      </w:r>
      <w:r w:rsidRPr="00685D50">
        <w:rPr>
          <w:rFonts w:cs="David"/>
          <w:b/>
          <w:bCs/>
          <w:sz w:val="24"/>
          <w:szCs w:val="24"/>
          <w:rtl/>
        </w:rPr>
        <w:t>)</w:t>
      </w:r>
      <w:r w:rsidR="002B4FDA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</w:t>
      </w:r>
    </w:p>
    <w:p w:rsidR="00834935" w:rsidRPr="00685D50" w:rsidP="00F82AB8" w14:paraId="219F0F3D" w14:textId="77777777">
      <w:pPr>
        <w:numPr>
          <w:ilvl w:val="0"/>
          <w:numId w:val="12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קידום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פרויקטים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משותפים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המצויים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בתכניות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הפיתוח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מצרים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לפיתוח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ענף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 w:rsidR="00F82AB8">
        <w:rPr>
          <w:rFonts w:cs="David" w:hint="eastAsia"/>
          <w:sz w:val="24"/>
          <w:szCs w:val="24"/>
          <w:rtl/>
        </w:rPr>
        <w:t>חקלאות</w:t>
      </w:r>
      <w:r w:rsidRPr="00685D50" w:rsidR="00F82AB8">
        <w:rPr>
          <w:rFonts w:cs="David"/>
          <w:sz w:val="24"/>
          <w:szCs w:val="24"/>
          <w:rtl/>
        </w:rPr>
        <w:t xml:space="preserve"> </w:t>
      </w:r>
      <w:r w:rsidRPr="00685D50" w:rsidR="00F82AB8">
        <w:rPr>
          <w:rFonts w:cs="David" w:hint="eastAsia"/>
          <w:sz w:val="24"/>
          <w:szCs w:val="24"/>
          <w:rtl/>
        </w:rPr>
        <w:t>הימית</w:t>
      </w:r>
      <w:r w:rsidRPr="00685D50" w:rsidR="004B6302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בשתי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המדינות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327DAA" w14:paraId="6E1868E8" w14:textId="77777777">
      <w:pPr>
        <w:numPr>
          <w:ilvl w:val="0"/>
          <w:numId w:val="12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שילוב</w:t>
      </w:r>
      <w:r w:rsidRPr="00685D50">
        <w:rPr>
          <w:rFonts w:cs="David"/>
          <w:sz w:val="24"/>
          <w:szCs w:val="24"/>
          <w:rtl/>
        </w:rPr>
        <w:t xml:space="preserve"> הידע הישראלי הייחודי בתחום החקלאות הימית </w:t>
      </w:r>
      <w:r w:rsidRPr="00685D50" w:rsidR="00327DAA">
        <w:rPr>
          <w:rFonts w:cs="David" w:hint="eastAsia"/>
          <w:sz w:val="24"/>
          <w:szCs w:val="24"/>
          <w:rtl/>
        </w:rPr>
        <w:t>ש</w:t>
      </w:r>
      <w:r w:rsidRPr="00685D50">
        <w:rPr>
          <w:rFonts w:cs="David" w:hint="eastAsia"/>
          <w:sz w:val="24"/>
          <w:szCs w:val="24"/>
          <w:rtl/>
        </w:rPr>
        <w:t>מצרים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327DAA">
        <w:rPr>
          <w:rFonts w:cs="David" w:hint="eastAsia"/>
          <w:sz w:val="24"/>
          <w:szCs w:val="24"/>
          <w:rtl/>
        </w:rPr>
        <w:t>היא</w:t>
      </w:r>
      <w:r w:rsidRPr="00685D50" w:rsidR="00327DAA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מובילה</w:t>
      </w:r>
      <w:r w:rsidRPr="00685D50">
        <w:rPr>
          <w:rFonts w:cs="David"/>
          <w:sz w:val="24"/>
          <w:szCs w:val="24"/>
          <w:rtl/>
        </w:rPr>
        <w:t xml:space="preserve"> עולמית בו, בדגש על </w:t>
      </w:r>
      <w:r w:rsidRPr="00685D50" w:rsidR="00327DAA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 w:hint="eastAsia"/>
          <w:sz w:val="24"/>
          <w:szCs w:val="24"/>
          <w:rtl/>
        </w:rPr>
        <w:t>מאמצים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המצריים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ליצירת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מרכז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כובד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חדש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גידול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דגים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במערב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סיני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834935" w14:paraId="397D6CA4" w14:textId="77777777">
      <w:pPr>
        <w:numPr>
          <w:ilvl w:val="0"/>
          <w:numId w:val="12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שיתופי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פעולה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בגידול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דגים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בעומק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2C5D04" w14:paraId="1BBD99D6" w14:textId="46253035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 xml:space="preserve">התכנית תיושם באמצעות הקמתן של קבוצות עבודה נושאיות לפעילות מול הצד </w:t>
      </w:r>
      <w:r w:rsidRPr="00685D50">
        <w:rPr>
          <w:rFonts w:cs="David" w:hint="eastAsia"/>
          <w:sz w:val="24"/>
          <w:szCs w:val="24"/>
          <w:rtl/>
        </w:rPr>
        <w:t>המצרי</w:t>
      </w:r>
      <w:r w:rsidRPr="00685D50">
        <w:rPr>
          <w:rFonts w:cs="David"/>
          <w:sz w:val="24"/>
          <w:szCs w:val="24"/>
          <w:rtl/>
        </w:rPr>
        <w:t xml:space="preserve"> (להלן – </w:t>
      </w:r>
      <w:r w:rsidRPr="00685D50">
        <w:rPr>
          <w:rFonts w:cs="David"/>
          <w:b/>
          <w:bCs/>
          <w:sz w:val="24"/>
          <w:szCs w:val="24"/>
          <w:rtl/>
        </w:rPr>
        <w:t>קבוצות העבודה</w:t>
      </w:r>
      <w:r w:rsidRPr="00685D50">
        <w:rPr>
          <w:rFonts w:cs="David"/>
          <w:sz w:val="24"/>
          <w:szCs w:val="24"/>
          <w:rtl/>
        </w:rPr>
        <w:t xml:space="preserve">), </w:t>
      </w:r>
      <w:r w:rsidRPr="00685D50" w:rsidR="00327DAA">
        <w:rPr>
          <w:rFonts w:cs="David" w:hint="eastAsia"/>
          <w:sz w:val="24"/>
          <w:szCs w:val="24"/>
          <w:rtl/>
        </w:rPr>
        <w:t>שחבריהן</w:t>
      </w:r>
      <w:r w:rsidRPr="00685D50" w:rsidR="00327DAA">
        <w:rPr>
          <w:rFonts w:cs="David"/>
          <w:sz w:val="24"/>
          <w:szCs w:val="24"/>
          <w:rtl/>
        </w:rPr>
        <w:t xml:space="preserve"> </w:t>
      </w:r>
      <w:r w:rsidRPr="00685D50" w:rsidR="00327DAA">
        <w:rPr>
          <w:rFonts w:cs="David" w:hint="eastAsia"/>
          <w:sz w:val="24"/>
          <w:szCs w:val="24"/>
          <w:rtl/>
        </w:rPr>
        <w:t>ייבחרו</w:t>
      </w:r>
      <w:r w:rsidRPr="00685D50">
        <w:rPr>
          <w:rFonts w:cs="David"/>
          <w:sz w:val="24"/>
          <w:szCs w:val="24"/>
          <w:rtl/>
        </w:rPr>
        <w:t xml:space="preserve"> על-ידי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החקלאות </w:t>
      </w:r>
      <w:r w:rsidRPr="00685D50" w:rsidR="00327DAA">
        <w:rPr>
          <w:rFonts w:cs="David" w:hint="eastAsia"/>
          <w:sz w:val="24"/>
          <w:szCs w:val="24"/>
          <w:rtl/>
        </w:rPr>
        <w:t>ופיתוח</w:t>
      </w:r>
      <w:r w:rsidRPr="00685D50" w:rsidR="00327DAA">
        <w:rPr>
          <w:rFonts w:cs="David"/>
          <w:sz w:val="24"/>
          <w:szCs w:val="24"/>
          <w:rtl/>
        </w:rPr>
        <w:t xml:space="preserve"> הכפר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/>
          <w:sz w:val="24"/>
          <w:szCs w:val="24"/>
          <w:rtl/>
        </w:rPr>
        <w:t xml:space="preserve">צוות המשימה, ויכללו את </w:t>
      </w:r>
      <w:r w:rsidRPr="00685D50">
        <w:rPr>
          <w:rFonts w:cs="David" w:hint="eastAsia"/>
          <w:sz w:val="24"/>
          <w:szCs w:val="24"/>
          <w:rtl/>
        </w:rPr>
        <w:t>סוכנות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הסיוע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 w:rsidR="00327DAA">
        <w:rPr>
          <w:rFonts w:cs="David" w:hint="eastAsia"/>
          <w:sz w:val="24"/>
          <w:szCs w:val="24"/>
          <w:rtl/>
        </w:rPr>
        <w:t>בין</w:t>
      </w:r>
      <w:r w:rsidRPr="00685D50" w:rsidR="00327DAA">
        <w:rPr>
          <w:rFonts w:cs="David"/>
          <w:sz w:val="24"/>
          <w:szCs w:val="24"/>
          <w:rtl/>
        </w:rPr>
        <w:t>-</w:t>
      </w:r>
      <w:r w:rsidRPr="00685D50">
        <w:rPr>
          <w:rFonts w:cs="David" w:hint="eastAsia"/>
          <w:sz w:val="24"/>
          <w:szCs w:val="24"/>
          <w:rtl/>
        </w:rPr>
        <w:t>לאומית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ישראל</w:t>
      </w:r>
      <w:r w:rsidR="00162D15">
        <w:rPr>
          <w:rFonts w:cs="David" w:hint="cs"/>
          <w:sz w:val="24"/>
          <w:szCs w:val="24"/>
          <w:rtl/>
        </w:rPr>
        <w:t xml:space="preserve"> (להלן </w:t>
      </w:r>
      <w:r w:rsidR="00162D15">
        <w:rPr>
          <w:rFonts w:cs="David"/>
          <w:sz w:val="24"/>
          <w:szCs w:val="24"/>
          <w:rtl/>
        </w:rPr>
        <w:t>–</w:t>
      </w:r>
      <w:r w:rsidR="00162D15">
        <w:rPr>
          <w:rFonts w:cs="David" w:hint="cs"/>
          <w:sz w:val="24"/>
          <w:szCs w:val="24"/>
          <w:rtl/>
        </w:rPr>
        <w:t xml:space="preserve"> </w:t>
      </w:r>
      <w:r w:rsidRPr="00685D50" w:rsidR="00162D15">
        <w:rPr>
          <w:rFonts w:cs="David" w:hint="eastAsia"/>
          <w:b/>
          <w:bCs/>
          <w:sz w:val="24"/>
          <w:szCs w:val="24"/>
          <w:rtl/>
        </w:rPr>
        <w:t>מש</w:t>
      </w:r>
      <w:r w:rsidRPr="00685D50" w:rsidR="00162D15">
        <w:rPr>
          <w:rFonts w:cs="David"/>
          <w:b/>
          <w:bCs/>
          <w:sz w:val="24"/>
          <w:szCs w:val="24"/>
          <w:rtl/>
        </w:rPr>
        <w:t>"ב</w:t>
      </w:r>
      <w:r w:rsidR="00162D15">
        <w:rPr>
          <w:rFonts w:cs="David" w:hint="cs"/>
          <w:sz w:val="24"/>
          <w:szCs w:val="24"/>
          <w:rtl/>
        </w:rPr>
        <w:t>)</w:t>
      </w:r>
      <w:r w:rsidRPr="00685D50" w:rsidR="00162D15">
        <w:rPr>
          <w:rFonts w:cs="David"/>
          <w:sz w:val="24"/>
          <w:szCs w:val="24"/>
          <w:rtl/>
        </w:rPr>
        <w:t xml:space="preserve">. </w:t>
      </w:r>
      <w:r w:rsidRPr="00685D50">
        <w:rPr>
          <w:rFonts w:cs="David"/>
          <w:sz w:val="24"/>
          <w:szCs w:val="24"/>
          <w:rtl/>
        </w:rPr>
        <w:t xml:space="preserve">קבוצות העבודה </w:t>
      </w:r>
      <w:r w:rsidRPr="00685D50">
        <w:rPr>
          <w:rFonts w:cs="David" w:hint="eastAsia"/>
          <w:sz w:val="24"/>
          <w:szCs w:val="24"/>
          <w:rtl/>
        </w:rPr>
        <w:t>יקיימו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קשר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רציף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מקביליהם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במצרים</w:t>
      </w:r>
      <w:r w:rsidRPr="00685D50">
        <w:rPr>
          <w:rFonts w:cs="David"/>
          <w:sz w:val="24"/>
          <w:szCs w:val="24"/>
          <w:rtl/>
        </w:rPr>
        <w:t xml:space="preserve"> ויפעלו ליצירת מרחב פעילות משותף וארוך טווח מול השותף </w:t>
      </w:r>
      <w:r w:rsidRPr="00685D50">
        <w:rPr>
          <w:rFonts w:cs="David" w:hint="eastAsia"/>
          <w:sz w:val="24"/>
          <w:szCs w:val="24"/>
          <w:rtl/>
        </w:rPr>
        <w:t>המצרי</w:t>
      </w:r>
      <w:r w:rsidRPr="00685D50">
        <w:rPr>
          <w:rFonts w:cs="David"/>
          <w:sz w:val="24"/>
          <w:szCs w:val="24"/>
          <w:rtl/>
        </w:rPr>
        <w:t xml:space="preserve">, יהיו </w:t>
      </w:r>
      <w:r w:rsidRPr="00685D50">
        <w:rPr>
          <w:rFonts w:cs="David" w:hint="eastAsia"/>
          <w:sz w:val="24"/>
          <w:szCs w:val="24"/>
          <w:rtl/>
        </w:rPr>
        <w:t>רשאיות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להעניק</w:t>
      </w:r>
      <w:r w:rsidRPr="00685D50">
        <w:rPr>
          <w:rFonts w:cs="David"/>
          <w:sz w:val="24"/>
          <w:szCs w:val="24"/>
          <w:rtl/>
        </w:rPr>
        <w:t xml:space="preserve"> </w:t>
      </w:r>
      <w:r w:rsidR="00162D15">
        <w:rPr>
          <w:rFonts w:cs="David" w:hint="cs"/>
          <w:sz w:val="24"/>
          <w:szCs w:val="24"/>
          <w:rtl/>
        </w:rPr>
        <w:t>סיוע</w:t>
      </w:r>
      <w:r w:rsidRPr="00685D50" w:rsidR="00162D1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>ממשלתי לפרויקטים עסקיים</w:t>
      </w:r>
      <w:r w:rsidRPr="00685D50" w:rsidR="004B6302">
        <w:rPr>
          <w:rFonts w:cs="David"/>
          <w:sz w:val="24"/>
          <w:szCs w:val="24"/>
          <w:rtl/>
        </w:rPr>
        <w:t xml:space="preserve"> בהתאם לנהלי משרדי הממשלה הנוגעים בדבר,</w:t>
      </w:r>
      <w:r w:rsidRPr="00685D50">
        <w:rPr>
          <w:rFonts w:cs="David"/>
          <w:sz w:val="24"/>
          <w:szCs w:val="24"/>
          <w:rtl/>
        </w:rPr>
        <w:t xml:space="preserve"> ויקדמו את יכולות החברות הישראליות </w:t>
      </w:r>
      <w:r w:rsidRPr="00685D50">
        <w:rPr>
          <w:rFonts w:cs="David" w:hint="eastAsia"/>
          <w:sz w:val="24"/>
          <w:szCs w:val="24"/>
          <w:rtl/>
        </w:rPr>
        <w:t>במצרים</w:t>
      </w:r>
      <w:r w:rsidRPr="00685D50" w:rsidR="004B6302">
        <w:rPr>
          <w:rFonts w:cs="David"/>
          <w:sz w:val="24"/>
          <w:szCs w:val="24"/>
          <w:rtl/>
        </w:rPr>
        <w:t xml:space="preserve"> בהתאם לתכנית שתגובש</w:t>
      </w:r>
      <w:r w:rsidRPr="00685D50">
        <w:rPr>
          <w:rFonts w:cs="David"/>
          <w:sz w:val="24"/>
          <w:szCs w:val="24"/>
          <w:rtl/>
        </w:rPr>
        <w:t xml:space="preserve">. </w:t>
      </w:r>
    </w:p>
    <w:p w:rsidR="00834935" w:rsidRPr="00685D50" w:rsidP="00327DAA" w14:paraId="53C35A71" w14:textId="77777777">
      <w:pPr>
        <w:numPr>
          <w:ilvl w:val="0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שיתוף</w:t>
      </w:r>
      <w:r w:rsidRPr="00685D50">
        <w:rPr>
          <w:rFonts w:cs="David"/>
          <w:sz w:val="24"/>
          <w:szCs w:val="24"/>
          <w:rtl/>
        </w:rPr>
        <w:t xml:space="preserve"> פעולה ביישום חידושים </w:t>
      </w:r>
      <w:r w:rsidRPr="00685D50" w:rsidR="00327DAA">
        <w:rPr>
          <w:rFonts w:cs="David" w:hint="eastAsia"/>
          <w:sz w:val="24"/>
          <w:szCs w:val="24"/>
          <w:rtl/>
        </w:rPr>
        <w:t>חקלאיים</w:t>
      </w:r>
      <w:r w:rsidRPr="00685D50" w:rsidR="00327DAA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ומחקר</w:t>
      </w:r>
      <w:r w:rsidRPr="00685D50">
        <w:rPr>
          <w:rFonts w:cs="David"/>
          <w:sz w:val="24"/>
          <w:szCs w:val="24"/>
          <w:rtl/>
        </w:rPr>
        <w:t xml:space="preserve"> חקלאי </w:t>
      </w:r>
    </w:p>
    <w:p w:rsidR="00834935" w:rsidRPr="00685D50" w:rsidP="003D2C51" w14:paraId="087187A2" w14:textId="2D26F913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החקלאות </w:t>
      </w:r>
      <w:r w:rsidRPr="00685D50" w:rsidR="00327DAA">
        <w:rPr>
          <w:rFonts w:cs="David" w:hint="eastAsia"/>
          <w:sz w:val="24"/>
          <w:szCs w:val="24"/>
          <w:rtl/>
        </w:rPr>
        <w:t>ופיתוח</w:t>
      </w:r>
      <w:r w:rsidRPr="00685D50" w:rsidR="00327DAA">
        <w:rPr>
          <w:rFonts w:cs="David"/>
          <w:sz w:val="24"/>
          <w:szCs w:val="24"/>
          <w:rtl/>
        </w:rPr>
        <w:t xml:space="preserve"> הכפר </w:t>
      </w:r>
      <w:r w:rsidRPr="00685D50" w:rsidR="00CA3532">
        <w:rPr>
          <w:rFonts w:cs="David" w:hint="eastAsia"/>
          <w:sz w:val="24"/>
          <w:szCs w:val="24"/>
          <w:rtl/>
        </w:rPr>
        <w:t>בתיאום</w:t>
      </w:r>
      <w:r w:rsidRPr="00685D50" w:rsidR="00CA3532">
        <w:rPr>
          <w:rFonts w:cs="David"/>
          <w:sz w:val="24"/>
          <w:szCs w:val="24"/>
          <w:rtl/>
        </w:rPr>
        <w:t xml:space="preserve"> עם מש"ב, </w:t>
      </w:r>
      <w:r w:rsidRPr="00685D50">
        <w:rPr>
          <w:rFonts w:cs="David" w:hint="eastAsia"/>
          <w:sz w:val="24"/>
          <w:szCs w:val="24"/>
          <w:rtl/>
        </w:rPr>
        <w:t>יפעל</w:t>
      </w:r>
      <w:r w:rsidRPr="00685D50">
        <w:rPr>
          <w:rFonts w:cs="David"/>
          <w:sz w:val="24"/>
          <w:szCs w:val="24"/>
          <w:rtl/>
        </w:rPr>
        <w:t xml:space="preserve"> במסגרת </w:t>
      </w:r>
      <w:r w:rsidRPr="00685D50" w:rsidR="00327DAA">
        <w:rPr>
          <w:rFonts w:cs="David" w:hint="eastAsia"/>
          <w:sz w:val="24"/>
          <w:szCs w:val="24"/>
          <w:rtl/>
        </w:rPr>
        <w:t>הו</w:t>
      </w:r>
      <w:r w:rsidRPr="00685D50">
        <w:rPr>
          <w:rFonts w:cs="David" w:hint="eastAsia"/>
          <w:sz w:val="24"/>
          <w:szCs w:val="24"/>
          <w:rtl/>
        </w:rPr>
        <w:t>ועדה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327DAA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 w:hint="eastAsia"/>
          <w:sz w:val="24"/>
          <w:szCs w:val="24"/>
          <w:rtl/>
        </w:rPr>
        <w:t>חקלאית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327DAA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 w:hint="eastAsia"/>
          <w:sz w:val="24"/>
          <w:szCs w:val="24"/>
          <w:rtl/>
        </w:rPr>
        <w:t>משותפת</w:t>
      </w:r>
      <w:r w:rsidRPr="00685D50">
        <w:rPr>
          <w:rFonts w:cs="David"/>
          <w:sz w:val="24"/>
          <w:szCs w:val="24"/>
          <w:rtl/>
        </w:rPr>
        <w:t xml:space="preserve"> למדינות </w:t>
      </w:r>
      <w:r w:rsidR="00870D79">
        <w:rPr>
          <w:rFonts w:cs="David" w:hint="cs"/>
          <w:sz w:val="24"/>
          <w:szCs w:val="24"/>
          <w:rtl/>
        </w:rPr>
        <w:t>לעיל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לקידום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שיתוף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הפעולה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המחקרי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וליישום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משותף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חידושים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חקלאיים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בין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גורמים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ממשלתיים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ועסקיים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בענפי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החקלאות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בשתי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המדינות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בין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השאר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בתחומים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הבאים</w:t>
      </w:r>
      <w:r w:rsidRPr="00685D50">
        <w:rPr>
          <w:rFonts w:cs="David"/>
          <w:sz w:val="24"/>
          <w:szCs w:val="24"/>
          <w:rtl/>
        </w:rPr>
        <w:t>:</w:t>
      </w:r>
    </w:p>
    <w:p w:rsidR="00834935" w:rsidRPr="00685D50" w:rsidP="00834935" w14:paraId="066CF885" w14:textId="77777777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>חקלאות באזורים צחיחים</w:t>
      </w:r>
      <w:r w:rsidR="005856DD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>- פיתוח ידע, טכנולוגיה ומוצרים להגדלת כושר הייצור ואיכות התוצרת החקלאית</w:t>
      </w:r>
      <w:r w:rsidR="005856DD">
        <w:rPr>
          <w:rFonts w:cs="David" w:hint="cs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תוך שמירה על </w:t>
      </w:r>
      <w:r w:rsidRPr="00685D50" w:rsidR="00327DAA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/>
          <w:sz w:val="24"/>
          <w:szCs w:val="24"/>
          <w:rtl/>
        </w:rPr>
        <w:t>קיימות והסביבה באזורים צחיחים וצחיחים למחצה.</w:t>
      </w:r>
    </w:p>
    <w:p w:rsidR="00834935" w:rsidRPr="00685D50" w:rsidP="00834935" w14:paraId="1D86AF4E" w14:textId="77777777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>כלים להתמודדות עם משברים וקשיים בהווה ובעתיד כגון שינויי אקלים, איכות וזמינות מים, מדבור והידלדלות קרקעות.</w:t>
      </w:r>
    </w:p>
    <w:p w:rsidR="00834935" w:rsidRPr="00685D50" w:rsidP="00834935" w14:paraId="53000486" w14:textId="77777777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>פיתוח ממשקי גידול</w:t>
      </w:r>
      <w:r w:rsidR="005856DD">
        <w:rPr>
          <w:rFonts w:cs="David" w:hint="cs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תוך התחשבות בתנאי הגידול, </w:t>
      </w:r>
      <w:r w:rsidR="005856DD">
        <w:rPr>
          <w:rFonts w:cs="David" w:hint="cs"/>
          <w:sz w:val="24"/>
          <w:szCs w:val="24"/>
          <w:rtl/>
        </w:rPr>
        <w:t>ב</w:t>
      </w:r>
      <w:r w:rsidRPr="00685D50">
        <w:rPr>
          <w:rFonts w:cs="David"/>
          <w:sz w:val="24"/>
          <w:szCs w:val="24"/>
          <w:rtl/>
        </w:rPr>
        <w:t xml:space="preserve">מחלות, </w:t>
      </w:r>
      <w:r w:rsidR="005856DD">
        <w:rPr>
          <w:rFonts w:cs="David" w:hint="cs"/>
          <w:sz w:val="24"/>
          <w:szCs w:val="24"/>
          <w:rtl/>
        </w:rPr>
        <w:t>ב</w:t>
      </w:r>
      <w:r w:rsidRPr="00685D50">
        <w:rPr>
          <w:rFonts w:cs="David"/>
          <w:sz w:val="24"/>
          <w:szCs w:val="24"/>
          <w:rtl/>
        </w:rPr>
        <w:t xml:space="preserve">מזיקים, </w:t>
      </w:r>
      <w:r w:rsidR="005856DD">
        <w:rPr>
          <w:rFonts w:cs="David" w:hint="cs"/>
          <w:sz w:val="24"/>
          <w:szCs w:val="24"/>
          <w:rtl/>
        </w:rPr>
        <w:t>ב</w:t>
      </w:r>
      <w:r w:rsidRPr="00685D50">
        <w:rPr>
          <w:rFonts w:cs="David"/>
          <w:sz w:val="24"/>
          <w:szCs w:val="24"/>
          <w:rtl/>
        </w:rPr>
        <w:t>סוג הקרקע ו</w:t>
      </w:r>
      <w:r w:rsidR="005856DD">
        <w:rPr>
          <w:rFonts w:cs="David" w:hint="cs"/>
          <w:sz w:val="24"/>
          <w:szCs w:val="24"/>
          <w:rtl/>
        </w:rPr>
        <w:t>ב</w:t>
      </w:r>
      <w:r w:rsidRPr="00685D50">
        <w:rPr>
          <w:rFonts w:cs="David"/>
          <w:sz w:val="24"/>
          <w:szCs w:val="24"/>
          <w:rtl/>
        </w:rPr>
        <w:t xml:space="preserve">איכות המים. </w:t>
      </w:r>
    </w:p>
    <w:p w:rsidR="00834935" w:rsidRPr="00685D50" w:rsidP="00834935" w14:paraId="42BA6391" w14:textId="77777777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>הגנת הצומח</w:t>
      </w:r>
      <w:r w:rsidR="005856DD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>- שיפור התמודדות עם מזיקים ומחלות.</w:t>
      </w:r>
    </w:p>
    <w:p w:rsidR="00834935" w:rsidRPr="00685D50" w:rsidP="00834935" w14:paraId="038A982F" w14:textId="77777777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ניטור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ושיפור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איכות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המזון</w:t>
      </w:r>
      <w:r w:rsidRPr="00685D50">
        <w:rPr>
          <w:rFonts w:cs="David"/>
          <w:sz w:val="24"/>
          <w:szCs w:val="24"/>
          <w:rtl/>
        </w:rPr>
        <w:t xml:space="preserve"> (שמן, </w:t>
      </w:r>
      <w:r w:rsidRPr="00685D50">
        <w:rPr>
          <w:rFonts w:cs="David" w:hint="eastAsia"/>
          <w:sz w:val="24"/>
          <w:szCs w:val="24"/>
          <w:rtl/>
        </w:rPr>
        <w:t>קמח</w:t>
      </w:r>
      <w:r w:rsidRPr="00685D50">
        <w:rPr>
          <w:rFonts w:cs="David"/>
          <w:sz w:val="24"/>
          <w:szCs w:val="24"/>
          <w:rtl/>
        </w:rPr>
        <w:t>)</w:t>
      </w:r>
      <w:r w:rsidRPr="00685D50" w:rsidR="00F82AB8">
        <w:rPr>
          <w:rFonts w:cs="David"/>
          <w:sz w:val="24"/>
          <w:szCs w:val="24"/>
          <w:rtl/>
        </w:rPr>
        <w:t>.</w:t>
      </w:r>
    </w:p>
    <w:p w:rsidR="00834935" w:rsidRPr="00685D50" w:rsidP="002C5D04" w14:paraId="76FCE2C4" w14:textId="148BEB08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>שימור והספקה של זני</w:t>
      </w:r>
      <w:r w:rsidRPr="00685D50">
        <w:rPr>
          <w:rFonts w:cs="David" w:hint="eastAsia"/>
          <w:sz w:val="24"/>
          <w:szCs w:val="24"/>
          <w:rtl/>
        </w:rPr>
        <w:t>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בסוגי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גידולים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שונים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ובהם</w:t>
      </w:r>
      <w:r w:rsidR="005856DD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חיטה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ענבים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זית</w:t>
      </w:r>
      <w:r w:rsidRPr="00685D50" w:rsidR="00F82AB8">
        <w:rPr>
          <w:rFonts w:cs="David" w:hint="eastAsia"/>
          <w:sz w:val="24"/>
          <w:szCs w:val="24"/>
          <w:rtl/>
        </w:rPr>
        <w:t>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פירות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וירקות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צמחי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נוי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וכל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גידול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אחר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שיימצא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מתאים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ופיתוח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זנים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חדשים</w:t>
      </w:r>
      <w:r w:rsidRPr="00685D50" w:rsidR="00F82AB8">
        <w:rPr>
          <w:rFonts w:cs="David"/>
          <w:sz w:val="24"/>
          <w:szCs w:val="24"/>
          <w:rtl/>
        </w:rPr>
        <w:t>.</w:t>
      </w:r>
    </w:p>
    <w:p w:rsidR="00834935" w:rsidRPr="00685D50" w:rsidP="00685D50" w14:paraId="5E947309" w14:textId="56C45FAE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360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 xml:space="preserve">שיפור יעילות </w:t>
      </w:r>
      <w:r w:rsidRPr="00685D50" w:rsidR="00F82AB8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/>
          <w:sz w:val="24"/>
          <w:szCs w:val="24"/>
          <w:rtl/>
        </w:rPr>
        <w:t>שימוש במים ו</w:t>
      </w:r>
      <w:r w:rsidRPr="00685D50" w:rsidR="00F82AB8">
        <w:rPr>
          <w:rFonts w:cs="David" w:hint="eastAsia"/>
          <w:sz w:val="24"/>
          <w:szCs w:val="24"/>
          <w:rtl/>
        </w:rPr>
        <w:t>ב</w:t>
      </w:r>
      <w:r w:rsidRPr="00685D50">
        <w:rPr>
          <w:rFonts w:cs="David"/>
          <w:sz w:val="24"/>
          <w:szCs w:val="24"/>
          <w:rtl/>
        </w:rPr>
        <w:t xml:space="preserve">דשנים בגידולים שונים </w:t>
      </w:r>
      <w:r w:rsidRPr="00685D50">
        <w:rPr>
          <w:rFonts w:cs="David" w:hint="eastAsia"/>
          <w:sz w:val="24"/>
          <w:szCs w:val="24"/>
          <w:rtl/>
        </w:rPr>
        <w:t>ובהם</w:t>
      </w:r>
      <w:r w:rsidRPr="00685D50">
        <w:rPr>
          <w:rFonts w:cs="David"/>
          <w:sz w:val="24"/>
          <w:szCs w:val="24"/>
          <w:rtl/>
        </w:rPr>
        <w:t xml:space="preserve"> זית, פלפל, עגבנייה ובזיל, </w:t>
      </w:r>
      <w:r w:rsidRPr="00685D50">
        <w:rPr>
          <w:rFonts w:cs="David" w:hint="eastAsia"/>
          <w:sz w:val="24"/>
          <w:szCs w:val="24"/>
          <w:rtl/>
        </w:rPr>
        <w:t>וכל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גידול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אחר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שיימצא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מתאים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685D50" w14:paraId="35463E91" w14:textId="77777777">
      <w:pPr>
        <w:numPr>
          <w:ilvl w:val="0"/>
          <w:numId w:val="13"/>
        </w:numPr>
        <w:tabs>
          <w:tab w:val="left" w:pos="9637"/>
        </w:tabs>
        <w:adjustRightInd w:val="0"/>
        <w:spacing w:before="100" w:beforeAutospacing="1" w:after="100" w:afterAutospacing="1" w:line="360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 xml:space="preserve">שיתופי פעולה וקידום </w:t>
      </w:r>
      <w:r w:rsidRPr="00685D50">
        <w:rPr>
          <w:rFonts w:cs="David"/>
          <w:sz w:val="24"/>
          <w:szCs w:val="24"/>
          <w:rtl/>
        </w:rPr>
        <w:t>פרויקטי</w:t>
      </w:r>
      <w:r w:rsidRPr="00685D50">
        <w:rPr>
          <w:rFonts w:cs="David"/>
          <w:sz w:val="24"/>
          <w:szCs w:val="24"/>
          <w:rtl/>
        </w:rPr>
        <w:t xml:space="preserve"> חלוץ משותפים בנושאים של אנרגיה וסביבה </w:t>
      </w:r>
    </w:p>
    <w:p w:rsidR="00834935" w:rsidRPr="00685D50" w:rsidP="00685D50" w14:paraId="62DB0D2D" w14:textId="1242AC3A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368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 xml:space="preserve">שרת האנרגיה </w:t>
      </w:r>
      <w:r w:rsidRPr="00685D50">
        <w:rPr>
          <w:rFonts w:cs="David" w:hint="eastAsia"/>
          <w:sz w:val="24"/>
          <w:szCs w:val="24"/>
          <w:rtl/>
        </w:rPr>
        <w:t>בשיתוף</w:t>
      </w:r>
      <w:r w:rsidRPr="00685D50">
        <w:rPr>
          <w:rFonts w:cs="David"/>
          <w:sz w:val="24"/>
          <w:szCs w:val="24"/>
          <w:rtl/>
        </w:rPr>
        <w:t xml:space="preserve"> צוות המשימה </w:t>
      </w:r>
      <w:r w:rsidR="005856DD">
        <w:rPr>
          <w:rFonts w:cs="David" w:hint="cs"/>
          <w:sz w:val="24"/>
          <w:szCs w:val="24"/>
          <w:rtl/>
        </w:rPr>
        <w:t>י</w:t>
      </w:r>
      <w:r w:rsidRPr="00685D50" w:rsidR="005856DD">
        <w:rPr>
          <w:rFonts w:cs="David" w:hint="eastAsia"/>
          <w:sz w:val="24"/>
          <w:szCs w:val="24"/>
          <w:rtl/>
        </w:rPr>
        <w:t>פעל</w:t>
      </w:r>
      <w:r w:rsidR="005856DD">
        <w:rPr>
          <w:rFonts w:cs="David" w:hint="cs"/>
          <w:sz w:val="24"/>
          <w:szCs w:val="24"/>
          <w:rtl/>
        </w:rPr>
        <w:t>ו</w:t>
      </w:r>
      <w:r w:rsidRPr="00685D50" w:rsidR="005856DD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להקמת</w:t>
      </w:r>
      <w:r w:rsidRPr="00685D50">
        <w:rPr>
          <w:rFonts w:cs="David"/>
          <w:sz w:val="24"/>
          <w:szCs w:val="24"/>
          <w:rtl/>
        </w:rPr>
        <w:t xml:space="preserve"> צוות</w:t>
      </w:r>
      <w:r w:rsidRPr="00685D50">
        <w:rPr>
          <w:rFonts w:cs="David" w:hint="eastAsia"/>
          <w:sz w:val="24"/>
          <w:szCs w:val="24"/>
          <w:rtl/>
        </w:rPr>
        <w:t>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עבודה</w:t>
      </w:r>
      <w:r w:rsidRPr="00685D50">
        <w:rPr>
          <w:rFonts w:cs="David"/>
          <w:sz w:val="24"/>
          <w:szCs w:val="24"/>
          <w:rtl/>
        </w:rPr>
        <w:t xml:space="preserve"> משות</w:t>
      </w:r>
      <w:r w:rsidRPr="00685D50">
        <w:rPr>
          <w:rFonts w:cs="David" w:hint="eastAsia"/>
          <w:sz w:val="24"/>
          <w:szCs w:val="24"/>
          <w:rtl/>
        </w:rPr>
        <w:t>פים</w:t>
      </w:r>
      <w:r w:rsidRPr="00685D50">
        <w:rPr>
          <w:rFonts w:cs="David"/>
          <w:sz w:val="24"/>
          <w:szCs w:val="24"/>
          <w:rtl/>
        </w:rPr>
        <w:t xml:space="preserve"> לישראל ולמצרים </w:t>
      </w:r>
      <w:r w:rsidRPr="00685D50">
        <w:rPr>
          <w:rFonts w:cs="David" w:hint="eastAsia"/>
          <w:sz w:val="24"/>
          <w:szCs w:val="24"/>
          <w:rtl/>
        </w:rPr>
        <w:t>לקידום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פעולות</w:t>
      </w:r>
      <w:r w:rsidRPr="00685D50">
        <w:rPr>
          <w:rFonts w:cs="David"/>
          <w:sz w:val="24"/>
          <w:szCs w:val="24"/>
          <w:rtl/>
        </w:rPr>
        <w:t xml:space="preserve"> </w:t>
      </w:r>
      <w:r w:rsidR="005856DD">
        <w:rPr>
          <w:rFonts w:cs="David" w:hint="cs"/>
          <w:sz w:val="24"/>
          <w:szCs w:val="24"/>
          <w:rtl/>
        </w:rPr>
        <w:t>אלה</w:t>
      </w:r>
      <w:r w:rsidRPr="00685D50">
        <w:rPr>
          <w:rFonts w:cs="David"/>
          <w:sz w:val="24"/>
          <w:szCs w:val="24"/>
          <w:rtl/>
        </w:rPr>
        <w:t>:</w:t>
      </w:r>
    </w:p>
    <w:p w:rsidR="00834935" w:rsidRPr="00685D50" w:rsidP="002C5D04" w14:paraId="08957049" w14:textId="22D5E4E5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 xml:space="preserve">בחינה וקידום של </w:t>
      </w:r>
      <w:r w:rsidRPr="00685D50">
        <w:rPr>
          <w:rFonts w:cs="David"/>
          <w:sz w:val="24"/>
          <w:szCs w:val="24"/>
          <w:rtl/>
        </w:rPr>
        <w:t>פרויקטי</w:t>
      </w:r>
      <w:r w:rsidRPr="00685D50">
        <w:rPr>
          <w:rFonts w:cs="David"/>
          <w:sz w:val="24"/>
          <w:szCs w:val="24"/>
          <w:rtl/>
        </w:rPr>
        <w:t xml:space="preserve"> חלוץ משותפים למדינות בנושאי לכידה והטמנה של פחמן דו</w:t>
      </w:r>
      <w:r w:rsidR="0029429D">
        <w:rPr>
          <w:rFonts w:cs="David" w:hint="cs"/>
          <w:sz w:val="24"/>
          <w:szCs w:val="24"/>
          <w:rtl/>
        </w:rPr>
        <w:t>-</w:t>
      </w:r>
      <w:r w:rsidRPr="00685D50">
        <w:rPr>
          <w:rFonts w:cs="David"/>
          <w:sz w:val="24"/>
          <w:szCs w:val="24"/>
          <w:rtl/>
        </w:rPr>
        <w:t xml:space="preserve"> חמצני</w:t>
      </w:r>
      <w:r w:rsidR="005856DD">
        <w:rPr>
          <w:rFonts w:cs="David" w:hint="cs"/>
          <w:sz w:val="24"/>
          <w:szCs w:val="24"/>
          <w:rtl/>
        </w:rPr>
        <w:t>,</w:t>
      </w:r>
      <w:r w:rsidRPr="00685D50" w:rsidR="005856DD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הפחתת פליטות בתהליך ההפקה וההולכה של גז טבעי, הפקת אנרגיות מתחדשות ביבשה ובים וקידום שימוש במימן.  </w:t>
      </w:r>
    </w:p>
    <w:p w:rsidR="00834935" w:rsidRPr="00685D50" w:rsidP="00834935" w14:paraId="68015A70" w14:textId="77777777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>קידום שיתופי פעולה בתחום המים בין שתי המדינות.</w:t>
      </w:r>
    </w:p>
    <w:p w:rsidR="00834935" w:rsidRPr="00685D50" w:rsidP="00834935" w14:paraId="16F76430" w14:textId="77777777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  <w:rtl/>
        </w:rPr>
      </w:pPr>
      <w:r w:rsidRPr="00685D50">
        <w:rPr>
          <w:rFonts w:cs="David"/>
          <w:sz w:val="24"/>
          <w:szCs w:val="24"/>
          <w:rtl/>
        </w:rPr>
        <w:t>שיתופי פעולה להעצמת הקשרים בין המדינות והקישוריות האנרגטית של האזור</w:t>
      </w:r>
      <w:r w:rsidRPr="00685D50" w:rsidR="00062C35">
        <w:rPr>
          <w:rFonts w:cs="David"/>
          <w:sz w:val="24"/>
          <w:szCs w:val="24"/>
          <w:rtl/>
        </w:rPr>
        <w:t>.</w:t>
      </w:r>
      <w:r w:rsidRPr="00685D50">
        <w:rPr>
          <w:rFonts w:cs="David"/>
          <w:sz w:val="24"/>
          <w:szCs w:val="24"/>
          <w:rtl/>
        </w:rPr>
        <w:t xml:space="preserve"> </w:t>
      </w:r>
    </w:p>
    <w:p w:rsidR="00834935" w:rsidRPr="00685D50" w:rsidP="003D2C51" w14:paraId="2BCB55B0" w14:textId="1639D767">
      <w:pPr>
        <w:numPr>
          <w:ilvl w:val="1"/>
          <w:numId w:val="13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בחינת</w:t>
      </w:r>
      <w:r w:rsidRPr="00685D50">
        <w:rPr>
          <w:rFonts w:cs="David"/>
          <w:sz w:val="24"/>
          <w:szCs w:val="24"/>
          <w:rtl/>
        </w:rPr>
        <w:t xml:space="preserve"> מיזמים </w:t>
      </w:r>
      <w:r w:rsidRPr="00685D50" w:rsidR="001F41D0">
        <w:rPr>
          <w:rFonts w:cs="David" w:hint="eastAsia"/>
          <w:sz w:val="24"/>
          <w:szCs w:val="24"/>
          <w:rtl/>
        </w:rPr>
        <w:t>שיכללו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>ייצור אנרגיה ממקורות מתחדשים במצרים, בדגש על אנרגי</w:t>
      </w:r>
      <w:r w:rsidRPr="00685D50" w:rsidR="00062C35">
        <w:rPr>
          <w:rFonts w:cs="David" w:hint="eastAsia"/>
          <w:sz w:val="24"/>
          <w:szCs w:val="24"/>
          <w:rtl/>
        </w:rPr>
        <w:t>י</w:t>
      </w:r>
      <w:r w:rsidRPr="00685D50">
        <w:rPr>
          <w:rFonts w:cs="David"/>
          <w:sz w:val="24"/>
          <w:szCs w:val="24"/>
          <w:rtl/>
        </w:rPr>
        <w:t>ת רוח</w:t>
      </w:r>
      <w:r w:rsidR="003D2C51">
        <w:rPr>
          <w:rFonts w:cs="David" w:hint="cs"/>
          <w:sz w:val="24"/>
          <w:szCs w:val="24"/>
          <w:rtl/>
        </w:rPr>
        <w:t xml:space="preserve"> שיכול וישמשו לתועלת שתי המדינות.</w:t>
      </w:r>
      <w:r w:rsidRPr="00685D50">
        <w:rPr>
          <w:rFonts w:cs="David"/>
          <w:sz w:val="24"/>
          <w:szCs w:val="24"/>
          <w:rtl/>
        </w:rPr>
        <w:t xml:space="preserve"> </w:t>
      </w:r>
    </w:p>
    <w:p w:rsidR="00834935" w:rsidRPr="00685D50" w:rsidP="00834935" w14:paraId="339DD49E" w14:textId="77777777">
      <w:pPr>
        <w:numPr>
          <w:ilvl w:val="0"/>
          <w:numId w:val="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8"/>
          <w:szCs w:val="28"/>
          <w:rtl/>
        </w:rPr>
      </w:pPr>
      <w:r w:rsidRPr="00685D50">
        <w:rPr>
          <w:rFonts w:cs="David" w:hint="eastAsia"/>
          <w:sz w:val="28"/>
          <w:szCs w:val="28"/>
          <w:rtl/>
        </w:rPr>
        <w:t>הגדלת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 w:rsidR="009B44E3">
        <w:rPr>
          <w:rFonts w:cs="David" w:hint="eastAsia"/>
          <w:sz w:val="28"/>
          <w:szCs w:val="28"/>
          <w:rtl/>
        </w:rPr>
        <w:t>היקף</w:t>
      </w:r>
      <w:r w:rsidRPr="00685D50" w:rsidR="009B44E3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הסחר</w:t>
      </w:r>
    </w:p>
    <w:p w:rsidR="00834935" w:rsidRPr="00685D50" w:rsidP="00834935" w14:paraId="48F27608" w14:textId="77777777">
      <w:pPr>
        <w:numPr>
          <w:ilvl w:val="0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ייבוא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תוצרת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חקלאית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ומזון</w:t>
      </w:r>
    </w:p>
    <w:p w:rsidR="00834935" w:rsidRPr="00685D50" w:rsidP="002C5D04" w14:paraId="18A6F96F" w14:textId="33083B50">
      <w:pPr>
        <w:numPr>
          <w:ilvl w:val="1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 xml:space="preserve">להנחות את משרד </w:t>
      </w:r>
      <w:r w:rsidRPr="00685D50">
        <w:rPr>
          <w:rFonts w:cs="David" w:hint="eastAsia"/>
          <w:sz w:val="24"/>
          <w:szCs w:val="24"/>
          <w:rtl/>
        </w:rPr>
        <w:t>החוץ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 w:rsidR="00062C35">
        <w:rPr>
          <w:rFonts w:cs="David" w:hint="eastAsia"/>
          <w:sz w:val="24"/>
          <w:szCs w:val="24"/>
          <w:rtl/>
        </w:rPr>
        <w:t>משרד</w:t>
      </w:r>
      <w:r w:rsidRPr="00685D50" w:rsidR="00062C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החקלאות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062C35">
        <w:rPr>
          <w:rFonts w:cs="David" w:hint="eastAsia"/>
          <w:sz w:val="24"/>
          <w:szCs w:val="24"/>
          <w:rtl/>
        </w:rPr>
        <w:t>ופיתוח</w:t>
      </w:r>
      <w:r w:rsidRPr="00685D50" w:rsidR="00062C35">
        <w:rPr>
          <w:rFonts w:cs="David"/>
          <w:sz w:val="24"/>
          <w:szCs w:val="24"/>
          <w:rtl/>
        </w:rPr>
        <w:t xml:space="preserve"> הכפר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 w:rsidR="00062C35">
        <w:rPr>
          <w:rFonts w:cs="David" w:hint="eastAsia"/>
          <w:sz w:val="24"/>
          <w:szCs w:val="24"/>
          <w:rtl/>
        </w:rPr>
        <w:t>משרד</w:t>
      </w:r>
      <w:r w:rsidRPr="00685D50" w:rsidR="00062C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הבריאות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לפעול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הרשויות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המצריות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הרלוונטיות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כך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שיתאפשר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ייבוא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מזון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תוך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התמקדות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השאר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בתוצרת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חקלאית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טרייה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ובייבוא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דגים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למאכל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בכפוף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לנהלי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הערכת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הסיכונים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והנחיות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הגופים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הרגולטוריים</w:t>
      </w:r>
      <w:r w:rsidR="00A400C5">
        <w:rPr>
          <w:rFonts w:cs="David" w:hint="cs"/>
          <w:sz w:val="24"/>
          <w:szCs w:val="24"/>
          <w:rtl/>
        </w:rPr>
        <w:t xml:space="preserve"> וכן </w:t>
      </w:r>
      <w:r w:rsidRPr="00685D50">
        <w:rPr>
          <w:rFonts w:cs="David" w:hint="eastAsia"/>
          <w:sz w:val="24"/>
          <w:szCs w:val="24"/>
          <w:rtl/>
        </w:rPr>
        <w:t>לפעול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להסרת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חסמים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ולהגברת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היעילות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בתהליכי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 w:rsidR="00062C35">
        <w:rPr>
          <w:rFonts w:cs="David" w:hint="eastAsia"/>
          <w:sz w:val="24"/>
          <w:szCs w:val="24"/>
          <w:rtl/>
        </w:rPr>
        <w:t>י</w:t>
      </w:r>
      <w:r w:rsidRPr="00685D50">
        <w:rPr>
          <w:rFonts w:cs="David" w:hint="eastAsia"/>
          <w:sz w:val="24"/>
          <w:szCs w:val="24"/>
          <w:rtl/>
        </w:rPr>
        <w:t>יבוא</w:t>
      </w:r>
      <w:r w:rsidRPr="00685D50">
        <w:rPr>
          <w:rFonts w:cs="David"/>
          <w:sz w:val="24"/>
          <w:szCs w:val="24"/>
          <w:rtl/>
        </w:rPr>
        <w:t xml:space="preserve"> בענפים אלו. משרד החקלאות </w:t>
      </w:r>
      <w:r w:rsidRPr="00685D50" w:rsidR="00062C35">
        <w:rPr>
          <w:rFonts w:cs="David" w:hint="eastAsia"/>
          <w:sz w:val="24"/>
          <w:szCs w:val="24"/>
          <w:rtl/>
        </w:rPr>
        <w:t>ופיתוח</w:t>
      </w:r>
      <w:r w:rsidRPr="00685D50" w:rsidR="00062C35">
        <w:rPr>
          <w:rFonts w:cs="David"/>
          <w:sz w:val="24"/>
          <w:szCs w:val="24"/>
          <w:rtl/>
        </w:rPr>
        <w:t xml:space="preserve"> הכפר </w:t>
      </w:r>
      <w:r w:rsidRPr="00685D50">
        <w:rPr>
          <w:rFonts w:cs="David" w:hint="eastAsia"/>
          <w:sz w:val="24"/>
          <w:szCs w:val="24"/>
          <w:rtl/>
        </w:rPr>
        <w:t>יציג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תוצאות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פעולותיו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בעניין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בתוך</w:t>
      </w:r>
      <w:r w:rsidRPr="00685D50">
        <w:rPr>
          <w:rFonts w:cs="David"/>
          <w:sz w:val="24"/>
          <w:szCs w:val="24"/>
          <w:rtl/>
        </w:rPr>
        <w:t xml:space="preserve"> 90 </w:t>
      </w:r>
      <w:r w:rsidRPr="00685D50">
        <w:rPr>
          <w:rFonts w:cs="David" w:hint="eastAsia"/>
          <w:sz w:val="24"/>
          <w:szCs w:val="24"/>
          <w:rtl/>
        </w:rPr>
        <w:t>יום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2C5D04" w14:paraId="58BBD9B6" w14:textId="18901995">
      <w:pPr>
        <w:numPr>
          <w:ilvl w:val="1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בכפוף</w:t>
      </w:r>
      <w:r w:rsidRPr="00685D50">
        <w:rPr>
          <w:rFonts w:cs="David"/>
          <w:sz w:val="24"/>
          <w:szCs w:val="24"/>
          <w:rtl/>
        </w:rPr>
        <w:t xml:space="preserve"> </w:t>
      </w:r>
      <w:r w:rsidR="00A400C5">
        <w:rPr>
          <w:rFonts w:cs="David" w:hint="cs"/>
          <w:sz w:val="24"/>
          <w:szCs w:val="24"/>
          <w:rtl/>
        </w:rPr>
        <w:t>לצמצום</w:t>
      </w:r>
      <w:r w:rsidRPr="00685D50" w:rsidR="00A400C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החסמים</w:t>
      </w:r>
      <w:r w:rsidRPr="00685D50">
        <w:rPr>
          <w:rFonts w:cs="David"/>
          <w:sz w:val="24"/>
          <w:szCs w:val="24"/>
          <w:rtl/>
        </w:rPr>
        <w:t xml:space="preserve"> והתיאום הרגולטורי הדרוש מול המצרים לעניין זה, יבחן משרד החקלאות </w:t>
      </w:r>
      <w:r w:rsidRPr="00685D50" w:rsidR="00062C35">
        <w:rPr>
          <w:rFonts w:cs="David" w:hint="eastAsia"/>
          <w:sz w:val="24"/>
          <w:szCs w:val="24"/>
          <w:rtl/>
        </w:rPr>
        <w:t>ופיתוח</w:t>
      </w:r>
      <w:r w:rsidRPr="00685D50" w:rsidR="00062C35">
        <w:rPr>
          <w:rFonts w:cs="David"/>
          <w:sz w:val="24"/>
          <w:szCs w:val="24"/>
          <w:rtl/>
        </w:rPr>
        <w:t xml:space="preserve"> הכפר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צרכי השירותים להגנת הצומח </w:t>
      </w:r>
      <w:r w:rsidRPr="00685D50" w:rsidR="008616E0">
        <w:rPr>
          <w:rFonts w:cs="David" w:hint="eastAsia"/>
          <w:sz w:val="24"/>
          <w:szCs w:val="24"/>
          <w:rtl/>
        </w:rPr>
        <w:t>ויבחן</w:t>
      </w:r>
      <w:r w:rsidRPr="00685D50" w:rsidR="008616E0">
        <w:rPr>
          <w:rFonts w:cs="David"/>
          <w:sz w:val="24"/>
          <w:szCs w:val="24"/>
          <w:rtl/>
        </w:rPr>
        <w:t xml:space="preserve"> מול </w:t>
      </w:r>
      <w:r w:rsidRPr="00685D50" w:rsidR="008616E0">
        <w:rPr>
          <w:rFonts w:cs="David" w:hint="eastAsia"/>
          <w:sz w:val="24"/>
          <w:szCs w:val="24"/>
          <w:rtl/>
        </w:rPr>
        <w:t>רש</w:t>
      </w:r>
      <w:r w:rsidRPr="00685D50" w:rsidR="008616E0">
        <w:rPr>
          <w:rFonts w:cs="David"/>
          <w:sz w:val="24"/>
          <w:szCs w:val="24"/>
          <w:rtl/>
        </w:rPr>
        <w:t>"ת</w:t>
      </w:r>
      <w:r w:rsidRPr="00685D50" w:rsidR="008616E0">
        <w:rPr>
          <w:rFonts w:cs="David"/>
          <w:sz w:val="24"/>
          <w:szCs w:val="24"/>
          <w:rtl/>
        </w:rPr>
        <w:t xml:space="preserve"> </w:t>
      </w:r>
      <w:r w:rsidR="00A400C5">
        <w:rPr>
          <w:rFonts w:cs="David" w:hint="cs"/>
          <w:sz w:val="24"/>
          <w:szCs w:val="24"/>
          <w:rtl/>
        </w:rPr>
        <w:t xml:space="preserve">את </w:t>
      </w:r>
      <w:r w:rsidRPr="00685D50">
        <w:rPr>
          <w:rFonts w:cs="David" w:hint="eastAsia"/>
          <w:sz w:val="24"/>
          <w:szCs w:val="24"/>
          <w:rtl/>
        </w:rPr>
        <w:t>התאמות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הדרושות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לתפעול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 w:rsidR="00853ADD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ייעול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פעילות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ייבוא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זו</w:t>
      </w:r>
      <w:r w:rsidRPr="00685D50" w:rsidR="00062C35">
        <w:rPr>
          <w:rFonts w:cs="David"/>
          <w:sz w:val="24"/>
          <w:szCs w:val="24"/>
          <w:rtl/>
        </w:rPr>
        <w:t xml:space="preserve"> במסוף הגבול היבשתי</w:t>
      </w:r>
      <w:r w:rsidR="00A400C5">
        <w:rPr>
          <w:rFonts w:cs="David" w:hint="cs"/>
          <w:sz w:val="24"/>
          <w:szCs w:val="24"/>
          <w:rtl/>
        </w:rPr>
        <w:t xml:space="preserve">. משרד החקלאות ופיתוח הכפר </w:t>
      </w:r>
      <w:r w:rsidRPr="00685D50">
        <w:rPr>
          <w:rFonts w:cs="David" w:hint="eastAsia"/>
          <w:sz w:val="24"/>
          <w:szCs w:val="24"/>
          <w:rtl/>
        </w:rPr>
        <w:t>יציג</w:t>
      </w:r>
      <w:r w:rsidR="00A400C5">
        <w:rPr>
          <w:rFonts w:cs="David" w:hint="cs"/>
          <w:sz w:val="24"/>
          <w:szCs w:val="24"/>
          <w:rtl/>
        </w:rPr>
        <w:t xml:space="preserve"> את צורכי השירותים להגנת הצומח ואת ההתאמות הדרושות לתפעול ולייעול פעילות הייבוא </w:t>
      </w:r>
      <w:r w:rsidRPr="00685D50">
        <w:rPr>
          <w:rFonts w:cs="David" w:hint="eastAsia"/>
          <w:sz w:val="24"/>
          <w:szCs w:val="24"/>
          <w:rtl/>
        </w:rPr>
        <w:t>בפני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ומשרדי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הממשלה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הרלוונטיים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E84329" w14:paraId="399BF269" w14:textId="71996549">
      <w:pPr>
        <w:numPr>
          <w:ilvl w:val="0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להנחות</w:t>
      </w:r>
      <w:r w:rsidRPr="00685D50">
        <w:rPr>
          <w:rFonts w:cs="David"/>
          <w:sz w:val="24"/>
          <w:szCs w:val="24"/>
          <w:rtl/>
        </w:rPr>
        <w:t xml:space="preserve"> את משרד הכלכלה </w:t>
      </w:r>
      <w:r w:rsidRPr="00685D50" w:rsidR="00062C35">
        <w:rPr>
          <w:rFonts w:cs="David" w:hint="eastAsia"/>
          <w:sz w:val="24"/>
          <w:szCs w:val="24"/>
          <w:rtl/>
        </w:rPr>
        <w:t>והתעשייה</w:t>
      </w:r>
      <w:r w:rsidRPr="00685D50" w:rsidR="00062C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לפעול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0C26DD">
        <w:rPr>
          <w:rFonts w:cs="David" w:hint="eastAsia"/>
          <w:sz w:val="24"/>
          <w:szCs w:val="24"/>
          <w:rtl/>
        </w:rPr>
        <w:t>לצמצום</w:t>
      </w:r>
      <w:r w:rsidRPr="00685D50" w:rsidR="00062C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החסמים</w:t>
      </w:r>
      <w:r w:rsidRPr="00685D50">
        <w:rPr>
          <w:rFonts w:cs="David"/>
          <w:sz w:val="24"/>
          <w:szCs w:val="24"/>
          <w:rtl/>
        </w:rPr>
        <w:t xml:space="preserve"> ולייעול </w:t>
      </w:r>
      <w:r w:rsidRPr="00685D50" w:rsidR="00A400C5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 w:hint="eastAsia"/>
          <w:sz w:val="24"/>
          <w:szCs w:val="24"/>
          <w:rtl/>
        </w:rPr>
        <w:t>ייבוא</w:t>
      </w:r>
      <w:r w:rsidRPr="00685D50" w:rsidR="00E82E99">
        <w:rPr>
          <w:rFonts w:cs="David"/>
          <w:sz w:val="24"/>
          <w:szCs w:val="24"/>
          <w:rtl/>
        </w:rPr>
        <w:t xml:space="preserve">, </w:t>
      </w:r>
      <w:r w:rsidRPr="00685D50" w:rsidR="00E82E99">
        <w:rPr>
          <w:rFonts w:cs="David" w:hint="eastAsia"/>
          <w:sz w:val="24"/>
          <w:szCs w:val="24"/>
          <w:rtl/>
        </w:rPr>
        <w:t>דרך</w:t>
      </w:r>
      <w:r w:rsidRPr="00685D50" w:rsidR="00E82E99">
        <w:rPr>
          <w:rFonts w:cs="David"/>
          <w:sz w:val="24"/>
          <w:szCs w:val="24"/>
          <w:rtl/>
        </w:rPr>
        <w:t xml:space="preserve"> </w:t>
      </w:r>
      <w:r w:rsidRPr="00685D50" w:rsidR="00E82E99">
        <w:rPr>
          <w:rFonts w:cs="David" w:hint="eastAsia"/>
          <w:sz w:val="24"/>
          <w:szCs w:val="24"/>
          <w:rtl/>
        </w:rPr>
        <w:t>היבשה</w:t>
      </w:r>
      <w:r w:rsidRPr="00685D50" w:rsidR="00E82E99">
        <w:rPr>
          <w:rFonts w:cs="David"/>
          <w:sz w:val="24"/>
          <w:szCs w:val="24"/>
          <w:rtl/>
        </w:rPr>
        <w:t xml:space="preserve"> </w:t>
      </w:r>
      <w:r w:rsidRPr="00685D50" w:rsidR="00E82E99">
        <w:rPr>
          <w:rFonts w:cs="David" w:hint="eastAsia"/>
          <w:sz w:val="24"/>
          <w:szCs w:val="24"/>
          <w:rtl/>
        </w:rPr>
        <w:t>וכן</w:t>
      </w:r>
      <w:r w:rsidRPr="00685D50" w:rsidR="00E82E99">
        <w:rPr>
          <w:rFonts w:cs="David"/>
          <w:sz w:val="24"/>
          <w:szCs w:val="24"/>
          <w:rtl/>
        </w:rPr>
        <w:t xml:space="preserve"> </w:t>
      </w:r>
      <w:r w:rsidRPr="00685D50" w:rsidR="00E82E99">
        <w:rPr>
          <w:rFonts w:cs="David" w:hint="eastAsia"/>
          <w:sz w:val="24"/>
          <w:szCs w:val="24"/>
          <w:rtl/>
        </w:rPr>
        <w:t>דרך</w:t>
      </w:r>
      <w:r w:rsidRPr="00685D50" w:rsidR="00E82E99">
        <w:rPr>
          <w:rFonts w:cs="David"/>
          <w:sz w:val="24"/>
          <w:szCs w:val="24"/>
          <w:rtl/>
        </w:rPr>
        <w:t xml:space="preserve"> </w:t>
      </w:r>
      <w:r w:rsidRPr="00685D50" w:rsidR="00E82E99">
        <w:rPr>
          <w:rFonts w:cs="David" w:hint="eastAsia"/>
          <w:sz w:val="24"/>
          <w:szCs w:val="24"/>
          <w:rtl/>
        </w:rPr>
        <w:t>נמלי</w:t>
      </w:r>
      <w:r w:rsidRPr="00685D50" w:rsidR="00E82E99">
        <w:rPr>
          <w:rFonts w:cs="David"/>
          <w:sz w:val="24"/>
          <w:szCs w:val="24"/>
          <w:rtl/>
        </w:rPr>
        <w:t xml:space="preserve"> </w:t>
      </w:r>
      <w:r w:rsidRPr="00685D50" w:rsidR="00E82E99">
        <w:rPr>
          <w:rFonts w:cs="David" w:hint="eastAsia"/>
          <w:sz w:val="24"/>
          <w:szCs w:val="24"/>
          <w:rtl/>
        </w:rPr>
        <w:t>הים</w:t>
      </w:r>
      <w:r w:rsidRPr="00685D50" w:rsidR="00E82E99">
        <w:rPr>
          <w:rFonts w:cs="David"/>
          <w:sz w:val="24"/>
          <w:szCs w:val="24"/>
          <w:rtl/>
        </w:rPr>
        <w:t xml:space="preserve">, </w:t>
      </w:r>
      <w:r w:rsidRPr="00685D50" w:rsidR="00E82E99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חומרי גלם לענפי הבנייה, התעשייה והמזון, </w:t>
      </w:r>
      <w:r w:rsidRPr="00685D50" w:rsidR="00227CD8">
        <w:rPr>
          <w:rFonts w:cs="David" w:hint="eastAsia"/>
          <w:sz w:val="24"/>
          <w:szCs w:val="24"/>
          <w:rtl/>
        </w:rPr>
        <w:t>בכפוף</w:t>
      </w:r>
      <w:r w:rsidRPr="00685D50" w:rsidR="00227CD8">
        <w:rPr>
          <w:rFonts w:cs="David"/>
          <w:sz w:val="24"/>
          <w:szCs w:val="24"/>
          <w:rtl/>
        </w:rPr>
        <w:t xml:space="preserve"> </w:t>
      </w:r>
      <w:r w:rsidRPr="00685D50" w:rsidR="005B3611">
        <w:rPr>
          <w:rFonts w:cs="David"/>
          <w:sz w:val="24"/>
          <w:szCs w:val="24"/>
          <w:rtl/>
        </w:rPr>
        <w:t xml:space="preserve">לחוק ולהסכמי הסחר במסגרת ארגון הסחר העולמי </w:t>
      </w:r>
      <w:r w:rsidRPr="00685D50" w:rsidR="00227CD8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ותוך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התמקדות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בתחומים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הבאים</w:t>
      </w:r>
      <w:r w:rsidRPr="00685D50">
        <w:rPr>
          <w:rFonts w:cs="David"/>
          <w:sz w:val="24"/>
          <w:szCs w:val="24"/>
          <w:rtl/>
        </w:rPr>
        <w:t>:</w:t>
      </w:r>
    </w:p>
    <w:p w:rsidR="00834935" w:rsidRPr="00685D50" w:rsidP="005B3611" w14:paraId="2EAF7113" w14:textId="77777777">
      <w:pPr>
        <w:numPr>
          <w:ilvl w:val="1"/>
          <w:numId w:val="2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ענף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הבניה</w:t>
      </w:r>
      <w:r w:rsidR="00A400C5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</w:t>
      </w:r>
      <w:r w:rsidRPr="00685D50">
        <w:rPr>
          <w:rFonts w:cs="David" w:hint="eastAsia"/>
          <w:sz w:val="24"/>
          <w:szCs w:val="24"/>
          <w:rtl/>
        </w:rPr>
        <w:t>קלינקר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מלט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אגרגטים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חומרי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בניה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5B3611" w14:paraId="1B91B1F5" w14:textId="77777777">
      <w:pPr>
        <w:numPr>
          <w:ilvl w:val="1"/>
          <w:numId w:val="2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תעשייה</w:t>
      </w:r>
      <w:r w:rsidR="00A400C5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</w:t>
      </w:r>
      <w:r w:rsidRPr="00685D50">
        <w:rPr>
          <w:rFonts w:cs="David" w:hint="eastAsia"/>
          <w:sz w:val="24"/>
          <w:szCs w:val="24"/>
          <w:rtl/>
        </w:rPr>
        <w:t>חומ</w:t>
      </w:r>
      <w:r w:rsidRPr="00685D50">
        <w:rPr>
          <w:rFonts w:cs="David"/>
          <w:sz w:val="24"/>
          <w:szCs w:val="24"/>
          <w:rtl/>
        </w:rPr>
        <w:t>"ס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גזים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תעשייתיים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כימיקליים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ודשנים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5B3611" w14:paraId="3F64C57E" w14:textId="77777777">
      <w:pPr>
        <w:numPr>
          <w:ilvl w:val="1"/>
          <w:numId w:val="29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חומרי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גלם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לתעשיית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המזון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685D50" w14:paraId="17F9432D" w14:textId="4CF4C286">
      <w:pPr>
        <w:pStyle w:val="ListParagraph"/>
        <w:numPr>
          <w:ilvl w:val="0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הגברת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התיאום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הישראלי</w:t>
      </w:r>
      <w:r w:rsidRPr="00685D50">
        <w:rPr>
          <w:rFonts w:cs="David"/>
          <w:sz w:val="24"/>
          <w:szCs w:val="24"/>
          <w:rtl/>
        </w:rPr>
        <w:t>-</w:t>
      </w:r>
      <w:r w:rsidRPr="00685D50">
        <w:rPr>
          <w:rFonts w:cs="David" w:hint="eastAsia"/>
          <w:sz w:val="24"/>
          <w:szCs w:val="24"/>
          <w:rtl/>
        </w:rPr>
        <w:t>מצרי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הנוגע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לתנועת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הסחורות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העוברות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בנתיב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היבשתי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דרך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חצי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האי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סיני</w:t>
      </w:r>
      <w:r w:rsidR="00177151">
        <w:rPr>
          <w:rFonts w:cs="David" w:hint="cs"/>
          <w:sz w:val="24"/>
          <w:szCs w:val="24"/>
          <w:rtl/>
        </w:rPr>
        <w:t xml:space="preserve"> - </w:t>
      </w:r>
    </w:p>
    <w:p w:rsidR="00834935" w:rsidRPr="00685D50" w:rsidP="00685D50" w14:paraId="5092C500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793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יקיים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מנגנון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תיאום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רציף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ויעיל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הרשויות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המצריות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בחצי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האי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סיני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המופקדות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אישורי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תנועת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סחורות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המיועדות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לישראל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הטיפול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בהיבטים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לוגיסטיים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נוספים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מנת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להגביר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 w:rsidR="00062C35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ודאות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והיעילות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שבנתיב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סחר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עבור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היבואנים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הישראלים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5B734F" w14:paraId="299C7EEC" w14:textId="64D75B68">
      <w:pPr>
        <w:numPr>
          <w:ilvl w:val="0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הסכמי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/>
          <w:sz w:val="24"/>
          <w:szCs w:val="24"/>
          <w:rtl/>
        </w:rPr>
        <w:t>-</w:t>
      </w:r>
      <w:r w:rsidRPr="00685D50">
        <w:rPr>
          <w:rFonts w:ascii="David" w:hAnsi="David" w:cs="David"/>
          <w:sz w:val="24"/>
          <w:szCs w:val="24"/>
        </w:rPr>
        <w:t>QIZ</w:t>
      </w:r>
    </w:p>
    <w:p w:rsidR="00834935" w:rsidRPr="00685D50" w:rsidP="00685D50" w14:paraId="73BDE91D" w14:textId="34DA7E9F">
      <w:pPr>
        <w:tabs>
          <w:tab w:val="left" w:pos="9637"/>
        </w:tabs>
        <w:adjustRightInd w:val="0"/>
        <w:spacing w:before="100" w:beforeAutospacing="1" w:after="100" w:afterAutospacing="1" w:line="276" w:lineRule="auto"/>
        <w:ind w:left="651"/>
        <w:jc w:val="both"/>
        <w:rPr>
          <w:rFonts w:cs="David"/>
          <w:sz w:val="24"/>
          <w:szCs w:val="24"/>
          <w:rtl/>
        </w:rPr>
      </w:pPr>
      <w:r w:rsidRPr="00685D50">
        <w:rPr>
          <w:rFonts w:cs="David" w:hint="eastAsia"/>
          <w:sz w:val="24"/>
          <w:szCs w:val="24"/>
          <w:rtl/>
        </w:rPr>
        <w:t>בהמשך</w:t>
      </w:r>
      <w:r w:rsidRPr="00685D50">
        <w:rPr>
          <w:rFonts w:cs="David"/>
          <w:sz w:val="24"/>
          <w:szCs w:val="24"/>
          <w:rtl/>
        </w:rPr>
        <w:t xml:space="preserve"> לביקור שרת הכלכלה </w:t>
      </w:r>
      <w:r w:rsidRPr="00685D50" w:rsidR="00062C35">
        <w:rPr>
          <w:rFonts w:cs="David" w:hint="eastAsia"/>
          <w:sz w:val="24"/>
          <w:szCs w:val="24"/>
          <w:rtl/>
        </w:rPr>
        <w:t>והתעשייה</w:t>
      </w:r>
      <w:r w:rsidRPr="00685D50" w:rsidR="00062C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במצרים</w:t>
      </w:r>
      <w:r w:rsidRPr="00685D50">
        <w:rPr>
          <w:rFonts w:cs="David"/>
          <w:sz w:val="24"/>
          <w:szCs w:val="24"/>
          <w:rtl/>
        </w:rPr>
        <w:t xml:space="preserve"> בחודש מרץ 2022, משרד הכלכלה </w:t>
      </w:r>
      <w:r w:rsidRPr="00685D50" w:rsidR="00062C35">
        <w:rPr>
          <w:rFonts w:cs="David" w:hint="eastAsia"/>
          <w:sz w:val="24"/>
          <w:szCs w:val="24"/>
          <w:rtl/>
        </w:rPr>
        <w:t>והתעשייה</w:t>
      </w:r>
      <w:r w:rsidRPr="00685D50" w:rsidR="00062C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יבחן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דרכים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להגדלת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הפעילות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המסחרית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המתקיימת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במסגרת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הסכמי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/>
          <w:sz w:val="24"/>
          <w:szCs w:val="24"/>
          <w:rtl/>
        </w:rPr>
        <w:t>-</w:t>
      </w:r>
      <w:r w:rsidRPr="00685D50">
        <w:rPr>
          <w:rFonts w:ascii="David" w:hAnsi="David" w:cs="David"/>
          <w:sz w:val="24"/>
          <w:szCs w:val="24"/>
        </w:rPr>
        <w:t>QIZ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וזאת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בתיאום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הצד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והצד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האמריקאי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להסכם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כ</w:t>
      </w:r>
      <w:r w:rsidR="00A400C5">
        <w:rPr>
          <w:rFonts w:cs="David" w:hint="cs"/>
          <w:sz w:val="24"/>
          <w:szCs w:val="24"/>
          <w:rtl/>
        </w:rPr>
        <w:t>ד</w:t>
      </w:r>
      <w:r w:rsidRPr="00685D50">
        <w:rPr>
          <w:rFonts w:cs="David" w:hint="eastAsia"/>
          <w:sz w:val="24"/>
          <w:szCs w:val="24"/>
          <w:rtl/>
        </w:rPr>
        <w:t>להלן</w:t>
      </w:r>
      <w:r w:rsidRPr="00685D50">
        <w:rPr>
          <w:rFonts w:cs="David"/>
          <w:sz w:val="24"/>
          <w:szCs w:val="24"/>
          <w:rtl/>
        </w:rPr>
        <w:t>:</w:t>
      </w:r>
    </w:p>
    <w:p w:rsidR="00834935" w:rsidRPr="00685D50" w:rsidP="00685D50" w14:paraId="57A50561" w14:textId="387E5AB7">
      <w:pPr>
        <w:numPr>
          <w:ilvl w:val="1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/>
          <w:sz w:val="24"/>
          <w:szCs w:val="24"/>
          <w:rtl/>
        </w:rPr>
        <w:t xml:space="preserve">התרחבות </w:t>
      </w:r>
      <w:r w:rsidRPr="00685D50">
        <w:rPr>
          <w:rFonts w:cs="David" w:hint="eastAsia"/>
          <w:sz w:val="24"/>
          <w:szCs w:val="24"/>
          <w:rtl/>
        </w:rPr>
        <w:t>לענפים</w:t>
      </w:r>
      <w:r w:rsidRPr="00685D50">
        <w:rPr>
          <w:rFonts w:cs="David"/>
          <w:sz w:val="24"/>
          <w:szCs w:val="24"/>
          <w:rtl/>
        </w:rPr>
        <w:t xml:space="preserve"> נוספים אשר אינם נמנים על ענף הטקסטיל. לצורך כך</w:t>
      </w:r>
      <w:r w:rsidRPr="00685D50" w:rsidR="001E2B0E">
        <w:rPr>
          <w:rFonts w:cs="David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1E2B0E">
        <w:rPr>
          <w:rFonts w:cs="David" w:hint="eastAsia"/>
          <w:sz w:val="24"/>
          <w:szCs w:val="24"/>
          <w:rtl/>
        </w:rPr>
        <w:t>במסגרת</w:t>
      </w:r>
      <w:r w:rsidRPr="00685D50" w:rsidR="001E2B0E">
        <w:rPr>
          <w:rFonts w:cs="David"/>
          <w:sz w:val="24"/>
          <w:szCs w:val="24"/>
          <w:rtl/>
        </w:rPr>
        <w:t xml:space="preserve"> התכנית </w:t>
      </w:r>
      <w:r w:rsidR="00E84329">
        <w:rPr>
          <w:rFonts w:cs="David" w:hint="cs"/>
          <w:sz w:val="24"/>
          <w:szCs w:val="24"/>
          <w:rtl/>
        </w:rPr>
        <w:t xml:space="preserve">המפורטת </w:t>
      </w:r>
      <w:r w:rsidRPr="00685D50" w:rsidR="001E2B0E">
        <w:rPr>
          <w:rFonts w:cs="David" w:hint="eastAsia"/>
          <w:sz w:val="24"/>
          <w:szCs w:val="24"/>
          <w:rtl/>
        </w:rPr>
        <w:t>שתגובש</w:t>
      </w:r>
      <w:r w:rsidRPr="00685D50" w:rsidR="001E2B0E">
        <w:rPr>
          <w:rFonts w:cs="David"/>
          <w:sz w:val="24"/>
          <w:szCs w:val="24"/>
          <w:rtl/>
        </w:rPr>
        <w:t xml:space="preserve"> כאמור בסעיף </w:t>
      </w:r>
      <w:r w:rsidRPr="00685D50" w:rsidR="00FE1137">
        <w:rPr>
          <w:rFonts w:cs="David"/>
          <w:sz w:val="24"/>
          <w:szCs w:val="24"/>
          <w:rtl/>
        </w:rPr>
        <w:t>3</w:t>
      </w:r>
      <w:r w:rsidRPr="005B734F" w:rsidR="00A400C5">
        <w:rPr>
          <w:rFonts w:cs="David" w:hint="cs"/>
          <w:sz w:val="24"/>
          <w:szCs w:val="24"/>
          <w:rtl/>
        </w:rPr>
        <w:t>(</w:t>
      </w:r>
      <w:r w:rsidR="00E84329">
        <w:rPr>
          <w:rFonts w:cs="David" w:hint="cs"/>
          <w:sz w:val="24"/>
          <w:szCs w:val="24"/>
          <w:rtl/>
        </w:rPr>
        <w:t>ב</w:t>
      </w:r>
      <w:r w:rsidRPr="005B734F" w:rsidR="00A400C5">
        <w:rPr>
          <w:rFonts w:cs="David" w:hint="cs"/>
          <w:sz w:val="24"/>
          <w:szCs w:val="24"/>
          <w:rtl/>
        </w:rPr>
        <w:t>)</w:t>
      </w:r>
      <w:r w:rsidRPr="00685D50" w:rsidR="001E2B0E">
        <w:rPr>
          <w:rFonts w:cs="David"/>
          <w:sz w:val="24"/>
          <w:szCs w:val="24"/>
          <w:rtl/>
        </w:rPr>
        <w:t xml:space="preserve"> לעיל, </w:t>
      </w:r>
      <w:r w:rsidRPr="00685D50">
        <w:rPr>
          <w:rFonts w:cs="David" w:hint="eastAsia"/>
          <w:sz w:val="24"/>
          <w:szCs w:val="24"/>
          <w:rtl/>
        </w:rPr>
        <w:t>יבוצע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מיפוי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וניתוח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מוצרים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אשר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הערך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המוסף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המשותף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בתהליך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ייצורם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מביא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להיתכנות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כלכלית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בייצוא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מוצרים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אלו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לשוק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היעד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בארה</w:t>
      </w:r>
      <w:r w:rsidRPr="00685D50">
        <w:rPr>
          <w:rFonts w:cs="David"/>
          <w:sz w:val="24"/>
          <w:szCs w:val="24"/>
          <w:rtl/>
        </w:rPr>
        <w:t>"ב.</w:t>
      </w:r>
    </w:p>
    <w:p w:rsidR="00834935" w:rsidRPr="00685D50" w:rsidP="005B734F" w14:paraId="70CC4037" w14:textId="2FB1F235">
      <w:pPr>
        <w:numPr>
          <w:ilvl w:val="1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בכפוף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להסכמת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הצדדים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להסכם</w:t>
      </w:r>
      <w:r w:rsidR="00A400C5">
        <w:rPr>
          <w:rFonts w:cs="David" w:hint="cs"/>
          <w:sz w:val="24"/>
          <w:szCs w:val="24"/>
          <w:rtl/>
        </w:rPr>
        <w:t>,</w:t>
      </w:r>
      <w:r w:rsidRPr="00685D50">
        <w:rPr>
          <w:rFonts w:cs="David"/>
          <w:sz w:val="24"/>
          <w:szCs w:val="24"/>
          <w:rtl/>
        </w:rPr>
        <w:t xml:space="preserve"> תיבחן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>
        <w:rPr>
          <w:rFonts w:cs="David"/>
          <w:sz w:val="24"/>
          <w:szCs w:val="24"/>
          <w:rtl/>
        </w:rPr>
        <w:t>גדלה כמותית של מס</w:t>
      </w:r>
      <w:r w:rsidR="00A400C5">
        <w:rPr>
          <w:rFonts w:cs="David" w:hint="cs"/>
          <w:sz w:val="24"/>
          <w:szCs w:val="24"/>
          <w:rtl/>
        </w:rPr>
        <w:t>פר</w:t>
      </w:r>
      <w:r w:rsidRPr="00685D50">
        <w:rPr>
          <w:rFonts w:cs="David"/>
          <w:sz w:val="24"/>
          <w:szCs w:val="24"/>
          <w:rtl/>
        </w:rPr>
        <w:t xml:space="preserve"> אזורי התעשייה המאושרים</w:t>
      </w:r>
      <w:r w:rsidRPr="00685D50" w:rsidR="000C26DD">
        <w:rPr>
          <w:rFonts w:cs="David"/>
          <w:sz w:val="24"/>
          <w:szCs w:val="24"/>
          <w:rtl/>
        </w:rPr>
        <w:t xml:space="preserve"> כהגדרתם בהסכמי ה</w:t>
      </w:r>
      <w:r w:rsidR="00A400C5">
        <w:rPr>
          <w:rFonts w:cs="David" w:hint="cs"/>
          <w:sz w:val="24"/>
          <w:szCs w:val="24"/>
          <w:rtl/>
        </w:rPr>
        <w:t>-</w:t>
      </w:r>
      <w:r w:rsidRPr="00685D50" w:rsidR="000C26DD">
        <w:rPr>
          <w:rFonts w:ascii="David" w:hAnsi="David" w:cs="David"/>
          <w:sz w:val="24"/>
          <w:szCs w:val="24"/>
        </w:rPr>
        <w:t>QIZ</w:t>
      </w:r>
      <w:r w:rsidRPr="00685D50" w:rsidR="000C26DD">
        <w:rPr>
          <w:rFonts w:cs="David"/>
          <w:sz w:val="24"/>
          <w:szCs w:val="24"/>
          <w:rtl/>
        </w:rPr>
        <w:t>.</w:t>
      </w:r>
    </w:p>
    <w:p w:rsidR="00834935" w:rsidRPr="00685D50" w:rsidP="005B734F" w14:paraId="66C85FFC" w14:textId="47DA270D">
      <w:pPr>
        <w:numPr>
          <w:ilvl w:val="1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סיוע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לגורמי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התעשייה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הישראלית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בענפים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הרלוונטיים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להשתלב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ולהרחיב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פעילותם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בהסכמי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>
        <w:rPr>
          <w:rFonts w:ascii="David" w:hAnsi="David" w:cs="David"/>
          <w:sz w:val="24"/>
          <w:szCs w:val="24"/>
        </w:rPr>
        <w:t>QI</w:t>
      </w:r>
      <w:r w:rsidR="00A400C5">
        <w:rPr>
          <w:rFonts w:ascii="David" w:hAnsi="David" w:cs="David"/>
          <w:sz w:val="24"/>
          <w:szCs w:val="24"/>
        </w:rPr>
        <w:t>Z-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A400C5">
        <w:rPr>
          <w:rFonts w:cs="David" w:hint="eastAsia"/>
          <w:sz w:val="24"/>
          <w:szCs w:val="24"/>
          <w:rtl/>
        </w:rPr>
        <w:t>ו</w:t>
      </w:r>
      <w:r w:rsidR="00A400C5">
        <w:rPr>
          <w:rFonts w:cs="David" w:hint="cs"/>
          <w:sz w:val="24"/>
          <w:szCs w:val="24"/>
          <w:rtl/>
        </w:rPr>
        <w:t>סיוע</w:t>
      </w:r>
      <w:r w:rsidRPr="00685D50" w:rsidR="00A400C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בהידוק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שיתוף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הפעולה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התעשיינים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המצריים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685D50" w14:paraId="301736DE" w14:textId="34BB7707">
      <w:pPr>
        <w:numPr>
          <w:ilvl w:val="1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כל</w:t>
      </w:r>
      <w:r w:rsidRPr="00685D50">
        <w:rPr>
          <w:rFonts w:cs="David"/>
          <w:sz w:val="24"/>
          <w:szCs w:val="24"/>
          <w:rtl/>
        </w:rPr>
        <w:t xml:space="preserve"> דרך אחרת אשר תתרום למיצוי התועלות הכלכליות הגלומות </w:t>
      </w:r>
      <w:r w:rsidR="00E84329">
        <w:rPr>
          <w:rFonts w:cs="David" w:hint="cs"/>
          <w:sz w:val="24"/>
          <w:szCs w:val="24"/>
          <w:rtl/>
        </w:rPr>
        <w:t>בהסכם ה-</w:t>
      </w:r>
      <w:r w:rsidRPr="00685D50" w:rsidR="00E84329">
        <w:rPr>
          <w:rFonts w:ascii="David" w:hAnsi="David" w:cs="David"/>
          <w:sz w:val="24"/>
          <w:szCs w:val="24"/>
        </w:rPr>
        <w:t>QIZ</w:t>
      </w:r>
      <w:r w:rsidRPr="00685D50" w:rsidR="00E84329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עבור</w:t>
      </w:r>
      <w:r w:rsidRPr="00685D50">
        <w:rPr>
          <w:rFonts w:cs="David"/>
          <w:sz w:val="24"/>
          <w:szCs w:val="24"/>
          <w:rtl/>
        </w:rPr>
        <w:t xml:space="preserve"> כלל המדינות </w:t>
      </w:r>
      <w:r w:rsidRPr="00685D50" w:rsidR="00062C35">
        <w:rPr>
          <w:rFonts w:cs="David" w:hint="eastAsia"/>
          <w:sz w:val="24"/>
          <w:szCs w:val="24"/>
          <w:rtl/>
        </w:rPr>
        <w:t>שהן</w:t>
      </w:r>
      <w:r w:rsidRPr="00685D50" w:rsidR="00062C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צד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להסכם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AB5AC8" w14:paraId="05A0A0D8" w14:textId="19760134">
      <w:pPr>
        <w:numPr>
          <w:ilvl w:val="1"/>
          <w:numId w:val="7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הצעדים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062C35">
        <w:rPr>
          <w:rFonts w:cs="David" w:hint="eastAsia"/>
          <w:sz w:val="24"/>
          <w:szCs w:val="24"/>
          <w:rtl/>
        </w:rPr>
        <w:t>ש</w:t>
      </w:r>
      <w:r w:rsidRPr="00685D50">
        <w:rPr>
          <w:rFonts w:cs="David" w:hint="eastAsia"/>
          <w:sz w:val="24"/>
          <w:szCs w:val="24"/>
          <w:rtl/>
        </w:rPr>
        <w:t>עליהם</w:t>
      </w:r>
      <w:r w:rsidRPr="00685D50">
        <w:rPr>
          <w:rFonts w:cs="David"/>
          <w:sz w:val="24"/>
          <w:szCs w:val="24"/>
          <w:rtl/>
        </w:rPr>
        <w:t xml:space="preserve"> יוחלט במסגרת סעיף זה ייכללו במסגרת התכנית המפורטת כאמור בסעיף </w:t>
      </w:r>
      <w:r w:rsidRPr="00685D50" w:rsidR="00FE1137">
        <w:rPr>
          <w:rFonts w:cs="David"/>
          <w:sz w:val="24"/>
          <w:szCs w:val="24"/>
          <w:rtl/>
        </w:rPr>
        <w:t>3</w:t>
      </w:r>
      <w:r w:rsidRPr="00685D50" w:rsidR="00A400C5">
        <w:rPr>
          <w:rFonts w:cs="David"/>
          <w:sz w:val="24"/>
          <w:szCs w:val="24"/>
          <w:rtl/>
        </w:rPr>
        <w:t>(</w:t>
      </w:r>
      <w:r w:rsidR="00E84329">
        <w:rPr>
          <w:rFonts w:cs="David" w:hint="cs"/>
          <w:sz w:val="24"/>
          <w:szCs w:val="24"/>
          <w:rtl/>
        </w:rPr>
        <w:t>ב</w:t>
      </w:r>
      <w:r w:rsidR="00A400C5">
        <w:rPr>
          <w:rFonts w:cs="David" w:hint="cs"/>
          <w:sz w:val="24"/>
          <w:szCs w:val="24"/>
          <w:rtl/>
        </w:rPr>
        <w:t>)</w:t>
      </w:r>
      <w:r w:rsidRPr="00685D50">
        <w:rPr>
          <w:rFonts w:cs="David"/>
          <w:sz w:val="24"/>
          <w:szCs w:val="24"/>
          <w:rtl/>
        </w:rPr>
        <w:t xml:space="preserve"> </w:t>
      </w:r>
      <w:r w:rsidR="005B3611">
        <w:rPr>
          <w:rFonts w:cs="David" w:hint="cs"/>
          <w:sz w:val="24"/>
          <w:szCs w:val="24"/>
          <w:rtl/>
        </w:rPr>
        <w:t>לעיל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834935" w14:paraId="0AF5325E" w14:textId="77777777">
      <w:pPr>
        <w:numPr>
          <w:ilvl w:val="0"/>
          <w:numId w:val="4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8"/>
          <w:szCs w:val="28"/>
        </w:rPr>
      </w:pPr>
      <w:r w:rsidRPr="00685D50">
        <w:rPr>
          <w:rFonts w:cs="David" w:hint="eastAsia"/>
          <w:sz w:val="28"/>
          <w:szCs w:val="28"/>
          <w:rtl/>
        </w:rPr>
        <w:t>הקצאת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משאבים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לביצוע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החלטה</w:t>
      </w:r>
      <w:r w:rsidRPr="00685D50">
        <w:rPr>
          <w:rFonts w:cs="David"/>
          <w:sz w:val="28"/>
          <w:szCs w:val="28"/>
          <w:rtl/>
        </w:rPr>
        <w:t xml:space="preserve"> </w:t>
      </w:r>
      <w:r w:rsidRPr="00685D50">
        <w:rPr>
          <w:rFonts w:cs="David" w:hint="eastAsia"/>
          <w:sz w:val="28"/>
          <w:szCs w:val="28"/>
          <w:rtl/>
        </w:rPr>
        <w:t>זו</w:t>
      </w:r>
    </w:p>
    <w:p w:rsidR="00950CED" w:rsidRPr="00685D50" w:rsidP="00834935" w14:paraId="7B99F738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לצורך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ביצוע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ויישום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החלטה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זו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יוקצו</w:t>
      </w:r>
      <w:r w:rsidRPr="00685D50" w:rsidR="00834935">
        <w:rPr>
          <w:rFonts w:cs="David"/>
          <w:sz w:val="24"/>
          <w:szCs w:val="24"/>
          <w:rtl/>
        </w:rPr>
        <w:t xml:space="preserve"> מקורות ואיגום </w:t>
      </w:r>
      <w:r w:rsidRPr="00685D50">
        <w:rPr>
          <w:rFonts w:cs="David" w:hint="eastAsia"/>
          <w:sz w:val="24"/>
          <w:szCs w:val="24"/>
          <w:rtl/>
        </w:rPr>
        <w:t>משאבים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834935">
        <w:rPr>
          <w:rFonts w:cs="David" w:hint="eastAsia"/>
          <w:sz w:val="24"/>
          <w:szCs w:val="24"/>
          <w:rtl/>
        </w:rPr>
        <w:t>כ</w:t>
      </w:r>
      <w:r w:rsidR="005B3611">
        <w:rPr>
          <w:rFonts w:cs="David" w:hint="cs"/>
          <w:sz w:val="24"/>
          <w:szCs w:val="24"/>
          <w:rtl/>
        </w:rPr>
        <w:t>ד</w:t>
      </w:r>
      <w:r w:rsidRPr="00685D50" w:rsidR="00834935">
        <w:rPr>
          <w:rFonts w:cs="David" w:hint="eastAsia"/>
          <w:sz w:val="24"/>
          <w:szCs w:val="24"/>
          <w:rtl/>
        </w:rPr>
        <w:t>להלן</w:t>
      </w:r>
      <w:r w:rsidRPr="00685D50" w:rsidR="00834935">
        <w:rPr>
          <w:rFonts w:cs="David"/>
          <w:sz w:val="24"/>
          <w:szCs w:val="24"/>
          <w:rtl/>
        </w:rPr>
        <w:t>:</w:t>
      </w:r>
    </w:p>
    <w:p w:rsidR="00781F95" w:rsidRPr="00685D50" w:rsidP="005B734F" w14:paraId="5CAE0C96" w14:textId="70993698">
      <w:pPr>
        <w:numPr>
          <w:ilvl w:val="0"/>
          <w:numId w:val="22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הפעולות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המי</w:t>
      </w:r>
      <w:r w:rsidRPr="00685D50" w:rsidR="00062C35">
        <w:rPr>
          <w:rFonts w:cs="David" w:hint="eastAsia"/>
          <w:sz w:val="24"/>
          <w:szCs w:val="24"/>
          <w:rtl/>
        </w:rPr>
        <w:t>י</w:t>
      </w:r>
      <w:r w:rsidRPr="00685D50">
        <w:rPr>
          <w:rFonts w:cs="David" w:hint="eastAsia"/>
          <w:sz w:val="24"/>
          <w:szCs w:val="24"/>
          <w:rtl/>
        </w:rPr>
        <w:t>דיות</w:t>
      </w:r>
      <w:r w:rsidRPr="00685D50">
        <w:rPr>
          <w:rFonts w:cs="David"/>
          <w:sz w:val="24"/>
          <w:szCs w:val="24"/>
          <w:rtl/>
        </w:rPr>
        <w:t xml:space="preserve"> לפיתוח ו</w:t>
      </w:r>
      <w:r w:rsidRPr="00685D50" w:rsidR="00062C35">
        <w:rPr>
          <w:rFonts w:cs="David" w:hint="eastAsia"/>
          <w:sz w:val="24"/>
          <w:szCs w:val="24"/>
          <w:rtl/>
        </w:rPr>
        <w:t>ל</w:t>
      </w:r>
      <w:r w:rsidRPr="00685D50">
        <w:rPr>
          <w:rFonts w:cs="David" w:hint="eastAsia"/>
          <w:sz w:val="24"/>
          <w:szCs w:val="24"/>
          <w:rtl/>
        </w:rPr>
        <w:t>שדרוג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תשתיות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 w:hint="eastAsia"/>
          <w:sz w:val="24"/>
          <w:szCs w:val="24"/>
          <w:rtl/>
        </w:rPr>
        <w:t>החלפת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משקף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הסחורות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במעבר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ניצנה</w:t>
      </w:r>
      <w:r w:rsidR="005B3611">
        <w:rPr>
          <w:rFonts w:cs="David" w:hint="cs"/>
          <w:sz w:val="24"/>
          <w:szCs w:val="24"/>
          <w:rtl/>
        </w:rPr>
        <w:t xml:space="preserve"> </w:t>
      </w:r>
      <w:r w:rsidRPr="00685D50">
        <w:rPr>
          <w:rFonts w:cs="David"/>
          <w:sz w:val="24"/>
          <w:szCs w:val="24"/>
          <w:rtl/>
        </w:rPr>
        <w:t xml:space="preserve">- כמפורט בסעיף </w:t>
      </w:r>
      <w:r w:rsidR="00FE1137">
        <w:rPr>
          <w:rFonts w:cs="David" w:hint="cs"/>
          <w:sz w:val="24"/>
          <w:szCs w:val="24"/>
          <w:rtl/>
        </w:rPr>
        <w:t>4</w:t>
      </w:r>
      <w:r w:rsidRPr="00685D50" w:rsidR="00FE1137">
        <w:rPr>
          <w:rFonts w:cs="David"/>
          <w:sz w:val="24"/>
          <w:szCs w:val="24"/>
          <w:rtl/>
        </w:rPr>
        <w:t xml:space="preserve"> </w:t>
      </w:r>
      <w:r w:rsidRPr="00685D50" w:rsidR="005B3611">
        <w:rPr>
          <w:rFonts w:cs="David" w:hint="eastAsia"/>
          <w:sz w:val="24"/>
          <w:szCs w:val="24"/>
          <w:rtl/>
        </w:rPr>
        <w:t>ל</w:t>
      </w:r>
      <w:r w:rsidR="005B3611">
        <w:rPr>
          <w:rFonts w:cs="David" w:hint="cs"/>
          <w:sz w:val="24"/>
          <w:szCs w:val="24"/>
          <w:rtl/>
        </w:rPr>
        <w:t>עיל</w:t>
      </w:r>
      <w:r w:rsidRPr="00685D50">
        <w:rPr>
          <w:rFonts w:cs="David"/>
          <w:sz w:val="24"/>
          <w:szCs w:val="24"/>
          <w:rtl/>
        </w:rPr>
        <w:t>.</w:t>
      </w:r>
      <w:r w:rsidRPr="00685D50">
        <w:rPr>
          <w:rFonts w:cs="David"/>
          <w:sz w:val="24"/>
          <w:szCs w:val="24"/>
          <w:rtl/>
        </w:rPr>
        <w:t xml:space="preserve"> </w:t>
      </w:r>
    </w:p>
    <w:p w:rsidR="00950CED" w:rsidRPr="00685D50" w:rsidP="005B734F" w14:paraId="1C25D067" w14:textId="393A7F81">
      <w:pPr>
        <w:numPr>
          <w:ilvl w:val="0"/>
          <w:numId w:val="22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הקצאת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</w:t>
      </w:r>
      <w:r w:rsidRPr="00685D50" w:rsidR="00781F95">
        <w:rPr>
          <w:rFonts w:cs="David" w:hint="eastAsia"/>
          <w:sz w:val="24"/>
          <w:szCs w:val="24"/>
          <w:rtl/>
        </w:rPr>
        <w:t>מימון</w:t>
      </w:r>
      <w:r w:rsidRPr="00685D50" w:rsidR="00781F95">
        <w:rPr>
          <w:rFonts w:cs="David"/>
          <w:sz w:val="24"/>
          <w:szCs w:val="24"/>
          <w:rtl/>
        </w:rPr>
        <w:t xml:space="preserve"> </w:t>
      </w:r>
      <w:r w:rsidRPr="00685D50" w:rsidR="00781F95">
        <w:rPr>
          <w:rFonts w:cs="David" w:hint="eastAsia"/>
          <w:sz w:val="24"/>
          <w:szCs w:val="24"/>
          <w:rtl/>
        </w:rPr>
        <w:t>הדרוש</w:t>
      </w:r>
      <w:r w:rsidRPr="00685D50" w:rsidR="00781F95">
        <w:rPr>
          <w:rFonts w:cs="David"/>
          <w:sz w:val="24"/>
          <w:szCs w:val="24"/>
          <w:rtl/>
        </w:rPr>
        <w:t xml:space="preserve"> </w:t>
      </w:r>
      <w:r w:rsidRPr="00685D50" w:rsidR="00781F95">
        <w:rPr>
          <w:rFonts w:cs="David" w:hint="eastAsia"/>
          <w:sz w:val="24"/>
          <w:szCs w:val="24"/>
          <w:rtl/>
        </w:rPr>
        <w:t>לפעילות</w:t>
      </w:r>
      <w:r w:rsidRPr="00685D50" w:rsidR="00781F95">
        <w:rPr>
          <w:rFonts w:cs="David"/>
          <w:sz w:val="24"/>
          <w:szCs w:val="24"/>
          <w:rtl/>
        </w:rPr>
        <w:t xml:space="preserve"> </w:t>
      </w:r>
      <w:r w:rsidRPr="00685D50" w:rsidR="00781F95">
        <w:rPr>
          <w:rFonts w:cs="David" w:hint="eastAsia"/>
          <w:sz w:val="24"/>
          <w:szCs w:val="24"/>
          <w:rtl/>
        </w:rPr>
        <w:t>י</w:t>
      </w:r>
      <w:r w:rsidRPr="00685D50" w:rsidR="00062C35">
        <w:rPr>
          <w:rFonts w:cs="David" w:hint="eastAsia"/>
          <w:sz w:val="24"/>
          <w:szCs w:val="24"/>
          <w:rtl/>
        </w:rPr>
        <w:t>י</w:t>
      </w:r>
      <w:r w:rsidRPr="00685D50" w:rsidR="00781F95">
        <w:rPr>
          <w:rFonts w:cs="David" w:hint="eastAsia"/>
          <w:sz w:val="24"/>
          <w:szCs w:val="24"/>
          <w:rtl/>
        </w:rPr>
        <w:t>בוא</w:t>
      </w:r>
      <w:r w:rsidRPr="00685D50" w:rsidR="00781F95">
        <w:rPr>
          <w:rFonts w:cs="David"/>
          <w:sz w:val="24"/>
          <w:szCs w:val="24"/>
          <w:rtl/>
        </w:rPr>
        <w:t xml:space="preserve"> תוצרת חקלאית ומזון </w:t>
      </w:r>
      <w:r w:rsidRPr="00685D50">
        <w:rPr>
          <w:rFonts w:cs="David" w:hint="eastAsia"/>
          <w:sz w:val="24"/>
          <w:szCs w:val="24"/>
          <w:rtl/>
        </w:rPr>
        <w:t>דרך</w:t>
      </w:r>
      <w:r w:rsidRPr="00685D50">
        <w:rPr>
          <w:rFonts w:cs="David"/>
          <w:sz w:val="24"/>
          <w:szCs w:val="24"/>
          <w:rtl/>
        </w:rPr>
        <w:t xml:space="preserve"> </w:t>
      </w:r>
      <w:r w:rsidR="005B3611">
        <w:rPr>
          <w:rFonts w:cs="David" w:hint="cs"/>
          <w:sz w:val="24"/>
          <w:szCs w:val="24"/>
          <w:rtl/>
        </w:rPr>
        <w:t>מסוף הסחורות</w:t>
      </w:r>
      <w:r w:rsidRPr="00685D50" w:rsidR="005B3611">
        <w:rPr>
          <w:rFonts w:cs="David"/>
          <w:sz w:val="24"/>
          <w:szCs w:val="24"/>
          <w:rtl/>
        </w:rPr>
        <w:t xml:space="preserve"> </w:t>
      </w:r>
      <w:r w:rsidRPr="00685D50" w:rsidR="00781F95">
        <w:rPr>
          <w:rFonts w:cs="David" w:hint="eastAsia"/>
          <w:sz w:val="24"/>
          <w:szCs w:val="24"/>
          <w:rtl/>
        </w:rPr>
        <w:t>ניצנה</w:t>
      </w:r>
      <w:r w:rsidRPr="00685D50" w:rsidR="00781F9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תסוכם</w:t>
      </w:r>
      <w:r w:rsidRPr="00685D50" w:rsidR="00781F95">
        <w:rPr>
          <w:rFonts w:cs="David"/>
          <w:sz w:val="24"/>
          <w:szCs w:val="24"/>
          <w:rtl/>
        </w:rPr>
        <w:t xml:space="preserve"> בין משרד החקלאות</w:t>
      </w:r>
      <w:r w:rsidRPr="00685D50" w:rsidR="00062C35">
        <w:rPr>
          <w:rFonts w:cs="David"/>
          <w:sz w:val="24"/>
          <w:szCs w:val="24"/>
          <w:rtl/>
        </w:rPr>
        <w:t xml:space="preserve"> ופיתוח הכפר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 w:rsidR="00781F95">
        <w:rPr>
          <w:rFonts w:cs="David" w:hint="eastAsia"/>
          <w:sz w:val="24"/>
          <w:szCs w:val="24"/>
          <w:rtl/>
        </w:rPr>
        <w:t>משרד</w:t>
      </w:r>
      <w:r w:rsidRPr="00685D50" w:rsidR="00781F95">
        <w:rPr>
          <w:rFonts w:cs="David"/>
          <w:sz w:val="24"/>
          <w:szCs w:val="24"/>
          <w:rtl/>
        </w:rPr>
        <w:t xml:space="preserve"> </w:t>
      </w:r>
      <w:r w:rsidRPr="00685D50" w:rsidR="00781F95">
        <w:rPr>
          <w:rFonts w:cs="David" w:hint="eastAsia"/>
          <w:sz w:val="24"/>
          <w:szCs w:val="24"/>
          <w:rtl/>
        </w:rPr>
        <w:t>האוצר</w:t>
      </w:r>
      <w:r w:rsidRPr="00685D50">
        <w:rPr>
          <w:rFonts w:cs="David"/>
          <w:sz w:val="24"/>
          <w:szCs w:val="24"/>
          <w:rtl/>
        </w:rPr>
        <w:t xml:space="preserve">, לאחר שתוצג הערכה תקציבית </w:t>
      </w:r>
      <w:r w:rsidR="005B3611">
        <w:rPr>
          <w:rFonts w:cs="David" w:hint="cs"/>
          <w:sz w:val="24"/>
          <w:szCs w:val="24"/>
          <w:rtl/>
        </w:rPr>
        <w:t>על ידי</w:t>
      </w:r>
      <w:r w:rsidRPr="00685D50">
        <w:rPr>
          <w:rFonts w:cs="David"/>
          <w:sz w:val="24"/>
          <w:szCs w:val="24"/>
          <w:rtl/>
        </w:rPr>
        <w:t xml:space="preserve"> משרד החקלאות </w:t>
      </w:r>
      <w:r w:rsidRPr="00685D50" w:rsidR="00062C35">
        <w:rPr>
          <w:rFonts w:cs="David" w:hint="eastAsia"/>
          <w:sz w:val="24"/>
          <w:szCs w:val="24"/>
          <w:rtl/>
        </w:rPr>
        <w:t>ופיתוח</w:t>
      </w:r>
      <w:r w:rsidRPr="00685D50" w:rsidR="00062C35">
        <w:rPr>
          <w:rFonts w:cs="David"/>
          <w:sz w:val="24"/>
          <w:szCs w:val="24"/>
          <w:rtl/>
        </w:rPr>
        <w:t xml:space="preserve"> הכפר </w:t>
      </w:r>
      <w:r w:rsidRPr="00685D50">
        <w:rPr>
          <w:rFonts w:cs="David" w:hint="eastAsia"/>
          <w:sz w:val="24"/>
          <w:szCs w:val="24"/>
          <w:rtl/>
        </w:rPr>
        <w:t>כאמור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בסעיף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 w:rsidR="00FE1137">
        <w:rPr>
          <w:rFonts w:cs="David"/>
          <w:sz w:val="24"/>
          <w:szCs w:val="24"/>
          <w:rtl/>
        </w:rPr>
        <w:t>7</w:t>
      </w:r>
      <w:r w:rsidRPr="00685D50" w:rsidR="005B3611">
        <w:rPr>
          <w:rFonts w:cs="David"/>
          <w:sz w:val="24"/>
          <w:szCs w:val="24"/>
          <w:rtl/>
        </w:rPr>
        <w:t>(</w:t>
      </w:r>
      <w:r w:rsidRPr="00685D50">
        <w:rPr>
          <w:rFonts w:cs="David"/>
          <w:sz w:val="24"/>
          <w:szCs w:val="24"/>
          <w:rtl/>
        </w:rPr>
        <w:t>א</w:t>
      </w:r>
      <w:r w:rsidRPr="00685D50" w:rsidR="005B3611">
        <w:rPr>
          <w:rFonts w:cs="David"/>
          <w:sz w:val="24"/>
          <w:szCs w:val="24"/>
          <w:rtl/>
        </w:rPr>
        <w:t>)(</w:t>
      </w:r>
      <w:r w:rsidRPr="00685D50">
        <w:rPr>
          <w:rFonts w:cs="David"/>
          <w:sz w:val="24"/>
          <w:szCs w:val="24"/>
          <w:rtl/>
        </w:rPr>
        <w:t xml:space="preserve">2) </w:t>
      </w:r>
      <w:r w:rsidRPr="00685D50">
        <w:rPr>
          <w:rFonts w:cs="David" w:hint="eastAsia"/>
          <w:sz w:val="24"/>
          <w:szCs w:val="24"/>
          <w:rtl/>
        </w:rPr>
        <w:t>לעיל</w:t>
      </w:r>
      <w:r w:rsidRPr="00685D50">
        <w:rPr>
          <w:rFonts w:cs="David"/>
          <w:sz w:val="24"/>
          <w:szCs w:val="24"/>
          <w:rtl/>
        </w:rPr>
        <w:t>.</w:t>
      </w:r>
    </w:p>
    <w:p w:rsidR="00834935" w:rsidRPr="00685D50" w:rsidP="001E2B0E" w14:paraId="58BEC9D1" w14:textId="0742A979">
      <w:pPr>
        <w:numPr>
          <w:ilvl w:val="0"/>
          <w:numId w:val="22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הכלכלה </w:t>
      </w:r>
      <w:r w:rsidRPr="00685D50" w:rsidR="00062C35">
        <w:rPr>
          <w:rFonts w:cs="David" w:hint="eastAsia"/>
          <w:sz w:val="24"/>
          <w:szCs w:val="24"/>
          <w:rtl/>
        </w:rPr>
        <w:t>והתעשייה</w:t>
      </w:r>
      <w:r w:rsidRPr="00685D50" w:rsidR="00062C35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ימנה</w:t>
      </w:r>
      <w:r w:rsidRPr="00685D50">
        <w:rPr>
          <w:rFonts w:cs="David"/>
          <w:sz w:val="24"/>
          <w:szCs w:val="24"/>
          <w:rtl/>
        </w:rPr>
        <w:t xml:space="preserve"> מי מעובדיו כאחראי לקידום היחסים הכלכליים עם מצרים. </w:t>
      </w:r>
    </w:p>
    <w:p w:rsidR="00834935" w:rsidRPr="00685D50" w:rsidP="00781F95" w14:paraId="2A512C1F" w14:textId="77777777">
      <w:pPr>
        <w:numPr>
          <w:ilvl w:val="0"/>
          <w:numId w:val="22"/>
        </w:numPr>
        <w:tabs>
          <w:tab w:val="left" w:pos="9637"/>
        </w:tabs>
        <w:adjustRightInd w:val="0"/>
        <w:spacing w:before="100" w:beforeAutospacing="1" w:after="100" w:afterAutospacing="1" w:line="276" w:lineRule="auto"/>
        <w:jc w:val="both"/>
        <w:rPr>
          <w:rFonts w:cs="David"/>
          <w:sz w:val="24"/>
          <w:szCs w:val="24"/>
        </w:rPr>
      </w:pPr>
      <w:r w:rsidRPr="00685D50">
        <w:rPr>
          <w:rFonts w:cs="David" w:hint="eastAsia"/>
          <w:sz w:val="24"/>
          <w:szCs w:val="24"/>
          <w:rtl/>
        </w:rPr>
        <w:t>מימוש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פעולות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במסגרת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סעיפי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התכנית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האחרים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אשר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יצריכו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תקציב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תוספתי</w:t>
      </w:r>
      <w:r w:rsidRPr="00685D50">
        <w:rPr>
          <w:rFonts w:cs="David"/>
          <w:sz w:val="24"/>
          <w:szCs w:val="24"/>
          <w:rtl/>
        </w:rPr>
        <w:t xml:space="preserve">, </w:t>
      </w:r>
      <w:r w:rsidRPr="00685D50">
        <w:rPr>
          <w:rFonts w:cs="David" w:hint="eastAsia"/>
          <w:sz w:val="24"/>
          <w:szCs w:val="24"/>
          <w:rtl/>
        </w:rPr>
        <w:t>יוצגו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</w:t>
      </w:r>
      <w:r w:rsidRPr="00685D50">
        <w:rPr>
          <w:rFonts w:cs="David"/>
          <w:sz w:val="24"/>
          <w:szCs w:val="24"/>
          <w:rtl/>
        </w:rPr>
        <w:t xml:space="preserve">/או </w:t>
      </w:r>
      <w:r w:rsidRPr="00685D50">
        <w:rPr>
          <w:rFonts w:cs="David" w:hint="eastAsia"/>
          <w:sz w:val="24"/>
          <w:szCs w:val="24"/>
          <w:rtl/>
        </w:rPr>
        <w:t>יוכנו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ידו</w:t>
      </w:r>
      <w:r w:rsidRPr="00685D50">
        <w:rPr>
          <w:rFonts w:cs="David"/>
          <w:sz w:val="24"/>
          <w:szCs w:val="24"/>
          <w:rtl/>
        </w:rPr>
        <w:t xml:space="preserve">. </w:t>
      </w:r>
      <w:r w:rsidRPr="00685D50">
        <w:rPr>
          <w:rFonts w:cs="David" w:hint="eastAsia"/>
          <w:sz w:val="24"/>
          <w:szCs w:val="24"/>
          <w:rtl/>
        </w:rPr>
        <w:t>צוות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המשימה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יפעל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בתיאום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האוצר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ועם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משרדי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הממשלה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הרלוונטיים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לצורך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הקצאת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המשאבים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הדרושים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בהתאם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לסדרי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העדיפויות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בתקציב</w:t>
      </w:r>
      <w:r w:rsidRPr="00685D50">
        <w:rPr>
          <w:rFonts w:cs="David"/>
          <w:sz w:val="24"/>
          <w:szCs w:val="24"/>
          <w:rtl/>
        </w:rPr>
        <w:t xml:space="preserve"> </w:t>
      </w:r>
      <w:r w:rsidRPr="00685D50">
        <w:rPr>
          <w:rFonts w:cs="David" w:hint="eastAsia"/>
          <w:sz w:val="24"/>
          <w:szCs w:val="24"/>
          <w:rtl/>
        </w:rPr>
        <w:t>המדינה</w:t>
      </w:r>
      <w:r w:rsidRPr="00685D50">
        <w:rPr>
          <w:rFonts w:cs="David"/>
          <w:sz w:val="24"/>
          <w:szCs w:val="24"/>
          <w:rtl/>
        </w:rPr>
        <w:t>.</w:t>
      </w:r>
    </w:p>
    <w:p w:rsidR="00853ADD" w:rsidP="00153CE6" w14:paraId="071668E6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highlight w:val="yellow"/>
          <w:u w:val="single"/>
          <w:rtl/>
        </w:rPr>
      </w:pPr>
    </w:p>
    <w:p w:rsidR="00853ADD" w:rsidP="00153CE6" w14:paraId="01C2E58C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highlight w:val="yellow"/>
          <w:u w:val="single"/>
          <w:rtl/>
        </w:rPr>
      </w:pPr>
    </w:p>
    <w:p w:rsidR="00853ADD" w:rsidP="00153CE6" w14:paraId="2CECE2DC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highlight w:val="yellow"/>
          <w:u w:val="single"/>
          <w:rtl/>
        </w:rPr>
      </w:pPr>
    </w:p>
    <w:p w:rsidR="00853ADD" w:rsidP="00153CE6" w14:paraId="16C7D1D7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highlight w:val="yellow"/>
          <w:u w:val="single"/>
          <w:rtl/>
        </w:rPr>
      </w:pPr>
    </w:p>
    <w:p w:rsidR="00853ADD" w:rsidP="00153CE6" w14:paraId="0AC9ED44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highlight w:val="yellow"/>
          <w:u w:val="single"/>
          <w:rtl/>
        </w:rPr>
      </w:pPr>
    </w:p>
    <w:p w:rsidR="00853ADD" w:rsidP="00153CE6" w14:paraId="7F9FFA1A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highlight w:val="yellow"/>
          <w:u w:val="single"/>
          <w:rtl/>
        </w:rPr>
      </w:pPr>
    </w:p>
    <w:p w:rsidR="00853ADD" w:rsidP="00153CE6" w14:paraId="374AC4B0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highlight w:val="yellow"/>
          <w:u w:val="single"/>
          <w:rtl/>
        </w:rPr>
      </w:pPr>
    </w:p>
    <w:p w:rsidR="00853ADD" w:rsidP="00153CE6" w14:paraId="4A68568C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highlight w:val="yellow"/>
          <w:u w:val="single"/>
          <w:rtl/>
        </w:rPr>
      </w:pPr>
    </w:p>
    <w:p w:rsidR="00E65135" w:rsidRPr="00685D50" w:rsidP="00153CE6" w14:paraId="1C136F04" w14:textId="77777777">
      <w:pPr>
        <w:tabs>
          <w:tab w:val="left" w:pos="9637"/>
        </w:tabs>
        <w:adjustRightInd w:val="0"/>
        <w:spacing w:before="100" w:beforeAutospacing="1" w:after="100" w:afterAutospacing="1" w:line="276" w:lineRule="auto"/>
        <w:jc w:val="center"/>
        <w:rPr>
          <w:rFonts w:ascii="Times New Roman" w:hAnsi="Times New Roman" w:cs="David"/>
          <w:b/>
          <w:bCs/>
          <w:sz w:val="24"/>
          <w:szCs w:val="24"/>
          <w:u w:val="single"/>
          <w:rtl/>
        </w:rPr>
      </w:pPr>
      <w:r w:rsidRPr="00810EEC">
        <w:rPr>
          <w:rFonts w:ascii="Times New Roman" w:hAnsi="Times New Roman" w:cs="David" w:hint="cs"/>
          <w:b/>
          <w:bCs/>
          <w:sz w:val="24"/>
          <w:szCs w:val="24"/>
          <w:highlight w:val="yellow"/>
          <w:u w:val="single"/>
          <w:rtl/>
        </w:rPr>
        <w:t>דברי הסבר</w:t>
      </w:r>
      <w:r w:rsidR="00810EEC">
        <w:rPr>
          <w:rFonts w:ascii="Times New Roman" w:hAnsi="Times New Roman" w:cs="David" w:hint="cs"/>
          <w:b/>
          <w:bCs/>
          <w:sz w:val="24"/>
          <w:szCs w:val="24"/>
          <w:highlight w:val="yellow"/>
          <w:u w:val="single"/>
          <w:rtl/>
        </w:rPr>
        <w:t xml:space="preserve"> (בהכנה, יושלם בהמשך ויישלח)</w:t>
      </w:r>
    </w:p>
    <w:sectPr w:rsidSect="00D1478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1AB3537"/>
    <w:multiLevelType w:val="multilevel"/>
    <w:tmpl w:val="650E559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1">
    <w:nsid w:val="048E65E4"/>
    <w:multiLevelType w:val="multilevel"/>
    <w:tmpl w:val="D324A34C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2">
    <w:nsid w:val="057B7467"/>
    <w:multiLevelType w:val="multilevel"/>
    <w:tmpl w:val="650E559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3">
    <w:nsid w:val="076966B7"/>
    <w:multiLevelType w:val="multilevel"/>
    <w:tmpl w:val="D324A34C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4">
    <w:nsid w:val="0BFB53F3"/>
    <w:multiLevelType w:val="hybridMultilevel"/>
    <w:tmpl w:val="964EA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DC3186E"/>
    <w:multiLevelType w:val="multilevel"/>
    <w:tmpl w:val="650E559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6">
    <w:nsid w:val="14EA10C4"/>
    <w:multiLevelType w:val="multilevel"/>
    <w:tmpl w:val="CB5064F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7">
    <w:nsid w:val="16526ADC"/>
    <w:multiLevelType w:val="hybridMultilevel"/>
    <w:tmpl w:val="91AACCF0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David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425EB8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9">
    <w:nsid w:val="1A1C5891"/>
    <w:multiLevelType w:val="multilevel"/>
    <w:tmpl w:val="4C3A9BAE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10">
    <w:nsid w:val="1C7B45DD"/>
    <w:multiLevelType w:val="multilevel"/>
    <w:tmpl w:val="4C3A9BAE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11">
    <w:nsid w:val="1E3925F2"/>
    <w:multiLevelType w:val="hybridMultilevel"/>
    <w:tmpl w:val="D97AA964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27BB59F0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2C4476F4"/>
    <w:multiLevelType w:val="hybridMultilevel"/>
    <w:tmpl w:val="5A028AEC"/>
    <w:lvl w:ilvl="0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4">
    <w:nsid w:val="2F017A9A"/>
    <w:multiLevelType w:val="multilevel"/>
    <w:tmpl w:val="650E559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15">
    <w:nsid w:val="31176E6A"/>
    <w:multiLevelType w:val="hybridMultilevel"/>
    <w:tmpl w:val="46324AB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611A90"/>
    <w:multiLevelType w:val="multilevel"/>
    <w:tmpl w:val="650E559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17">
    <w:nsid w:val="49033054"/>
    <w:multiLevelType w:val="multilevel"/>
    <w:tmpl w:val="B2FC1720"/>
    <w:lvl w:ilvl="0">
      <w:start w:val="1"/>
      <w:numFmt w:val="hebrew1"/>
      <w:lvlText w:val="%1."/>
      <w:lvlJc w:val="center"/>
      <w:pPr>
        <w:ind w:left="786" w:hanging="360"/>
      </w:pPr>
      <w:rPr>
        <w:rFonts w:ascii="David" w:hAnsi="David" w:cs="David"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1146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506" w:hanging="360"/>
      </w:pPr>
    </w:lvl>
    <w:lvl w:ilvl="3">
      <w:start w:val="1"/>
      <w:numFmt w:val="decimal"/>
      <w:lvlText w:val="%1.%2.%3.%4."/>
      <w:lvlJc w:val="center"/>
      <w:pPr>
        <w:ind w:left="1866" w:hanging="360"/>
      </w:pPr>
    </w:lvl>
    <w:lvl w:ilvl="4">
      <w:start w:val="1"/>
      <w:numFmt w:val="hebrew1"/>
      <w:lvlText w:val="%1.%2.%3.%4.%5."/>
      <w:lvlJc w:val="center"/>
      <w:pPr>
        <w:ind w:left="2226" w:hanging="360"/>
      </w:pPr>
    </w:lvl>
    <w:lvl w:ilvl="5">
      <w:start w:val="1"/>
      <w:numFmt w:val="decimal"/>
      <w:lvlText w:val="%1.%2.%3.%4.%5.%6."/>
      <w:lvlJc w:val="center"/>
      <w:pPr>
        <w:ind w:left="2586" w:hanging="360"/>
      </w:pPr>
    </w:lvl>
    <w:lvl w:ilvl="6">
      <w:start w:val="1"/>
      <w:numFmt w:val="hebrew1"/>
      <w:lvlText w:val="%1.%2.%3.%4.%5.%6.%7."/>
      <w:lvlJc w:val="center"/>
      <w:pPr>
        <w:ind w:left="2946" w:hanging="360"/>
      </w:pPr>
    </w:lvl>
    <w:lvl w:ilvl="7">
      <w:start w:val="1"/>
      <w:numFmt w:val="decimal"/>
      <w:lvlText w:val="%1.%2.%3.%4.%5.%6.%7.%8."/>
      <w:lvlJc w:val="center"/>
      <w:pPr>
        <w:ind w:left="3306" w:hanging="360"/>
      </w:pPr>
    </w:lvl>
    <w:lvl w:ilvl="8">
      <w:start w:val="1"/>
      <w:numFmt w:val="hebrew1"/>
      <w:lvlText w:val="%1.%2.%3.%4.%5.%6.%7.%8.%9."/>
      <w:lvlJc w:val="center"/>
      <w:pPr>
        <w:ind w:left="3666" w:hanging="360"/>
      </w:pPr>
    </w:lvl>
  </w:abstractNum>
  <w:abstractNum w:abstractNumId="18">
    <w:nsid w:val="4B926809"/>
    <w:multiLevelType w:val="hybridMultilevel"/>
    <w:tmpl w:val="1F24125A"/>
    <w:lvl w:ilvl="0">
      <w:start w:val="1"/>
      <w:numFmt w:val="hebrew1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Courier New" w:eastAsia="Times New Roman" w:hAnsi="Courier New" w:cs="David"/>
      </w:r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53BA3F39"/>
    <w:multiLevelType w:val="hybridMultilevel"/>
    <w:tmpl w:val="7E8EAF0C"/>
    <w:lvl w:ilvl="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5447F1"/>
    <w:multiLevelType w:val="multilevel"/>
    <w:tmpl w:val="650E559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21">
    <w:nsid w:val="5A1B782A"/>
    <w:multiLevelType w:val="multilevel"/>
    <w:tmpl w:val="650E559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22">
    <w:nsid w:val="5A84400B"/>
    <w:multiLevelType w:val="hybridMultilevel"/>
    <w:tmpl w:val="B6FEE392"/>
    <w:lvl w:ilvl="0">
      <w:start w:val="1"/>
      <w:numFmt w:val="hebrew1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Courier New" w:eastAsia="Times New Roman" w:hAnsi="Courier New" w:cs="David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557E98"/>
    <w:multiLevelType w:val="hybridMultilevel"/>
    <w:tmpl w:val="F04417AC"/>
    <w:lvl w:ilvl="0">
      <w:start w:val="1"/>
      <w:numFmt w:val="hebrew1"/>
      <w:lvlText w:val="(%1)"/>
      <w:lvlJc w:val="left"/>
      <w:pPr>
        <w:ind w:left="1710" w:hanging="720"/>
      </w:pPr>
      <w:rPr>
        <w:rFonts w:cs="David"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2070" w:hanging="360"/>
      </w:pPr>
    </w:lvl>
    <w:lvl w:ilvl="2">
      <w:start w:val="1"/>
      <w:numFmt w:val="lowerRoman"/>
      <w:lvlText w:val="%3."/>
      <w:lvlJc w:val="right"/>
      <w:pPr>
        <w:ind w:left="2790" w:hanging="180"/>
      </w:pPr>
    </w:lvl>
    <w:lvl w:ilvl="3">
      <w:start w:val="1"/>
      <w:numFmt w:val="decimal"/>
      <w:lvlText w:val="%4."/>
      <w:lvlJc w:val="left"/>
      <w:pPr>
        <w:ind w:left="3510" w:hanging="360"/>
      </w:pPr>
    </w:lvl>
    <w:lvl w:ilvl="4">
      <w:start w:val="10"/>
      <w:numFmt w:val="decimal"/>
      <w:lvlText w:val="%5"/>
      <w:lvlJc w:val="left"/>
      <w:pPr>
        <w:ind w:left="423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ind w:left="4950" w:hanging="180"/>
      </w:pPr>
    </w:lvl>
    <w:lvl w:ilvl="6" w:tentative="1">
      <w:start w:val="1"/>
      <w:numFmt w:val="decimal"/>
      <w:lvlText w:val="%7."/>
      <w:lvlJc w:val="left"/>
      <w:pPr>
        <w:ind w:left="5670" w:hanging="360"/>
      </w:pPr>
    </w:lvl>
    <w:lvl w:ilvl="7" w:tentative="1">
      <w:start w:val="1"/>
      <w:numFmt w:val="lowerLetter"/>
      <w:lvlText w:val="%8."/>
      <w:lvlJc w:val="left"/>
      <w:pPr>
        <w:ind w:left="6390" w:hanging="360"/>
      </w:pPr>
    </w:lvl>
    <w:lvl w:ilvl="8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4">
    <w:nsid w:val="5F674BB8"/>
    <w:multiLevelType w:val="hybridMultilevel"/>
    <w:tmpl w:val="2710D860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  <w:sz w:val="32"/>
        <w:szCs w:val="3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1147F4D"/>
    <w:multiLevelType w:val="multilevel"/>
    <w:tmpl w:val="650E5590"/>
    <w:lvl w:ilvl="0">
      <w:start w:val="1"/>
      <w:numFmt w:val="hebrew1"/>
      <w:lvlText w:val="%1."/>
      <w:lvlJc w:val="center"/>
      <w:pPr>
        <w:ind w:left="72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108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440" w:hanging="360"/>
      </w:pPr>
    </w:lvl>
    <w:lvl w:ilvl="3">
      <w:start w:val="1"/>
      <w:numFmt w:val="decimal"/>
      <w:lvlText w:val="%1.%2.%3.%4."/>
      <w:lvlJc w:val="center"/>
      <w:pPr>
        <w:ind w:left="1800" w:hanging="360"/>
      </w:pPr>
    </w:lvl>
    <w:lvl w:ilvl="4">
      <w:start w:val="1"/>
      <w:numFmt w:val="hebrew1"/>
      <w:lvlText w:val="%1.%2.%3.%4.%5."/>
      <w:lvlJc w:val="center"/>
      <w:pPr>
        <w:ind w:left="2160" w:hanging="360"/>
      </w:pPr>
    </w:lvl>
    <w:lvl w:ilvl="5">
      <w:start w:val="1"/>
      <w:numFmt w:val="decimal"/>
      <w:lvlText w:val="%1.%2.%3.%4.%5.%6."/>
      <w:lvlJc w:val="center"/>
      <w:pPr>
        <w:ind w:left="2520" w:hanging="360"/>
      </w:pPr>
    </w:lvl>
    <w:lvl w:ilvl="6">
      <w:start w:val="1"/>
      <w:numFmt w:val="hebrew1"/>
      <w:lvlText w:val="%1.%2.%3.%4.%5.%6.%7."/>
      <w:lvlJc w:val="center"/>
      <w:pPr>
        <w:ind w:left="2880" w:hanging="360"/>
      </w:pPr>
    </w:lvl>
    <w:lvl w:ilvl="7">
      <w:start w:val="1"/>
      <w:numFmt w:val="decimal"/>
      <w:lvlText w:val="%1.%2.%3.%4.%5.%6.%7.%8."/>
      <w:lvlJc w:val="center"/>
      <w:pPr>
        <w:ind w:left="3240" w:hanging="360"/>
      </w:pPr>
    </w:lvl>
    <w:lvl w:ilvl="8">
      <w:start w:val="1"/>
      <w:numFmt w:val="hebrew1"/>
      <w:lvlText w:val="%1.%2.%3.%4.%5.%6.%7.%8.%9."/>
      <w:lvlJc w:val="center"/>
      <w:pPr>
        <w:ind w:left="3600" w:hanging="360"/>
      </w:pPr>
    </w:lvl>
  </w:abstractNum>
  <w:abstractNum w:abstractNumId="26">
    <w:nsid w:val="67515518"/>
    <w:multiLevelType w:val="multilevel"/>
    <w:tmpl w:val="650E5590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  <w:b w:val="0"/>
        <w:bCs w:val="0"/>
        <w:lang w:val="en-US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27">
    <w:nsid w:val="6E062716"/>
    <w:multiLevelType w:val="hybridMultilevel"/>
    <w:tmpl w:val="D0D8831E"/>
    <w:lvl w:ilvl="0">
      <w:start w:val="1"/>
      <w:numFmt w:val="hebrew1"/>
      <w:lvlText w:val="(%1)"/>
      <w:lvlJc w:val="left"/>
      <w:pPr>
        <w:ind w:left="1440" w:hanging="720"/>
      </w:pPr>
      <w:rPr>
        <w:rFonts w:cs="David" w:hint="default"/>
        <w:sz w:val="24"/>
        <w:szCs w:val="24"/>
        <w:lang w:val="en-US"/>
      </w:rPr>
    </w:lvl>
    <w:lvl w:ilvl="1">
      <w:start w:val="1"/>
      <w:numFmt w:val="decimal"/>
      <w:lvlText w:val="(%2)"/>
      <w:lvlJc w:val="left"/>
      <w:pPr>
        <w:ind w:left="2160" w:hanging="72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B5543AB"/>
    <w:multiLevelType w:val="hybridMultilevel"/>
    <w:tmpl w:val="8B18B19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3"/>
  </w:num>
  <w:num w:numId="3">
    <w:abstractNumId w:val="4"/>
  </w:num>
  <w:num w:numId="4">
    <w:abstractNumId w:val="24"/>
  </w:num>
  <w:num w:numId="5">
    <w:abstractNumId w:val="8"/>
  </w:num>
  <w:num w:numId="6">
    <w:abstractNumId w:val="6"/>
  </w:num>
  <w:num w:numId="7">
    <w:abstractNumId w:val="17"/>
  </w:num>
  <w:num w:numId="8">
    <w:abstractNumId w:val="1"/>
  </w:num>
  <w:num w:numId="9">
    <w:abstractNumId w:val="0"/>
  </w:num>
  <w:num w:numId="10">
    <w:abstractNumId w:val="10"/>
  </w:num>
  <w:num w:numId="11">
    <w:abstractNumId w:val="2"/>
  </w:num>
  <w:num w:numId="12">
    <w:abstractNumId w:val="13"/>
  </w:num>
  <w:num w:numId="13">
    <w:abstractNumId w:val="3"/>
  </w:num>
  <w:num w:numId="14">
    <w:abstractNumId w:val="9"/>
  </w:num>
  <w:num w:numId="15">
    <w:abstractNumId w:val="14"/>
  </w:num>
  <w:num w:numId="16">
    <w:abstractNumId w:val="20"/>
  </w:num>
  <w:num w:numId="17">
    <w:abstractNumId w:val="28"/>
  </w:num>
  <w:num w:numId="18">
    <w:abstractNumId w:val="16"/>
  </w:num>
  <w:num w:numId="19">
    <w:abstractNumId w:val="5"/>
  </w:num>
  <w:num w:numId="20">
    <w:abstractNumId w:val="11"/>
  </w:num>
  <w:num w:numId="21">
    <w:abstractNumId w:val="15"/>
  </w:num>
  <w:num w:numId="22">
    <w:abstractNumId w:val="26"/>
  </w:num>
  <w:num w:numId="23">
    <w:abstractNumId w:val="7"/>
  </w:num>
  <w:num w:numId="24">
    <w:abstractNumId w:val="19"/>
  </w:num>
  <w:num w:numId="25">
    <w:abstractNumId w:val="22"/>
  </w:num>
  <w:num w:numId="26">
    <w:abstractNumId w:val="18"/>
  </w:num>
  <w:num w:numId="27">
    <w:abstractNumId w:val="21"/>
  </w:num>
  <w:num w:numId="28">
    <w:abstractNumId w:val="12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135"/>
    <w:rsid w:val="00002474"/>
    <w:rsid w:val="000308E5"/>
    <w:rsid w:val="00033E54"/>
    <w:rsid w:val="00040F93"/>
    <w:rsid w:val="00051C62"/>
    <w:rsid w:val="000572F9"/>
    <w:rsid w:val="00062C35"/>
    <w:rsid w:val="000C26DD"/>
    <w:rsid w:val="000C5F5F"/>
    <w:rsid w:val="000D75EB"/>
    <w:rsid w:val="000E7944"/>
    <w:rsid w:val="00103DD5"/>
    <w:rsid w:val="00123C14"/>
    <w:rsid w:val="00131777"/>
    <w:rsid w:val="0013646C"/>
    <w:rsid w:val="00136489"/>
    <w:rsid w:val="00144575"/>
    <w:rsid w:val="00144B0D"/>
    <w:rsid w:val="00153CE6"/>
    <w:rsid w:val="00162961"/>
    <w:rsid w:val="00162D15"/>
    <w:rsid w:val="00171EC8"/>
    <w:rsid w:val="00177151"/>
    <w:rsid w:val="0018138D"/>
    <w:rsid w:val="00191778"/>
    <w:rsid w:val="001E26B0"/>
    <w:rsid w:val="001E2B0E"/>
    <w:rsid w:val="001F41D0"/>
    <w:rsid w:val="001F5428"/>
    <w:rsid w:val="0022278B"/>
    <w:rsid w:val="00227CD8"/>
    <w:rsid w:val="002437DD"/>
    <w:rsid w:val="00253F41"/>
    <w:rsid w:val="00266360"/>
    <w:rsid w:val="0029429D"/>
    <w:rsid w:val="002B4FDA"/>
    <w:rsid w:val="002C5A0A"/>
    <w:rsid w:val="002C5D04"/>
    <w:rsid w:val="002D044E"/>
    <w:rsid w:val="002D27FB"/>
    <w:rsid w:val="002D347F"/>
    <w:rsid w:val="002F54AC"/>
    <w:rsid w:val="003047A6"/>
    <w:rsid w:val="003052BF"/>
    <w:rsid w:val="00327DAA"/>
    <w:rsid w:val="0034011F"/>
    <w:rsid w:val="0037481B"/>
    <w:rsid w:val="00387399"/>
    <w:rsid w:val="003C3890"/>
    <w:rsid w:val="003C5986"/>
    <w:rsid w:val="003D2C51"/>
    <w:rsid w:val="003E3E0C"/>
    <w:rsid w:val="004213B0"/>
    <w:rsid w:val="00497829"/>
    <w:rsid w:val="004A654C"/>
    <w:rsid w:val="004B6302"/>
    <w:rsid w:val="005512E8"/>
    <w:rsid w:val="00555A35"/>
    <w:rsid w:val="00556C70"/>
    <w:rsid w:val="00584BE5"/>
    <w:rsid w:val="005856DD"/>
    <w:rsid w:val="00587084"/>
    <w:rsid w:val="005B3611"/>
    <w:rsid w:val="005B4790"/>
    <w:rsid w:val="005B734F"/>
    <w:rsid w:val="005F751E"/>
    <w:rsid w:val="006269A1"/>
    <w:rsid w:val="00632298"/>
    <w:rsid w:val="00641A80"/>
    <w:rsid w:val="00685D50"/>
    <w:rsid w:val="00691936"/>
    <w:rsid w:val="00697B68"/>
    <w:rsid w:val="006A4D78"/>
    <w:rsid w:val="006D0E79"/>
    <w:rsid w:val="006D1D63"/>
    <w:rsid w:val="006F4D34"/>
    <w:rsid w:val="00706B99"/>
    <w:rsid w:val="00717CC7"/>
    <w:rsid w:val="00730379"/>
    <w:rsid w:val="00741FF9"/>
    <w:rsid w:val="007510AD"/>
    <w:rsid w:val="00755D75"/>
    <w:rsid w:val="007748AF"/>
    <w:rsid w:val="00781F95"/>
    <w:rsid w:val="00782C9F"/>
    <w:rsid w:val="007E5663"/>
    <w:rsid w:val="00810EEC"/>
    <w:rsid w:val="00830AA3"/>
    <w:rsid w:val="00834935"/>
    <w:rsid w:val="00840AB3"/>
    <w:rsid w:val="00853ADD"/>
    <w:rsid w:val="008616E0"/>
    <w:rsid w:val="0086711A"/>
    <w:rsid w:val="00870D79"/>
    <w:rsid w:val="008A2715"/>
    <w:rsid w:val="008A2E28"/>
    <w:rsid w:val="008A752E"/>
    <w:rsid w:val="008B1B93"/>
    <w:rsid w:val="008F2DE8"/>
    <w:rsid w:val="0091045B"/>
    <w:rsid w:val="00913D6E"/>
    <w:rsid w:val="0091426F"/>
    <w:rsid w:val="00915A79"/>
    <w:rsid w:val="00931875"/>
    <w:rsid w:val="00942722"/>
    <w:rsid w:val="00950CED"/>
    <w:rsid w:val="00960C47"/>
    <w:rsid w:val="009928A1"/>
    <w:rsid w:val="009B44E3"/>
    <w:rsid w:val="009D3527"/>
    <w:rsid w:val="009E4D2B"/>
    <w:rsid w:val="00A11F5C"/>
    <w:rsid w:val="00A12DAE"/>
    <w:rsid w:val="00A364F2"/>
    <w:rsid w:val="00A400C5"/>
    <w:rsid w:val="00A62DC3"/>
    <w:rsid w:val="00A72F09"/>
    <w:rsid w:val="00AA04AF"/>
    <w:rsid w:val="00AA32A3"/>
    <w:rsid w:val="00AB5AC8"/>
    <w:rsid w:val="00AC7FE6"/>
    <w:rsid w:val="00AD35C3"/>
    <w:rsid w:val="00AD376B"/>
    <w:rsid w:val="00AE08DB"/>
    <w:rsid w:val="00AE6A8F"/>
    <w:rsid w:val="00B148E5"/>
    <w:rsid w:val="00B237D5"/>
    <w:rsid w:val="00B36C83"/>
    <w:rsid w:val="00B63FE5"/>
    <w:rsid w:val="00B64203"/>
    <w:rsid w:val="00B6476C"/>
    <w:rsid w:val="00B85537"/>
    <w:rsid w:val="00BC1056"/>
    <w:rsid w:val="00BE4FE4"/>
    <w:rsid w:val="00C44F53"/>
    <w:rsid w:val="00C55338"/>
    <w:rsid w:val="00C75EC2"/>
    <w:rsid w:val="00C84645"/>
    <w:rsid w:val="00CA3532"/>
    <w:rsid w:val="00CB5F93"/>
    <w:rsid w:val="00CE0E79"/>
    <w:rsid w:val="00CF2727"/>
    <w:rsid w:val="00CF43FA"/>
    <w:rsid w:val="00D07DA2"/>
    <w:rsid w:val="00D14784"/>
    <w:rsid w:val="00D27D30"/>
    <w:rsid w:val="00D431F3"/>
    <w:rsid w:val="00D569F1"/>
    <w:rsid w:val="00D73908"/>
    <w:rsid w:val="00DA62EC"/>
    <w:rsid w:val="00DB114A"/>
    <w:rsid w:val="00E11D45"/>
    <w:rsid w:val="00E36808"/>
    <w:rsid w:val="00E65135"/>
    <w:rsid w:val="00E82E99"/>
    <w:rsid w:val="00E84329"/>
    <w:rsid w:val="00E859C8"/>
    <w:rsid w:val="00EC4388"/>
    <w:rsid w:val="00F0068C"/>
    <w:rsid w:val="00F078AE"/>
    <w:rsid w:val="00F20480"/>
    <w:rsid w:val="00F669C0"/>
    <w:rsid w:val="00F74ECF"/>
    <w:rsid w:val="00F82AB8"/>
    <w:rsid w:val="00FB764D"/>
    <w:rsid w:val="00FE1137"/>
    <w:rsid w:val="00FE2F5C"/>
    <w:rsid w:val="00FF3E63"/>
  </w:rsids>
  <m:mathPr>
    <m:mathFont m:val="Cambria Math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9EF2D55"/>
  <w15:chartTrackingRefBased/>
  <w15:docId w15:val="{BDAE363E-6EA2-4EB2-88E9-2AFC40050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5135"/>
    <w:pPr>
      <w:autoSpaceDE w:val="0"/>
      <w:autoSpaceDN w:val="0"/>
      <w:bidi/>
      <w:spacing w:after="0" w:line="240" w:lineRule="auto"/>
    </w:pPr>
    <w:rPr>
      <w:rFonts w:ascii="Courier New" w:eastAsia="Times New Roman" w:hAnsi="Courier New" w:cs="Times New Roman"/>
      <w:lang w:eastAsia="he-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סעיפים"/>
    <w:basedOn w:val="Normal"/>
    <w:rsid w:val="00E65135"/>
    <w:pPr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</w:tabs>
      <w:autoSpaceDE/>
      <w:autoSpaceDN/>
      <w:spacing w:line="360" w:lineRule="auto"/>
      <w:ind w:left="567" w:hanging="567"/>
      <w:jc w:val="both"/>
    </w:pPr>
    <w:rPr>
      <w:rFonts w:ascii="Times New Roman" w:hAnsi="Times New Roman" w:cs="David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E65135"/>
    <w:pPr>
      <w:ind w:left="720"/>
      <w:contextualSpacing/>
    </w:pPr>
  </w:style>
  <w:style w:type="paragraph" w:styleId="NormalWeb">
    <w:name w:val="Normal (Web)"/>
    <w:basedOn w:val="Normal"/>
    <w:rsid w:val="00E65135"/>
    <w:pPr>
      <w:autoSpaceDE/>
      <w:autoSpaceDN/>
      <w:bidi w:val="0"/>
      <w:spacing w:before="100" w:beforeAutospacing="1" w:after="100" w:afterAutospacing="1"/>
    </w:pPr>
    <w:rPr>
      <w:rFonts w:ascii="Times New Roman" w:hAnsi="Times New Roman"/>
      <w:sz w:val="24"/>
      <w:szCs w:val="24"/>
      <w:lang w:eastAsia="en-US"/>
    </w:rPr>
  </w:style>
  <w:style w:type="paragraph" w:styleId="BalloonText">
    <w:name w:val="Balloon Text"/>
    <w:basedOn w:val="Normal"/>
    <w:link w:val="a0"/>
    <w:uiPriority w:val="99"/>
    <w:semiHidden/>
    <w:unhideWhenUsed/>
    <w:rsid w:val="00691936"/>
    <w:rPr>
      <w:rFonts w:ascii="Tahoma" w:hAnsi="Tahoma" w:cs="Tahoma"/>
      <w:sz w:val="18"/>
      <w:szCs w:val="18"/>
    </w:rPr>
  </w:style>
  <w:style w:type="character" w:customStyle="1" w:styleId="a0">
    <w:name w:val="טקסט בלונים תו"/>
    <w:basedOn w:val="DefaultParagraphFont"/>
    <w:link w:val="BalloonText"/>
    <w:uiPriority w:val="99"/>
    <w:semiHidden/>
    <w:rsid w:val="00691936"/>
    <w:rPr>
      <w:rFonts w:ascii="Tahoma" w:eastAsia="Times New Roman" w:hAnsi="Tahoma" w:cs="Tahoma"/>
      <w:sz w:val="18"/>
      <w:szCs w:val="18"/>
      <w:lang w:eastAsia="he-IL"/>
    </w:rPr>
  </w:style>
  <w:style w:type="character" w:styleId="CommentReference">
    <w:name w:val="annotation reference"/>
    <w:basedOn w:val="DefaultParagraphFont"/>
    <w:uiPriority w:val="99"/>
    <w:semiHidden/>
    <w:unhideWhenUsed/>
    <w:rsid w:val="003047A6"/>
    <w:rPr>
      <w:sz w:val="16"/>
      <w:szCs w:val="16"/>
    </w:rPr>
  </w:style>
  <w:style w:type="paragraph" w:styleId="CommentText">
    <w:name w:val="annotation text"/>
    <w:basedOn w:val="Normal"/>
    <w:link w:val="a1"/>
    <w:uiPriority w:val="99"/>
    <w:semiHidden/>
    <w:unhideWhenUsed/>
    <w:rsid w:val="003047A6"/>
    <w:rPr>
      <w:sz w:val="20"/>
      <w:szCs w:val="20"/>
    </w:rPr>
  </w:style>
  <w:style w:type="character" w:customStyle="1" w:styleId="a1">
    <w:name w:val="טקסט הערה תו"/>
    <w:basedOn w:val="DefaultParagraphFont"/>
    <w:link w:val="CommentText"/>
    <w:uiPriority w:val="99"/>
    <w:semiHidden/>
    <w:rsid w:val="003047A6"/>
    <w:rPr>
      <w:rFonts w:ascii="Courier New" w:eastAsia="Times New Roman" w:hAnsi="Courier New" w:cs="Times New Roman"/>
      <w:sz w:val="20"/>
      <w:szCs w:val="20"/>
      <w:lang w:eastAsia="he-IL"/>
    </w:rPr>
  </w:style>
  <w:style w:type="paragraph" w:styleId="CommentSubject">
    <w:name w:val="annotation subject"/>
    <w:basedOn w:val="CommentText"/>
    <w:next w:val="CommentText"/>
    <w:link w:val="a2"/>
    <w:uiPriority w:val="99"/>
    <w:semiHidden/>
    <w:unhideWhenUsed/>
    <w:rsid w:val="003047A6"/>
    <w:rPr>
      <w:b/>
      <w:bCs/>
    </w:rPr>
  </w:style>
  <w:style w:type="character" w:customStyle="1" w:styleId="a2">
    <w:name w:val="נושא הערה תו"/>
    <w:basedOn w:val="a1"/>
    <w:link w:val="CommentSubject"/>
    <w:uiPriority w:val="99"/>
    <w:semiHidden/>
    <w:rsid w:val="003047A6"/>
    <w:rPr>
      <w:rFonts w:ascii="Courier New" w:eastAsia="Times New Roman" w:hAnsi="Courier New" w:cs="Times New Roman"/>
      <w:b/>
      <w:bCs/>
      <w:sz w:val="20"/>
      <w:szCs w:val="20"/>
      <w:lang w:eastAsia="he-IL"/>
    </w:rPr>
  </w:style>
  <w:style w:type="paragraph" w:styleId="Revision">
    <w:name w:val="Revision"/>
    <w:hidden/>
    <w:uiPriority w:val="99"/>
    <w:semiHidden/>
    <w:rsid w:val="00F669C0"/>
    <w:pPr>
      <w:spacing w:after="0" w:line="240" w:lineRule="auto"/>
    </w:pPr>
    <w:rPr>
      <w:rFonts w:ascii="Courier New" w:eastAsia="Times New Roman" w:hAnsi="Courier New" w:cs="Times New Roman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