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861BC" w:rsidRPr="00107D0F" w:rsidP="00107D0F" w14:paraId="63A1DB82" w14:textId="44EAED9F">
      <w:pPr>
        <w:spacing w:after="0" w:line="360" w:lineRule="auto"/>
        <w:jc w:val="center"/>
        <w:rPr>
          <w:rFonts w:eastAsia="Times New Roman" w:asciiTheme="minorBidi" w:hAnsiTheme="minorBidi" w:cs="David" w:hint="cs"/>
          <w:b/>
          <w:bCs/>
          <w:sz w:val="28"/>
          <w:szCs w:val="28"/>
          <w:u w:val="single"/>
          <w:rtl/>
        </w:rPr>
      </w:pPr>
      <w:r w:rsidRPr="00464EC8">
        <w:rPr>
          <w:rFonts w:eastAsia="Times New Roman" w:asciiTheme="minorBidi" w:hAnsiTheme="minorBidi" w:cs="David"/>
          <w:b/>
          <w:bCs/>
          <w:color w:val="000000"/>
          <w:sz w:val="28"/>
          <w:szCs w:val="28"/>
          <w:u w:val="single"/>
          <w:rtl/>
        </w:rPr>
        <w:t>קורות חיים –</w:t>
      </w:r>
      <w:r w:rsidR="00B461B1">
        <w:rPr>
          <w:rFonts w:eastAsia="Times New Roman" w:asciiTheme="minorBidi" w:hAnsiTheme="minorBidi" w:cs="David" w:hint="cs"/>
          <w:b/>
          <w:bCs/>
          <w:color w:val="000000"/>
          <w:sz w:val="28"/>
          <w:szCs w:val="28"/>
          <w:u w:val="single"/>
          <w:rtl/>
        </w:rPr>
        <w:t xml:space="preserve"> </w:t>
      </w:r>
      <w:r w:rsidR="00C6027B">
        <w:rPr>
          <w:rFonts w:eastAsia="Times New Roman" w:asciiTheme="minorBidi" w:hAnsiTheme="minorBidi" w:cs="David" w:hint="cs"/>
          <w:b/>
          <w:bCs/>
          <w:color w:val="000000"/>
          <w:sz w:val="28"/>
          <w:szCs w:val="28"/>
          <w:u w:val="single"/>
          <w:rtl/>
        </w:rPr>
        <w:t>הדר</w:t>
      </w:r>
      <w:r w:rsidR="00B461B1">
        <w:rPr>
          <w:rFonts w:eastAsia="Times New Roman" w:asciiTheme="minorBidi" w:hAnsiTheme="minorBidi" w:cs="David" w:hint="cs"/>
          <w:b/>
          <w:bCs/>
          <w:sz w:val="28"/>
          <w:szCs w:val="28"/>
          <w:u w:val="single"/>
          <w:rtl/>
        </w:rPr>
        <w:t xml:space="preserve"> גולדנברג</w:t>
      </w:r>
      <w:bookmarkStart w:id="0" w:name="_Hlk85654700"/>
      <w:r w:rsidRPr="00F861BC" w:rsidR="001710A6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rtl/>
        </w:rPr>
        <w:t xml:space="preserve"> </w:t>
      </w:r>
      <w:r w:rsidRPr="00F861BC" w:rsidR="003D5D1A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rtl/>
        </w:rPr>
        <w:t xml:space="preserve">                          </w:t>
      </w:r>
      <w:r w:rsidR="00107D0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eastAsia="Times New Roman" w:asciiTheme="minorBidi" w:hAnsiTheme="minorBidi" w:cs="David" w:hint="cs"/>
          <w:sz w:val="24"/>
          <w:szCs w:val="24"/>
          <w:rtl/>
        </w:rPr>
        <w:t xml:space="preserve"> </w:t>
      </w:r>
      <w:r w:rsidRPr="00107D0F">
        <w:rPr>
          <w:rFonts w:eastAsia="Times New Roman" w:asciiTheme="minorBidi" w:hAnsiTheme="minorBidi" w:cs="David" w:hint="cs"/>
          <w:sz w:val="24"/>
          <w:szCs w:val="24"/>
          <w:rtl/>
        </w:rPr>
        <w:t xml:space="preserve"> </w:t>
      </w:r>
      <w:r w:rsidRPr="00107D0F" w:rsidR="003D5D1A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rtl/>
        </w:rPr>
        <w:t xml:space="preserve">                                       </w:t>
      </w:r>
      <w:r w:rsidR="00107D0F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rtl/>
        </w:rPr>
        <w:t xml:space="preserve">                                                                               </w:t>
      </w:r>
      <w:r w:rsidRPr="00107D0F" w:rsidR="00C6027B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rtl/>
        </w:rPr>
        <w:t>עיר מגורים</w:t>
      </w:r>
      <w:r w:rsidRPr="00107D0F">
        <w:rPr>
          <w:rFonts w:eastAsia="Times New Roman" w:asciiTheme="minorBidi" w:hAnsiTheme="minorBidi" w:cs="David"/>
          <w:b/>
          <w:bCs/>
          <w:color w:val="000000"/>
          <w:sz w:val="24"/>
          <w:szCs w:val="24"/>
          <w:rtl/>
        </w:rPr>
        <w:t>:</w:t>
      </w:r>
      <w:r w:rsidRPr="00464EC8">
        <w:rPr>
          <w:rFonts w:eastAsia="Times New Roman" w:asciiTheme="minorBidi" w:hAnsiTheme="minorBidi" w:cs="David"/>
          <w:color w:val="000000"/>
          <w:sz w:val="24"/>
          <w:szCs w:val="24"/>
          <w:rtl/>
        </w:rPr>
        <w:t xml:space="preserve"> </w:t>
      </w:r>
      <w:r w:rsidR="00C6027B">
        <w:rPr>
          <w:rFonts w:eastAsia="Times New Roman" w:asciiTheme="minorBidi" w:hAnsiTheme="minorBidi" w:cs="David" w:hint="cs"/>
          <w:sz w:val="24"/>
          <w:szCs w:val="24"/>
          <w:rtl/>
        </w:rPr>
        <w:t>נתניה</w:t>
      </w:r>
    </w:p>
    <w:p w:rsidR="00464EC8" w:rsidP="00107D0F" w14:paraId="2586CD49" w14:textId="4BB52F2C">
      <w:pPr>
        <w:spacing w:after="0" w:line="360" w:lineRule="auto"/>
        <w:jc w:val="center"/>
        <w:rPr>
          <w:rFonts w:eastAsia="Times New Roman" w:asciiTheme="minorBidi" w:hAnsiTheme="minorBidi" w:cs="David"/>
          <w:sz w:val="24"/>
          <w:szCs w:val="24"/>
          <w:rtl/>
        </w:rPr>
      </w:pPr>
      <w:bookmarkEnd w:id="0"/>
      <w:r w:rsidRPr="00107D0F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rtl/>
        </w:rPr>
        <w:t xml:space="preserve">כתובת </w:t>
      </w:r>
      <w:r w:rsidRPr="00107D0F">
        <w:rPr>
          <w:rFonts w:eastAsia="Times New Roman" w:asciiTheme="minorBidi" w:hAnsiTheme="minorBidi" w:cs="David"/>
          <w:b/>
          <w:bCs/>
          <w:color w:val="000000"/>
          <w:sz w:val="24"/>
          <w:szCs w:val="24"/>
          <w:rtl/>
        </w:rPr>
        <w:t>מייל:</w:t>
      </w:r>
      <w:r w:rsidRPr="00464EC8">
        <w:rPr>
          <w:rFonts w:eastAsia="Times New Roman" w:asciiTheme="minorBidi" w:hAnsiTheme="minorBidi" w:cs="David"/>
          <w:color w:val="000000"/>
          <w:sz w:val="24"/>
          <w:szCs w:val="24"/>
          <w:rtl/>
        </w:rPr>
        <w:t xml:space="preserve"> </w:t>
      </w:r>
      <w:r>
        <w:fldChar w:fldCharType="begin"/>
      </w:r>
      <w:r>
        <w:instrText xml:space="preserve"> HYPERLINK "mailto:hercules571988@walla.com" </w:instrText>
      </w:r>
      <w:r>
        <w:fldChar w:fldCharType="separate"/>
      </w:r>
      <w:r w:rsidRPr="008D5EB4">
        <w:rPr>
          <w:rStyle w:val="Hyperlink"/>
          <w:rFonts w:ascii="David" w:hAnsi="David" w:cs="David"/>
        </w:rPr>
        <w:t>hercules571988@walla.com</w:t>
      </w:r>
      <w:r>
        <w:fldChar w:fldCharType="end"/>
      </w:r>
    </w:p>
    <w:p w:rsidR="006009D3" w:rsidRPr="00464EC8" w:rsidP="00107D0F" w14:paraId="3F7E2AB6" w14:textId="0F143F69">
      <w:pPr>
        <w:spacing w:after="0"/>
        <w:jc w:val="center"/>
        <w:rPr>
          <w:rFonts w:eastAsia="Times New Roman" w:asciiTheme="minorBidi" w:hAnsiTheme="minorBidi" w:cs="David"/>
          <w:sz w:val="24"/>
          <w:szCs w:val="24"/>
          <w:rtl/>
        </w:rPr>
      </w:pPr>
      <w:r w:rsidRPr="00107D0F">
        <w:rPr>
          <w:rFonts w:eastAsia="Times New Roman" w:asciiTheme="minorBidi" w:hAnsiTheme="minorBidi" w:cs="David" w:hint="cs"/>
          <w:b/>
          <w:bCs/>
          <w:sz w:val="24"/>
          <w:szCs w:val="24"/>
          <w:rtl/>
        </w:rPr>
        <w:t>נייד</w:t>
      </w:r>
      <w:r w:rsidRPr="00107D0F">
        <w:rPr>
          <w:rFonts w:eastAsia="Times New Roman" w:asciiTheme="minorBidi" w:hAnsiTheme="minorBidi" w:cs="David" w:hint="cs"/>
          <w:b/>
          <w:bCs/>
          <w:sz w:val="24"/>
          <w:szCs w:val="24"/>
          <w:rtl/>
        </w:rPr>
        <w:t>:</w:t>
      </w:r>
      <w:r>
        <w:rPr>
          <w:rFonts w:eastAsia="Times New Roman" w:asciiTheme="minorBidi" w:hAnsiTheme="minorBidi" w:cs="David" w:hint="cs"/>
          <w:sz w:val="24"/>
          <w:szCs w:val="24"/>
          <w:rtl/>
        </w:rPr>
        <w:t xml:space="preserve"> 0508860880</w:t>
      </w:r>
    </w:p>
    <w:p w:rsidR="00464EC8" w:rsidRPr="00464EC8" w:rsidP="00464EC8" w14:paraId="663953A5" w14:textId="77777777">
      <w:pPr>
        <w:bidi w:val="0"/>
        <w:spacing w:after="0" w:line="240" w:lineRule="auto"/>
        <w:rPr>
          <w:rFonts w:eastAsia="Times New Roman" w:asciiTheme="minorBidi" w:hAnsiTheme="minorBidi" w:cs="David"/>
          <w:color w:val="000000"/>
          <w:sz w:val="24"/>
          <w:szCs w:val="24"/>
          <w:rtl/>
        </w:rPr>
      </w:pPr>
      <w:r>
        <w:rPr>
          <w:rFonts w:eastAsia="Times New Roman" w:asciiTheme="minorBidi" w:hAnsiTheme="minorBidi" w:cs="David"/>
          <w:color w:val="000000"/>
          <w:sz w:val="24"/>
          <w:szCs w:val="24"/>
        </w:rPr>
        <w:pict>
          <v:rect id="_x0000_i1026" style="width:0;height:1.5pt" o:hralign="center" o:hrstd="t" o:hr="t" o:bullet="t" fillcolor="#a0a0a0" stroked="f"/>
        </w:pict>
      </w:r>
    </w:p>
    <w:p w:rsidR="00107D0F" w:rsidRPr="00107D0F" w:rsidP="00107D0F" w14:paraId="14BAC1F5" w14:textId="445E2FBC">
      <w:pPr>
        <w:pStyle w:val="ListParagraph"/>
        <w:spacing w:before="240" w:after="0" w:line="360" w:lineRule="auto"/>
        <w:jc w:val="center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בוגר קורס </w:t>
      </w:r>
      <w:r w:rsidRPr="00107D0F">
        <w:rPr>
          <w:rFonts w:ascii="David" w:eastAsia="Times New Roman" w:hAnsi="David" w:cs="David"/>
          <w:b/>
          <w:bCs/>
          <w:sz w:val="24"/>
          <w:szCs w:val="24"/>
        </w:rPr>
        <w:t>CSPP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של מכללת </w:t>
      </w:r>
      <w:r w:rsidRPr="00107D0F">
        <w:rPr>
          <w:rFonts w:ascii="David" w:eastAsia="Times New Roman" w:hAnsi="David" w:cs="David"/>
          <w:b/>
          <w:bCs/>
          <w:sz w:val="24"/>
          <w:szCs w:val="24"/>
        </w:rPr>
        <w:t>SEE SECURITY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רמת גן                                        </w:t>
      </w:r>
      <w:r w:rsidRPr="00107D0F">
        <w:rPr>
          <w:rFonts w:ascii="David" w:eastAsia="Times New Roman" w:hAnsi="David" w:cs="David" w:hint="cs"/>
          <w:b/>
          <w:bCs/>
          <w:sz w:val="24"/>
          <w:szCs w:val="24"/>
          <w:rtl/>
        </w:rPr>
        <w:t xml:space="preserve">              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מעוניין להשתלב כ </w:t>
      </w:r>
      <w:r w:rsidRPr="00107D0F">
        <w:rPr>
          <w:rFonts w:ascii="David" w:eastAsia="Times New Roman" w:hAnsi="David" w:cs="David"/>
          <w:b/>
          <w:bCs/>
          <w:sz w:val="24"/>
          <w:szCs w:val="24"/>
        </w:rPr>
        <w:t>SOC /</w:t>
      </w:r>
      <w:r>
        <w:rPr>
          <w:rFonts w:ascii="David" w:eastAsia="Times New Roman" w:hAnsi="David" w:cs="David"/>
          <w:b/>
          <w:bCs/>
          <w:sz w:val="24"/>
          <w:szCs w:val="24"/>
        </w:rPr>
        <w:t xml:space="preserve"> </w:t>
      </w:r>
      <w:r w:rsidRPr="00107D0F">
        <w:rPr>
          <w:rFonts w:ascii="David" w:eastAsia="Times New Roman" w:hAnsi="David" w:cs="David"/>
          <w:b/>
          <w:bCs/>
          <w:sz w:val="24"/>
          <w:szCs w:val="24"/>
        </w:rPr>
        <w:t>System Administrator</w:t>
      </w:r>
    </w:p>
    <w:p w:rsidR="00464EC8" w:rsidRPr="00F861BC" w:rsidP="00F861BC" w14:paraId="7A7CB4A4" w14:textId="77C9D344">
      <w:pPr>
        <w:spacing w:before="240"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</w:rPr>
      </w:pPr>
      <w:r w:rsidRPr="00464EC8">
        <w:rPr>
          <w:rFonts w:eastAsia="Times New Roman" w:asciiTheme="minorBidi" w:hAnsiTheme="minorBidi" w:cs="David"/>
          <w:b/>
          <w:bCs/>
          <w:sz w:val="24"/>
          <w:szCs w:val="24"/>
          <w:u w:val="single"/>
          <w:rtl/>
        </w:rPr>
        <w:t>ניסיון</w:t>
      </w:r>
      <w:r w:rsidRPr="00464EC8">
        <w:rPr>
          <w:rFonts w:eastAsia="Times New Roman" w:asciiTheme="minorBidi" w:hAnsiTheme="minorBidi" w:cs="David"/>
          <w:b/>
          <w:bCs/>
          <w:color w:val="000000"/>
          <w:sz w:val="24"/>
          <w:szCs w:val="24"/>
          <w:u w:val="single"/>
          <w:rtl/>
        </w:rPr>
        <w:t xml:space="preserve"> תעסוקתי:</w:t>
      </w:r>
    </w:p>
    <w:p w:rsidR="00C6027B" w:rsidRPr="00107D0F" w:rsidP="00C6027B" w14:paraId="5D85D335" w14:textId="7BB74585">
      <w:pPr>
        <w:spacing w:after="0"/>
        <w:rPr>
          <w:rFonts w:ascii="David" w:eastAsia="Times New Roman" w:hAnsi="David" w:cs="David"/>
          <w:sz w:val="24"/>
          <w:szCs w:val="24"/>
          <w:rtl/>
        </w:rPr>
      </w:pPr>
      <w:r w:rsidRPr="00107D0F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>2021</w:t>
      </w:r>
      <w:r w:rsidR="00107D0F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</w:rPr>
        <w:t xml:space="preserve"> ועד היום:</w:t>
      </w:r>
      <w:r w:rsidRPr="00107D0F">
        <w:rPr>
          <w:rFonts w:ascii="David" w:eastAsia="Times New Roman" w:hAnsi="David" w:cs="David"/>
          <w:b/>
          <w:bCs/>
          <w:color w:val="000000"/>
          <w:sz w:val="24"/>
          <w:szCs w:val="24"/>
          <w:rtl/>
        </w:rPr>
        <w:t xml:space="preserve"> 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ביטוח הפניקס - תמיכה טכנית קו 2 פלוס טכנאי 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>לפטופים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</w:t>
      </w:r>
      <w:r w:rsidRPr="00107D0F">
        <w:rPr>
          <w:rFonts w:ascii="David" w:eastAsia="Times New Roman" w:hAnsi="David" w:cs="David"/>
          <w:b/>
          <w:bCs/>
          <w:sz w:val="24"/>
          <w:szCs w:val="24"/>
        </w:rPr>
        <w:t>PC</w:t>
      </w:r>
      <w:r w:rsidRPr="00107D0F">
        <w:rPr>
          <w:rFonts w:ascii="David" w:eastAsia="Times New Roman" w:hAnsi="David" w:cs="David"/>
          <w:b/>
          <w:bCs/>
          <w:sz w:val="24"/>
          <w:szCs w:val="24"/>
          <w:rtl/>
        </w:rPr>
        <w:t xml:space="preserve">  ורשתות</w:t>
      </w:r>
    </w:p>
    <w:p w:rsidR="00C6027B" w:rsidRPr="00107D0F" w:rsidP="00C6027B" w14:paraId="18E2803B" w14:textId="1C7F6904">
      <w:pPr>
        <w:spacing w:after="0"/>
        <w:rPr>
          <w:rFonts w:ascii="David" w:eastAsia="Times New Roman" w:hAnsi="David" w:cs="David"/>
          <w:sz w:val="24"/>
          <w:szCs w:val="24"/>
          <w:rtl/>
        </w:rPr>
      </w:pPr>
      <w:r w:rsidRPr="00107D0F">
        <w:rPr>
          <w:rFonts w:ascii="David" w:eastAsia="Times New Roman" w:hAnsi="David" w:cs="David"/>
          <w:sz w:val="24"/>
          <w:szCs w:val="24"/>
          <w:rtl/>
        </w:rPr>
        <w:t xml:space="preserve">- טיפול והדרכת משתמשים ופתרון תקלות , תחזוקת עמדות של 1500 עובדי ארגון             </w:t>
      </w:r>
    </w:p>
    <w:p w:rsidR="00107D0F" w:rsidP="00107D0F" w14:paraId="186AB91D" w14:textId="77777777">
      <w:pPr>
        <w:spacing w:after="0"/>
        <w:rPr>
          <w:rFonts w:ascii="David" w:eastAsia="Times New Roman" w:hAnsi="David" w:cs="David"/>
          <w:sz w:val="24"/>
          <w:szCs w:val="24"/>
          <w:rtl/>
        </w:rPr>
      </w:pPr>
      <w:r w:rsidRPr="00107D0F">
        <w:rPr>
          <w:rFonts w:ascii="David" w:eastAsia="Times New Roman" w:hAnsi="David" w:cs="David"/>
          <w:sz w:val="24"/>
          <w:szCs w:val="24"/>
          <w:rtl/>
        </w:rPr>
        <w:t xml:space="preserve">- עבודה עם הכלים: </w:t>
      </w:r>
      <w:r w:rsidRPr="00107D0F">
        <w:rPr>
          <w:rFonts w:ascii="David" w:eastAsia="Times New Roman" w:hAnsi="David" w:cs="David"/>
          <w:sz w:val="24"/>
          <w:szCs w:val="24"/>
        </w:rPr>
        <w:t>McAfee , IRONSCALES , Forcepoint, TeamViewer</w:t>
      </w:r>
      <w:r w:rsidRPr="00107D0F" w:rsidR="00F861BC">
        <w:rPr>
          <w:rFonts w:ascii="David" w:eastAsia="Times New Roman" w:hAnsi="David" w:cs="David"/>
          <w:sz w:val="24"/>
          <w:szCs w:val="24"/>
          <w:rtl/>
        </w:rPr>
        <w:t xml:space="preserve">, </w:t>
      </w:r>
      <w:r w:rsidRPr="00107D0F" w:rsidR="00F861BC">
        <w:rPr>
          <w:rFonts w:ascii="David" w:hAnsi="David" w:cs="David"/>
          <w:sz w:val="24"/>
          <w:szCs w:val="24"/>
        </w:rPr>
        <w:t>WhatsUp</w:t>
      </w:r>
      <w:r w:rsidRPr="00107D0F" w:rsidR="00F861BC">
        <w:rPr>
          <w:rFonts w:ascii="David" w:hAnsi="David" w:cs="David"/>
          <w:sz w:val="24"/>
          <w:szCs w:val="24"/>
        </w:rPr>
        <w:t xml:space="preserve"> Gold</w:t>
      </w:r>
    </w:p>
    <w:p w:rsidR="00C6027B" w:rsidRPr="00107D0F" w:rsidP="00107D0F" w14:paraId="7A07F589" w14:textId="7333770A">
      <w:pPr>
        <w:spacing w:after="0"/>
        <w:rPr>
          <w:rFonts w:ascii="David" w:eastAsia="Times New Roman" w:hAnsi="David" w:cs="David" w:hint="cs"/>
          <w:sz w:val="24"/>
          <w:szCs w:val="24"/>
          <w:rtl/>
        </w:rPr>
      </w:pPr>
      <w:r w:rsidRPr="00C6027B">
        <w:rPr>
          <w:rFonts w:eastAsia="Times New Roman" w:asciiTheme="minorBidi" w:hAnsiTheme="minorBidi" w:cs="David"/>
          <w:sz w:val="24"/>
          <w:szCs w:val="24"/>
          <w:rtl/>
        </w:rPr>
        <w:t xml:space="preserve">                       </w:t>
      </w:r>
    </w:p>
    <w:p w:rsidR="00C6027B" w:rsidRPr="003D5D1A" w:rsidP="00C6027B" w14:paraId="1E637F3C" w14:textId="77777777">
      <w:pPr>
        <w:spacing w:after="0"/>
        <w:rPr>
          <w:rFonts w:eastAsia="Times New Roman" w:asciiTheme="minorBidi" w:hAnsiTheme="minorBidi" w:cs="David"/>
          <w:b/>
          <w:bCs/>
          <w:sz w:val="24"/>
          <w:szCs w:val="24"/>
          <w:rtl/>
        </w:rPr>
      </w:pPr>
      <w:r w:rsidRPr="00C6027B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2015-2020:   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ניהול עסק עצמאי בתחום הכושר והתזונה </w:t>
      </w:r>
    </w:p>
    <w:p w:rsidR="00C6027B" w:rsidRPr="00C6027B" w:rsidP="00C6027B" w14:paraId="6A14DB04" w14:textId="77777777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</w:p>
    <w:p w:rsidR="00C6027B" w:rsidRPr="00C6027B" w:rsidP="00C6027B" w14:paraId="3D230776" w14:textId="77777777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2013-2014:</w:t>
      </w:r>
      <w:r w:rsidRPr="00C6027B">
        <w:rPr>
          <w:rFonts w:eastAsia="Times New Roman" w:asciiTheme="minorBidi" w:hAnsiTheme="minorBidi" w:cs="David"/>
          <w:sz w:val="24"/>
          <w:szCs w:val="24"/>
          <w:rtl/>
        </w:rPr>
        <w:t xml:space="preserve">   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עבודת סיור תחת שירות בתי הסוהר</w:t>
      </w:r>
    </w:p>
    <w:p w:rsidR="00C6027B" w:rsidRPr="00C6027B" w:rsidP="00C6027B" w14:paraId="03E22000" w14:textId="052DF1EF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  <w:r>
        <w:rPr>
          <w:rFonts w:eastAsia="Times New Roman" w:asciiTheme="minorBidi" w:hAnsiTheme="minorBidi" w:cs="David" w:hint="cs"/>
          <w:sz w:val="24"/>
          <w:szCs w:val="24"/>
          <w:rtl/>
        </w:rPr>
        <w:t>-</w:t>
      </w:r>
      <w:r w:rsidRPr="00C6027B">
        <w:rPr>
          <w:rFonts w:eastAsia="Times New Roman" w:asciiTheme="minorBidi" w:hAnsiTheme="minorBidi" w:cs="David"/>
          <w:sz w:val="24"/>
          <w:szCs w:val="24"/>
          <w:rtl/>
        </w:rPr>
        <w:t xml:space="preserve"> קבלת קריאות אירועים בזמן אמת והתמודדות עמם  </w:t>
      </w:r>
    </w:p>
    <w:p w:rsidR="00C6027B" w:rsidP="003D5D1A" w14:paraId="2D097D0F" w14:textId="2FE55495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  <w:r>
        <w:rPr>
          <w:rFonts w:eastAsia="Times New Roman" w:asciiTheme="minorBidi" w:hAnsiTheme="minorBidi" w:cs="David" w:hint="cs"/>
          <w:sz w:val="24"/>
          <w:szCs w:val="24"/>
          <w:rtl/>
        </w:rPr>
        <w:t>-</w:t>
      </w:r>
      <w:r w:rsidRPr="00C6027B">
        <w:rPr>
          <w:rFonts w:eastAsia="Times New Roman" w:asciiTheme="minorBidi" w:hAnsiTheme="minorBidi" w:cs="David"/>
          <w:sz w:val="24"/>
          <w:szCs w:val="24"/>
          <w:rtl/>
        </w:rPr>
        <w:t xml:space="preserve"> אחראיות על כל עצורי הבית במרחב אילת</w:t>
      </w:r>
    </w:p>
    <w:p w:rsidR="003D5D1A" w:rsidRPr="00C6027B" w:rsidP="003D5D1A" w14:paraId="0BEAA1F0" w14:textId="77777777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</w:p>
    <w:p w:rsidR="00C6027B" w:rsidP="00C6027B" w14:paraId="3F732B74" w14:textId="367762A3">
      <w:pPr>
        <w:spacing w:after="0"/>
        <w:rPr>
          <w:rFonts w:eastAsia="Times New Roman" w:asciiTheme="minorBidi" w:hAnsiTheme="minorBidi" w:cs="David"/>
          <w:b/>
          <w:bCs/>
          <w:sz w:val="24"/>
          <w:szCs w:val="24"/>
          <w:rtl/>
        </w:rPr>
      </w:pP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2010-2012:  ניהול ספא וחדר הכושר 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סייבקס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 במלון הילטון אילת</w:t>
      </w:r>
    </w:p>
    <w:p w:rsidR="003D5D1A" w:rsidP="00C6027B" w14:paraId="1D0FE45A" w14:textId="77777777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</w:p>
    <w:p w:rsidR="003D5D1A" w:rsidRPr="003D5D1A" w:rsidP="003D5D1A" w14:paraId="7A696A0C" w14:textId="77777777">
      <w:pPr>
        <w:spacing w:after="0"/>
        <w:rPr>
          <w:rFonts w:eastAsia="Times New Roman" w:asciiTheme="minorBidi" w:hAnsiTheme="minorBidi" w:cs="David"/>
          <w:b/>
          <w:bCs/>
          <w:color w:val="000000"/>
          <w:sz w:val="24"/>
          <w:szCs w:val="24"/>
          <w:u w:val="single"/>
          <w:rtl/>
        </w:rPr>
      </w:pPr>
      <w:r w:rsidRPr="003D5D1A">
        <w:rPr>
          <w:rFonts w:eastAsia="Times New Roman" w:asciiTheme="minorBidi" w:hAnsiTheme="minorBidi" w:cs="David"/>
          <w:b/>
          <w:bCs/>
          <w:color w:val="000000"/>
          <w:sz w:val="24"/>
          <w:szCs w:val="24"/>
          <w:u w:val="single"/>
          <w:rtl/>
        </w:rPr>
        <w:t>כישורים ומיומנויות</w:t>
      </w:r>
      <w:r w:rsidRPr="003D5D1A">
        <w:rPr>
          <w:rFonts w:eastAsia="Times New Roman" w:asciiTheme="minorBidi" w:hAnsiTheme="minorBidi" w:cs="David" w:hint="cs"/>
          <w:b/>
          <w:bCs/>
          <w:color w:val="000000"/>
          <w:sz w:val="24"/>
          <w:szCs w:val="24"/>
          <w:u w:val="single"/>
          <w:rtl/>
        </w:rPr>
        <w:t xml:space="preserve"> </w:t>
      </w:r>
    </w:p>
    <w:p w:rsidR="003D5D1A" w:rsidP="003D5D1A" w14:paraId="39165934" w14:textId="77777777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3D5D1A">
        <w:rPr>
          <w:rFonts w:eastAsia="Times New Roman" w:asciiTheme="minorBidi" w:hAnsiTheme="minorBidi" w:cs="David"/>
          <w:sz w:val="24"/>
          <w:szCs w:val="24"/>
          <w:rtl/>
        </w:rPr>
        <w:t>יחסי אנוש מצוינים</w:t>
      </w:r>
    </w:p>
    <w:p w:rsidR="003D5D1A" w:rsidP="003D5D1A" w14:paraId="2968E9B2" w14:textId="77777777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בעל גישה </w:t>
      </w:r>
      <w:r w:rsidRPr="003D5D1A">
        <w:rPr>
          <w:rFonts w:eastAsia="Times New Roman" w:asciiTheme="minorBidi" w:hAnsiTheme="minorBidi" w:cs="David"/>
          <w:sz w:val="24"/>
          <w:szCs w:val="24"/>
          <w:rtl/>
        </w:rPr>
        <w:t>ש</w:t>
      </w:r>
      <w:r>
        <w:rPr>
          <w:rFonts w:eastAsia="Times New Roman" w:asciiTheme="minorBidi" w:hAnsiTheme="minorBidi" w:cs="David" w:hint="cs"/>
          <w:sz w:val="24"/>
          <w:szCs w:val="24"/>
          <w:rtl/>
        </w:rPr>
        <w:t>י</w:t>
      </w:r>
      <w:r w:rsidRPr="003D5D1A">
        <w:rPr>
          <w:rFonts w:eastAsia="Times New Roman" w:asciiTheme="minorBidi" w:hAnsiTheme="minorBidi" w:cs="David"/>
          <w:sz w:val="24"/>
          <w:szCs w:val="24"/>
          <w:rtl/>
        </w:rPr>
        <w:t>רותית</w:t>
      </w:r>
    </w:p>
    <w:p w:rsidR="003D5D1A" w:rsidP="003D5D1A" w14:paraId="38DA2848" w14:textId="77777777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 כישורי הדרכה והכוונה</w:t>
      </w:r>
    </w:p>
    <w:p w:rsidR="003D5D1A" w:rsidP="003D5D1A" w14:paraId="67A9DBFD" w14:textId="2BB71DFB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 בעל הופעה ייצוגית ורשמית</w:t>
      </w:r>
    </w:p>
    <w:p w:rsidR="00F861BC" w:rsidP="003D5D1A" w14:paraId="640D5501" w14:textId="77777777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F861BC">
        <w:rPr>
          <w:rFonts w:eastAsia="Times New Roman" w:asciiTheme="minorBidi" w:hAnsiTheme="minorBidi" w:cs="David"/>
          <w:sz w:val="24"/>
          <w:szCs w:val="24"/>
          <w:rtl/>
        </w:rPr>
        <w:t xml:space="preserve">יכולות אנליטיות ותשומת לב לפרטים </w:t>
      </w:r>
    </w:p>
    <w:p w:rsidR="00F861BC" w:rsidP="003D5D1A" w14:paraId="49A0C040" w14:textId="77777777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F861BC">
        <w:rPr>
          <w:rFonts w:eastAsia="Times New Roman" w:asciiTheme="minorBidi" w:hAnsiTheme="minorBidi" w:cs="David"/>
          <w:sz w:val="24"/>
          <w:szCs w:val="24"/>
          <w:rtl/>
        </w:rPr>
        <w:t>זיכרון יוצא דופן</w:t>
      </w:r>
    </w:p>
    <w:p w:rsidR="00F861BC" w:rsidRPr="003D5D1A" w:rsidP="003D5D1A" w14:paraId="2B05EBCB" w14:textId="339DD929">
      <w:pPr>
        <w:pStyle w:val="ListParagraph"/>
        <w:numPr>
          <w:ilvl w:val="0"/>
          <w:numId w:val="3"/>
        </w:numPr>
        <w:spacing w:after="0"/>
        <w:rPr>
          <w:rFonts w:eastAsia="Times New Roman" w:asciiTheme="minorBidi" w:hAnsiTheme="minorBidi" w:cs="David"/>
          <w:sz w:val="24"/>
          <w:szCs w:val="24"/>
        </w:rPr>
      </w:pPr>
      <w:r w:rsidRPr="00F861BC">
        <w:rPr>
          <w:rFonts w:eastAsia="Times New Roman" w:asciiTheme="minorBidi" w:hAnsiTheme="minorBidi" w:cs="David"/>
          <w:sz w:val="24"/>
          <w:szCs w:val="24"/>
          <w:rtl/>
        </w:rPr>
        <w:t xml:space="preserve"> יכולת ארגון</w:t>
      </w:r>
    </w:p>
    <w:p w:rsidR="00464EC8" w:rsidRPr="00464EC8" w:rsidP="00464EC8" w14:paraId="07FE6E3D" w14:textId="77777777">
      <w:pPr>
        <w:spacing w:before="240" w:after="0"/>
        <w:rPr>
          <w:rFonts w:eastAsia="Times New Roman" w:asciiTheme="minorBidi" w:hAnsiTheme="minorBidi" w:cs="David"/>
          <w:sz w:val="24"/>
          <w:szCs w:val="24"/>
          <w:u w:val="single"/>
          <w:rtl/>
        </w:rPr>
      </w:pPr>
      <w:r w:rsidRPr="00464EC8">
        <w:rPr>
          <w:rFonts w:eastAsia="Times New Roman" w:asciiTheme="minorBidi" w:hAnsiTheme="minorBidi" w:cs="David"/>
          <w:b/>
          <w:bCs/>
          <w:sz w:val="24"/>
          <w:szCs w:val="24"/>
          <w:u w:val="single"/>
          <w:rtl/>
        </w:rPr>
        <w:t>השכלה</w:t>
      </w:r>
      <w:r w:rsidRPr="00464EC8">
        <w:rPr>
          <w:rFonts w:eastAsia="Times New Roman" w:asciiTheme="minorBidi" w:hAnsiTheme="minorBidi" w:cs="David"/>
          <w:b/>
          <w:bCs/>
          <w:color w:val="000000"/>
          <w:sz w:val="24"/>
          <w:szCs w:val="24"/>
          <w:u w:val="single"/>
          <w:rtl/>
        </w:rPr>
        <w:t>:</w:t>
      </w:r>
    </w:p>
    <w:p w:rsidR="003D5D1A" w:rsidRPr="003D5D1A" w:rsidP="003D5D1A" w14:paraId="14FA89BE" w14:textId="4FFC8929">
      <w:pPr>
        <w:spacing w:after="0"/>
        <w:rPr>
          <w:rFonts w:eastAsia="Times New Roman" w:asciiTheme="minorBidi" w:hAnsiTheme="minorBidi" w:cs="David"/>
          <w:b/>
          <w:bCs/>
          <w:sz w:val="24"/>
          <w:szCs w:val="24"/>
          <w:rtl/>
        </w:rPr>
      </w:pP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2021 :</w:t>
      </w: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  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קורס ניהול רשתות ומבוא לסייבר , </w:t>
      </w:r>
      <w:r w:rsidRPr="003D5D1A">
        <w:rPr>
          <w:rFonts w:ascii="David" w:eastAsia="Times New Roman" w:hAnsi="David" w:cs="David"/>
          <w:b/>
          <w:bCs/>
          <w:sz w:val="24"/>
          <w:szCs w:val="24"/>
        </w:rPr>
        <w:t>SEE SECURITY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 רמת גן </w:t>
      </w:r>
      <w:r w:rsidRPr="003D5D1A">
        <w:rPr>
          <w:rFonts w:eastAsia="Times New Roman" w:asciiTheme="minorBidi" w:hAnsiTheme="minorBidi" w:cs="David" w:hint="cs"/>
          <w:b/>
          <w:bCs/>
          <w:sz w:val="24"/>
          <w:szCs w:val="24"/>
          <w:rtl/>
        </w:rPr>
        <w:t>(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היקף של 610 שעות)</w:t>
      </w:r>
    </w:p>
    <w:p w:rsidR="003D5D1A" w:rsidRPr="00F861BC" w:rsidP="003D5D1A" w14:paraId="6A82F671" w14:textId="23C0775D">
      <w:pPr>
        <w:spacing w:after="0"/>
        <w:rPr>
          <w:rFonts w:eastAsia="Times New Roman" w:asciiTheme="minorBidi" w:hAnsiTheme="minorBidi" w:cs="David"/>
          <w:sz w:val="24"/>
          <w:szCs w:val="24"/>
          <w:u w:val="single"/>
          <w:rtl/>
        </w:rPr>
      </w:pP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                      </w:t>
      </w:r>
      <w:r w:rsidRPr="00F861BC">
        <w:rPr>
          <w:rFonts w:eastAsia="Times New Roman" w:asciiTheme="minorBidi" w:hAnsiTheme="minorBidi" w:cs="David"/>
          <w:sz w:val="24"/>
          <w:szCs w:val="24"/>
          <w:u w:val="single"/>
          <w:rtl/>
        </w:rPr>
        <w:t xml:space="preserve">הקורס מכשיר </w:t>
      </w:r>
      <w:r w:rsidRPr="00F861BC">
        <w:rPr>
          <w:rFonts w:eastAsia="Times New Roman" w:asciiTheme="minorBidi" w:hAnsiTheme="minorBidi" w:cs="David"/>
          <w:sz w:val="24"/>
          <w:szCs w:val="24"/>
          <w:u w:val="single"/>
          <w:rtl/>
        </w:rPr>
        <w:t>להסמכות</w:t>
      </w:r>
      <w:r w:rsidRPr="00F861BC">
        <w:rPr>
          <w:rFonts w:eastAsia="Times New Roman" w:asciiTheme="minorBidi" w:hAnsiTheme="minorBidi" w:cs="David"/>
          <w:sz w:val="24"/>
          <w:szCs w:val="24"/>
          <w:u w:val="single"/>
          <w:rtl/>
        </w:rPr>
        <w:t xml:space="preserve"> הבאות</w:t>
      </w:r>
      <w:r w:rsidR="00F861BC">
        <w:rPr>
          <w:rFonts w:eastAsia="Times New Roman" w:asciiTheme="minorBidi" w:hAnsiTheme="minorBidi" w:cs="David" w:hint="cs"/>
          <w:sz w:val="24"/>
          <w:szCs w:val="24"/>
          <w:u w:val="single"/>
          <w:rtl/>
        </w:rPr>
        <w:t>:</w:t>
      </w:r>
      <w:r w:rsidRPr="00F861BC">
        <w:rPr>
          <w:rFonts w:eastAsia="Times New Roman" w:asciiTheme="minorBidi" w:hAnsiTheme="minorBidi" w:cs="David"/>
          <w:sz w:val="24"/>
          <w:szCs w:val="24"/>
          <w:u w:val="single"/>
          <w:rtl/>
        </w:rPr>
        <w:t xml:space="preserve"> </w:t>
      </w:r>
    </w:p>
    <w:p w:rsidR="003D5D1A" w:rsidRPr="003D5D1A" w:rsidP="003D5D1A" w14:paraId="3D3544A3" w14:textId="77777777">
      <w:pPr>
        <w:spacing w:after="0"/>
        <w:rPr>
          <w:rFonts w:ascii="David" w:eastAsia="Times New Roman" w:hAnsi="David" w:cs="David"/>
          <w:sz w:val="24"/>
          <w:szCs w:val="24"/>
          <w:rtl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</w:t>
      </w:r>
      <w:r w:rsidRPr="003D5D1A">
        <w:rPr>
          <w:rFonts w:ascii="David" w:eastAsia="Times New Roman" w:hAnsi="David" w:cs="David"/>
          <w:sz w:val="24"/>
          <w:szCs w:val="24"/>
        </w:rPr>
        <w:t>MCSA – MICROSOFT</w:t>
      </w:r>
    </w:p>
    <w:p w:rsidR="003D5D1A" w:rsidRPr="003D5D1A" w:rsidP="003D5D1A" w14:paraId="3F96F728" w14:textId="5C6CD480">
      <w:pPr>
        <w:spacing w:after="0"/>
        <w:rPr>
          <w:rFonts w:ascii="David" w:eastAsia="Times New Roman" w:hAnsi="David" w:cs="David"/>
          <w:sz w:val="24"/>
          <w:szCs w:val="24"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</w:t>
      </w:r>
      <w:r w:rsidRPr="003D5D1A">
        <w:rPr>
          <w:rFonts w:ascii="David" w:eastAsia="Times New Roman" w:hAnsi="David" w:cs="David"/>
          <w:sz w:val="24"/>
          <w:szCs w:val="24"/>
        </w:rPr>
        <w:t>CCNA – CISCO</w:t>
      </w:r>
    </w:p>
    <w:p w:rsidR="003D5D1A" w:rsidRPr="003D5D1A" w:rsidP="003D5D1A" w14:paraId="1D94A07C" w14:textId="77777777">
      <w:pPr>
        <w:spacing w:after="0"/>
        <w:rPr>
          <w:rFonts w:ascii="David" w:eastAsia="Times New Roman" w:hAnsi="David" w:cs="David"/>
          <w:sz w:val="24"/>
          <w:szCs w:val="24"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 </w:t>
      </w:r>
      <w:r w:rsidRPr="003D5D1A">
        <w:rPr>
          <w:rFonts w:ascii="David" w:eastAsia="Times New Roman" w:hAnsi="David" w:cs="David"/>
          <w:sz w:val="24"/>
          <w:szCs w:val="24"/>
        </w:rPr>
        <w:t>CCSA – CHECKPOINT</w:t>
      </w:r>
      <w:r w:rsidRPr="003D5D1A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:rsidR="003D5D1A" w:rsidRPr="003D5D1A" w:rsidP="003D5D1A" w14:paraId="69DD7E8D" w14:textId="77777777">
      <w:pPr>
        <w:spacing w:after="0"/>
        <w:rPr>
          <w:rFonts w:ascii="David" w:eastAsia="Times New Roman" w:hAnsi="David" w:cs="David"/>
          <w:sz w:val="24"/>
          <w:szCs w:val="24"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 </w:t>
      </w:r>
      <w:r w:rsidRPr="003D5D1A">
        <w:rPr>
          <w:rFonts w:ascii="David" w:eastAsia="Times New Roman" w:hAnsi="David" w:cs="David"/>
          <w:sz w:val="24"/>
          <w:szCs w:val="24"/>
        </w:rPr>
        <w:t>LPI – LINUX</w:t>
      </w:r>
      <w:r w:rsidRPr="003D5D1A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:rsidR="003D5D1A" w:rsidRPr="003D5D1A" w:rsidP="003D5D1A" w14:paraId="714CC854" w14:textId="77777777">
      <w:pPr>
        <w:spacing w:after="0"/>
        <w:rPr>
          <w:rFonts w:ascii="David" w:eastAsia="Times New Roman" w:hAnsi="David" w:cs="David"/>
          <w:sz w:val="24"/>
          <w:szCs w:val="24"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 </w:t>
      </w:r>
      <w:r w:rsidRPr="003D5D1A">
        <w:rPr>
          <w:rFonts w:ascii="David" w:eastAsia="Times New Roman" w:hAnsi="David" w:cs="David"/>
          <w:sz w:val="24"/>
          <w:szCs w:val="24"/>
        </w:rPr>
        <w:t>PYTHON</w:t>
      </w:r>
      <w:r w:rsidRPr="003D5D1A">
        <w:rPr>
          <w:rFonts w:ascii="David" w:eastAsia="Times New Roman" w:hAnsi="David" w:cs="David"/>
          <w:sz w:val="24"/>
          <w:szCs w:val="24"/>
          <w:rtl/>
        </w:rPr>
        <w:t xml:space="preserve"> </w:t>
      </w:r>
    </w:p>
    <w:p w:rsidR="003D5D1A" w:rsidRPr="003D5D1A" w:rsidP="003D5D1A" w14:paraId="29AE27F1" w14:textId="370D8208">
      <w:pPr>
        <w:spacing w:after="0"/>
        <w:rPr>
          <w:rFonts w:ascii="David" w:eastAsia="Times New Roman" w:hAnsi="David" w:cs="David"/>
          <w:sz w:val="24"/>
          <w:szCs w:val="24"/>
          <w:rtl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 אחר : ידע ב-</w:t>
      </w:r>
      <w:r w:rsidRPr="003D5D1A">
        <w:rPr>
          <w:rFonts w:ascii="David" w:eastAsia="Times New Roman" w:hAnsi="David" w:cs="David"/>
          <w:sz w:val="24"/>
          <w:szCs w:val="24"/>
        </w:rPr>
        <w:t>VMware</w:t>
      </w:r>
    </w:p>
    <w:p w:rsidR="003D5D1A" w:rsidRPr="003D5D1A" w:rsidP="003D5D1A" w14:paraId="193F11E9" w14:textId="77777777">
      <w:pPr>
        <w:spacing w:after="0"/>
        <w:rPr>
          <w:rFonts w:ascii="David" w:eastAsia="Times New Roman" w:hAnsi="David" w:cs="David"/>
          <w:sz w:val="24"/>
          <w:szCs w:val="24"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 </w:t>
      </w:r>
      <w:r w:rsidRPr="003D5D1A">
        <w:rPr>
          <w:rFonts w:ascii="David" w:eastAsia="Times New Roman" w:hAnsi="David" w:cs="David"/>
          <w:sz w:val="24"/>
          <w:szCs w:val="24"/>
        </w:rPr>
        <w:t>Hacking Essentials</w:t>
      </w:r>
    </w:p>
    <w:p w:rsidR="003D5D1A" w:rsidP="003D5D1A" w14:paraId="239EC474" w14:textId="0997DACA">
      <w:pPr>
        <w:spacing w:after="0"/>
        <w:rPr>
          <w:rFonts w:ascii="David" w:eastAsia="Times New Roman" w:hAnsi="David" w:cs="David"/>
          <w:sz w:val="24"/>
          <w:szCs w:val="24"/>
          <w:rtl/>
        </w:rPr>
      </w:pPr>
      <w:r w:rsidRPr="003D5D1A">
        <w:rPr>
          <w:rFonts w:ascii="David" w:eastAsia="Times New Roman" w:hAnsi="David" w:cs="David"/>
          <w:sz w:val="24"/>
          <w:szCs w:val="24"/>
          <w:rtl/>
        </w:rPr>
        <w:t xml:space="preserve">                      * </w:t>
      </w:r>
      <w:r w:rsidRPr="003D5D1A">
        <w:rPr>
          <w:rFonts w:ascii="David" w:eastAsia="Times New Roman" w:hAnsi="David" w:cs="David"/>
          <w:sz w:val="24"/>
          <w:szCs w:val="24"/>
        </w:rPr>
        <w:t>Wireshark</w:t>
      </w:r>
    </w:p>
    <w:p w:rsidR="00F861BC" w:rsidRPr="003D5D1A" w:rsidP="003D5D1A" w14:paraId="21B1240B" w14:textId="77777777">
      <w:pPr>
        <w:spacing w:after="0"/>
        <w:rPr>
          <w:rFonts w:ascii="David" w:eastAsia="Times New Roman" w:hAnsi="David" w:cs="David"/>
          <w:sz w:val="24"/>
          <w:szCs w:val="24"/>
        </w:rPr>
      </w:pPr>
    </w:p>
    <w:p w:rsidR="003D5D1A" w:rsidP="003D5D1A" w14:paraId="4E560698" w14:textId="77777777">
      <w:pPr>
        <w:spacing w:after="0"/>
        <w:rPr>
          <w:rFonts w:eastAsia="Times New Roman" w:asciiTheme="minorBidi" w:hAnsiTheme="minorBidi" w:cs="David"/>
          <w:sz w:val="24"/>
          <w:szCs w:val="24"/>
          <w:rtl/>
        </w:rPr>
      </w:pP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2006 -2000 :</w:t>
      </w: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 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תיכון 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גולדווטר</w:t>
      </w: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 xml:space="preserve"> אילת , במגמות: ביולוגיה , הנדסת תוכנה ומנהל עסקים.</w:t>
      </w:r>
      <w:r w:rsidRPr="003D5D1A">
        <w:rPr>
          <w:rFonts w:eastAsia="Times New Roman" w:asciiTheme="minorBidi" w:hAnsiTheme="minorBidi" w:cs="David"/>
          <w:sz w:val="24"/>
          <w:szCs w:val="24"/>
          <w:rtl/>
        </w:rPr>
        <w:t xml:space="preserve"> </w:t>
      </w:r>
    </w:p>
    <w:p w:rsidR="00464EC8" w:rsidRPr="003D5D1A" w:rsidP="003D5D1A" w14:paraId="46D7D9D9" w14:textId="56211601">
      <w:pPr>
        <w:spacing w:after="0"/>
        <w:rPr>
          <w:rFonts w:eastAsia="Times New Roman" w:asciiTheme="minorBidi" w:hAnsiTheme="minorBidi" w:cs="David"/>
          <w:b/>
          <w:bCs/>
          <w:sz w:val="24"/>
          <w:szCs w:val="24"/>
        </w:rPr>
      </w:pPr>
      <w:r w:rsidRPr="003D5D1A">
        <w:rPr>
          <w:rFonts w:eastAsia="Times New Roman" w:asciiTheme="minorBidi" w:hAnsiTheme="minorBidi" w:cs="David"/>
          <w:b/>
          <w:bCs/>
          <w:sz w:val="24"/>
          <w:szCs w:val="24"/>
          <w:rtl/>
        </w:rPr>
        <w:t>סיום בהצטיינות עם בגרות מלאה</w:t>
      </w:r>
    </w:p>
    <w:p w:rsidR="007B0010" w:rsidRPr="00107D0F" w:rsidP="00107D0F" w14:paraId="05DFE658" w14:textId="7D9A96B7">
      <w:pPr>
        <w:spacing w:before="240" w:after="0"/>
        <w:rPr>
          <w:rFonts w:eastAsia="Times New Roman" w:asciiTheme="minorBidi" w:hAnsiTheme="minorBidi" w:cs="David"/>
          <w:sz w:val="24"/>
          <w:szCs w:val="24"/>
          <w:u w:val="single"/>
        </w:rPr>
      </w:pPr>
      <w:r w:rsidRPr="00464EC8">
        <w:rPr>
          <w:rFonts w:eastAsia="Times New Roman" w:asciiTheme="minorBidi" w:hAnsiTheme="minorBidi" w:cs="David"/>
          <w:b/>
          <w:bCs/>
          <w:color w:val="000000"/>
          <w:sz w:val="24"/>
          <w:szCs w:val="24"/>
          <w:u w:val="single"/>
          <w:rtl/>
        </w:rPr>
        <w:t>שפות:</w:t>
      </w:r>
      <w:r w:rsidR="00107D0F">
        <w:rPr>
          <w:rFonts w:eastAsia="Times New Roman" w:asciiTheme="minorBidi" w:hAnsiTheme="minorBidi" w:cs="David" w:hint="cs"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              </w:t>
      </w:r>
      <w:r w:rsidRPr="003D5D1A">
        <w:rPr>
          <w:rFonts w:eastAsia="Times New Roman" w:asciiTheme="minorBidi" w:hAnsiTheme="minorBidi" w:cs="David"/>
          <w:color w:val="000000"/>
          <w:sz w:val="24"/>
          <w:szCs w:val="24"/>
          <w:rtl/>
        </w:rPr>
        <w:t xml:space="preserve">עברית – </w:t>
      </w:r>
      <w:r w:rsidRPr="003D5D1A">
        <w:rPr>
          <w:rFonts w:eastAsia="Times New Roman" w:asciiTheme="minorBidi" w:hAnsiTheme="minorBidi" w:cs="David" w:hint="cs"/>
          <w:color w:val="000000"/>
          <w:sz w:val="24"/>
          <w:szCs w:val="24"/>
          <w:rtl/>
        </w:rPr>
        <w:t>שפת אם</w:t>
      </w:r>
      <w:r w:rsidR="00107D0F">
        <w:rPr>
          <w:rFonts w:eastAsia="Times New Roman" w:asciiTheme="minorBidi" w:hAnsiTheme="minorBidi" w:cs="David" w:hint="cs"/>
          <w:color w:val="000000"/>
          <w:sz w:val="24"/>
          <w:szCs w:val="24"/>
          <w:rtl/>
        </w:rPr>
        <w:t xml:space="preserve">                                                                                                                                   </w:t>
      </w:r>
      <w:r w:rsidRPr="003D5D1A">
        <w:rPr>
          <w:rFonts w:eastAsia="Times New Roman" w:asciiTheme="minorBidi" w:hAnsiTheme="minorBidi" w:cs="David" w:hint="cs"/>
          <w:color w:val="000000"/>
          <w:sz w:val="24"/>
          <w:szCs w:val="24"/>
          <w:rtl/>
        </w:rPr>
        <w:t>אנגלית</w:t>
      </w:r>
      <w:r w:rsidRPr="003D5D1A" w:rsidR="003D5D1A">
        <w:rPr>
          <w:rFonts w:eastAsia="Times New Roman" w:asciiTheme="minorBidi" w:hAnsiTheme="minorBidi" w:cs="David" w:hint="cs"/>
          <w:b/>
          <w:bCs/>
          <w:sz w:val="24"/>
          <w:szCs w:val="24"/>
          <w:rtl/>
        </w:rPr>
        <w:t xml:space="preserve"> </w:t>
      </w:r>
      <w:r w:rsidRPr="003D5D1A" w:rsidR="003D5D1A">
        <w:rPr>
          <w:rFonts w:eastAsia="Times New Roman" w:asciiTheme="minorBidi" w:hAnsiTheme="minorBidi" w:cs="David"/>
          <w:sz w:val="24"/>
          <w:szCs w:val="24"/>
          <w:rtl/>
        </w:rPr>
        <w:t>–</w:t>
      </w:r>
      <w:r w:rsidRPr="003D5D1A" w:rsidR="003D5D1A">
        <w:rPr>
          <w:rFonts w:eastAsia="Times New Roman" w:asciiTheme="minorBidi" w:hAnsiTheme="minorBidi" w:cs="David" w:hint="cs"/>
          <w:sz w:val="24"/>
          <w:szCs w:val="24"/>
          <w:rtl/>
        </w:rPr>
        <w:t xml:space="preserve"> ברמת שפת אם</w:t>
      </w:r>
    </w:p>
    <w:sectPr w:rsidSect="00F36B37">
      <w:headerReference w:type="default" r:id="rId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Arial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3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151834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rect id="_x0000_i1025" style="width:0;height:1.5pt" o:hralign="center" o:hrstd="t" o:hr="t" o:bullet="t" fillcolor="#a0a0a0" stroked="f"/>
    </w:pict>
  </w:numPicBullet>
  <w:abstractNum w:abstractNumId="0">
    <w:nsid w:val="06C6025E"/>
    <w:multiLevelType w:val="hybridMultilevel"/>
    <w:tmpl w:val="A68AA3D2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E6475"/>
    <w:multiLevelType w:val="hybridMultilevel"/>
    <w:tmpl w:val="08169DB8"/>
    <w:lvl w:ilvl="0">
      <w:start w:val="2006"/>
      <w:numFmt w:val="bullet"/>
      <w:lvlText w:val="-"/>
      <w:lvlJc w:val="left"/>
      <w:pPr>
        <w:ind w:left="720" w:hanging="360"/>
      </w:pPr>
      <w:rPr>
        <w:rFonts w:ascii="David" w:eastAsia="Times New Roman" w:hAnsi="David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6C2ADE"/>
    <w:multiLevelType w:val="hybridMultilevel"/>
    <w:tmpl w:val="FD96FD70"/>
    <w:lvl w:ilvl="0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74674E"/>
    <w:multiLevelType w:val="hybridMultilevel"/>
    <w:tmpl w:val="5540D8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64EC8"/>
    <w:rsid w:val="000D2DD8"/>
    <w:rsid w:val="00107D0F"/>
    <w:rsid w:val="001710A6"/>
    <w:rsid w:val="00283C43"/>
    <w:rsid w:val="002D6A5F"/>
    <w:rsid w:val="003B35A4"/>
    <w:rsid w:val="003D5D1A"/>
    <w:rsid w:val="00464EC8"/>
    <w:rsid w:val="004B7BD1"/>
    <w:rsid w:val="006009D3"/>
    <w:rsid w:val="00666652"/>
    <w:rsid w:val="007B0010"/>
    <w:rsid w:val="00845E6D"/>
    <w:rsid w:val="008C7C8F"/>
    <w:rsid w:val="008D5EB4"/>
    <w:rsid w:val="009A03B8"/>
    <w:rsid w:val="00A06491"/>
    <w:rsid w:val="00B461B1"/>
    <w:rsid w:val="00BC3AA8"/>
    <w:rsid w:val="00C6027B"/>
    <w:rsid w:val="00D66A62"/>
    <w:rsid w:val="00D87BB4"/>
    <w:rsid w:val="00DC0C9E"/>
    <w:rsid w:val="00F36B37"/>
    <w:rsid w:val="00F861B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BA3F7E8-A361-4356-AAA3-09D761EB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EC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EC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0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332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zuf goldenberg</cp:lastModifiedBy>
  <cp:revision>5</cp:revision>
  <dcterms:created xsi:type="dcterms:W3CDTF">2021-10-20T17:27:00Z</dcterms:created>
  <dcterms:modified xsi:type="dcterms:W3CDTF">2021-10-20T17:44:00Z</dcterms:modified>
</cp:coreProperties>
</file>