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8 -->
  <w:body>
    <w:p w:rsidR="00422402" w:rsidRPr="00350CCA" w:rsidP="00422402">
      <w:pPr>
        <w:bidi/>
        <w:rPr>
          <w:rFonts w:ascii="Arial" w:hAnsi="Arial" w:cs="Arial"/>
          <w:b/>
          <w:bCs/>
          <w:noProof/>
          <w:sz w:val="18"/>
          <w:szCs w:val="18"/>
          <w:rtl/>
        </w:rPr>
      </w:pPr>
      <w:r w:rsidRPr="00350CCA">
        <w:rPr>
          <w:rFonts w:ascii="Arial" w:hAnsi="Arial" w:cs="Arial"/>
          <w:b/>
          <w:bCs/>
          <w:noProof/>
          <w:sz w:val="18"/>
          <w:szCs w:val="18"/>
          <w:rtl/>
        </w:rPr>
        <w:t>אלירן</w:t>
      </w:r>
      <w:r w:rsidRPr="00350CCA">
        <w:rPr>
          <w:rFonts w:ascii="Arial" w:hAnsi="Arial" w:cs="Arial"/>
          <w:b/>
          <w:bCs/>
          <w:noProof/>
          <w:sz w:val="18"/>
          <w:szCs w:val="18"/>
        </w:rPr>
        <w:t xml:space="preserve"> </w:t>
      </w:r>
      <w:r w:rsidRPr="00350CCA">
        <w:rPr>
          <w:rFonts w:ascii="Arial" w:hAnsi="Arial" w:cs="Arial"/>
          <w:b/>
          <w:bCs/>
          <w:noProof/>
          <w:sz w:val="18"/>
          <w:szCs w:val="18"/>
          <w:rtl/>
        </w:rPr>
        <w:t>דיין</w:t>
      </w:r>
    </w:p>
    <w:p w:rsidR="00422402" w:rsidRPr="00350CCA" w:rsidP="00422402">
      <w:pPr>
        <w:pStyle w:val="a"/>
        <w:rPr>
          <w:noProof/>
          <w:sz w:val="18"/>
          <w:szCs w:val="18"/>
          <w:rtl/>
        </w:rPr>
      </w:pPr>
      <w:r w:rsidRPr="00350CCA">
        <w:rPr>
          <w:noProof/>
          <w:sz w:val="18"/>
          <w:szCs w:val="18"/>
          <w:rtl/>
        </w:rPr>
        <w:t>תאריך לידה: 11/5/1990</w:t>
      </w:r>
    </w:p>
    <w:p w:rsidR="00422402" w:rsidRPr="00350CCA" w:rsidP="00422402">
      <w:pPr>
        <w:pStyle w:val="a"/>
        <w:rPr>
          <w:noProof/>
          <w:sz w:val="18"/>
          <w:szCs w:val="18"/>
          <w:rtl/>
        </w:rPr>
      </w:pPr>
      <w:r w:rsidRPr="00350CCA">
        <w:rPr>
          <w:noProof/>
          <w:sz w:val="18"/>
          <w:szCs w:val="18"/>
          <w:rtl/>
        </w:rPr>
        <w:t>ארץ לידה: ישראל</w:t>
      </w:r>
    </w:p>
    <w:p w:rsidR="00422402" w:rsidRPr="00350CCA" w:rsidP="00422402">
      <w:pPr>
        <w:pStyle w:val="a"/>
        <w:rPr>
          <w:noProof/>
          <w:sz w:val="18"/>
          <w:szCs w:val="18"/>
          <w:rtl/>
        </w:rPr>
      </w:pPr>
      <w:r w:rsidRPr="00350CCA">
        <w:rPr>
          <w:noProof/>
          <w:sz w:val="18"/>
          <w:szCs w:val="18"/>
          <w:rtl/>
        </w:rPr>
        <w:t xml:space="preserve">כתובת: </w:t>
      </w:r>
      <w:r w:rsidRPr="00350CCA">
        <w:rPr>
          <w:noProof/>
          <w:sz w:val="18"/>
          <w:szCs w:val="18"/>
          <w:rtl/>
        </w:rPr>
        <w:t>יבנה</w:t>
      </w:r>
      <w:r w:rsidRPr="00350CCA">
        <w:rPr>
          <w:noProof/>
          <w:sz w:val="18"/>
          <w:szCs w:val="18"/>
          <w:rtl/>
        </w:rPr>
        <w:t xml:space="preserve"> </w:t>
      </w:r>
    </w:p>
    <w:p w:rsidR="00422402" w:rsidRPr="00350CCA" w:rsidP="00422402">
      <w:pPr>
        <w:pStyle w:val="a"/>
        <w:rPr>
          <w:noProof/>
          <w:sz w:val="18"/>
          <w:szCs w:val="18"/>
          <w:rtl/>
        </w:rPr>
      </w:pPr>
      <w:r w:rsidRPr="00350CCA">
        <w:rPr>
          <w:noProof/>
          <w:sz w:val="18"/>
          <w:szCs w:val="18"/>
          <w:rtl/>
        </w:rPr>
        <w:t>נגישות: בעל רשיון נהיגה בתוקף,בעל רכב,רישיון אופנוע,רישיון למשאית ללא הגבלת משקל (C)</w:t>
      </w:r>
      <w:r w:rsidR="00FD67BC">
        <w:rPr>
          <w:noProof/>
          <w:sz w:val="18"/>
          <w:szCs w:val="18"/>
          <w:rtl/>
        </w:rPr>
        <w:t xml:space="preserve"> </w:t>
      </w:r>
    </w:p>
    <w:p w:rsidR="00422402" w:rsidRPr="00350CCA" w:rsidP="00422402">
      <w:pPr>
        <w:pStyle w:val="a"/>
        <w:rPr>
          <w:noProof/>
          <w:sz w:val="18"/>
          <w:szCs w:val="18"/>
        </w:rPr>
      </w:pPr>
      <w:r w:rsidRPr="00350CCA">
        <w:rPr>
          <w:noProof/>
          <w:sz w:val="18"/>
          <w:szCs w:val="18"/>
          <w:rtl/>
        </w:rPr>
        <w:t xml:space="preserve">טלפון: 0532298129  </w:t>
      </w:r>
    </w:p>
    <w:p w:rsidR="00422402" w:rsidRPr="00350CCA" w:rsidP="00422402">
      <w:pPr>
        <w:pStyle w:val="a"/>
        <w:rPr>
          <w:noProof/>
          <w:sz w:val="18"/>
          <w:szCs w:val="18"/>
          <w:rtl/>
        </w:rPr>
      </w:pPr>
      <w:r w:rsidRPr="00350CCA">
        <w:rPr>
          <w:noProof/>
          <w:sz w:val="18"/>
          <w:szCs w:val="18"/>
          <w:rtl/>
        </w:rPr>
        <w:t>מספר זהות: 304826639</w:t>
      </w:r>
    </w:p>
    <w:p w:rsidR="00422402" w:rsidRPr="00350CCA" w:rsidP="00400ADC">
      <w:pPr>
        <w:pStyle w:val="a"/>
        <w:rPr>
          <w:noProof/>
          <w:sz w:val="18"/>
          <w:szCs w:val="18"/>
          <w:rtl/>
        </w:rPr>
      </w:pPr>
      <w:r w:rsidRPr="00350CCA">
        <w:rPr>
          <w:noProof/>
          <w:sz w:val="18"/>
          <w:szCs w:val="18"/>
          <w:rtl/>
        </w:rPr>
        <w:t xml:space="preserve">דוא"ל: </w:t>
      </w:r>
      <w:r w:rsidR="00400ADC">
        <w:rPr>
          <w:noProof/>
          <w:sz w:val="18"/>
          <w:szCs w:val="18"/>
        </w:rPr>
        <w:t>elirandy92@gmail.com</w:t>
      </w:r>
      <w:bookmarkStart w:id="0" w:name="_GoBack"/>
      <w:bookmarkEnd w:id="0"/>
    </w:p>
    <w:p w:rsidR="00422402" w:rsidRPr="00350CCA" w:rsidP="00422402">
      <w:pPr>
        <w:pStyle w:val="a"/>
        <w:rPr>
          <w:noProof/>
          <w:sz w:val="18"/>
          <w:szCs w:val="18"/>
        </w:rPr>
      </w:pPr>
      <w:r w:rsidRPr="00350CCA">
        <w:rPr>
          <w:noProof/>
          <w:sz w:val="18"/>
          <w:szCs w:val="18"/>
          <w:rtl/>
        </w:rPr>
        <w:t xml:space="preserve">מצב משפחתי: רווק </w:t>
      </w:r>
      <w:r w:rsidRPr="00350CCA">
        <w:rPr>
          <w:noProof/>
          <w:sz w:val="18"/>
          <w:szCs w:val="18"/>
          <w:rtl/>
        </w:rPr>
        <w:t>+ 0</w:t>
      </w:r>
    </w:p>
    <w:p w:rsidR="00422402" w:rsidRPr="00350CCA" w:rsidP="00422402">
      <w:pPr>
        <w:pStyle w:val="-"/>
        <w:rPr>
          <w:noProof/>
          <w:color w:val="02117C"/>
          <w:sz w:val="18"/>
          <w:szCs w:val="18"/>
          <w:rtl/>
        </w:rPr>
      </w:pPr>
      <w:r w:rsidRPr="00350CCA">
        <w:rPr>
          <w:noProof/>
          <w:color w:val="02117C"/>
          <w:sz w:val="18"/>
          <w:szCs w:val="18"/>
          <w:rtl/>
        </w:rPr>
        <w:t>תמצית</w:t>
      </w:r>
    </w:p>
    <w:p w:rsidR="00422402" w:rsidRPr="00350CCA" w:rsidP="00422402">
      <w:pPr>
        <w:pStyle w:val="a0"/>
        <w:rPr>
          <w:b/>
          <w:bCs/>
          <w:noProof/>
          <w:sz w:val="18"/>
          <w:szCs w:val="18"/>
          <w:rtl/>
        </w:rPr>
      </w:pPr>
      <w:r w:rsidRPr="00350CCA">
        <w:rPr>
          <w:b/>
          <w:bCs/>
          <w:noProof/>
          <w:sz w:val="18"/>
          <w:szCs w:val="18"/>
          <w:rtl/>
        </w:rPr>
        <w:t>אחריי עשור כאיש קבע במסגרת צהלית, החלטתי לפרוש ע"מ שאוכל לגעת בתחומים שאני אוהב. ללמוד ולהתפתח בהם מבחינה תעסוקתית.  תחום המחשוב תמיד עניין אותי על כל גווניו. לאחר קורס של כ- 8 חודשים במכללת kernelios, בו רכשתי ידע המאפשר לי כניסה רכה לתחום ההגנה והסייבר, אני מחפש את מקום העבודה שייתן לי את ההזדמנות הראשונה להיכנס לעולם זה, ללמוד ולהתפתח ככל הניתן כאשר מבחינתי לא קיימת תקרת זכוכית. במסגרת תפקידי הוכחתי יכולות גבוהות בניהול אנשים, הובלה של תהליכים מורכבים, פתרון בעיות בזמן אמת ומתן תמיכה וייעוץ מקצועיים למגוון גורמים בארגון  תפקידיי דרשו ממני אחריות, עמידה בלחצים, מתן מענה למספר רב של גורמים ועבודת צוות.</w:t>
      </w:r>
      <w:r w:rsidRPr="00350CCA">
        <w:rPr>
          <w:b/>
          <w:bCs/>
          <w:noProof/>
          <w:sz w:val="18"/>
          <w:szCs w:val="18"/>
          <w:rtl/>
        </w:rPr>
        <w:t xml:space="preserve"> </w:t>
      </w:r>
    </w:p>
    <w:p w:rsidR="00422402" w:rsidRPr="00350CCA" w:rsidP="00422402">
      <w:pPr>
        <w:pStyle w:val="-"/>
        <w:rPr>
          <w:noProof/>
          <w:color w:val="02117C"/>
          <w:sz w:val="18"/>
          <w:szCs w:val="18"/>
          <w:rtl/>
        </w:rPr>
      </w:pPr>
      <w:r w:rsidRPr="00350CCA">
        <w:rPr>
          <w:noProof/>
          <w:color w:val="02117C"/>
          <w:sz w:val="18"/>
          <w:szCs w:val="18"/>
          <w:rtl/>
        </w:rPr>
        <w:t>השכלה</w:t>
      </w:r>
    </w:p>
    <w:p>
      <w:pPr>
        <w:pStyle w:val="a0"/>
        <w:spacing w:before="240"/>
        <w:rPr>
          <w:noProof/>
          <w:sz w:val="18"/>
          <w:szCs w:val="18"/>
          <w:rtl/>
        </w:rPr>
      </w:pPr>
      <w:r>
        <w:rPr>
          <w:noProof/>
          <w:sz w:val="18"/>
          <w:szCs w:val="18"/>
          <w:rtl/>
        </w:rPr>
        <w:t>2021</w:t>
      </w:r>
      <w:r>
        <w:rPr>
          <w:noProof/>
          <w:sz w:val="18"/>
          <w:szCs w:val="18"/>
          <w:rtl/>
        </w:rPr>
        <w:t>-2021</w:t>
      </w:r>
      <w:r>
        <w:rPr>
          <w:noProof/>
          <w:sz w:val="18"/>
          <w:szCs w:val="18"/>
          <w:rtl/>
        </w:rPr>
        <w:t xml:space="preserve">: </w:t>
      </w:r>
      <w:r>
        <w:rPr>
          <w:b/>
          <w:bCs/>
          <w:noProof/>
          <w:sz w:val="18"/>
          <w:szCs w:val="18"/>
          <w:rtl/>
        </w:rPr>
        <w:t xml:space="preserve">לימודי תעודה </w:t>
      </w:r>
      <w:r>
        <w:rPr>
          <w:b/>
          <w:bCs/>
          <w:noProof/>
          <w:sz w:val="18"/>
          <w:szCs w:val="18"/>
          <w:rtl/>
        </w:rPr>
        <w:t>באבטחת מידע וסייבר</w:t>
      </w:r>
      <w:r>
        <w:rPr>
          <w:noProof/>
          <w:sz w:val="18"/>
          <w:szCs w:val="18"/>
          <w:rtl/>
        </w:rPr>
        <w:t xml:space="preserve">, </w:t>
      </w:r>
      <w:r>
        <w:rPr>
          <w:noProof/>
          <w:sz w:val="18"/>
          <w:szCs w:val="18"/>
          <w:rtl/>
        </w:rPr>
        <w:t xml:space="preserve">kernelios. </w:t>
      </w:r>
    </w:p>
    <w:p>
      <w:pPr>
        <w:pStyle w:val="a0"/>
        <w:rPr>
          <w:noProof/>
          <w:sz w:val="18"/>
          <w:szCs w:val="18"/>
        </w:rPr>
      </w:pPr>
      <w:r>
        <w:rPr>
          <w:noProof/>
          <w:sz w:val="18"/>
          <w:szCs w:val="18"/>
          <w:rtl/>
        </w:rPr>
        <w:t>קורס אבטחת סייבר למתחילים, המיועד לקהל המבקש לבצע שינוי קריירה, או לחילופין לאלה המבקשים להיכנס לעולם הסייבר ואבטחת המידע.  חשיפה למגוון רחב של נושאים ושיטות של הגנה ותקיפה בעולם הסייבר והתנסות בחומר עם כלים שממחישים את המתרחש בעולם האמיתי, כלים הנחוצים לעבודה השוטפת של איש אבטחת מידע בעולמנו המשתנה.</w:t>
      </w:r>
      <w:r>
        <w:rPr>
          <w:noProof/>
          <w:sz w:val="18"/>
          <w:szCs w:val="18"/>
          <w:rtl/>
        </w:rPr>
        <w:t xml:space="preserve"> </w:t>
      </w:r>
    </w:p>
    <w:p>
      <w:pPr>
        <w:pStyle w:val="a0"/>
        <w:spacing w:before="240"/>
        <w:rPr>
          <w:noProof/>
          <w:sz w:val="18"/>
          <w:szCs w:val="18"/>
          <w:rtl/>
        </w:rPr>
      </w:pPr>
      <w:r>
        <w:rPr>
          <w:noProof/>
          <w:sz w:val="18"/>
          <w:szCs w:val="18"/>
          <w:rtl/>
        </w:rPr>
        <w:t>2018</w:t>
      </w:r>
      <w:r>
        <w:rPr>
          <w:noProof/>
          <w:sz w:val="18"/>
          <w:szCs w:val="18"/>
          <w:rtl/>
        </w:rPr>
        <w:t>-2016</w:t>
      </w:r>
      <w:r>
        <w:rPr>
          <w:noProof/>
          <w:sz w:val="18"/>
          <w:szCs w:val="18"/>
          <w:rtl/>
        </w:rPr>
        <w:t xml:space="preserve">: </w:t>
      </w:r>
      <w:r>
        <w:rPr>
          <w:b/>
          <w:bCs/>
          <w:noProof/>
          <w:sz w:val="18"/>
          <w:szCs w:val="18"/>
          <w:rtl/>
        </w:rPr>
        <w:t xml:space="preserve">טכנאי </w:t>
      </w:r>
      <w:r>
        <w:rPr>
          <w:b/>
          <w:bCs/>
          <w:noProof/>
          <w:sz w:val="18"/>
          <w:szCs w:val="18"/>
          <w:rtl/>
        </w:rPr>
        <w:t>בהנדסת תעשיה וניהול</w:t>
      </w:r>
      <w:r>
        <w:rPr>
          <w:noProof/>
          <w:sz w:val="18"/>
          <w:szCs w:val="18"/>
          <w:rtl/>
        </w:rPr>
        <w:t xml:space="preserve">, </w:t>
      </w:r>
      <w:r>
        <w:rPr>
          <w:noProof/>
          <w:sz w:val="18"/>
          <w:szCs w:val="18"/>
          <w:rtl/>
        </w:rPr>
        <w:t xml:space="preserve">המרכז האקדמי רופין    . </w:t>
      </w:r>
    </w:p>
    <w:p w:rsidR="00422402" w:rsidRPr="00350CCA" w:rsidP="00E06FCD">
      <w:pPr>
        <w:pStyle w:val="-"/>
        <w:spacing w:before="120"/>
        <w:rPr>
          <w:noProof/>
          <w:color w:val="02117C"/>
          <w:sz w:val="18"/>
          <w:szCs w:val="18"/>
          <w:rtl/>
        </w:rPr>
      </w:pPr>
      <w:r w:rsidRPr="00350CCA">
        <w:rPr>
          <w:noProof/>
          <w:color w:val="02117C"/>
          <w:sz w:val="18"/>
          <w:szCs w:val="18"/>
          <w:rtl/>
        </w:rPr>
        <w:t>נסיון תעסוקתי</w:t>
      </w:r>
    </w:p>
    <w:p>
      <w:pPr>
        <w:pStyle w:val="a0"/>
        <w:spacing w:before="240"/>
        <w:jc w:val="left"/>
        <w:rPr>
          <w:noProof/>
          <w:sz w:val="18"/>
          <w:szCs w:val="18"/>
          <w:rtl/>
        </w:rPr>
      </w:pPr>
      <w:r>
        <w:rPr>
          <w:noProof/>
          <w:sz w:val="18"/>
          <w:szCs w:val="18"/>
          <w:rtl/>
        </w:rPr>
        <w:t xml:space="preserve">2010 – 2010 – </w:t>
      </w:r>
      <w:r>
        <w:rPr>
          <w:b/>
          <w:bCs/>
          <w:noProof/>
          <w:sz w:val="18"/>
          <w:szCs w:val="18"/>
          <w:rtl/>
        </w:rPr>
        <w:t>מנהל לוגיסטיקה</w:t>
      </w:r>
      <w:r>
        <w:rPr>
          <w:noProof/>
          <w:sz w:val="18"/>
          <w:szCs w:val="18"/>
          <w:rtl/>
        </w:rPr>
        <w:t xml:space="preserve">, צה"ל  </w:t>
      </w:r>
    </w:p>
    <w:p>
      <w:pPr>
        <w:pStyle w:val="a3"/>
        <w:rPr>
          <w:noProof/>
          <w:sz w:val="18"/>
          <w:szCs w:val="18"/>
          <w:rtl/>
        </w:rPr>
      </w:pPr>
      <w:r>
        <w:rPr>
          <w:noProof/>
          <w:sz w:val="18"/>
          <w:szCs w:val="18"/>
          <w:rtl/>
        </w:rPr>
        <w:t xml:space="preserve">פיקוד ובניית מערכים לוגיסטיים בחיל האוויר. התאמת מערכות ארגוניות בשגרה ובחירום. עודה במספר שעות גדול ותחת לחץ. פיתוח, הכשרה ופיקוד. </w:t>
      </w:r>
    </w:p>
    <w:p w:rsidR="00422402" w:rsidRPr="00350CCA" w:rsidP="00422402">
      <w:pPr>
        <w:pStyle w:val="-"/>
        <w:rPr>
          <w:noProof/>
          <w:color w:val="02117C"/>
          <w:sz w:val="18"/>
          <w:szCs w:val="18"/>
          <w:rtl/>
        </w:rPr>
      </w:pPr>
      <w:r w:rsidRPr="00350CCA">
        <w:rPr>
          <w:noProof/>
          <w:color w:val="02117C"/>
          <w:sz w:val="18"/>
          <w:szCs w:val="18"/>
          <w:rtl/>
        </w:rPr>
        <w:t>שפות</w:t>
      </w:r>
    </w:p>
    <w:p>
      <w:pPr>
        <w:bidi/>
        <w:rPr>
          <w:rFonts w:ascii="Arial" w:hAnsi="Arial" w:cs="Arial"/>
          <w:noProof/>
          <w:sz w:val="18"/>
          <w:szCs w:val="18"/>
          <w:rtl/>
        </w:rPr>
      </w:pPr>
      <w:r>
        <w:rPr>
          <w:rFonts w:ascii="Arial" w:hAnsi="Arial" w:cs="Arial"/>
          <w:b/>
          <w:bCs/>
          <w:noProof/>
          <w:sz w:val="18"/>
          <w:szCs w:val="18"/>
          <w:rtl/>
        </w:rPr>
        <w:t>אנגלית</w:t>
      </w:r>
      <w:r>
        <w:rPr>
          <w:rFonts w:ascii="Arial" w:hAnsi="Arial" w:cs="Arial"/>
          <w:noProof/>
          <w:sz w:val="18"/>
          <w:szCs w:val="18"/>
          <w:rtl/>
        </w:rPr>
        <w:t xml:space="preserve">: טובה </w:t>
      </w:r>
    </w:p>
    <w:p>
      <w:pPr>
        <w:bidi/>
        <w:rPr>
          <w:rFonts w:ascii="Arial" w:hAnsi="Arial" w:cs="Arial"/>
          <w:noProof/>
          <w:sz w:val="18"/>
          <w:szCs w:val="18"/>
          <w:rtl/>
        </w:rPr>
      </w:pPr>
      <w:r>
        <w:rPr>
          <w:rFonts w:ascii="Arial" w:hAnsi="Arial" w:cs="Arial"/>
          <w:b/>
          <w:bCs/>
          <w:noProof/>
          <w:sz w:val="18"/>
          <w:szCs w:val="18"/>
          <w:rtl/>
        </w:rPr>
        <w:t>עברית</w:t>
      </w:r>
      <w:r>
        <w:rPr>
          <w:rFonts w:ascii="Arial" w:hAnsi="Arial" w:cs="Arial"/>
          <w:noProof/>
          <w:sz w:val="18"/>
          <w:szCs w:val="18"/>
          <w:rtl/>
        </w:rPr>
        <w:t xml:space="preserve">: שפת אם </w:t>
      </w:r>
    </w:p>
    <w:p w:rsidR="0042790D" w:rsidP="0042790D">
      <w:pPr>
        <w:pStyle w:val="-"/>
        <w:rPr>
          <w:noProof/>
          <w:color w:val="02117C"/>
          <w:sz w:val="18"/>
          <w:szCs w:val="18"/>
          <w:shd w:val="clear" w:color="auto" w:fill="FFFF00"/>
          <w:rtl/>
          <w:lang w:val="he-IL"/>
        </w:rPr>
      </w:pPr>
      <w:r w:rsidR="00E06FCD">
        <w:rPr>
          <w:noProof/>
          <w:color w:val="02117C"/>
          <w:sz w:val="18"/>
          <w:szCs w:val="18"/>
          <w:rtl/>
        </w:rPr>
        <w:t>מחשבים</w:t>
      </w:r>
      <w:r w:rsidR="00F31157">
        <w:rPr>
          <w:noProof/>
          <w:color w:val="02117C"/>
          <w:sz w:val="18"/>
          <w:szCs w:val="18"/>
        </w:rPr>
        <w:br/>
      </w:r>
      <w:r w:rsidR="006412D1">
        <w:rPr>
          <w:rFonts w:hint="cs"/>
          <w:b w:val="0"/>
          <w:bCs w:val="0"/>
          <w:noProof/>
          <w:color w:val="auto"/>
          <w:sz w:val="18"/>
          <w:szCs w:val="18"/>
          <w:rtl/>
        </w:rPr>
        <w:t>ידע במחשבים מעולה (גורו..רקע טכני במחשבים, תשתיות, תכנות, לינוקס וכו)</w:t>
      </w:r>
    </w:p>
    <w:p w:rsidR="00F371D2" w:rsidRPr="00266688" w:rsidP="00F371D2">
      <w:pPr>
        <w:bidi/>
        <w:ind w:left="-11"/>
        <w:rPr>
          <w:noProof/>
          <w:color w:val="FFFFFF"/>
          <w:sz w:val="22"/>
          <w:szCs w:val="22"/>
        </w:rPr>
      </w:pPr>
      <w:r w:rsidRPr="00266688">
        <w:rPr>
          <w:noProof/>
          <w:color w:val="FFFFFF"/>
          <w:sz w:val="22"/>
          <w:szCs w:val="22"/>
        </w:rPr>
        <w:t>*** --TAZOOZ--  עוזרים למצוא עבודה ***</w:t>
      </w:r>
    </w:p>
    <w:sectPr w:rsidSect="00422402">
      <w:headerReference w:type="default" r:id="rId4"/>
      <w:footerReference w:type="default" r:id="rId5"/>
      <w:pgSz w:w="11906" w:h="16838"/>
      <w:pgMar w:top="99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drawing>
        <wp:inline distT="0" distB="0" distL="0" distR="0">
          <wp:extent cx="5080000" cy="635000"/>
          <wp:docPr id="1740213144" name="Drawing 0" descr="/cv/templates/bottom_banner_1.png"/>
          <wp:cNvGraphicFramePr/>
          <a:graphic xmlns:a="http://schemas.openxmlformats.org/drawingml/2006/main">
            <a:graphicData uri="http://schemas.openxmlformats.org/drawingml/2006/picture">
              <pic:pic xmlns:pic="http://schemas.openxmlformats.org/drawingml/2006/picture">
                <pic:nvPicPr>
                  <pic:cNvPr id="546227269" name="Picture 0" descr="/cv/templates/bottom_banner_1.png"/>
                  <pic:cNvPicPr>
                    <a:picLocks noChangeAspect="1"/>
                  </pic:cNvPicPr>
                </pic:nvPicPr>
                <pic:blipFill>
                  <a:blip xmlns:r="http://schemas.openxmlformats.org/officeDocument/2006/relationships" r:embed="rId1"/>
                  <a:stretch>
                    <a:fillRect/>
                  </a:stretch>
                </pic:blipFill>
                <pic:spPr>
                  <a:xfrm>
                    <a:off x="0" y="0"/>
                    <a:ext cx="5080000" cy="635000"/>
                  </a:xfrm>
                  <a:prstGeom prst="rect">
                    <a:avLst/>
                  </a:prstGeom>
                </pic:spPr>
              </pic:pic>
            </a:graphicData>
          </a:graphic>
        </wp:inline>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51">
    <w:pPr>
      <w:pStyle w:val="Header"/>
    </w:pPr>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43137"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75.4pt;height:719.3pt;margin-top:0;margin-left:422.85pt;position:absolute;z-index:-251657216">
          <v:imagedata r:id="rId2" o:title="Pro_1_Blue"/>
        </v:shape>
      </w:pict>
    </w:r>
  </w:p>
  <w:p w:rsidR="009D4D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2467E"/>
    <w:multiLevelType w:val="hybridMultilevel"/>
    <w:tmpl w:val="30885DEA"/>
    <w:lvl w:ilvl="0">
      <w:start w:val="2"/>
      <w:numFmt w:val="bullet"/>
      <w:pStyle w:val="a4"/>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2D072C5"/>
    <w:multiLevelType w:val="hybridMultilevel"/>
    <w:tmpl w:val="318883EA"/>
    <w:lvl w:ilvl="0">
      <w:start w:val="2"/>
      <w:numFmt w:val="bullet"/>
      <w:pStyle w:val="a1"/>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2402"/>
    <w:rsid w:val="002447B4"/>
    <w:rsid w:val="00266688"/>
    <w:rsid w:val="002B5B73"/>
    <w:rsid w:val="002F49B9"/>
    <w:rsid w:val="00301DF3"/>
    <w:rsid w:val="00330925"/>
    <w:rsid w:val="00350CCA"/>
    <w:rsid w:val="00362ACA"/>
    <w:rsid w:val="00400ADC"/>
    <w:rsid w:val="00422402"/>
    <w:rsid w:val="0042790D"/>
    <w:rsid w:val="0048045C"/>
    <w:rsid w:val="00497C15"/>
    <w:rsid w:val="00544CBE"/>
    <w:rsid w:val="00570FEA"/>
    <w:rsid w:val="00590997"/>
    <w:rsid w:val="005916FE"/>
    <w:rsid w:val="005A710E"/>
    <w:rsid w:val="00623431"/>
    <w:rsid w:val="006412D1"/>
    <w:rsid w:val="00655AFD"/>
    <w:rsid w:val="00670FAA"/>
    <w:rsid w:val="00671D44"/>
    <w:rsid w:val="0067535C"/>
    <w:rsid w:val="006B2E20"/>
    <w:rsid w:val="00793AED"/>
    <w:rsid w:val="007A41F6"/>
    <w:rsid w:val="007E0496"/>
    <w:rsid w:val="00805B55"/>
    <w:rsid w:val="008F6D9D"/>
    <w:rsid w:val="00977EB5"/>
    <w:rsid w:val="009D4D51"/>
    <w:rsid w:val="00A614A5"/>
    <w:rsid w:val="00A95030"/>
    <w:rsid w:val="00AA2308"/>
    <w:rsid w:val="00AB7B2C"/>
    <w:rsid w:val="00AD240E"/>
    <w:rsid w:val="00AD47BF"/>
    <w:rsid w:val="00B13A53"/>
    <w:rsid w:val="00B17D7B"/>
    <w:rsid w:val="00B33B23"/>
    <w:rsid w:val="00B6327B"/>
    <w:rsid w:val="00B95301"/>
    <w:rsid w:val="00BB577D"/>
    <w:rsid w:val="00C70C84"/>
    <w:rsid w:val="00C97288"/>
    <w:rsid w:val="00D06A67"/>
    <w:rsid w:val="00DB456A"/>
    <w:rsid w:val="00DF449B"/>
    <w:rsid w:val="00E003A6"/>
    <w:rsid w:val="00E06FCD"/>
    <w:rsid w:val="00E72A22"/>
    <w:rsid w:val="00EC12D6"/>
    <w:rsid w:val="00ED5044"/>
    <w:rsid w:val="00F31157"/>
    <w:rsid w:val="00F371D2"/>
    <w:rsid w:val="00F948BB"/>
    <w:rsid w:val="00FD67BC"/>
  </w:rsids>
  <m:mathPr>
    <m:mathFont m:val="Cambria Math"/>
  </m:mathPr>
  <w:uiCompat97To2003/>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0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כותרת-רזומה"/>
    <w:basedOn w:val="Normal"/>
    <w:qFormat/>
    <w:rsid w:val="00422402"/>
    <w:pPr>
      <w:bidi/>
      <w:spacing w:before="240" w:after="120"/>
    </w:pPr>
    <w:rPr>
      <w:rFonts w:ascii="Arial" w:hAnsi="Arial" w:cs="Arial"/>
      <w:b/>
      <w:bCs/>
      <w:color w:val="87A81D"/>
      <w:sz w:val="20"/>
      <w:szCs w:val="20"/>
    </w:rPr>
  </w:style>
  <w:style w:type="paragraph" w:customStyle="1" w:styleId="a">
    <w:name w:val="שורת נתונים אישיים"/>
    <w:basedOn w:val="Normal"/>
    <w:qFormat/>
    <w:rsid w:val="00422402"/>
    <w:pPr>
      <w:bidi/>
    </w:pPr>
    <w:rPr>
      <w:rFonts w:ascii="Arial" w:hAnsi="Arial" w:cs="Arial"/>
      <w:sz w:val="20"/>
      <w:szCs w:val="20"/>
    </w:rPr>
  </w:style>
  <w:style w:type="paragraph" w:customStyle="1" w:styleId="a0">
    <w:name w:val="שורת לימודים"/>
    <w:basedOn w:val="a"/>
    <w:qFormat/>
    <w:rsid w:val="00422402"/>
    <w:pPr>
      <w:spacing w:after="120"/>
      <w:jc w:val="both"/>
    </w:pPr>
  </w:style>
  <w:style w:type="paragraph" w:customStyle="1" w:styleId="a1">
    <w:name w:val="שורת השגים כללית"/>
    <w:basedOn w:val="a0"/>
    <w:qFormat/>
    <w:rsid w:val="00422402"/>
    <w:pPr>
      <w:numPr>
        <w:numId w:val="1"/>
      </w:numPr>
      <w:spacing w:after="0"/>
    </w:pPr>
  </w:style>
  <w:style w:type="paragraph" w:customStyle="1" w:styleId="a2">
    <w:name w:val="תאורחברה"/>
    <w:basedOn w:val="Normal"/>
    <w:qFormat/>
    <w:rsid w:val="00422402"/>
    <w:pPr>
      <w:bidi/>
      <w:spacing w:after="120"/>
    </w:pPr>
    <w:rPr>
      <w:rFonts w:ascii="Arial" w:hAnsi="Arial" w:cs="Arial"/>
      <w:sz w:val="20"/>
      <w:szCs w:val="20"/>
    </w:rPr>
  </w:style>
  <w:style w:type="paragraph" w:customStyle="1" w:styleId="a3">
    <w:name w:val="תאורתפקיד"/>
    <w:basedOn w:val="Normal"/>
    <w:qFormat/>
    <w:rsid w:val="00422402"/>
    <w:pPr>
      <w:bidi/>
    </w:pPr>
    <w:rPr>
      <w:rFonts w:ascii="Arial" w:hAnsi="Arial" w:cs="Arial"/>
      <w:sz w:val="20"/>
      <w:szCs w:val="20"/>
    </w:rPr>
  </w:style>
  <w:style w:type="paragraph" w:customStyle="1" w:styleId="a4">
    <w:name w:val="תאורשירות"/>
    <w:basedOn w:val="Normal"/>
    <w:qFormat/>
    <w:rsid w:val="00422402"/>
    <w:pPr>
      <w:numPr>
        <w:numId w:val="2"/>
      </w:numPr>
      <w:bidi/>
    </w:pPr>
    <w:rPr>
      <w:rFonts w:ascii="Arial" w:hAnsi="Arial" w:cs="Arial"/>
      <w:sz w:val="20"/>
      <w:szCs w:val="20"/>
    </w:rPr>
  </w:style>
  <w:style w:type="paragraph" w:customStyle="1" w:styleId="a5">
    <w:name w:val="שרותתאורכללי"/>
    <w:basedOn w:val="Normal"/>
    <w:qFormat/>
    <w:rsid w:val="00422402"/>
    <w:pPr>
      <w:bidi/>
      <w:spacing w:before="120"/>
    </w:pPr>
    <w:rPr>
      <w:rFonts w:ascii="Arial" w:hAnsi="Arial" w:cs="Arial"/>
      <w:sz w:val="20"/>
      <w:szCs w:val="20"/>
    </w:rPr>
  </w:style>
  <w:style w:type="character" w:styleId="CommentReference">
    <w:name w:val="annotation reference"/>
    <w:rsid w:val="00422402"/>
    <w:rPr>
      <w:sz w:val="16"/>
      <w:szCs w:val="16"/>
    </w:rPr>
  </w:style>
  <w:style w:type="paragraph" w:styleId="CommentText">
    <w:name w:val="annotation text"/>
    <w:basedOn w:val="Normal"/>
    <w:link w:val="a6"/>
    <w:rsid w:val="00422402"/>
    <w:pPr>
      <w:bidi/>
    </w:pPr>
    <w:rPr>
      <w:noProof/>
      <w:sz w:val="20"/>
      <w:szCs w:val="20"/>
      <w:lang w:eastAsia="he-IL"/>
    </w:rPr>
  </w:style>
  <w:style w:type="character" w:customStyle="1" w:styleId="a6">
    <w:name w:val="טקסט הערה תו"/>
    <w:link w:val="CommentText"/>
    <w:rsid w:val="00422402"/>
    <w:rPr>
      <w:rFonts w:ascii="Times New Roman" w:eastAsia="Times New Roman" w:hAnsi="Times New Roman" w:cs="Times New Roman"/>
      <w:noProof/>
      <w:sz w:val="20"/>
      <w:szCs w:val="20"/>
      <w:lang w:eastAsia="he-IL"/>
    </w:rPr>
  </w:style>
  <w:style w:type="paragraph" w:styleId="BalloonText">
    <w:name w:val="Balloon Text"/>
    <w:basedOn w:val="Normal"/>
    <w:link w:val="a7"/>
    <w:uiPriority w:val="99"/>
    <w:semiHidden/>
    <w:unhideWhenUsed/>
    <w:rsid w:val="00422402"/>
    <w:rPr>
      <w:rFonts w:ascii="Tahoma" w:hAnsi="Tahoma"/>
      <w:sz w:val="16"/>
      <w:szCs w:val="16"/>
      <w:lang w:val="x-none"/>
    </w:rPr>
  </w:style>
  <w:style w:type="character" w:customStyle="1" w:styleId="a7">
    <w:name w:val="טקסט בלונים תו"/>
    <w:link w:val="BalloonText"/>
    <w:uiPriority w:val="99"/>
    <w:semiHidden/>
    <w:rsid w:val="00422402"/>
    <w:rPr>
      <w:rFonts w:ascii="Tahoma" w:eastAsia="Times New Roman" w:hAnsi="Tahoma" w:cs="Tahoma"/>
      <w:sz w:val="16"/>
      <w:szCs w:val="16"/>
    </w:rPr>
  </w:style>
  <w:style w:type="paragraph" w:styleId="Header">
    <w:name w:val="header"/>
    <w:basedOn w:val="Normal"/>
    <w:link w:val="a8"/>
    <w:uiPriority w:val="99"/>
    <w:unhideWhenUsed/>
    <w:rsid w:val="009D4D51"/>
    <w:pPr>
      <w:tabs>
        <w:tab w:val="center" w:pos="4153"/>
        <w:tab w:val="right" w:pos="8306"/>
      </w:tabs>
    </w:pPr>
    <w:rPr>
      <w:lang w:val="x-none"/>
    </w:rPr>
  </w:style>
  <w:style w:type="character" w:customStyle="1" w:styleId="a8">
    <w:name w:val="כותרת עליונה תו"/>
    <w:link w:val="Header"/>
    <w:uiPriority w:val="99"/>
    <w:rsid w:val="009D4D51"/>
    <w:rPr>
      <w:rFonts w:ascii="Times New Roman" w:eastAsia="Times New Roman" w:hAnsi="Times New Roman" w:cs="Times New Roman"/>
      <w:sz w:val="24"/>
      <w:szCs w:val="24"/>
    </w:rPr>
  </w:style>
  <w:style w:type="paragraph" w:styleId="Footer">
    <w:name w:val="footer"/>
    <w:basedOn w:val="Normal"/>
    <w:link w:val="a9"/>
    <w:uiPriority w:val="99"/>
    <w:semiHidden/>
    <w:unhideWhenUsed/>
    <w:rsid w:val="009D4D51"/>
    <w:pPr>
      <w:tabs>
        <w:tab w:val="center" w:pos="4153"/>
        <w:tab w:val="right" w:pos="8306"/>
      </w:tabs>
    </w:pPr>
    <w:rPr>
      <w:lang w:val="x-none"/>
    </w:rPr>
  </w:style>
  <w:style w:type="character" w:customStyle="1" w:styleId="a9">
    <w:name w:val="כותרת תחתונה תו"/>
    <w:link w:val="Footer"/>
    <w:uiPriority w:val="99"/>
    <w:semiHidden/>
    <w:rsid w:val="009D4D51"/>
    <w:rPr>
      <w:rFonts w:ascii="Times New Roman" w:eastAsia="Times New Roman" w:hAnsi="Times New Roman" w:cs="Times New Roman"/>
      <w:sz w:val="24"/>
      <w:szCs w:val="24"/>
    </w:rPr>
  </w:style>
  <w:style w:type="paragraph" w:styleId="CommentSubject">
    <w:name w:val="annotation subject"/>
    <w:basedOn w:val="CommentText"/>
    <w:next w:val="CommentText"/>
    <w:link w:val="a10"/>
    <w:uiPriority w:val="99"/>
    <w:semiHidden/>
    <w:unhideWhenUsed/>
    <w:rsid w:val="00655AFD"/>
    <w:pPr>
      <w:bidi w:val="0"/>
    </w:pPr>
    <w:rPr>
      <w:b/>
      <w:bCs/>
    </w:rPr>
  </w:style>
  <w:style w:type="character" w:customStyle="1" w:styleId="a10">
    <w:name w:val="נושא הערה תו"/>
    <w:link w:val="CommentSubject"/>
    <w:uiPriority w:val="99"/>
    <w:semiHidden/>
    <w:rsid w:val="00655AFD"/>
    <w:rPr>
      <w:rFonts w:ascii="Times New Roman" w:eastAsia="Times New Roman" w:hAnsi="Times New Roman" w:cs="Times New Roman"/>
      <w:b/>
      <w:bCs/>
      <w:noProof/>
      <w:sz w:val="20"/>
      <w:szCs w:val="20"/>
      <w:lang w:eastAsia="he-IL"/>
    </w:rPr>
  </w:style>
  <w:style w:type="paragraph" w:styleId="Revision">
    <w:name w:val="Revision"/>
    <w:hidden/>
    <w:uiPriority w:val="99"/>
    <w:semiHidden/>
    <w:rsid w:val="00E06FC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TAZOOZ</dc:creator>
  <cp:lastModifiedBy>Roy</cp:lastModifiedBy>
  <cp:revision>18</cp:revision>
  <dcterms:created xsi:type="dcterms:W3CDTF">2017-06-24T13:44:00Z</dcterms:created>
  <dcterms:modified xsi:type="dcterms:W3CDTF">2019-06-01T18:30:00Z</dcterms:modified>
</cp:coreProperties>
</file>