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color w:val="1c4587"/>
          <w:sz w:val="54"/>
          <w:szCs w:val="54"/>
        </w:rPr>
      </w:pPr>
      <w:r w:rsidDel="00000000" w:rsidR="00000000" w:rsidRPr="00000000">
        <w:rPr>
          <w:color w:val="1c4587"/>
          <w:sz w:val="54"/>
          <w:szCs w:val="54"/>
          <w:rtl w:val="0"/>
        </w:rPr>
        <w:t xml:space="preserve">Product Manager \ Project Manager \ R&amp;D Mechanical Engineer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Itsik Landes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052-470-6333    |    </w:t>
      </w:r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Itsiklan@gmail.com</w:t>
        </w:r>
      </w:hyperlink>
      <w:r w:rsidDel="00000000" w:rsidR="00000000" w:rsidRPr="00000000">
        <w:rPr>
          <w:color w:val="1c4587"/>
          <w:sz w:val="24"/>
          <w:szCs w:val="2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  |  </w:t>
      </w:r>
      <w:r w:rsidDel="00000000" w:rsidR="00000000" w:rsidRPr="00000000">
        <w:rPr>
          <w:color w:val="1c4587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sz w:val="24"/>
          <w:szCs w:val="24"/>
          <w:rtl w:val="0"/>
        </w:rPr>
        <w:t xml:space="preserve">  | 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Haifa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200" w:before="200" w:line="276" w:lineRule="auto"/>
        <w:ind w:right="612"/>
        <w:rPr>
          <w:b w:val="1"/>
          <w:color w:val="1c4587"/>
          <w:sz w:val="28"/>
          <w:szCs w:val="28"/>
          <w:highlight w:val="white"/>
        </w:rPr>
      </w:pPr>
      <w:r w:rsidDel="00000000" w:rsidR="00000000" w:rsidRPr="00000000">
        <w:rPr>
          <w:b w:val="1"/>
          <w:color w:val="1c4587"/>
          <w:sz w:val="28"/>
          <w:szCs w:val="28"/>
          <w:highlight w:val="white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 years of Product Manager \ Project Manager experience</w:t>
      </w:r>
      <w:r w:rsidDel="00000000" w:rsidR="00000000" w:rsidRPr="00000000">
        <w:rPr>
          <w:sz w:val="24"/>
          <w:szCs w:val="24"/>
          <w:rtl w:val="0"/>
        </w:rPr>
        <w:t xml:space="preserve"> as a</w:t>
      </w:r>
      <w:r w:rsidDel="00000000" w:rsidR="00000000" w:rsidRPr="00000000">
        <w:rPr>
          <w:b w:val="1"/>
          <w:sz w:val="24"/>
          <w:szCs w:val="24"/>
          <w:rtl w:val="0"/>
        </w:rPr>
        <w:t xml:space="preserve"> leading engineer</w:t>
      </w:r>
      <w:r w:rsidDel="00000000" w:rsidR="00000000" w:rsidRPr="00000000">
        <w:rPr>
          <w:sz w:val="24"/>
          <w:szCs w:val="24"/>
          <w:rtl w:val="0"/>
        </w:rPr>
        <w:t xml:space="preserve"> in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medical device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B2B startup.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Technology oriented.</w:t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Highly experienced with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full product development process</w:t>
      </w:r>
      <w:r w:rsidDel="00000000" w:rsidR="00000000" w:rsidRPr="00000000">
        <w:rPr>
          <w:sz w:val="24"/>
          <w:szCs w:val="24"/>
          <w:rtl w:val="0"/>
        </w:rPr>
        <w:t xml:space="preserve"> of a multidisciplinary system, </w:t>
      </w:r>
      <w:r w:rsidDel="00000000" w:rsidR="00000000" w:rsidRPr="00000000">
        <w:rPr>
          <w:b w:val="1"/>
          <w:sz w:val="24"/>
          <w:szCs w:val="24"/>
          <w:rtl w:val="0"/>
        </w:rPr>
        <w:t xml:space="preserve">Hardware &amp; Software</w:t>
      </w:r>
      <w:r w:rsidDel="00000000" w:rsidR="00000000" w:rsidRPr="00000000">
        <w:rPr>
          <w:sz w:val="24"/>
          <w:szCs w:val="24"/>
          <w:rtl w:val="0"/>
        </w:rPr>
        <w:t xml:space="preserve">, from idea to product launch. </w:t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Strong leadership skills -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managed engineers from Israel and USA.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Excellent </w:t>
      </w:r>
      <w:r w:rsidDel="00000000" w:rsidR="00000000" w:rsidRPr="00000000">
        <w:rPr>
          <w:b w:val="1"/>
          <w:sz w:val="24"/>
          <w:szCs w:val="24"/>
          <w:rtl w:val="0"/>
        </w:rPr>
        <w:t xml:space="preserve">customer facing</w:t>
      </w:r>
      <w:r w:rsidDel="00000000" w:rsidR="00000000" w:rsidRPr="00000000">
        <w:rPr>
          <w:sz w:val="24"/>
          <w:szCs w:val="24"/>
          <w:rtl w:val="0"/>
        </w:rPr>
        <w:t xml:space="preserve"> skills with great understanding of </w:t>
      </w:r>
      <w:r w:rsidDel="00000000" w:rsidR="00000000" w:rsidRPr="00000000">
        <w:rPr>
          <w:b w:val="1"/>
          <w:sz w:val="24"/>
          <w:szCs w:val="24"/>
          <w:rtl w:val="0"/>
        </w:rPr>
        <w:t xml:space="preserve">customer needs, </w:t>
      </w:r>
      <w:r w:rsidDel="00000000" w:rsidR="00000000" w:rsidRPr="00000000">
        <w:rPr>
          <w:sz w:val="24"/>
          <w:szCs w:val="24"/>
          <w:rtl w:val="0"/>
        </w:rPr>
        <w:t xml:space="preserve">highly service oriented.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2"/>
        </w:numPr>
        <w:tabs>
          <w:tab w:val="left" w:pos="826"/>
        </w:tabs>
        <w:spacing w:line="276" w:lineRule="auto"/>
        <w:ind w:left="720" w:right="491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Hands on</w:t>
      </w:r>
      <w:r w:rsidDel="00000000" w:rsidR="00000000" w:rsidRPr="00000000">
        <w:rPr>
          <w:sz w:val="24"/>
          <w:szCs w:val="24"/>
          <w:rtl w:val="0"/>
        </w:rPr>
        <w:t xml:space="preserve"> experience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Mechanical design</w:t>
      </w:r>
      <w:r w:rsidDel="00000000" w:rsidR="00000000" w:rsidRPr="00000000">
        <w:rPr>
          <w:sz w:val="24"/>
          <w:szCs w:val="24"/>
          <w:rtl w:val="0"/>
        </w:rPr>
        <w:t xml:space="preserve">, Electronics, lab work,</w:t>
      </w:r>
      <w:r w:rsidDel="00000000" w:rsidR="00000000" w:rsidRPr="00000000">
        <w:rPr>
          <w:b w:val="1"/>
          <w:sz w:val="24"/>
          <w:szCs w:val="24"/>
          <w:rtl w:val="0"/>
        </w:rPr>
        <w:t xml:space="preserve"> troubleshooting, maintenance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asse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mbling </w:t>
      </w:r>
      <w:r w:rsidDel="00000000" w:rsidR="00000000" w:rsidRPr="00000000">
        <w:rPr>
          <w:sz w:val="24"/>
          <w:szCs w:val="24"/>
          <w:rtl w:val="0"/>
        </w:rPr>
        <w:t xml:space="preserve">and technical support.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Skilled in</w:t>
      </w:r>
      <w:r w:rsidDel="00000000" w:rsidR="00000000" w:rsidRPr="00000000">
        <w:rPr>
          <w:b w:val="1"/>
          <w:sz w:val="24"/>
          <w:szCs w:val="24"/>
          <w:rtl w:val="0"/>
        </w:rPr>
        <w:t xml:space="preserve"> Solidworks, </w:t>
      </w:r>
      <w:r w:rsidDel="00000000" w:rsidR="00000000" w:rsidRPr="00000000">
        <w:rPr>
          <w:sz w:val="24"/>
          <w:szCs w:val="24"/>
          <w:rtl w:val="0"/>
        </w:rPr>
        <w:t xml:space="preserve">Microsoft Office</w:t>
      </w:r>
      <w:r w:rsidDel="00000000" w:rsidR="00000000" w:rsidRPr="00000000">
        <w:rPr>
          <w:b w:val="1"/>
          <w:sz w:val="24"/>
          <w:szCs w:val="24"/>
          <w:rtl w:val="0"/>
        </w:rPr>
        <w:t xml:space="preserve">, Priority, Asana, Python, Matlab &amp; Simulink,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Cura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Development methodologies 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Agile, Waterfall, Kanban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2"/>
        </w:numPr>
        <w:spacing w:line="276" w:lineRule="auto"/>
        <w:ind w:left="720" w:hanging="360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Strong learning skills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and curiosity. autodidact.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2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B.Sc. Mechanical Engineering, Dean’s Honors List, </w:t>
      </w:r>
      <w:r w:rsidDel="00000000" w:rsidR="00000000" w:rsidRPr="00000000">
        <w:rPr>
          <w:sz w:val="24"/>
          <w:szCs w:val="24"/>
          <w:rtl w:val="0"/>
        </w:rPr>
        <w:t xml:space="preserve">final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GPA: 89.7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Product Management</w:t>
      </w:r>
      <w:r w:rsidDel="00000000" w:rsidR="00000000" w:rsidRPr="00000000">
        <w:rPr>
          <w:sz w:val="24"/>
          <w:szCs w:val="24"/>
          <w:rtl w:val="0"/>
        </w:rPr>
        <w:t xml:space="preserve"> course, </w:t>
      </w:r>
      <w:r w:rsidDel="00000000" w:rsidR="00000000" w:rsidRPr="00000000">
        <w:rPr>
          <w:b w:val="1"/>
          <w:sz w:val="24"/>
          <w:szCs w:val="24"/>
          <w:rtl w:val="0"/>
        </w:rPr>
        <w:t xml:space="preserve">Technion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Available for Center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hybrid model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 </w:t>
      </w:r>
      <w:r w:rsidDel="00000000" w:rsidR="00000000" w:rsidRPr="00000000">
        <w:rPr>
          <w:sz w:val="24"/>
          <w:szCs w:val="24"/>
          <w:rtl w:val="0"/>
        </w:rPr>
        <w:t xml:space="preserve">and North Israel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Experienced in 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fast paced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work environment.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tabs>
          <w:tab w:val="left" w:pos="826"/>
        </w:tabs>
        <w:spacing w:after="200" w:line="276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English - fluent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00" w:before="200" w:line="276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widowControl w:val="0"/>
        <w:spacing w:after="200" w:before="10" w:line="276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2019 - 12.2021 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R&amp;D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Product Manager</w:t>
      </w:r>
      <w:r w:rsidDel="00000000" w:rsidR="00000000" w:rsidRPr="00000000">
        <w:rPr>
          <w:sz w:val="24"/>
          <w:szCs w:val="24"/>
          <w:rtl w:val="0"/>
        </w:rPr>
        <w:t xml:space="preserve"> /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Project Manager</w:t>
      </w:r>
      <w:r w:rsidDel="00000000" w:rsidR="00000000" w:rsidRPr="00000000">
        <w:rPr>
          <w:sz w:val="24"/>
          <w:szCs w:val="24"/>
          <w:rtl w:val="0"/>
        </w:rPr>
        <w:t xml:space="preserve">, ADVA Biotechnology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200" w:line="276" w:lineRule="auto"/>
        <w:ind w:left="720" w:firstLine="0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B2B start-up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which developed fully automated bioreactor, providing automated solution for CAR-T treatments, replacing manual manufacturing.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Leading engineer in a B2B start-up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3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Software &amp; Hardware development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I</w:t>
      </w:r>
      <w:r w:rsidDel="00000000" w:rsidR="00000000" w:rsidRPr="00000000">
        <w:rPr>
          <w:sz w:val="24"/>
          <w:szCs w:val="24"/>
          <w:rtl w:val="0"/>
        </w:rPr>
        <w:t xml:space="preserve">deation to launch the </w:t>
      </w:r>
      <w:r w:rsidDel="00000000" w:rsidR="00000000" w:rsidRPr="00000000">
        <w:rPr>
          <w:b w:val="1"/>
          <w:sz w:val="24"/>
          <w:szCs w:val="24"/>
          <w:rtl w:val="0"/>
        </w:rPr>
        <w:t xml:space="preserve">1st MVP</w:t>
      </w:r>
      <w:r w:rsidDel="00000000" w:rsidR="00000000" w:rsidRPr="00000000">
        <w:rPr>
          <w:sz w:val="24"/>
          <w:szCs w:val="24"/>
          <w:rtl w:val="0"/>
        </w:rPr>
        <w:t xml:space="preserve"> in Miami 202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0. Working with early adopter customers from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Europe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USA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3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Responsible for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market research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competitive analysis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Developed, prioritized and executed new features</w:t>
      </w:r>
      <w:r w:rsidDel="00000000" w:rsidR="00000000" w:rsidRPr="00000000">
        <w:rPr>
          <w:sz w:val="24"/>
          <w:szCs w:val="24"/>
          <w:rtl w:val="0"/>
        </w:rPr>
        <w:t xml:space="preserve"> of 3 prototype generations.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3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Leading 4 senior engineers, from Israel and USA</w:t>
      </w:r>
      <w:r w:rsidDel="00000000" w:rsidR="00000000" w:rsidRPr="00000000">
        <w:rPr>
          <w:sz w:val="24"/>
          <w:szCs w:val="24"/>
          <w:rtl w:val="0"/>
        </w:rPr>
        <w:t xml:space="preserve">, to manage all tasks.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Delivered engineering documents (</w:t>
      </w:r>
      <w:r w:rsidDel="00000000" w:rsidR="00000000" w:rsidRPr="00000000">
        <w:rPr>
          <w:b w:val="1"/>
          <w:sz w:val="24"/>
          <w:szCs w:val="24"/>
          <w:rtl w:val="0"/>
        </w:rPr>
        <w:t xml:space="preserve">CE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FDA regulations</w:t>
      </w:r>
      <w:r w:rsidDel="00000000" w:rsidR="00000000" w:rsidRPr="00000000">
        <w:rPr>
          <w:sz w:val="24"/>
          <w:szCs w:val="24"/>
          <w:rtl w:val="0"/>
        </w:rPr>
        <w:t xml:space="preserve">) align with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ISO 13485 medical standard.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PRD, MRD, ECO, BOM, P&amp;ID, testing documents,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Configuration management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etc.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Worked daily with </w:t>
      </w:r>
      <w:r w:rsidDel="00000000" w:rsidR="00000000" w:rsidRPr="00000000">
        <w:rPr>
          <w:b w:val="1"/>
          <w:sz w:val="24"/>
          <w:szCs w:val="24"/>
          <w:rtl w:val="0"/>
        </w:rPr>
        <w:t xml:space="preserve">ADVA scientists &amp; customers</w:t>
      </w:r>
      <w:r w:rsidDel="00000000" w:rsidR="00000000" w:rsidRPr="00000000">
        <w:rPr>
          <w:sz w:val="24"/>
          <w:szCs w:val="24"/>
          <w:rtl w:val="0"/>
        </w:rPr>
        <w:t xml:space="preserve">, to discover pain points and </w:t>
      </w:r>
      <w:r w:rsidDel="00000000" w:rsidR="00000000" w:rsidRPr="00000000">
        <w:rPr>
          <w:b w:val="1"/>
          <w:sz w:val="24"/>
          <w:szCs w:val="24"/>
          <w:rtl w:val="0"/>
        </w:rPr>
        <w:t xml:space="preserve">customer needs.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tabs>
          <w:tab w:val="left" w:pos="826"/>
        </w:tabs>
        <w:spacing w:after="20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System’s components and subsystems designing and selection.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Electronics and mechanics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according to the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system requirements.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widowControl w:val="0"/>
        <w:tabs>
          <w:tab w:val="left" w:pos="826"/>
        </w:tabs>
        <w:spacing w:after="200" w:before="4" w:line="276" w:lineRule="auto"/>
        <w:ind w:right="491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2018 - 2019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R&amp;D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Mechanical Engineer \  Project Manager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Atv</w:t>
      </w:r>
      <w:r w:rsidDel="00000000" w:rsidR="00000000" w:rsidRPr="00000000">
        <w:rPr>
          <w:sz w:val="24"/>
          <w:szCs w:val="24"/>
          <w:rtl w:val="0"/>
        </w:rPr>
        <w:t xml:space="preserve">io Biotech </w:t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ind w:left="720" w:firstLine="0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Atvio provides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 process development services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for 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bio-tech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 companies all around the world.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4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Managed customer</w:t>
      </w:r>
      <w:r w:rsidDel="00000000" w:rsidR="00000000" w:rsidRPr="00000000">
        <w:rPr>
          <w:sz w:val="24"/>
          <w:szCs w:val="24"/>
          <w:rtl w:val="0"/>
        </w:rPr>
        <w:t xml:space="preserve"> (Adva Biotechnology) engineering development.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4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Defined product requirements, HW &amp; SW</w:t>
      </w:r>
      <w:r w:rsidDel="00000000" w:rsidR="00000000" w:rsidRPr="00000000">
        <w:rPr>
          <w:sz w:val="24"/>
          <w:szCs w:val="24"/>
          <w:rtl w:val="0"/>
        </w:rPr>
        <w:t xml:space="preserve">. Control loops, sensors,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mechanisms etc.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4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Working with outsourcing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engineers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suppliers,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manufacturers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from all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around the world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Israel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USA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Europe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China…).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4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Project management of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engineering development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4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Assignment of tasks, purchasing, manufacturing schedules, assembling and more.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4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Designed for production of components and mechanisms;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CNC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machining, sheet metal,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3D Printing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injection molding and more.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4"/>
        </w:numPr>
        <w:tabs>
          <w:tab w:val="left" w:pos="826"/>
        </w:tabs>
        <w:spacing w:after="20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Designed and run POC experiments</w:t>
      </w:r>
      <w:r w:rsidDel="00000000" w:rsidR="00000000" w:rsidRPr="00000000">
        <w:rPr>
          <w:sz w:val="24"/>
          <w:szCs w:val="24"/>
          <w:rtl w:val="0"/>
        </w:rPr>
        <w:t xml:space="preserve"> for customers and internal use. Results data analysis.</w:t>
      </w:r>
    </w:p>
    <w:p w:rsidR="00000000" w:rsidDel="00000000" w:rsidP="00000000" w:rsidRDefault="00000000" w:rsidRPr="00000000" w14:paraId="00000025">
      <w:pPr>
        <w:widowControl w:val="0"/>
        <w:tabs>
          <w:tab w:val="left" w:pos="826"/>
        </w:tabs>
        <w:spacing w:after="200" w:before="4" w:line="276" w:lineRule="auto"/>
        <w:ind w:right="491"/>
        <w:rPr>
          <w:i w:val="1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2013 - 2018  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Agriculture, </w:t>
      </w:r>
      <w:r w:rsidDel="00000000" w:rsidR="00000000" w:rsidRPr="00000000">
        <w:rPr>
          <w:sz w:val="24"/>
          <w:szCs w:val="24"/>
          <w:rtl w:val="0"/>
        </w:rPr>
        <w:t xml:space="preserve">Beit Haemek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4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Banana, Avocado, Tangerines and lychee plantations.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4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Irrigation systems, harvests, maintenance, team player.</w:t>
      </w:r>
    </w:p>
    <w:p w:rsidR="00000000" w:rsidDel="00000000" w:rsidP="00000000" w:rsidRDefault="00000000" w:rsidRPr="00000000" w14:paraId="00000028">
      <w:pPr>
        <w:widowControl w:val="0"/>
        <w:tabs>
          <w:tab w:val="left" w:pos="826"/>
        </w:tabs>
        <w:spacing w:after="200" w:before="200" w:line="276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9">
      <w:pPr>
        <w:widowControl w:val="0"/>
        <w:tabs>
          <w:tab w:val="left" w:pos="826"/>
        </w:tabs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2015 - 2020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B.Sc. Mechanical Engineering / </w:t>
      </w:r>
      <w:r w:rsidDel="00000000" w:rsidR="00000000" w:rsidRPr="00000000">
        <w:rPr>
          <w:sz w:val="24"/>
          <w:szCs w:val="24"/>
          <w:rtl w:val="0"/>
        </w:rPr>
        <w:t xml:space="preserve">ORT Braude College of Engineering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Dean’s Honors List </w:t>
      </w:r>
      <w:r w:rsidDel="00000000" w:rsidR="00000000" w:rsidRPr="00000000">
        <w:rPr>
          <w:sz w:val="24"/>
          <w:szCs w:val="24"/>
          <w:rtl w:val="0"/>
        </w:rPr>
        <w:t xml:space="preserve">all years, final </w:t>
      </w:r>
      <w:r w:rsidDel="00000000" w:rsidR="00000000" w:rsidRPr="00000000">
        <w:rPr>
          <w:b w:val="1"/>
          <w:sz w:val="24"/>
          <w:szCs w:val="24"/>
          <w:rtl w:val="0"/>
        </w:rPr>
        <w:t xml:space="preserve">GPA: 89.7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tabs>
          <w:tab w:val="left" w:pos="826"/>
        </w:tabs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Expertise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in M</w:t>
      </w:r>
      <w:r w:rsidDel="00000000" w:rsidR="00000000" w:rsidRPr="00000000">
        <w:rPr>
          <w:b w:val="1"/>
          <w:sz w:val="24"/>
          <w:szCs w:val="24"/>
          <w:rtl w:val="0"/>
        </w:rPr>
        <w:t xml:space="preserve">echatronics</w:t>
      </w:r>
      <w:r w:rsidDel="00000000" w:rsidR="00000000" w:rsidRPr="00000000">
        <w:rPr>
          <w:sz w:val="24"/>
          <w:szCs w:val="24"/>
          <w:rtl w:val="0"/>
        </w:rPr>
        <w:t xml:space="preserve"> (control systems). Sensors and actuators.</w:t>
      </w:r>
    </w:p>
    <w:p w:rsidR="00000000" w:rsidDel="00000000" w:rsidP="00000000" w:rsidRDefault="00000000" w:rsidRPr="00000000" w14:paraId="0000002C">
      <w:pPr>
        <w:widowControl w:val="0"/>
        <w:tabs>
          <w:tab w:val="left" w:pos="826"/>
        </w:tabs>
        <w:spacing w:after="200" w:before="200" w:line="276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Courses</w:t>
      </w:r>
    </w:p>
    <w:p w:rsidR="00000000" w:rsidDel="00000000" w:rsidP="00000000" w:rsidRDefault="00000000" w:rsidRPr="00000000" w14:paraId="0000002D">
      <w:pPr>
        <w:widowControl w:val="0"/>
        <w:tabs>
          <w:tab w:val="left" w:pos="826"/>
        </w:tabs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2021 - 2022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Product Management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Course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Technion,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Final grade: 91.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Extensive product management course that teaches the ins and outs of product management.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</w:tabs>
        <w:spacing w:after="0" w:before="0" w:line="276" w:lineRule="auto"/>
        <w:ind w:left="720" w:right="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Building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vision and strategy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for my product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</w:tabs>
        <w:spacing w:after="0" w:before="0" w:line="276" w:lineRule="auto"/>
        <w:ind w:left="720" w:right="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Creating a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roadmap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and prioritizing product development sprints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26"/>
        </w:tabs>
        <w:spacing w:after="0" w:before="0" w:line="276" w:lineRule="auto"/>
        <w:ind w:left="720" w:right="0" w:hanging="360"/>
        <w:jc w:val="left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Creating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PRD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and building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MVP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1"/>
        </w:numPr>
        <w:tabs>
          <w:tab w:val="left" w:pos="826"/>
        </w:tabs>
        <w:spacing w:after="200" w:line="276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Requirements Management,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prioritization, defining and measuring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KPI’s</w:t>
      </w:r>
    </w:p>
    <w:p w:rsidR="00000000" w:rsidDel="00000000" w:rsidP="00000000" w:rsidRDefault="00000000" w:rsidRPr="00000000" w14:paraId="00000033">
      <w:pPr>
        <w:widowControl w:val="0"/>
        <w:tabs>
          <w:tab w:val="left" w:pos="826"/>
        </w:tabs>
        <w:spacing w:after="20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Skills</w:t>
      </w:r>
    </w:p>
    <w:p w:rsidR="00000000" w:rsidDel="00000000" w:rsidP="00000000" w:rsidRDefault="00000000" w:rsidRPr="00000000" w14:paraId="00000034">
      <w:pPr>
        <w:widowControl w:val="0"/>
        <w:spacing w:after="200" w:line="276" w:lineRule="auto"/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Solidworks, </w:t>
      </w:r>
      <w:r w:rsidDel="00000000" w:rsidR="00000000" w:rsidRPr="00000000">
        <w:rPr>
          <w:sz w:val="24"/>
          <w:szCs w:val="24"/>
          <w:rtl w:val="0"/>
        </w:rPr>
        <w:t xml:space="preserve">Microsoft Office</w:t>
      </w:r>
      <w:r w:rsidDel="00000000" w:rsidR="00000000" w:rsidRPr="00000000">
        <w:rPr>
          <w:b w:val="1"/>
          <w:sz w:val="24"/>
          <w:szCs w:val="24"/>
          <w:rtl w:val="0"/>
        </w:rPr>
        <w:t xml:space="preserve">, Priority, Asana, Python, Matlab &amp; Simulink,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Cura</w:t>
      </w:r>
      <w:r w:rsidDel="00000000" w:rsidR="00000000" w:rsidRPr="00000000">
        <w:rPr>
          <w:sz w:val="24"/>
          <w:szCs w:val="24"/>
          <w:rtl w:val="0"/>
        </w:rPr>
        <w:t xml:space="preserve"> and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Development methodologies (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Waterfall, Agile, Kanban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5">
      <w:pPr>
        <w:widowControl w:val="0"/>
        <w:spacing w:after="200" w:line="276" w:lineRule="auto"/>
        <w:ind w:left="0" w:firstLine="0"/>
        <w:rPr>
          <w:b w:val="1"/>
          <w:color w:val="1c4587"/>
          <w:sz w:val="26"/>
          <w:szCs w:val="26"/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highlight w:val="white"/>
          <w:rtl w:val="0"/>
        </w:rPr>
        <w:t xml:space="preserve">Military Service</w:t>
      </w:r>
    </w:p>
    <w:p w:rsidR="00000000" w:rsidDel="00000000" w:rsidP="00000000" w:rsidRDefault="00000000" w:rsidRPr="00000000" w14:paraId="00000036">
      <w:pPr>
        <w:widowControl w:val="0"/>
        <w:tabs>
          <w:tab w:val="left" w:pos="826"/>
        </w:tabs>
        <w:spacing w:after="200" w:before="4" w:line="276" w:lineRule="auto"/>
        <w:ind w:right="491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2010 - 2013   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Flight Control System technician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 IDF</w:t>
      </w:r>
    </w:p>
    <w:p w:rsidR="00000000" w:rsidDel="00000000" w:rsidP="00000000" w:rsidRDefault="00000000" w:rsidRPr="00000000" w14:paraId="00000037">
      <w:pPr>
        <w:widowControl w:val="0"/>
        <w:spacing w:after="200" w:before="0" w:line="276" w:lineRule="auto"/>
        <w:ind w:left="0" w:right="-600" w:firstLine="0"/>
        <w:rPr>
          <w:b w:val="1"/>
          <w:color w:val="2d5aa3"/>
          <w:sz w:val="26"/>
          <w:szCs w:val="26"/>
          <w:highlight w:val="white"/>
        </w:rPr>
      </w:pPr>
      <w:r w:rsidDel="00000000" w:rsidR="00000000" w:rsidRPr="00000000">
        <w:rPr>
          <w:b w:val="1"/>
          <w:color w:val="2d5aa3"/>
          <w:sz w:val="26"/>
          <w:szCs w:val="26"/>
          <w:highlight w:val="white"/>
          <w:rtl w:val="0"/>
        </w:rPr>
        <w:t xml:space="preserve">Additional Information</w:t>
      </w:r>
    </w:p>
    <w:p w:rsidR="00000000" w:rsidDel="00000000" w:rsidP="00000000" w:rsidRDefault="00000000" w:rsidRPr="00000000" w14:paraId="00000038">
      <w:pPr>
        <w:widowControl w:val="0"/>
        <w:spacing w:before="0" w:line="276" w:lineRule="auto"/>
        <w:ind w:left="0" w:right="-600" w:firstLine="0"/>
        <w:rPr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Hobbies: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Surfing, Football, Music (drums and saxophone), 3D printing</w:t>
      </w:r>
    </w:p>
    <w:sectPr>
      <w:pgSz w:h="16834" w:w="11909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tsiklan@gmail.com" TargetMode="External"/><Relationship Id="rId7" Type="http://schemas.openxmlformats.org/officeDocument/2006/relationships/hyperlink" Target="http://www.linkedin.com/in/itsik-land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