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C6181" w14:textId="20A1E0CB" w:rsidR="00000D69" w:rsidRPr="00576953" w:rsidRDefault="00000D69" w:rsidP="002A7FB3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576953">
        <w:rPr>
          <w:b/>
          <w:bCs/>
          <w:color w:val="0070C0"/>
          <w:sz w:val="28"/>
          <w:szCs w:val="28"/>
        </w:rPr>
        <w:t>Uzi Galili – Senior Product Manager</w:t>
      </w:r>
      <w:r w:rsidRPr="00576953">
        <w:rPr>
          <w:b/>
          <w:bCs/>
          <w:sz w:val="28"/>
          <w:szCs w:val="28"/>
        </w:rPr>
        <w:br/>
      </w:r>
      <w:hyperlink r:id="rId6" w:history="1">
        <w:r w:rsidR="001D7AB5" w:rsidRPr="00576953">
          <w:rPr>
            <w:rStyle w:val="Hyperlink"/>
            <w:sz w:val="20"/>
            <w:szCs w:val="20"/>
          </w:rPr>
          <w:t>uzigalili@gmail.com</w:t>
        </w:r>
      </w:hyperlink>
      <w:r w:rsidR="002A7FB3" w:rsidRPr="00576953">
        <w:rPr>
          <w:sz w:val="20"/>
          <w:szCs w:val="20"/>
        </w:rPr>
        <w:t xml:space="preserve"> | 054-2206132 | </w:t>
      </w:r>
      <w:hyperlink r:id="rId7" w:history="1">
        <w:r w:rsidR="002A7FB3" w:rsidRPr="00576953">
          <w:rPr>
            <w:rStyle w:val="Hyperlink"/>
            <w:sz w:val="20"/>
            <w:szCs w:val="20"/>
          </w:rPr>
          <w:t>LinkedIn</w:t>
        </w:r>
      </w:hyperlink>
      <w:r w:rsidR="002A7FB3" w:rsidRPr="00576953">
        <w:rPr>
          <w:sz w:val="20"/>
          <w:szCs w:val="20"/>
        </w:rPr>
        <w:t xml:space="preserve"> | </w:t>
      </w:r>
      <w:proofErr w:type="spellStart"/>
      <w:r w:rsidR="002A7FB3" w:rsidRPr="00576953">
        <w:rPr>
          <w:sz w:val="20"/>
          <w:szCs w:val="20"/>
        </w:rPr>
        <w:t>Modi’in</w:t>
      </w:r>
      <w:proofErr w:type="spellEnd"/>
      <w:r w:rsidR="002A7FB3" w:rsidRPr="00576953">
        <w:rPr>
          <w:sz w:val="20"/>
          <w:szCs w:val="20"/>
        </w:rPr>
        <w:t>, Israel</w:t>
      </w:r>
    </w:p>
    <w:p w14:paraId="63655A2B" w14:textId="4ECAA268" w:rsidR="00000D69" w:rsidRPr="005A338D" w:rsidRDefault="002A7FB3" w:rsidP="00000D69">
      <w:pPr>
        <w:spacing w:after="0" w:line="240" w:lineRule="auto"/>
        <w:rPr>
          <w:b/>
          <w:bCs/>
        </w:rPr>
      </w:pPr>
      <w:r w:rsidRPr="007F1D25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00212" wp14:editId="76858B61">
                <wp:simplePos x="0" y="0"/>
                <wp:positionH relativeFrom="margin">
                  <wp:align>left</wp:align>
                </wp:positionH>
                <wp:positionV relativeFrom="paragraph">
                  <wp:posOffset>102578</wp:posOffset>
                </wp:positionV>
                <wp:extent cx="6728460" cy="8255"/>
                <wp:effectExtent l="0" t="0" r="34290" b="2984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28460" cy="82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A2BB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8.1pt" to="529.8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">
                <o:lock v:ext="edit" shapetype="f"/>
                <w10:wrap anchorx="margin"/>
              </v:line>
            </w:pict>
          </mc:Fallback>
        </mc:AlternateContent>
      </w:r>
    </w:p>
    <w:p w14:paraId="2830CAD7" w14:textId="54365133" w:rsidR="00000D69" w:rsidRPr="00576953" w:rsidRDefault="005F03AB" w:rsidP="00D65C11">
      <w:pPr>
        <w:spacing w:before="200" w:after="120"/>
        <w:rPr>
          <w:b/>
          <w:bCs/>
          <w:color w:val="0070C0"/>
          <w:sz w:val="24"/>
          <w:szCs w:val="24"/>
        </w:rPr>
      </w:pPr>
      <w:bookmarkStart w:id="0" w:name="_Hlk29934101"/>
      <w:r w:rsidRPr="00576953">
        <w:rPr>
          <w:b/>
          <w:bCs/>
          <w:color w:val="0070C0"/>
          <w:sz w:val="24"/>
          <w:szCs w:val="24"/>
        </w:rPr>
        <w:t>Profile</w:t>
      </w:r>
    </w:p>
    <w:p w14:paraId="316C84BA" w14:textId="5C8B1FE9" w:rsidR="00000D69" w:rsidRPr="00576953" w:rsidRDefault="0056093E" w:rsidP="003F616A">
      <w:pPr>
        <w:spacing w:after="120"/>
        <w:rPr>
          <w:sz w:val="20"/>
          <w:szCs w:val="20"/>
        </w:rPr>
      </w:pPr>
      <w:r>
        <w:rPr>
          <w:sz w:val="20"/>
          <w:szCs w:val="20"/>
        </w:rPr>
        <w:t>Experienced</w:t>
      </w:r>
      <w:r w:rsidR="00000D69" w:rsidRPr="00576953">
        <w:rPr>
          <w:sz w:val="20"/>
          <w:szCs w:val="20"/>
        </w:rPr>
        <w:t xml:space="preserve"> product manager in both inbound and outbound </w:t>
      </w:r>
      <w:r w:rsidR="003F616A">
        <w:rPr>
          <w:sz w:val="20"/>
          <w:szCs w:val="20"/>
        </w:rPr>
        <w:t xml:space="preserve">roles </w:t>
      </w:r>
      <w:r w:rsidR="00000D69" w:rsidRPr="00576953">
        <w:rPr>
          <w:sz w:val="20"/>
          <w:szCs w:val="20"/>
        </w:rPr>
        <w:t xml:space="preserve">and over 15 years of experience in technological and managerial </w:t>
      </w:r>
      <w:r w:rsidR="00B949D8">
        <w:rPr>
          <w:sz w:val="20"/>
          <w:szCs w:val="20"/>
        </w:rPr>
        <w:t xml:space="preserve">software development </w:t>
      </w:r>
      <w:r w:rsidR="00000D69" w:rsidRPr="00576953">
        <w:rPr>
          <w:sz w:val="20"/>
          <w:szCs w:val="20"/>
        </w:rPr>
        <w:t xml:space="preserve">positions. </w:t>
      </w:r>
      <w:r w:rsidR="00B949D8">
        <w:rPr>
          <w:sz w:val="20"/>
          <w:szCs w:val="20"/>
        </w:rPr>
        <w:t xml:space="preserve">Proven record </w:t>
      </w:r>
      <w:r w:rsidR="00000D69" w:rsidRPr="00576953">
        <w:rPr>
          <w:sz w:val="20"/>
          <w:szCs w:val="20"/>
        </w:rPr>
        <w:t>in all aspect</w:t>
      </w:r>
      <w:r w:rsidR="00B949D8">
        <w:rPr>
          <w:sz w:val="20"/>
          <w:szCs w:val="20"/>
        </w:rPr>
        <w:t>s</w:t>
      </w:r>
      <w:r w:rsidR="00000D69" w:rsidRPr="00576953">
        <w:rPr>
          <w:sz w:val="20"/>
          <w:szCs w:val="20"/>
        </w:rPr>
        <w:t xml:space="preserve"> of product </w:t>
      </w:r>
      <w:r w:rsidR="00B949D8">
        <w:rPr>
          <w:sz w:val="20"/>
          <w:szCs w:val="20"/>
        </w:rPr>
        <w:t xml:space="preserve">development </w:t>
      </w:r>
      <w:r w:rsidR="00000D69" w:rsidRPr="00576953">
        <w:rPr>
          <w:sz w:val="20"/>
          <w:szCs w:val="20"/>
        </w:rPr>
        <w:t>lifecycle fro</w:t>
      </w:r>
      <w:r w:rsidR="007D4F9A" w:rsidRPr="00576953">
        <w:rPr>
          <w:sz w:val="20"/>
          <w:szCs w:val="20"/>
        </w:rPr>
        <w:t>m ideation to successful launch</w:t>
      </w:r>
      <w:r w:rsidR="00000D69" w:rsidRPr="00576953">
        <w:rPr>
          <w:sz w:val="20"/>
          <w:szCs w:val="20"/>
        </w:rPr>
        <w:t xml:space="preserve">. </w:t>
      </w:r>
    </w:p>
    <w:bookmarkEnd w:id="0"/>
    <w:p w14:paraId="477554C0" w14:textId="3ADFF06E" w:rsidR="00000D69" w:rsidRPr="00576953" w:rsidRDefault="00000D69" w:rsidP="00D65C11">
      <w:pPr>
        <w:spacing w:before="200" w:after="120"/>
        <w:rPr>
          <w:b/>
          <w:bCs/>
          <w:color w:val="0070C0"/>
          <w:sz w:val="24"/>
          <w:szCs w:val="24"/>
        </w:rPr>
      </w:pPr>
      <w:r w:rsidRPr="00576953">
        <w:rPr>
          <w:b/>
          <w:bCs/>
          <w:color w:val="0070C0"/>
          <w:sz w:val="24"/>
          <w:szCs w:val="24"/>
        </w:rPr>
        <w:t>Experience</w:t>
      </w:r>
    </w:p>
    <w:p w14:paraId="130F9872" w14:textId="4F471614" w:rsidR="001D5A4D" w:rsidRPr="00576953" w:rsidRDefault="005F03AB" w:rsidP="00B949D8">
      <w:pPr>
        <w:spacing w:before="120" w:after="0"/>
        <w:rPr>
          <w:b/>
          <w:bCs/>
        </w:rPr>
      </w:pPr>
      <w:r w:rsidRPr="00576953">
        <w:rPr>
          <w:b/>
          <w:bCs/>
        </w:rPr>
        <w:t>201</w:t>
      </w:r>
      <w:r w:rsidRPr="00576953">
        <w:rPr>
          <w:rFonts w:hint="cs"/>
          <w:b/>
          <w:bCs/>
          <w:rtl/>
        </w:rPr>
        <w:t>6</w:t>
      </w:r>
      <w:r w:rsidR="001D5A4D" w:rsidRPr="00576953">
        <w:rPr>
          <w:b/>
          <w:bCs/>
        </w:rPr>
        <w:t xml:space="preserve"> – </w:t>
      </w:r>
      <w:r w:rsidR="00B949D8">
        <w:rPr>
          <w:b/>
          <w:bCs/>
        </w:rPr>
        <w:t>Present</w:t>
      </w:r>
      <w:r w:rsidR="001D5A4D" w:rsidRPr="00576953">
        <w:rPr>
          <w:b/>
          <w:bCs/>
        </w:rPr>
        <w:t xml:space="preserve">: Senior Product Manager, </w:t>
      </w:r>
      <w:proofErr w:type="spellStart"/>
      <w:r w:rsidR="001D5A4D" w:rsidRPr="00576953">
        <w:rPr>
          <w:b/>
          <w:bCs/>
        </w:rPr>
        <w:t>Synamedia</w:t>
      </w:r>
      <w:proofErr w:type="spellEnd"/>
      <w:r w:rsidR="00355EDD">
        <w:rPr>
          <w:b/>
          <w:bCs/>
        </w:rPr>
        <w:t xml:space="preserve"> (formed from Cisco’s V</w:t>
      </w:r>
      <w:r w:rsidR="00234C7A" w:rsidRPr="00576953">
        <w:rPr>
          <w:b/>
          <w:bCs/>
        </w:rPr>
        <w:t>ideo BU</w:t>
      </w:r>
      <w:r w:rsidRPr="00576953">
        <w:rPr>
          <w:b/>
          <w:bCs/>
        </w:rPr>
        <w:t>)</w:t>
      </w:r>
    </w:p>
    <w:p w14:paraId="0C27CD90" w14:textId="411D6B22" w:rsidR="00960053" w:rsidRPr="00576953" w:rsidRDefault="00000D69" w:rsidP="00A30014">
      <w:pPr>
        <w:pStyle w:val="ListBullet"/>
        <w:rPr>
          <w:sz w:val="20"/>
          <w:szCs w:val="20"/>
        </w:rPr>
      </w:pPr>
      <w:bookmarkStart w:id="1" w:name="_Hlk29934278"/>
      <w:bookmarkStart w:id="2" w:name="_Hlk29934307"/>
      <w:r w:rsidRPr="00576953">
        <w:rPr>
          <w:sz w:val="20"/>
          <w:szCs w:val="20"/>
        </w:rPr>
        <w:t xml:space="preserve">Managed </w:t>
      </w:r>
      <w:r w:rsidR="00B949D8">
        <w:rPr>
          <w:sz w:val="20"/>
          <w:szCs w:val="20"/>
        </w:rPr>
        <w:t xml:space="preserve">Synamedia’s (formerly Cisco) </w:t>
      </w:r>
      <w:r w:rsidR="00687EA3" w:rsidRPr="00576953">
        <w:rPr>
          <w:sz w:val="20"/>
          <w:szCs w:val="20"/>
        </w:rPr>
        <w:t xml:space="preserve"> </w:t>
      </w:r>
      <w:r w:rsidRPr="00576953">
        <w:rPr>
          <w:sz w:val="20"/>
          <w:szCs w:val="20"/>
        </w:rPr>
        <w:t>anti-piracy portfolio and extended</w:t>
      </w:r>
      <w:r w:rsidR="00234C7A" w:rsidRPr="00576953">
        <w:rPr>
          <w:sz w:val="20"/>
          <w:szCs w:val="20"/>
        </w:rPr>
        <w:t xml:space="preserve"> it with 2 additional products</w:t>
      </w:r>
      <w:r w:rsidR="00046787">
        <w:rPr>
          <w:sz w:val="20"/>
          <w:szCs w:val="20"/>
        </w:rPr>
        <w:t>:</w:t>
      </w:r>
    </w:p>
    <w:p w14:paraId="024CB716" w14:textId="1C3F69C7" w:rsidR="00000D69" w:rsidRPr="00576953" w:rsidRDefault="00046787" w:rsidP="00046787">
      <w:pPr>
        <w:pStyle w:val="ListBullet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="00A30014">
        <w:rPr>
          <w:sz w:val="20"/>
          <w:szCs w:val="20"/>
        </w:rPr>
        <w:t>new W</w:t>
      </w:r>
      <w:r w:rsidR="00000D69" w:rsidRPr="00576953">
        <w:rPr>
          <w:sz w:val="20"/>
          <w:szCs w:val="20"/>
        </w:rPr>
        <w:t>aterm</w:t>
      </w:r>
      <w:r w:rsidR="00A30014">
        <w:rPr>
          <w:sz w:val="20"/>
          <w:szCs w:val="20"/>
        </w:rPr>
        <w:t>ark S</w:t>
      </w:r>
      <w:r>
        <w:rPr>
          <w:sz w:val="20"/>
          <w:szCs w:val="20"/>
        </w:rPr>
        <w:t>olution for OTT (Over-The-T</w:t>
      </w:r>
      <w:r w:rsidR="00000D69" w:rsidRPr="00576953">
        <w:rPr>
          <w:sz w:val="20"/>
          <w:szCs w:val="20"/>
        </w:rPr>
        <w:t>op) system</w:t>
      </w:r>
      <w:r w:rsidR="00603E60" w:rsidRPr="00576953">
        <w:rPr>
          <w:sz w:val="20"/>
          <w:szCs w:val="20"/>
        </w:rPr>
        <w:t>s</w:t>
      </w:r>
      <w:r w:rsidR="00000D69" w:rsidRPr="00576953">
        <w:rPr>
          <w:sz w:val="20"/>
          <w:szCs w:val="20"/>
        </w:rPr>
        <w:t xml:space="preserve"> </w:t>
      </w:r>
      <w:r w:rsidR="00960053" w:rsidRPr="00576953">
        <w:rPr>
          <w:sz w:val="20"/>
          <w:szCs w:val="20"/>
        </w:rPr>
        <w:t xml:space="preserve">to align with </w:t>
      </w:r>
      <w:proofErr w:type="spellStart"/>
      <w:r w:rsidR="00960053" w:rsidRPr="00576953">
        <w:rPr>
          <w:sz w:val="20"/>
          <w:szCs w:val="20"/>
        </w:rPr>
        <w:t>Pay-TV</w:t>
      </w:r>
      <w:proofErr w:type="spellEnd"/>
      <w:r w:rsidR="00960053" w:rsidRPr="00576953">
        <w:rPr>
          <w:sz w:val="20"/>
          <w:szCs w:val="20"/>
        </w:rPr>
        <w:t xml:space="preserve"> </w:t>
      </w:r>
      <w:r w:rsidR="00000D69" w:rsidRPr="00576953">
        <w:rPr>
          <w:sz w:val="20"/>
          <w:szCs w:val="20"/>
        </w:rPr>
        <w:t>transition</w:t>
      </w:r>
      <w:r w:rsidR="00960053" w:rsidRPr="00576953">
        <w:rPr>
          <w:sz w:val="20"/>
          <w:szCs w:val="20"/>
        </w:rPr>
        <w:t xml:space="preserve"> </w:t>
      </w:r>
      <w:r>
        <w:rPr>
          <w:sz w:val="20"/>
          <w:szCs w:val="20"/>
        </w:rPr>
        <w:t>to OTT distribution</w:t>
      </w:r>
    </w:p>
    <w:p w14:paraId="541880C3" w14:textId="1B716F51" w:rsidR="00000D69" w:rsidRDefault="00046787" w:rsidP="00A30014">
      <w:pPr>
        <w:pStyle w:val="ListBullet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="00000D69" w:rsidRPr="00576953">
        <w:rPr>
          <w:sz w:val="20"/>
          <w:szCs w:val="20"/>
        </w:rPr>
        <w:t xml:space="preserve"> new data analytics and machine learning </w:t>
      </w:r>
      <w:r w:rsidR="00603E60" w:rsidRPr="00576953">
        <w:rPr>
          <w:sz w:val="20"/>
          <w:szCs w:val="20"/>
        </w:rPr>
        <w:t xml:space="preserve">based </w:t>
      </w:r>
      <w:r w:rsidR="00000D69" w:rsidRPr="00576953">
        <w:rPr>
          <w:sz w:val="20"/>
          <w:szCs w:val="20"/>
        </w:rPr>
        <w:t>solution aga</w:t>
      </w:r>
      <w:r w:rsidR="00A30014">
        <w:rPr>
          <w:sz w:val="20"/>
          <w:szCs w:val="20"/>
        </w:rPr>
        <w:t>inst credential sharing piracy</w:t>
      </w:r>
      <w:r w:rsidR="00000D69" w:rsidRPr="00576953">
        <w:rPr>
          <w:sz w:val="20"/>
          <w:szCs w:val="20"/>
        </w:rPr>
        <w:t xml:space="preserve">, called </w:t>
      </w:r>
      <w:r w:rsidR="00A30014">
        <w:rPr>
          <w:sz w:val="20"/>
          <w:szCs w:val="20"/>
        </w:rPr>
        <w:t>Credential S</w:t>
      </w:r>
      <w:r w:rsidR="00841EB5">
        <w:rPr>
          <w:sz w:val="20"/>
          <w:szCs w:val="20"/>
        </w:rPr>
        <w:t>haring Insights</w:t>
      </w:r>
      <w:r w:rsidR="00A30014">
        <w:rPr>
          <w:sz w:val="20"/>
          <w:szCs w:val="20"/>
        </w:rPr>
        <w:t xml:space="preserve"> which</w:t>
      </w:r>
      <w:r w:rsidR="00841EB5">
        <w:rPr>
          <w:sz w:val="20"/>
          <w:szCs w:val="20"/>
        </w:rPr>
        <w:t xml:space="preserve"> </w:t>
      </w:r>
      <w:r w:rsidR="00000D69" w:rsidRPr="00576953">
        <w:rPr>
          <w:sz w:val="20"/>
          <w:szCs w:val="20"/>
        </w:rPr>
        <w:t xml:space="preserve">won 5 </w:t>
      </w:r>
      <w:r w:rsidR="00603E60" w:rsidRPr="00576953">
        <w:rPr>
          <w:sz w:val="20"/>
          <w:szCs w:val="20"/>
        </w:rPr>
        <w:t xml:space="preserve">global </w:t>
      </w:r>
      <w:r w:rsidR="00A30014">
        <w:rPr>
          <w:sz w:val="20"/>
          <w:szCs w:val="20"/>
        </w:rPr>
        <w:t>awards this year</w:t>
      </w:r>
    </w:p>
    <w:p w14:paraId="20A3E08E" w14:textId="77777777" w:rsidR="0056093E" w:rsidRPr="00576953" w:rsidRDefault="0056093E" w:rsidP="0056093E">
      <w:pPr>
        <w:pStyle w:val="ListBullet"/>
        <w:rPr>
          <w:sz w:val="20"/>
          <w:szCs w:val="20"/>
        </w:rPr>
      </w:pPr>
      <w:r>
        <w:rPr>
          <w:sz w:val="20"/>
          <w:szCs w:val="20"/>
        </w:rPr>
        <w:t xml:space="preserve">Full responsibility for the portfolio, leading two additional product managers in the domain. </w:t>
      </w:r>
    </w:p>
    <w:p w14:paraId="2A52A7E2" w14:textId="12E28BE6" w:rsidR="00EB106E" w:rsidRPr="00EB106E" w:rsidRDefault="00EB106E" w:rsidP="00046787">
      <w:pPr>
        <w:pStyle w:val="ListBullet"/>
        <w:rPr>
          <w:sz w:val="20"/>
          <w:szCs w:val="20"/>
        </w:rPr>
      </w:pPr>
      <w:r w:rsidRPr="00576953">
        <w:rPr>
          <w:sz w:val="20"/>
          <w:szCs w:val="20"/>
        </w:rPr>
        <w:t>Improved performance by 70% and scale by 10x of watermark extraction solution by migrating it to the cloud (AWS) as SaaS solution</w:t>
      </w:r>
    </w:p>
    <w:p w14:paraId="69C9EA97" w14:textId="22D23EFA" w:rsidR="00000D69" w:rsidRDefault="00000D69" w:rsidP="00EB106E">
      <w:pPr>
        <w:pStyle w:val="ListBullet"/>
        <w:rPr>
          <w:sz w:val="20"/>
          <w:szCs w:val="20"/>
        </w:rPr>
      </w:pPr>
      <w:r w:rsidRPr="00576953">
        <w:rPr>
          <w:sz w:val="20"/>
          <w:szCs w:val="20"/>
        </w:rPr>
        <w:t>Led 7 cross functi</w:t>
      </w:r>
      <w:r w:rsidR="00EB106E">
        <w:rPr>
          <w:sz w:val="20"/>
          <w:szCs w:val="20"/>
        </w:rPr>
        <w:t>onal development teams (internationally), solution architects</w:t>
      </w:r>
      <w:r w:rsidR="0056093E">
        <w:rPr>
          <w:sz w:val="20"/>
          <w:szCs w:val="20"/>
        </w:rPr>
        <w:t xml:space="preserve"> and p</w:t>
      </w:r>
      <w:r w:rsidR="00EB106E">
        <w:rPr>
          <w:sz w:val="20"/>
          <w:szCs w:val="20"/>
        </w:rPr>
        <w:t>rogram manager</w:t>
      </w:r>
      <w:r w:rsidR="0056093E">
        <w:rPr>
          <w:sz w:val="20"/>
          <w:szCs w:val="20"/>
        </w:rPr>
        <w:t>s</w:t>
      </w:r>
      <w:r w:rsidR="00EB106E">
        <w:rPr>
          <w:sz w:val="20"/>
          <w:szCs w:val="20"/>
        </w:rPr>
        <w:t xml:space="preserve"> </w:t>
      </w:r>
      <w:bookmarkEnd w:id="1"/>
      <w:bookmarkEnd w:id="2"/>
      <w:r w:rsidR="0056093E">
        <w:rPr>
          <w:sz w:val="20"/>
          <w:szCs w:val="20"/>
        </w:rPr>
        <w:t xml:space="preserve">to build and deploy the solutions and operational security teams to provide human intelligence services </w:t>
      </w:r>
    </w:p>
    <w:p w14:paraId="76C6CAF8" w14:textId="3D1D4D33" w:rsidR="003F616A" w:rsidRPr="003F616A" w:rsidRDefault="003F616A" w:rsidP="003F616A">
      <w:pPr>
        <w:pStyle w:val="ListBullet"/>
        <w:rPr>
          <w:sz w:val="20"/>
          <w:szCs w:val="20"/>
        </w:rPr>
      </w:pPr>
      <w:r w:rsidRPr="00576953">
        <w:rPr>
          <w:sz w:val="20"/>
          <w:szCs w:val="20"/>
        </w:rPr>
        <w:t>Signed partnerships and licensed technology to enhance our portfolio</w:t>
      </w:r>
    </w:p>
    <w:p w14:paraId="32FA0479" w14:textId="1154DA70" w:rsidR="00000D69" w:rsidRPr="00576953" w:rsidRDefault="001D5A4D" w:rsidP="00687EA3">
      <w:pPr>
        <w:spacing w:before="240" w:after="120"/>
      </w:pPr>
      <w:r w:rsidRPr="00576953">
        <w:rPr>
          <w:b/>
          <w:bCs/>
        </w:rPr>
        <w:t xml:space="preserve">2014 - 2016: </w:t>
      </w:r>
      <w:r w:rsidR="00000D69" w:rsidRPr="00576953">
        <w:rPr>
          <w:b/>
          <w:bCs/>
        </w:rPr>
        <w:t>Product Manager, Cisco</w:t>
      </w:r>
    </w:p>
    <w:p w14:paraId="14336855" w14:textId="7FE0220D" w:rsidR="00000D69" w:rsidRPr="00576953" w:rsidRDefault="00000D69" w:rsidP="003F616A">
      <w:pPr>
        <w:pStyle w:val="ListBullet"/>
        <w:rPr>
          <w:sz w:val="20"/>
          <w:szCs w:val="20"/>
        </w:rPr>
      </w:pPr>
      <w:bookmarkStart w:id="3" w:name="_Hlk29934408"/>
      <w:r w:rsidRPr="00576953">
        <w:rPr>
          <w:sz w:val="20"/>
          <w:szCs w:val="20"/>
        </w:rPr>
        <w:t>Initiated and managed a new line of products against i</w:t>
      </w:r>
      <w:r w:rsidR="003F616A">
        <w:rPr>
          <w:sz w:val="20"/>
          <w:szCs w:val="20"/>
        </w:rPr>
        <w:t>llegal content redistribution, a</w:t>
      </w:r>
      <w:r w:rsidRPr="00576953">
        <w:rPr>
          <w:sz w:val="20"/>
          <w:szCs w:val="20"/>
        </w:rPr>
        <w:t xml:space="preserve"> new domain in </w:t>
      </w:r>
      <w:r w:rsidR="003F616A">
        <w:rPr>
          <w:sz w:val="20"/>
          <w:szCs w:val="20"/>
        </w:rPr>
        <w:t>Cisco’s Security portfolio</w:t>
      </w:r>
    </w:p>
    <w:p w14:paraId="13363164" w14:textId="30DAF420" w:rsidR="00000D69" w:rsidRPr="00576953" w:rsidRDefault="00841EB5" w:rsidP="00EB106E">
      <w:pPr>
        <w:pStyle w:val="ListBullet"/>
        <w:rPr>
          <w:sz w:val="20"/>
          <w:szCs w:val="20"/>
        </w:rPr>
      </w:pPr>
      <w:r>
        <w:rPr>
          <w:sz w:val="20"/>
          <w:szCs w:val="20"/>
        </w:rPr>
        <w:t>Defined C</w:t>
      </w:r>
      <w:r w:rsidR="00EB106E">
        <w:rPr>
          <w:sz w:val="20"/>
          <w:szCs w:val="20"/>
        </w:rPr>
        <w:t>isco’s</w:t>
      </w:r>
      <w:r w:rsidR="00B949D8">
        <w:rPr>
          <w:sz w:val="20"/>
          <w:szCs w:val="20"/>
        </w:rPr>
        <w:t xml:space="preserve"> </w:t>
      </w:r>
      <w:r w:rsidR="00EB106E">
        <w:rPr>
          <w:sz w:val="20"/>
          <w:szCs w:val="20"/>
        </w:rPr>
        <w:t xml:space="preserve">anti-piracy </w:t>
      </w:r>
      <w:r w:rsidR="00000D69" w:rsidRPr="00576953">
        <w:rPr>
          <w:sz w:val="20"/>
          <w:szCs w:val="20"/>
        </w:rPr>
        <w:t xml:space="preserve">strategy and roadmap </w:t>
      </w:r>
      <w:r w:rsidR="00234C7A" w:rsidRPr="00576953">
        <w:rPr>
          <w:sz w:val="20"/>
          <w:szCs w:val="20"/>
        </w:rPr>
        <w:t>and was in charge of prioritizing</w:t>
      </w:r>
      <w:r w:rsidR="00B949D8">
        <w:rPr>
          <w:sz w:val="20"/>
          <w:szCs w:val="20"/>
        </w:rPr>
        <w:t xml:space="preserve"> </w:t>
      </w:r>
      <w:r w:rsidR="00EB106E">
        <w:rPr>
          <w:sz w:val="20"/>
          <w:szCs w:val="20"/>
        </w:rPr>
        <w:t>the work</w:t>
      </w:r>
    </w:p>
    <w:p w14:paraId="211178C3" w14:textId="183520A6" w:rsidR="00000D69" w:rsidRPr="00576953" w:rsidRDefault="00000D69" w:rsidP="00000D69">
      <w:pPr>
        <w:pStyle w:val="ListBullet"/>
        <w:rPr>
          <w:sz w:val="20"/>
          <w:szCs w:val="20"/>
        </w:rPr>
      </w:pPr>
      <w:r w:rsidRPr="00576953">
        <w:rPr>
          <w:sz w:val="20"/>
          <w:szCs w:val="20"/>
        </w:rPr>
        <w:t xml:space="preserve">Managed all </w:t>
      </w:r>
      <w:r w:rsidR="00234C7A" w:rsidRPr="00576953">
        <w:rPr>
          <w:sz w:val="20"/>
          <w:szCs w:val="20"/>
        </w:rPr>
        <w:t xml:space="preserve">aspects of the product </w:t>
      </w:r>
      <w:r w:rsidR="00B949D8">
        <w:rPr>
          <w:sz w:val="20"/>
          <w:szCs w:val="20"/>
        </w:rPr>
        <w:t xml:space="preserve">development </w:t>
      </w:r>
      <w:r w:rsidR="00234C7A" w:rsidRPr="00576953">
        <w:rPr>
          <w:sz w:val="20"/>
          <w:szCs w:val="20"/>
        </w:rPr>
        <w:t>lifecycle</w:t>
      </w:r>
    </w:p>
    <w:p w14:paraId="3652837E" w14:textId="33C4C84F" w:rsidR="00000D69" w:rsidRPr="00576953" w:rsidRDefault="00000D69" w:rsidP="00EB106E">
      <w:pPr>
        <w:pStyle w:val="ListBullet"/>
        <w:rPr>
          <w:sz w:val="20"/>
          <w:szCs w:val="20"/>
        </w:rPr>
      </w:pPr>
      <w:r w:rsidRPr="00576953">
        <w:rPr>
          <w:sz w:val="20"/>
          <w:szCs w:val="20"/>
        </w:rPr>
        <w:t xml:space="preserve">Worked closely with R&amp;D, sales, marketing, finance, commercials, </w:t>
      </w:r>
      <w:r w:rsidR="005C2560">
        <w:rPr>
          <w:sz w:val="20"/>
          <w:szCs w:val="20"/>
        </w:rPr>
        <w:t xml:space="preserve">business development, </w:t>
      </w:r>
      <w:r w:rsidRPr="00576953">
        <w:rPr>
          <w:sz w:val="20"/>
          <w:szCs w:val="20"/>
        </w:rPr>
        <w:t>legal</w:t>
      </w:r>
      <w:r w:rsidR="005C2560">
        <w:rPr>
          <w:sz w:val="20"/>
          <w:szCs w:val="20"/>
        </w:rPr>
        <w:t>, operations</w:t>
      </w:r>
      <w:r w:rsidRPr="00576953">
        <w:rPr>
          <w:sz w:val="20"/>
          <w:szCs w:val="20"/>
        </w:rPr>
        <w:t xml:space="preserve"> and management</w:t>
      </w:r>
      <w:r w:rsidR="005C2560">
        <w:rPr>
          <w:sz w:val="20"/>
          <w:szCs w:val="20"/>
        </w:rPr>
        <w:t xml:space="preserve"> to bring the solutions to market</w:t>
      </w:r>
    </w:p>
    <w:p w14:paraId="168B4A86" w14:textId="77777777" w:rsidR="00000D69" w:rsidRPr="00576953" w:rsidRDefault="00000D69" w:rsidP="00000D69">
      <w:pPr>
        <w:pStyle w:val="ListBullet"/>
        <w:rPr>
          <w:sz w:val="20"/>
          <w:szCs w:val="20"/>
        </w:rPr>
      </w:pPr>
      <w:r w:rsidRPr="00576953">
        <w:rPr>
          <w:sz w:val="20"/>
          <w:szCs w:val="20"/>
        </w:rPr>
        <w:t>Wrote requirements documents, product descriptions, BDM and TDM decks, RFP/RFI responses and marketing material</w:t>
      </w:r>
    </w:p>
    <w:p w14:paraId="78B6B0AC" w14:textId="24B2E7D9" w:rsidR="00000D69" w:rsidRPr="00576953" w:rsidRDefault="00000D69" w:rsidP="00EB106E">
      <w:pPr>
        <w:pStyle w:val="ListBullet"/>
        <w:rPr>
          <w:sz w:val="20"/>
          <w:szCs w:val="20"/>
        </w:rPr>
      </w:pPr>
      <w:r w:rsidRPr="00576953">
        <w:rPr>
          <w:sz w:val="20"/>
          <w:szCs w:val="20"/>
        </w:rPr>
        <w:t xml:space="preserve">Led discussions with customers’ and prospects’ C-suite and security leadership (for example, </w:t>
      </w:r>
      <w:r w:rsidR="00EB106E">
        <w:rPr>
          <w:sz w:val="20"/>
          <w:szCs w:val="20"/>
        </w:rPr>
        <w:t xml:space="preserve">North America: </w:t>
      </w:r>
      <w:r w:rsidRPr="00576953">
        <w:rPr>
          <w:sz w:val="20"/>
          <w:szCs w:val="20"/>
        </w:rPr>
        <w:t xml:space="preserve">AT&amp;T, </w:t>
      </w:r>
      <w:r w:rsidR="00687EA3" w:rsidRPr="00576953">
        <w:rPr>
          <w:sz w:val="20"/>
          <w:szCs w:val="20"/>
        </w:rPr>
        <w:t>Disney</w:t>
      </w:r>
      <w:r w:rsidRPr="00576953">
        <w:rPr>
          <w:sz w:val="20"/>
          <w:szCs w:val="20"/>
        </w:rPr>
        <w:t xml:space="preserve">; </w:t>
      </w:r>
      <w:r w:rsidR="00EB106E">
        <w:rPr>
          <w:sz w:val="20"/>
          <w:szCs w:val="20"/>
        </w:rPr>
        <w:t xml:space="preserve">south America: </w:t>
      </w:r>
      <w:proofErr w:type="spellStart"/>
      <w:r w:rsidRPr="00576953">
        <w:rPr>
          <w:sz w:val="20"/>
          <w:szCs w:val="20"/>
        </w:rPr>
        <w:t>Globo</w:t>
      </w:r>
      <w:proofErr w:type="spellEnd"/>
      <w:r w:rsidRPr="00576953">
        <w:rPr>
          <w:sz w:val="20"/>
          <w:szCs w:val="20"/>
        </w:rPr>
        <w:t xml:space="preserve">, Sky brazil; </w:t>
      </w:r>
      <w:r w:rsidR="00EB106E">
        <w:rPr>
          <w:sz w:val="20"/>
          <w:szCs w:val="20"/>
        </w:rPr>
        <w:t xml:space="preserve">EMEA: </w:t>
      </w:r>
      <w:r w:rsidRPr="00576953">
        <w:rPr>
          <w:sz w:val="20"/>
          <w:szCs w:val="20"/>
        </w:rPr>
        <w:t xml:space="preserve">Sky, </w:t>
      </w:r>
      <w:r w:rsidR="00EB106E">
        <w:rPr>
          <w:sz w:val="20"/>
          <w:szCs w:val="20"/>
        </w:rPr>
        <w:t>EPL</w:t>
      </w:r>
      <w:r w:rsidRPr="00576953">
        <w:rPr>
          <w:sz w:val="20"/>
          <w:szCs w:val="20"/>
        </w:rPr>
        <w:t xml:space="preserve">; </w:t>
      </w:r>
      <w:r w:rsidR="00EB106E">
        <w:rPr>
          <w:sz w:val="20"/>
          <w:szCs w:val="20"/>
        </w:rPr>
        <w:t xml:space="preserve">Middle East: </w:t>
      </w:r>
      <w:r w:rsidRPr="00576953">
        <w:rPr>
          <w:sz w:val="20"/>
          <w:szCs w:val="20"/>
        </w:rPr>
        <w:t xml:space="preserve">YES, </w:t>
      </w:r>
      <w:proofErr w:type="spellStart"/>
      <w:r w:rsidRPr="00576953">
        <w:rPr>
          <w:sz w:val="20"/>
          <w:szCs w:val="20"/>
        </w:rPr>
        <w:t>beIN</w:t>
      </w:r>
      <w:proofErr w:type="spellEnd"/>
      <w:r w:rsidRPr="00576953">
        <w:rPr>
          <w:sz w:val="20"/>
          <w:szCs w:val="20"/>
        </w:rPr>
        <w:t xml:space="preserve"> sports; </w:t>
      </w:r>
      <w:r w:rsidR="00EB106E">
        <w:rPr>
          <w:sz w:val="20"/>
          <w:szCs w:val="20"/>
        </w:rPr>
        <w:t xml:space="preserve">APAC: </w:t>
      </w:r>
      <w:r w:rsidRPr="00576953">
        <w:rPr>
          <w:sz w:val="20"/>
          <w:szCs w:val="20"/>
        </w:rPr>
        <w:t>Astro, Foxtel)</w:t>
      </w:r>
    </w:p>
    <w:p w14:paraId="48358012" w14:textId="0493CB8A" w:rsidR="00000D69" w:rsidRPr="00576953" w:rsidRDefault="00000D69" w:rsidP="00000D69">
      <w:pPr>
        <w:pStyle w:val="ListBullet"/>
        <w:rPr>
          <w:sz w:val="20"/>
          <w:szCs w:val="20"/>
        </w:rPr>
      </w:pPr>
      <w:r w:rsidRPr="00576953">
        <w:rPr>
          <w:sz w:val="20"/>
          <w:szCs w:val="20"/>
        </w:rPr>
        <w:t>Presented in the biggest trade shows such as CES (Las Vegas) and IBC (Amsterdam)</w:t>
      </w:r>
      <w:bookmarkEnd w:id="3"/>
    </w:p>
    <w:p w14:paraId="6EC32040" w14:textId="256BE406" w:rsidR="001D5A4D" w:rsidRPr="00576953" w:rsidRDefault="005F03AB" w:rsidP="005F03AB">
      <w:pPr>
        <w:spacing w:before="200" w:after="0"/>
        <w:rPr>
          <w:b/>
          <w:bCs/>
        </w:rPr>
      </w:pPr>
      <w:r w:rsidRPr="00576953">
        <w:rPr>
          <w:b/>
          <w:bCs/>
        </w:rPr>
        <w:t>2011</w:t>
      </w:r>
      <w:r w:rsidR="001D5A4D" w:rsidRPr="00576953">
        <w:rPr>
          <w:b/>
          <w:bCs/>
        </w:rPr>
        <w:t xml:space="preserve"> - 2014: Group Leader, Smart Card Software, </w:t>
      </w:r>
      <w:r w:rsidRPr="00576953">
        <w:rPr>
          <w:b/>
          <w:bCs/>
        </w:rPr>
        <w:t>Cisco (Acquired NDS)</w:t>
      </w:r>
    </w:p>
    <w:p w14:paraId="560F199B" w14:textId="50A4C327" w:rsidR="00000D69" w:rsidRPr="00576953" w:rsidRDefault="00000D69" w:rsidP="00A30014">
      <w:pPr>
        <w:pStyle w:val="ListBullet"/>
        <w:rPr>
          <w:sz w:val="20"/>
          <w:szCs w:val="20"/>
        </w:rPr>
      </w:pPr>
      <w:r w:rsidRPr="00576953">
        <w:rPr>
          <w:sz w:val="20"/>
          <w:szCs w:val="20"/>
        </w:rPr>
        <w:t>Led a group of engineers with additional senior engineers in dotted line</w:t>
      </w:r>
    </w:p>
    <w:p w14:paraId="1C563523" w14:textId="70828AA2" w:rsidR="00000D69" w:rsidRPr="00576953" w:rsidRDefault="00000D69" w:rsidP="00EB106E">
      <w:pPr>
        <w:pStyle w:val="ListBullet"/>
        <w:rPr>
          <w:sz w:val="20"/>
          <w:szCs w:val="20"/>
        </w:rPr>
      </w:pPr>
      <w:r w:rsidRPr="00576953">
        <w:rPr>
          <w:sz w:val="20"/>
          <w:szCs w:val="20"/>
        </w:rPr>
        <w:t xml:space="preserve">Was In charge of development of Smart Cards for our key customers, like </w:t>
      </w:r>
      <w:proofErr w:type="spellStart"/>
      <w:r w:rsidRPr="00576953">
        <w:rPr>
          <w:sz w:val="20"/>
          <w:szCs w:val="20"/>
        </w:rPr>
        <w:t>DirectTV</w:t>
      </w:r>
      <w:proofErr w:type="spellEnd"/>
      <w:r w:rsidRPr="00576953">
        <w:rPr>
          <w:sz w:val="20"/>
          <w:szCs w:val="20"/>
        </w:rPr>
        <w:t xml:space="preserve"> and Sky, resulting in hundreds of millions of dollars in revenue.</w:t>
      </w:r>
    </w:p>
    <w:p w14:paraId="5F1479BF" w14:textId="6D261F0B" w:rsidR="00000D69" w:rsidRPr="00576953" w:rsidRDefault="00000D69" w:rsidP="00EB106E">
      <w:pPr>
        <w:pStyle w:val="ListBullet"/>
        <w:rPr>
          <w:sz w:val="20"/>
          <w:szCs w:val="20"/>
        </w:rPr>
      </w:pPr>
      <w:r w:rsidRPr="00576953">
        <w:rPr>
          <w:sz w:val="20"/>
          <w:szCs w:val="20"/>
        </w:rPr>
        <w:t xml:space="preserve">Was responsible for new initiatives and new technologies adaptation in the Smart Card domain, including HW related initiatives together with compatible software </w:t>
      </w:r>
      <w:r w:rsidR="00EB106E">
        <w:rPr>
          <w:sz w:val="20"/>
          <w:szCs w:val="20"/>
        </w:rPr>
        <w:t>which</w:t>
      </w:r>
      <w:r w:rsidRPr="00576953">
        <w:rPr>
          <w:sz w:val="20"/>
          <w:szCs w:val="20"/>
        </w:rPr>
        <w:t xml:space="preserve"> resulted in </w:t>
      </w:r>
      <w:r w:rsidR="00EB106E">
        <w:rPr>
          <w:sz w:val="20"/>
          <w:szCs w:val="20"/>
        </w:rPr>
        <w:t xml:space="preserve">75% </w:t>
      </w:r>
      <w:r w:rsidRPr="00576953">
        <w:rPr>
          <w:sz w:val="20"/>
          <w:szCs w:val="20"/>
        </w:rPr>
        <w:t>improvement of Smart Card performance.</w:t>
      </w:r>
    </w:p>
    <w:p w14:paraId="5D9D376D" w14:textId="36C08C8C" w:rsidR="00960053" w:rsidRPr="00576953" w:rsidRDefault="00960053" w:rsidP="00960053">
      <w:pPr>
        <w:pStyle w:val="ListBullet"/>
        <w:rPr>
          <w:sz w:val="20"/>
          <w:szCs w:val="20"/>
        </w:rPr>
      </w:pPr>
      <w:r w:rsidRPr="00576953">
        <w:rPr>
          <w:sz w:val="20"/>
          <w:szCs w:val="20"/>
        </w:rPr>
        <w:t>Led international teams in dotted line for mutual NDS – Cisco projects</w:t>
      </w:r>
    </w:p>
    <w:p w14:paraId="42040196" w14:textId="713D9BE7" w:rsidR="00000D69" w:rsidRPr="00576953" w:rsidRDefault="001D5A4D" w:rsidP="00687EA3">
      <w:pPr>
        <w:spacing w:before="200" w:after="120"/>
      </w:pPr>
      <w:r w:rsidRPr="00576953">
        <w:rPr>
          <w:b/>
          <w:bCs/>
        </w:rPr>
        <w:t xml:space="preserve">2009 – 2011: </w:t>
      </w:r>
      <w:r w:rsidR="00E756F2" w:rsidRPr="00576953">
        <w:rPr>
          <w:b/>
          <w:bCs/>
        </w:rPr>
        <w:t xml:space="preserve">Technical lead, Senior SW engineer, </w:t>
      </w:r>
      <w:r w:rsidR="00E756F2" w:rsidRPr="00576953">
        <w:t>Embedded Smart Card SW</w:t>
      </w:r>
      <w:r w:rsidR="00000D69" w:rsidRPr="00576953">
        <w:rPr>
          <w:b/>
          <w:bCs/>
        </w:rPr>
        <w:t>, NDS</w:t>
      </w:r>
    </w:p>
    <w:p w14:paraId="3EB4F388" w14:textId="0410361B" w:rsidR="00000D69" w:rsidRPr="00576953" w:rsidRDefault="00000D69" w:rsidP="003F616A">
      <w:pPr>
        <w:pStyle w:val="ListBullet"/>
        <w:rPr>
          <w:sz w:val="20"/>
          <w:szCs w:val="20"/>
        </w:rPr>
      </w:pPr>
      <w:r w:rsidRPr="00576953">
        <w:rPr>
          <w:sz w:val="20"/>
          <w:szCs w:val="20"/>
        </w:rPr>
        <w:t xml:space="preserve">Mentored and helped other teams in our department to </w:t>
      </w:r>
      <w:r w:rsidR="003F616A">
        <w:rPr>
          <w:sz w:val="20"/>
          <w:szCs w:val="20"/>
        </w:rPr>
        <w:t xml:space="preserve">adopt </w:t>
      </w:r>
      <w:r w:rsidRPr="00576953">
        <w:rPr>
          <w:sz w:val="20"/>
          <w:szCs w:val="20"/>
        </w:rPr>
        <w:t>the transformation done in my team, migrate to the new code base and tools an</w:t>
      </w:r>
      <w:r w:rsidR="00EB106E">
        <w:rPr>
          <w:sz w:val="20"/>
          <w:szCs w:val="20"/>
        </w:rPr>
        <w:t>d transition to Agile and Scrum</w:t>
      </w:r>
    </w:p>
    <w:p w14:paraId="3C20665E" w14:textId="3FEE9570" w:rsidR="00000D69" w:rsidRPr="00576953" w:rsidRDefault="00000D69" w:rsidP="00000D69">
      <w:pPr>
        <w:pStyle w:val="ListBullet"/>
        <w:rPr>
          <w:sz w:val="20"/>
          <w:szCs w:val="20"/>
        </w:rPr>
      </w:pPr>
      <w:r w:rsidRPr="00576953">
        <w:rPr>
          <w:sz w:val="20"/>
          <w:szCs w:val="20"/>
        </w:rPr>
        <w:t>Assumed the role of the key contact point of our HW and Security departments that collaborated closely with us to produce the most secure Smart Card in the world</w:t>
      </w:r>
    </w:p>
    <w:p w14:paraId="3EE7C0C1" w14:textId="41FECEFA" w:rsidR="00610B40" w:rsidRPr="00576953" w:rsidRDefault="00610B40" w:rsidP="007F1D25">
      <w:pPr>
        <w:pStyle w:val="ListBullet"/>
        <w:spacing w:after="0"/>
        <w:rPr>
          <w:sz w:val="20"/>
          <w:szCs w:val="20"/>
        </w:rPr>
      </w:pPr>
      <w:r w:rsidRPr="00576953">
        <w:rPr>
          <w:sz w:val="20"/>
          <w:szCs w:val="20"/>
        </w:rPr>
        <w:t xml:space="preserve">Specialized in Secure coding and reverse engineering </w:t>
      </w:r>
    </w:p>
    <w:p w14:paraId="631EBDE4" w14:textId="03221370" w:rsidR="00000D69" w:rsidRPr="00576953" w:rsidRDefault="001D5A4D" w:rsidP="00687EA3">
      <w:pPr>
        <w:spacing w:before="200" w:after="120"/>
      </w:pPr>
      <w:r w:rsidRPr="00576953">
        <w:rPr>
          <w:b/>
          <w:bCs/>
        </w:rPr>
        <w:t xml:space="preserve">2006 – 2009: </w:t>
      </w:r>
      <w:r w:rsidR="00000D69" w:rsidRPr="00576953">
        <w:rPr>
          <w:b/>
          <w:bCs/>
        </w:rPr>
        <w:t xml:space="preserve">Software Engineer, </w:t>
      </w:r>
      <w:r w:rsidR="00E756F2" w:rsidRPr="00576953">
        <w:t xml:space="preserve">Embedded </w:t>
      </w:r>
      <w:r w:rsidR="00000D69" w:rsidRPr="00576953">
        <w:t>Smart Card</w:t>
      </w:r>
      <w:r w:rsidR="00E756F2" w:rsidRPr="00576953">
        <w:t xml:space="preserve"> SW</w:t>
      </w:r>
      <w:r w:rsidR="00000D69" w:rsidRPr="00576953">
        <w:rPr>
          <w:b/>
          <w:bCs/>
        </w:rPr>
        <w:t xml:space="preserve">, NDS </w:t>
      </w:r>
    </w:p>
    <w:p w14:paraId="52544DBF" w14:textId="78AEDB73" w:rsidR="00000D69" w:rsidRPr="00576953" w:rsidRDefault="00000D69" w:rsidP="0033686B">
      <w:pPr>
        <w:pStyle w:val="ListBullet"/>
        <w:numPr>
          <w:ilvl w:val="0"/>
          <w:numId w:val="4"/>
        </w:numPr>
        <w:rPr>
          <w:sz w:val="20"/>
          <w:szCs w:val="20"/>
        </w:rPr>
      </w:pPr>
      <w:r w:rsidRPr="00576953">
        <w:rPr>
          <w:sz w:val="20"/>
          <w:szCs w:val="20"/>
        </w:rPr>
        <w:lastRenderedPageBreak/>
        <w:t>Development in C, C++ and assembly languages in a very challenging embedded environment with strong memory restrict</w:t>
      </w:r>
      <w:r w:rsidR="003F616A">
        <w:rPr>
          <w:sz w:val="20"/>
          <w:szCs w:val="20"/>
        </w:rPr>
        <w:t>ion, soft real time performance</w:t>
      </w:r>
      <w:r w:rsidRPr="00576953">
        <w:rPr>
          <w:sz w:val="20"/>
          <w:szCs w:val="20"/>
        </w:rPr>
        <w:t xml:space="preserve"> </w:t>
      </w:r>
      <w:r w:rsidR="0033686B">
        <w:rPr>
          <w:sz w:val="20"/>
          <w:szCs w:val="20"/>
        </w:rPr>
        <w:t xml:space="preserve">and </w:t>
      </w:r>
      <w:r w:rsidRPr="00576953">
        <w:rPr>
          <w:sz w:val="20"/>
          <w:szCs w:val="20"/>
        </w:rPr>
        <w:t>no operating system.</w:t>
      </w:r>
      <w:r w:rsidR="000E1E98" w:rsidRPr="00576953">
        <w:rPr>
          <w:sz w:val="20"/>
          <w:szCs w:val="20"/>
        </w:rPr>
        <w:t xml:space="preserve"> Worked with HW specification and was in charge of drivers a</w:t>
      </w:r>
      <w:r w:rsidR="00576953" w:rsidRPr="00576953">
        <w:rPr>
          <w:sz w:val="20"/>
          <w:szCs w:val="20"/>
        </w:rPr>
        <w:t>nd startup sequence development</w:t>
      </w:r>
      <w:r w:rsidR="00B949D8">
        <w:rPr>
          <w:sz w:val="20"/>
          <w:szCs w:val="20"/>
        </w:rPr>
        <w:t>. Developed tools and scripts in C#, Java, Python, Ruby and Visual basic</w:t>
      </w:r>
    </w:p>
    <w:p w14:paraId="66A85701" w14:textId="7A5CBF97" w:rsidR="00000D69" w:rsidRPr="00576953" w:rsidRDefault="00000D69" w:rsidP="00B949D8">
      <w:pPr>
        <w:pStyle w:val="ListParagraph"/>
        <w:numPr>
          <w:ilvl w:val="0"/>
          <w:numId w:val="4"/>
        </w:numPr>
        <w:spacing w:after="120"/>
        <w:rPr>
          <w:b/>
          <w:bCs/>
        </w:rPr>
      </w:pPr>
      <w:r w:rsidRPr="00576953">
        <w:rPr>
          <w:sz w:val="20"/>
          <w:szCs w:val="20"/>
        </w:rPr>
        <w:t>Initiated and led a huge transformation in the group</w:t>
      </w:r>
      <w:r w:rsidR="000E1E98" w:rsidRPr="00576953">
        <w:rPr>
          <w:sz w:val="20"/>
          <w:szCs w:val="20"/>
        </w:rPr>
        <w:t xml:space="preserve"> </w:t>
      </w:r>
      <w:r w:rsidR="00B949D8">
        <w:rPr>
          <w:sz w:val="20"/>
          <w:szCs w:val="20"/>
        </w:rPr>
        <w:t>which</w:t>
      </w:r>
      <w:r w:rsidR="000E1E98" w:rsidRPr="00576953">
        <w:rPr>
          <w:sz w:val="20"/>
          <w:szCs w:val="20"/>
        </w:rPr>
        <w:t xml:space="preserve"> resulted in better TTM, improved smart</w:t>
      </w:r>
      <w:r w:rsidR="00B949D8">
        <w:rPr>
          <w:sz w:val="20"/>
          <w:szCs w:val="20"/>
        </w:rPr>
        <w:t xml:space="preserve"> card performance (by over 50%), </w:t>
      </w:r>
      <w:r w:rsidR="000E1E98" w:rsidRPr="00576953">
        <w:rPr>
          <w:sz w:val="20"/>
          <w:szCs w:val="20"/>
        </w:rPr>
        <w:t>higher quality</w:t>
      </w:r>
      <w:r w:rsidRPr="00576953">
        <w:rPr>
          <w:sz w:val="20"/>
          <w:szCs w:val="20"/>
        </w:rPr>
        <w:t xml:space="preserve"> </w:t>
      </w:r>
      <w:r w:rsidR="000E1E98" w:rsidRPr="00576953">
        <w:rPr>
          <w:sz w:val="20"/>
          <w:szCs w:val="20"/>
        </w:rPr>
        <w:t xml:space="preserve">and </w:t>
      </w:r>
      <w:r w:rsidR="00960053" w:rsidRPr="00576953">
        <w:rPr>
          <w:sz w:val="20"/>
          <w:szCs w:val="20"/>
        </w:rPr>
        <w:t xml:space="preserve">also </w:t>
      </w:r>
      <w:r w:rsidR="000E1E98" w:rsidRPr="00576953">
        <w:rPr>
          <w:sz w:val="20"/>
          <w:szCs w:val="20"/>
        </w:rPr>
        <w:t xml:space="preserve">sharp increase in </w:t>
      </w:r>
      <w:r w:rsidR="00960053" w:rsidRPr="00576953">
        <w:rPr>
          <w:sz w:val="20"/>
          <w:szCs w:val="20"/>
        </w:rPr>
        <w:t>engineers’</w:t>
      </w:r>
      <w:r w:rsidR="000E1E98" w:rsidRPr="00576953">
        <w:rPr>
          <w:sz w:val="20"/>
          <w:szCs w:val="20"/>
        </w:rPr>
        <w:t xml:space="preserve"> motivation. The transformation included</w:t>
      </w:r>
      <w:r w:rsidR="00960053" w:rsidRPr="00576953">
        <w:rPr>
          <w:sz w:val="20"/>
          <w:szCs w:val="20"/>
        </w:rPr>
        <w:t xml:space="preserve"> changes in</w:t>
      </w:r>
      <w:r w:rsidR="000E1E98" w:rsidRPr="00576953">
        <w:rPr>
          <w:sz w:val="20"/>
          <w:szCs w:val="20"/>
        </w:rPr>
        <w:t xml:space="preserve">: </w:t>
      </w:r>
      <w:r w:rsidRPr="00576953">
        <w:rPr>
          <w:sz w:val="20"/>
          <w:szCs w:val="20"/>
        </w:rPr>
        <w:t>development language (C++ instead of C and  95% reduction the assembly code), new build system, different source code repository, usage of CI (Continuous Integration) system, implementation of automated testing systems for the de</w:t>
      </w:r>
      <w:r w:rsidR="00960053" w:rsidRPr="00576953">
        <w:rPr>
          <w:sz w:val="20"/>
          <w:szCs w:val="20"/>
        </w:rPr>
        <w:t xml:space="preserve">velopment stage and </w:t>
      </w:r>
      <w:r w:rsidRPr="00576953">
        <w:rPr>
          <w:sz w:val="20"/>
          <w:szCs w:val="20"/>
        </w:rPr>
        <w:t>adaptation of agile and Scrum</w:t>
      </w:r>
    </w:p>
    <w:p w14:paraId="05AFBE69" w14:textId="6678FDF8" w:rsidR="007F1D25" w:rsidRPr="00576953" w:rsidRDefault="007F1D25" w:rsidP="00D65C11">
      <w:pPr>
        <w:spacing w:before="200" w:after="120"/>
        <w:rPr>
          <w:b/>
          <w:bCs/>
          <w:color w:val="0070C0"/>
          <w:sz w:val="24"/>
          <w:szCs w:val="24"/>
        </w:rPr>
      </w:pPr>
      <w:r w:rsidRPr="00576953">
        <w:rPr>
          <w:b/>
          <w:bCs/>
          <w:color w:val="0070C0"/>
          <w:sz w:val="24"/>
          <w:szCs w:val="24"/>
        </w:rPr>
        <w:t>Education</w:t>
      </w:r>
    </w:p>
    <w:p w14:paraId="28A3FBA4" w14:textId="7D58C6DA" w:rsidR="007F1D25" w:rsidRPr="00576953" w:rsidRDefault="001D5A4D" w:rsidP="002A7FB3">
      <w:pPr>
        <w:spacing w:after="120"/>
        <w:rPr>
          <w:b/>
          <w:bCs/>
          <w:sz w:val="28"/>
          <w:szCs w:val="28"/>
        </w:rPr>
      </w:pPr>
      <w:r w:rsidRPr="00576953">
        <w:rPr>
          <w:b/>
          <w:bCs/>
        </w:rPr>
        <w:t xml:space="preserve">2002-2005: </w:t>
      </w:r>
      <w:r w:rsidR="007F1D25" w:rsidRPr="00576953">
        <w:rPr>
          <w:b/>
          <w:bCs/>
        </w:rPr>
        <w:t>B.SC. Computer Sc</w:t>
      </w:r>
      <w:r w:rsidRPr="00576953">
        <w:rPr>
          <w:b/>
          <w:bCs/>
        </w:rPr>
        <w:t>ie</w:t>
      </w:r>
      <w:r w:rsidR="007F1D25" w:rsidRPr="00576953">
        <w:rPr>
          <w:b/>
          <w:bCs/>
        </w:rPr>
        <w:t>nce</w:t>
      </w:r>
      <w:r w:rsidRPr="00576953">
        <w:t>,</w:t>
      </w:r>
      <w:r w:rsidR="007F1D25" w:rsidRPr="00576953">
        <w:t xml:space="preserve"> Hadassah Coll</w:t>
      </w:r>
      <w:r w:rsidR="002A7FB3" w:rsidRPr="00576953">
        <w:t>ege of Technology, Dean’s honor</w:t>
      </w:r>
    </w:p>
    <w:p w14:paraId="5D4D8F83" w14:textId="77777777" w:rsidR="001D5A4D" w:rsidRPr="00576953" w:rsidRDefault="001D5A4D" w:rsidP="00D65C11">
      <w:pPr>
        <w:spacing w:before="200" w:after="120"/>
        <w:rPr>
          <w:b/>
          <w:bCs/>
          <w:color w:val="0070C0"/>
          <w:sz w:val="24"/>
          <w:szCs w:val="24"/>
        </w:rPr>
      </w:pPr>
      <w:r w:rsidRPr="00576953">
        <w:rPr>
          <w:b/>
          <w:bCs/>
          <w:color w:val="0070C0"/>
          <w:sz w:val="24"/>
          <w:szCs w:val="24"/>
        </w:rPr>
        <w:t>Certifications and Key Courses</w:t>
      </w:r>
    </w:p>
    <w:p w14:paraId="0387757A" w14:textId="77777777" w:rsidR="001D5A4D" w:rsidRPr="00576953" w:rsidRDefault="001D5A4D" w:rsidP="001D5A4D">
      <w:pPr>
        <w:pStyle w:val="ListBullet"/>
      </w:pPr>
      <w:r w:rsidRPr="00576953">
        <w:t>Cisco product management course</w:t>
      </w:r>
    </w:p>
    <w:p w14:paraId="7EB27779" w14:textId="77777777" w:rsidR="001D5A4D" w:rsidRPr="00576953" w:rsidRDefault="001D5A4D" w:rsidP="001D5A4D">
      <w:pPr>
        <w:pStyle w:val="ListBullet"/>
      </w:pPr>
      <w:proofErr w:type="spellStart"/>
      <w:r w:rsidRPr="00576953">
        <w:t>Blackblot</w:t>
      </w:r>
      <w:proofErr w:type="spellEnd"/>
      <w:r w:rsidRPr="00576953">
        <w:t xml:space="preserve"> Strategic Product Manager (SPMR) </w:t>
      </w:r>
    </w:p>
    <w:p w14:paraId="1F9E58F7" w14:textId="77777777" w:rsidR="001D5A4D" w:rsidRPr="00576953" w:rsidRDefault="001D5A4D" w:rsidP="001D5A4D">
      <w:pPr>
        <w:pStyle w:val="ListBullet"/>
      </w:pPr>
      <w:r w:rsidRPr="00576953">
        <w:t>PMP course</w:t>
      </w:r>
    </w:p>
    <w:p w14:paraId="18C7C6E3" w14:textId="77777777" w:rsidR="001D5A4D" w:rsidRPr="00576953" w:rsidRDefault="001D5A4D" w:rsidP="001D5A4D">
      <w:pPr>
        <w:pStyle w:val="ListBullet"/>
      </w:pPr>
      <w:r w:rsidRPr="00576953">
        <w:t>Certified scrum master and product owner</w:t>
      </w:r>
    </w:p>
    <w:p w14:paraId="6E7FEF20" w14:textId="0D566E42" w:rsidR="007F1D25" w:rsidRPr="00576953" w:rsidRDefault="007F1D25" w:rsidP="00D65C11">
      <w:pPr>
        <w:spacing w:before="200" w:after="120"/>
        <w:rPr>
          <w:b/>
          <w:bCs/>
          <w:color w:val="0070C0"/>
          <w:sz w:val="28"/>
          <w:szCs w:val="28"/>
        </w:rPr>
      </w:pPr>
      <w:r w:rsidRPr="00576953">
        <w:rPr>
          <w:b/>
          <w:bCs/>
          <w:color w:val="0070C0"/>
          <w:sz w:val="24"/>
          <w:szCs w:val="24"/>
        </w:rPr>
        <w:t>Military Service</w:t>
      </w:r>
    </w:p>
    <w:p w14:paraId="6ACAEB3F" w14:textId="5A81D904" w:rsidR="007F1D25" w:rsidRPr="00576953" w:rsidRDefault="007F1D25" w:rsidP="007F1D25">
      <w:r w:rsidRPr="00576953">
        <w:rPr>
          <w:b/>
          <w:bCs/>
        </w:rPr>
        <w:t xml:space="preserve">1996-1999: </w:t>
      </w:r>
      <w:proofErr w:type="spellStart"/>
      <w:r w:rsidRPr="00576953">
        <w:rPr>
          <w:b/>
          <w:bCs/>
        </w:rPr>
        <w:t>Givati</w:t>
      </w:r>
      <w:proofErr w:type="spellEnd"/>
      <w:r w:rsidRPr="00576953">
        <w:t xml:space="preserve">, infantry, IDF. 2 years as </w:t>
      </w:r>
      <w:r w:rsidR="005D03CD" w:rsidRPr="00576953">
        <w:t xml:space="preserve">commander; </w:t>
      </w:r>
      <w:r w:rsidR="005D03CD" w:rsidRPr="00576953">
        <w:rPr>
          <w:b/>
          <w:bCs/>
        </w:rPr>
        <w:t>1999</w:t>
      </w:r>
      <w:r w:rsidR="005F0FC7" w:rsidRPr="00576953">
        <w:rPr>
          <w:b/>
          <w:bCs/>
        </w:rPr>
        <w:t>-2019</w:t>
      </w:r>
      <w:r w:rsidR="005F0FC7" w:rsidRPr="00576953">
        <w:t>: reserve duty, infantry</w:t>
      </w:r>
    </w:p>
    <w:p w14:paraId="0A7093F4" w14:textId="77777777" w:rsidR="005F0FC7" w:rsidRPr="005F0FC7" w:rsidRDefault="005F0FC7" w:rsidP="007F1D25">
      <w:pPr>
        <w:rPr>
          <w:sz w:val="24"/>
          <w:szCs w:val="24"/>
        </w:rPr>
      </w:pPr>
    </w:p>
    <w:p w14:paraId="42122FFC" w14:textId="77777777" w:rsidR="001D5A4D" w:rsidRPr="00000D69" w:rsidRDefault="001D5A4D" w:rsidP="007F1D25">
      <w:pPr>
        <w:rPr>
          <w:b/>
          <w:bCs/>
        </w:rPr>
      </w:pPr>
      <w:bookmarkStart w:id="4" w:name="_GoBack"/>
      <w:bookmarkEnd w:id="4"/>
    </w:p>
    <w:sectPr w:rsidR="001D5A4D" w:rsidRPr="00000D69" w:rsidSect="00000D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95197"/>
    <w:multiLevelType w:val="hybridMultilevel"/>
    <w:tmpl w:val="90A2219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A331B"/>
    <w:multiLevelType w:val="hybridMultilevel"/>
    <w:tmpl w:val="6B226894"/>
    <w:lvl w:ilvl="0" w:tplc="38B01080">
      <w:start w:val="20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3E8E1BA9"/>
    <w:multiLevelType w:val="hybridMultilevel"/>
    <w:tmpl w:val="A600C2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40482"/>
    <w:multiLevelType w:val="hybridMultilevel"/>
    <w:tmpl w:val="612E8D0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81D"/>
    <w:rsid w:val="00000D69"/>
    <w:rsid w:val="00046787"/>
    <w:rsid w:val="000E1E98"/>
    <w:rsid w:val="00111AE4"/>
    <w:rsid w:val="001514A1"/>
    <w:rsid w:val="0018281D"/>
    <w:rsid w:val="001B5BEB"/>
    <w:rsid w:val="001D5A4D"/>
    <w:rsid w:val="001D7AB5"/>
    <w:rsid w:val="00234C7A"/>
    <w:rsid w:val="002A7FB3"/>
    <w:rsid w:val="0033686B"/>
    <w:rsid w:val="00355EDD"/>
    <w:rsid w:val="003D4C9A"/>
    <w:rsid w:val="003F616A"/>
    <w:rsid w:val="0056093E"/>
    <w:rsid w:val="00576953"/>
    <w:rsid w:val="005C2560"/>
    <w:rsid w:val="005D03CD"/>
    <w:rsid w:val="005F03AB"/>
    <w:rsid w:val="005F0FC7"/>
    <w:rsid w:val="00603E60"/>
    <w:rsid w:val="00610B40"/>
    <w:rsid w:val="00687EA3"/>
    <w:rsid w:val="006A5A29"/>
    <w:rsid w:val="007D4F9A"/>
    <w:rsid w:val="007F1D25"/>
    <w:rsid w:val="00841EB5"/>
    <w:rsid w:val="00960053"/>
    <w:rsid w:val="00A30014"/>
    <w:rsid w:val="00A67684"/>
    <w:rsid w:val="00B519A1"/>
    <w:rsid w:val="00B949D8"/>
    <w:rsid w:val="00BE0FE9"/>
    <w:rsid w:val="00D65C11"/>
    <w:rsid w:val="00E73CF1"/>
    <w:rsid w:val="00E756F2"/>
    <w:rsid w:val="00EB106E"/>
    <w:rsid w:val="00F9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928AF"/>
  <w15:chartTrackingRefBased/>
  <w15:docId w15:val="{D1380D4B-2802-4D35-9E63-B4A82FCD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D69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00D69"/>
    <w:rPr>
      <w:color w:val="0000FF"/>
      <w:u w:val="single"/>
    </w:rPr>
  </w:style>
  <w:style w:type="paragraph" w:styleId="ListBullet">
    <w:name w:val="List Bullet"/>
    <w:basedOn w:val="Normal"/>
    <w:uiPriority w:val="10"/>
    <w:qFormat/>
    <w:rsid w:val="00000D69"/>
    <w:pPr>
      <w:numPr>
        <w:numId w:val="1"/>
      </w:numPr>
      <w:spacing w:after="80" w:line="240" w:lineRule="auto"/>
    </w:pPr>
    <w:rPr>
      <w:rFonts w:asciiTheme="minorHAnsi" w:eastAsiaTheme="minorHAnsi" w:hAnsiTheme="minorHAnsi" w:cstheme="minorBidi"/>
      <w:color w:val="404040" w:themeColor="text1" w:themeTint="BF"/>
      <w:lang w:eastAsia="ja-JP" w:bidi="ar-SA"/>
    </w:rPr>
  </w:style>
  <w:style w:type="paragraph" w:styleId="ListParagraph">
    <w:name w:val="List Paragraph"/>
    <w:basedOn w:val="Normal"/>
    <w:uiPriority w:val="34"/>
    <w:qFormat/>
    <w:rsid w:val="00000D69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7A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4F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inkedin.com/in/uzi-galili-151735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zigalil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D6566-501C-4B1F-BCEA-738C08450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3024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 Galili</dc:creator>
  <cp:keywords/>
  <dc:description/>
  <cp:lastModifiedBy>Demos</cp:lastModifiedBy>
  <cp:revision>9</cp:revision>
  <dcterms:created xsi:type="dcterms:W3CDTF">2020-01-22T08:43:00Z</dcterms:created>
  <dcterms:modified xsi:type="dcterms:W3CDTF">2020-02-03T10:36:00Z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05dca8-daac-40b2-85cb-c39a1eaa36df_Enabled">
    <vt:lpwstr>true</vt:lpwstr>
  </property>
  <property fmtid="{D5CDD505-2E9C-101B-9397-08002B2CF9AE}" pid="3" name="MSIP_Label_e305dca8-daac-40b2-85cb-c39a1eaa36df_SetDate">
    <vt:lpwstr>2020-01-15T14:43:19Z</vt:lpwstr>
  </property>
  <property fmtid="{D5CDD505-2E9C-101B-9397-08002B2CF9AE}" pid="4" name="MSIP_Label_e305dca8-daac-40b2-85cb-c39a1eaa36df_Method">
    <vt:lpwstr>Standard</vt:lpwstr>
  </property>
  <property fmtid="{D5CDD505-2E9C-101B-9397-08002B2CF9AE}" pid="5" name="MSIP_Label_e305dca8-daac-40b2-85cb-c39a1eaa36df_Name">
    <vt:lpwstr>e305dca8-daac-40b2-85cb-c39a1eaa36df</vt:lpwstr>
  </property>
  <property fmtid="{D5CDD505-2E9C-101B-9397-08002B2CF9AE}" pid="6" name="MSIP_Label_e305dca8-daac-40b2-85cb-c39a1eaa36df_SiteId">
    <vt:lpwstr>ecdd899a-33be-4c33-91e4-1f1144fc2f56</vt:lpwstr>
  </property>
  <property fmtid="{D5CDD505-2E9C-101B-9397-08002B2CF9AE}" pid="7" name="MSIP_Label_e305dca8-daac-40b2-85cb-c39a1eaa36df_ActionId">
    <vt:lpwstr>fe12ae09-caf9-4ff2-8238-00009f84f51d</vt:lpwstr>
  </property>
  <property fmtid="{D5CDD505-2E9C-101B-9397-08002B2CF9AE}" pid="8" name="MSIP_Label_e305dca8-daac-40b2-85cb-c39a1eaa36df_ContentBits">
    <vt:lpwstr>0</vt:lpwstr>
  </property>
</Properties>
</file>