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9105D" w:rsidP="00C31A91">
      <w:pPr>
        <w:pStyle w:val="BodyText"/>
        <w:spacing w:before="0"/>
        <w:ind w:left="151" w:right="-16"/>
      </w:pPr>
      <w:r>
        <w:fldChar w:fldCharType="begin"/>
      </w:r>
      <w:r>
        <w:instrText xml:space="preserve"> HYPERLINK "mailto:Sami1001@live.com%20" </w:instrText>
      </w:r>
      <w:r>
        <w:fldChar w:fldCharType="separate"/>
      </w:r>
      <w:r w:rsidRPr="00EA046C" w:rsidR="005F5B25">
        <w:rPr>
          <w:rStyle w:val="Hyperlink"/>
          <w:u w:color="0462C1"/>
          <w:lang w:bidi="he-IL"/>
        </w:rPr>
        <w:t>Sami1001@live</w:t>
      </w:r>
      <w:r w:rsidRPr="00EA046C" w:rsidR="005F5B25">
        <w:rPr>
          <w:rStyle w:val="Hyperlink"/>
          <w:u w:color="0462C1"/>
        </w:rPr>
        <w:t>.com</w:t>
      </w:r>
      <w:r w:rsidRPr="00EA046C" w:rsidR="005F5B25">
        <w:rPr>
          <w:rStyle w:val="Hyperlink"/>
          <w:spacing w:val="-1"/>
          <w:u w:color="0462C1"/>
        </w:rPr>
        <w:t xml:space="preserve"> </w:t>
      </w:r>
      <w:r>
        <w:rPr>
          <w:rStyle w:val="Hyperlink"/>
          <w:spacing w:val="-1"/>
          <w:u w:color="0462C1"/>
        </w:rPr>
        <w:fldChar w:fldCharType="end"/>
      </w:r>
    </w:p>
    <w:p w:rsidR="00C31A91" w:rsidP="00C31A91">
      <w:pPr>
        <w:bidi/>
        <w:ind w:right="151"/>
        <w:jc w:val="right"/>
        <w:rPr>
          <w:rFonts w:ascii="Arial" w:eastAsia="Arial" w:hAnsi="Arial" w:cs="Arial"/>
          <w:b/>
          <w:bCs/>
          <w:sz w:val="36"/>
          <w:szCs w:val="36"/>
          <w:rtl/>
          <w:lang w:bidi="he-IL"/>
        </w:rPr>
      </w:pPr>
      <w:r>
        <w:rPr>
          <w:spacing w:val="-1"/>
        </w:rPr>
        <w:br w:type="column"/>
      </w:r>
      <w:r>
        <w:rPr>
          <w:spacing w:val="-1"/>
        </w:rPr>
        <w:t>0526792475</w:t>
      </w:r>
      <w:r>
        <w:br w:type="column"/>
      </w:r>
      <w:r>
        <w:rPr>
          <w:rFonts w:ascii="Arial" w:cs="Arial" w:hint="cs"/>
          <w:b/>
          <w:bCs/>
          <w:sz w:val="36"/>
          <w:szCs w:val="36"/>
          <w:rtl/>
          <w:lang w:bidi="he-IL"/>
        </w:rPr>
        <w:t>זואידה</w:t>
      </w:r>
      <w:r>
        <w:rPr>
          <w:rFonts w:ascii="Arial" w:cs="Arial" w:hint="cs"/>
          <w:b/>
          <w:bCs/>
          <w:sz w:val="36"/>
          <w:szCs w:val="36"/>
          <w:rtl/>
          <w:lang w:bidi="he-IL"/>
        </w:rPr>
        <w:t xml:space="preserve"> </w:t>
      </w:r>
      <w:r>
        <w:rPr>
          <w:rFonts w:ascii="Arial" w:cs="Arial" w:hint="cs"/>
          <w:b/>
          <w:bCs/>
          <w:sz w:val="36"/>
          <w:szCs w:val="36"/>
          <w:rtl/>
          <w:lang w:bidi="he-IL"/>
        </w:rPr>
        <w:t>סאמי</w:t>
      </w:r>
    </w:p>
    <w:p w:rsidR="0089105D" w:rsidP="00C31A91">
      <w:pPr>
        <w:pStyle w:val="BodyText"/>
        <w:spacing w:before="0"/>
        <w:ind w:left="80" w:right="-11"/>
      </w:pPr>
    </w:p>
    <w:p w:rsidR="0089105D" w:rsidP="00C31A91">
      <w:pPr>
        <w:jc w:val="right"/>
        <w:rPr>
          <w:rFonts w:ascii="Arial" w:eastAsia="Arial" w:hAnsi="Arial" w:cs="Arial"/>
          <w:sz w:val="36"/>
          <w:szCs w:val="36"/>
        </w:rPr>
        <w:sectPr>
          <w:headerReference w:type="default" r:id="rId5"/>
          <w:type w:val="continuous"/>
          <w:pgSz w:w="11910" w:h="16840"/>
          <w:pgMar w:top="360" w:right="420" w:bottom="280" w:left="480" w:header="720" w:footer="720" w:gutter="0"/>
          <w:cols w:num="3" w:space="720" w:equalWidth="0">
            <w:col w:w="2588" w:space="40"/>
            <w:col w:w="1303" w:space="4716"/>
            <w:col w:w="2363"/>
          </w:cols>
        </w:sectPr>
      </w:pPr>
    </w:p>
    <w:p w:rsidR="0089105D" w:rsidP="00C31A91">
      <w:pPr>
        <w:spacing w:line="150" w:lineRule="exact"/>
        <w:ind w:left="10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noProof/>
          <w:position w:val="-2"/>
          <w:sz w:val="15"/>
          <w:szCs w:val="15"/>
          <w:lang w:bidi="he-IL"/>
        </w:rPr>
        <mc:AlternateContent>
          <mc:Choice Requires="wpg">
            <w:drawing>
              <wp:inline distT="0" distB="0" distL="0" distR="0">
                <wp:extent cx="6819900" cy="95250"/>
                <wp:effectExtent l="5080" t="4445" r="4445" b="5080"/>
                <wp:docPr id="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9900" cy="95250"/>
                          <a:chOff x="0" y="0"/>
                          <a:chExt cx="10740" cy="150"/>
                        </a:xfrm>
                      </wpg:grpSpPr>
                      <wpg:grpSp>
                        <wpg:cNvPr id="4" name="Group 9"/>
                        <wpg:cNvGrpSpPr/>
                        <wpg:grpSpPr>
                          <a:xfrm>
                            <a:off x="23" y="83"/>
                            <a:ext cx="10695" cy="45"/>
                            <a:chOff x="23" y="83"/>
                            <a:chExt cx="10695" cy="45"/>
                          </a:xfrm>
                        </wpg:grpSpPr>
                        <wps:wsp xmlns:wps="http://schemas.microsoft.com/office/word/2010/wordprocessingShape">
                          <wps:cNvPr id="5" name="Freeform 10"/>
                          <wps:cNvSpPr/>
                          <wps:spPr bwMode="auto">
                            <a:xfrm>
                              <a:off x="23" y="83"/>
                              <a:ext cx="10695" cy="45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0695"/>
                                <a:gd name="T2" fmla="+- 0 128 83"/>
                                <a:gd name="T3" fmla="*/ 128 h 45"/>
                                <a:gd name="T4" fmla="+- 0 10718 23"/>
                                <a:gd name="T5" fmla="*/ T4 w 10695"/>
                                <a:gd name="T6" fmla="+- 0 83 83"/>
                                <a:gd name="T7" fmla="*/ 83 h 4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fill="norm" h="45" w="10695" stroke="1">
                                  <a:moveTo>
                                    <a:pt x="0" y="45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  <wpg:grpSp>
                        <wpg:cNvPr id="6" name="Group 7"/>
                        <wpg:cNvGrpSpPr/>
                        <wpg:grpSpPr>
                          <a:xfrm>
                            <a:off x="23" y="23"/>
                            <a:ext cx="10695" cy="45"/>
                            <a:chOff x="23" y="23"/>
                            <a:chExt cx="10695" cy="45"/>
                          </a:xfrm>
                        </wpg:grpSpPr>
                        <wps:wsp xmlns:wps="http://schemas.microsoft.com/office/word/2010/wordprocessingShape">
                          <wps:cNvPr id="7" name="Freeform 8"/>
                          <wps:cNvSpPr/>
                          <wps:spPr bwMode="auto">
                            <a:xfrm>
                              <a:off x="23" y="23"/>
                              <a:ext cx="10695" cy="45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0695"/>
                                <a:gd name="T2" fmla="+- 0 68 23"/>
                                <a:gd name="T3" fmla="*/ 68 h 45"/>
                                <a:gd name="T4" fmla="+- 0 10718 23"/>
                                <a:gd name="T5" fmla="*/ T4 w 10695"/>
                                <a:gd name="T6" fmla="+- 0 23 23"/>
                                <a:gd name="T7" fmla="*/ 23 h 4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fill="norm" h="45" w="10695" stroke="1">
                                  <a:moveTo>
                                    <a:pt x="0" y="45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2E54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i1025" style="width:537pt;height:7.5pt;mso-position-horizontal-relative:char;mso-position-vertical-relative:line" coordsize="10740,150">
                <v:group id="Group 9" o:spid="_x0000_s1026" style="width:10695;height:45;left:23;position:absolute;top:83" coordorigin="23,83" coordsize="10695,45">
                  <v:shape id="Freeform 10" o:spid="_x0000_s1027" style="width:10695;height:45;left:23;mso-wrap-style:square;position:absolute;top:83;visibility:visible;v-text-anchor:top" coordsize="10695,45" path="m,45l10695,e" filled="f" strokecolor="gray" strokeweight="2.25pt">
                    <v:path arrowok="t" o:connecttype="custom" o:connectlocs="0,128;10695,83" o:connectangles="0,0"/>
                  </v:shape>
                </v:group>
                <v:group id="Group 7" o:spid="_x0000_s1028" style="width:10695;height:45;left:23;position:absolute;top:23" coordorigin="23,23" coordsize="10695,45">
                  <v:shape id="Freeform 8" o:spid="_x0000_s1029" style="width:10695;height:45;left:23;mso-wrap-style:square;position:absolute;top:23;visibility:visible;v-text-anchor:top" coordsize="10695,45" path="m,45l10695,e" filled="f" strokecolor="#2e5496" strokeweight="2.25pt">
                    <v:path arrowok="t" o:connecttype="custom" o:connectlocs="0,68;10695,23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89105D" w:rsidP="00C31A91">
      <w:pPr>
        <w:pStyle w:val="BodyText"/>
        <w:spacing w:before="0"/>
        <w:ind w:right="201"/>
        <w:jc w:val="right"/>
      </w:pPr>
      <w:r>
        <w:rPr>
          <w:rtl/>
          <w:lang w:bidi="he-IL"/>
        </w:rPr>
        <w:t>רהט</w:t>
      </w:r>
      <w:r>
        <w:t xml:space="preserve"> </w:t>
      </w:r>
      <w:r>
        <w:rPr>
          <w:rFonts w:cs="Arial"/>
        </w:rPr>
        <w:t xml:space="preserve">| </w:t>
      </w:r>
      <w:r w:rsidR="005F5B25">
        <w:rPr>
          <w:rFonts w:cs="Arial"/>
        </w:rPr>
        <w:t>203512892</w:t>
      </w:r>
      <w:r>
        <w:rPr>
          <w:rFonts w:cs="Arial"/>
        </w:rPr>
        <w:t xml:space="preserve"> </w:t>
      </w:r>
      <w:r>
        <w:rPr>
          <w:rtl/>
          <w:lang w:bidi="he-IL"/>
        </w:rPr>
        <w:t>ז</w:t>
      </w:r>
      <w:r>
        <w:t>.</w:t>
      </w:r>
      <w:r>
        <w:rPr>
          <w:rtl/>
          <w:lang w:bidi="he-IL"/>
        </w:rPr>
        <w:t>ת</w:t>
      </w:r>
      <w:r>
        <w:t xml:space="preserve"> | 1991 </w:t>
      </w:r>
      <w:r>
        <w:rPr>
          <w:rtl/>
          <w:lang w:bidi="he-IL"/>
        </w:rPr>
        <w:t>לידה</w:t>
      </w:r>
      <w:r>
        <w:rPr>
          <w:spacing w:val="-11"/>
        </w:rPr>
        <w:t xml:space="preserve"> </w:t>
      </w:r>
      <w:r>
        <w:t>.</w:t>
      </w:r>
      <w:r>
        <w:rPr>
          <w:rtl/>
          <w:lang w:bidi="he-IL"/>
        </w:rPr>
        <w:t>ש</w:t>
      </w:r>
    </w:p>
    <w:p w:rsidR="0089105D" w:rsidP="00564BEF">
      <w:pPr>
        <w:pStyle w:val="Heading2"/>
        <w:bidi/>
        <w:ind w:right="970"/>
      </w:pPr>
    </w:p>
    <w:p w:rsidR="0089105D" w:rsidP="00564BEF">
      <w:pPr>
        <w:pStyle w:val="ListParagraph"/>
        <w:numPr>
          <w:ilvl w:val="0"/>
          <w:numId w:val="7"/>
        </w:numPr>
        <w:bidi/>
        <w:spacing w:before="126"/>
        <w:ind w:right="372"/>
        <w:rPr>
          <w:rFonts w:ascii="Arial" w:eastAsia="Arial" w:hAnsi="Arial" w:cs="Arial"/>
          <w:b/>
          <w:bCs/>
          <w:lang w:bidi="he-IL"/>
        </w:rPr>
      </w:pPr>
      <w:r w:rsidRPr="00564BEF">
        <w:rPr>
          <w:rFonts w:ascii="Arial" w:eastAsia="Arial" w:hAnsi="Arial" w:cs="Arial"/>
          <w:b/>
          <w:bCs/>
          <w:rtl/>
          <w:lang w:bidi="he-IL"/>
        </w:rPr>
        <w:t>בעל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יחסי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אנוש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מצוינים</w:t>
      </w:r>
      <w:r w:rsidRPr="00564BEF">
        <w:rPr>
          <w:rFonts w:ascii="Arial" w:eastAsia="Arial" w:hAnsi="Arial" w:cs="Arial"/>
          <w:b/>
          <w:bCs/>
        </w:rPr>
        <w:t xml:space="preserve">, </w:t>
      </w:r>
      <w:r w:rsidRPr="00564BEF">
        <w:rPr>
          <w:rFonts w:ascii="Arial" w:eastAsia="Arial" w:hAnsi="Arial" w:cs="Arial"/>
          <w:b/>
          <w:bCs/>
          <w:rtl/>
          <w:lang w:bidi="he-IL"/>
        </w:rPr>
        <w:t>יכולת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עבודה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בצוות</w:t>
      </w:r>
      <w:r w:rsidRPr="00564BEF">
        <w:rPr>
          <w:rFonts w:ascii="Arial" w:eastAsia="Arial" w:hAnsi="Arial" w:cs="Arial"/>
          <w:b/>
          <w:bCs/>
        </w:rPr>
        <w:t xml:space="preserve">, </w:t>
      </w:r>
      <w:r w:rsidRPr="00564BEF">
        <w:rPr>
          <w:rFonts w:ascii="Arial" w:eastAsia="Arial" w:hAnsi="Arial" w:cs="Arial"/>
          <w:b/>
          <w:bCs/>
          <w:rtl/>
          <w:lang w:bidi="he-IL"/>
        </w:rPr>
        <w:t>יכולת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הדרכה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והנעת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עובדים</w:t>
      </w:r>
      <w:r w:rsidRPr="00564BEF">
        <w:rPr>
          <w:rFonts w:ascii="Arial" w:eastAsia="Arial" w:hAnsi="Arial" w:cs="Arial"/>
          <w:b/>
          <w:bCs/>
        </w:rPr>
        <w:t xml:space="preserve">, </w:t>
      </w:r>
      <w:r w:rsidRPr="00564BEF">
        <w:rPr>
          <w:rFonts w:ascii="Arial" w:eastAsia="Arial" w:hAnsi="Arial" w:cs="Arial"/>
          <w:b/>
          <w:bCs/>
          <w:rtl/>
          <w:lang w:bidi="he-IL"/>
        </w:rPr>
        <w:t>תודעת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שרות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ויכולת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עמידה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בלוחות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זמנים</w:t>
      </w:r>
      <w:r w:rsidRPr="00564BEF" w:rsidR="00C31A91">
        <w:rPr>
          <w:rFonts w:ascii="Arial" w:eastAsia="Arial" w:hAnsi="Arial" w:cs="Arial" w:hint="cs"/>
          <w:b/>
          <w:bCs/>
          <w:rtl/>
          <w:lang w:bidi="he-IL"/>
        </w:rPr>
        <w:t>.</w:t>
      </w:r>
    </w:p>
    <w:p w:rsidR="00564BEF" w:rsidRPr="00564BEF" w:rsidP="00564BEF">
      <w:pPr>
        <w:pStyle w:val="ListParagraph"/>
        <w:numPr>
          <w:ilvl w:val="0"/>
          <w:numId w:val="7"/>
        </w:numPr>
        <w:bidi/>
        <w:spacing w:before="128"/>
        <w:ind w:right="1615"/>
        <w:rPr>
          <w:rFonts w:ascii="Arial" w:eastAsia="Arial" w:hAnsi="Arial" w:cs="Arial"/>
          <w:b/>
          <w:bCs/>
        </w:rPr>
      </w:pPr>
      <w:r w:rsidRPr="00564BEF">
        <w:rPr>
          <w:rFonts w:ascii="Arial" w:eastAsia="Arial" w:hAnsi="Arial" w:cs="Arial"/>
          <w:b/>
          <w:bCs/>
          <w:rtl/>
          <w:lang w:bidi="he-IL"/>
        </w:rPr>
        <w:t>מנוסה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באיתור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וטיפול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בתקל</w:t>
      </w:r>
      <w:r w:rsidR="00D6660E">
        <w:rPr>
          <w:rFonts w:ascii="Arial" w:eastAsia="Arial" w:hAnsi="Arial" w:cs="Arial" w:hint="cs"/>
          <w:b/>
          <w:bCs/>
          <w:rtl/>
          <w:lang w:bidi="he-IL"/>
        </w:rPr>
        <w:t>ות,</w:t>
      </w:r>
      <w:r w:rsidRPr="00564BEF">
        <w:rPr>
          <w:rFonts w:ascii="Arial" w:eastAsia="Arial" w:hAnsi="Arial" w:cs="Arial" w:hint="cs"/>
          <w:b/>
          <w:bCs/>
          <w:lang w:bidi="he-IL"/>
        </w:rPr>
        <w:t xml:space="preserve"> 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כושר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הנעת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צוותים</w:t>
      </w:r>
      <w:r w:rsidRPr="00564BEF">
        <w:rPr>
          <w:rFonts w:ascii="Arial" w:eastAsia="Arial" w:hAnsi="Arial" w:cs="Arial" w:hint="cs"/>
          <w:b/>
          <w:bCs/>
          <w:rtl/>
          <w:lang w:bidi="he-IL"/>
        </w:rPr>
        <w:t>,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ניסיון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בהדרכות</w:t>
      </w:r>
      <w:r w:rsidRPr="00564BEF">
        <w:rPr>
          <w:rFonts w:ascii="Arial" w:eastAsia="Arial" w:hAnsi="Arial" w:cs="Arial"/>
          <w:b/>
          <w:bCs/>
        </w:rPr>
        <w:t xml:space="preserve"> </w:t>
      </w:r>
      <w:r w:rsidRPr="00564BEF">
        <w:rPr>
          <w:rFonts w:ascii="Arial" w:eastAsia="Arial" w:hAnsi="Arial" w:cs="Arial"/>
          <w:b/>
          <w:bCs/>
          <w:rtl/>
          <w:lang w:bidi="he-IL"/>
        </w:rPr>
        <w:t>עובדים</w:t>
      </w:r>
      <w:r w:rsidRPr="00564BEF">
        <w:rPr>
          <w:rFonts w:ascii="Arial" w:eastAsia="Arial" w:hAnsi="Arial" w:cs="Arial" w:hint="cs"/>
          <w:b/>
          <w:bCs/>
          <w:rtl/>
          <w:lang w:bidi="he-IL"/>
        </w:rPr>
        <w:t>.</w:t>
      </w:r>
    </w:p>
    <w:p w:rsidR="00564BEF" w:rsidRPr="00564BEF" w:rsidP="00564BEF">
      <w:pPr>
        <w:pStyle w:val="ListParagraph"/>
        <w:numPr>
          <w:ilvl w:val="0"/>
          <w:numId w:val="7"/>
        </w:numPr>
        <w:bidi/>
        <w:spacing w:before="126"/>
        <w:ind w:right="372"/>
        <w:rPr>
          <w:rFonts w:ascii="Arial" w:eastAsia="Arial" w:hAnsi="Arial" w:cs="Arial"/>
          <w:b/>
          <w:bCs/>
          <w:rtl/>
          <w:lang w:bidi="he-IL"/>
        </w:rPr>
      </w:pPr>
      <w:r>
        <w:rPr>
          <w:rFonts w:ascii="Arial" w:eastAsia="Arial" w:hAnsi="Arial" w:cs="Arial" w:hint="cs"/>
          <w:b/>
          <w:bCs/>
          <w:rtl/>
          <w:lang w:bidi="he-IL"/>
        </w:rPr>
        <w:t xml:space="preserve">ניסיון במעבדת חקר במשך התואר, </w:t>
      </w:r>
      <w:r>
        <w:rPr>
          <w:rFonts w:ascii="Arial" w:eastAsia="Arial" w:hAnsi="Arial" w:cs="Arial" w:hint="cs"/>
          <w:b/>
          <w:bCs/>
          <w:rtl/>
          <w:lang w:bidi="he-IL"/>
        </w:rPr>
        <w:t>סינטזה</w:t>
      </w:r>
      <w:r>
        <w:rPr>
          <w:rFonts w:ascii="Arial" w:eastAsia="Arial" w:hAnsi="Arial" w:cs="Arial" w:hint="cs"/>
          <w:b/>
          <w:bCs/>
          <w:rtl/>
          <w:lang w:bidi="he-IL"/>
        </w:rPr>
        <w:t xml:space="preserve"> של מולקולת אורגניות, ידיים טובות.</w:t>
      </w:r>
    </w:p>
    <w:p w:rsidR="005F5B25" w:rsidP="005F5B25">
      <w:pPr>
        <w:bidi/>
        <w:spacing w:before="126"/>
        <w:ind w:right="372"/>
        <w:rPr>
          <w:rFonts w:ascii="Arial" w:eastAsia="Arial" w:hAnsi="Arial" w:cs="Arial"/>
          <w:b/>
          <w:bCs/>
          <w:rtl/>
          <w:lang w:bidi="he-IL"/>
        </w:rPr>
      </w:pPr>
    </w:p>
    <w:p w:rsidR="005F5B25" w:rsidP="005F5B25">
      <w:pPr>
        <w:bidi/>
        <w:spacing w:before="126"/>
        <w:ind w:right="372"/>
        <w:rPr>
          <w:rFonts w:ascii="Arial" w:eastAsia="Arial" w:hAnsi="Arial" w:cs="Arial"/>
          <w:b/>
          <w:bCs/>
          <w:u w:val="single"/>
          <w:rtl/>
          <w:lang w:bidi="he-IL"/>
        </w:rPr>
      </w:pPr>
      <w:r w:rsidRPr="005F5B25">
        <w:rPr>
          <w:rFonts w:ascii="Arial" w:eastAsia="Arial" w:hAnsi="Arial" w:cs="Arial" w:hint="cs"/>
          <w:b/>
          <w:bCs/>
          <w:u w:val="single"/>
          <w:rtl/>
          <w:lang w:bidi="he-IL"/>
        </w:rPr>
        <w:t xml:space="preserve">השכלה </w:t>
      </w:r>
      <w:r>
        <w:rPr>
          <w:rFonts w:ascii="Arial" w:eastAsia="Arial" w:hAnsi="Arial" w:cs="Arial" w:hint="cs"/>
          <w:b/>
          <w:bCs/>
          <w:u w:val="single"/>
          <w:rtl/>
          <w:lang w:bidi="he-IL"/>
        </w:rPr>
        <w:t>:</w:t>
      </w:r>
    </w:p>
    <w:p w:rsidR="005F5B25" w:rsidRPr="00D6660E" w:rsidP="00D6660E">
      <w:pPr>
        <w:pStyle w:val="ListParagraph"/>
        <w:numPr>
          <w:ilvl w:val="0"/>
          <w:numId w:val="8"/>
        </w:numPr>
        <w:bidi/>
        <w:spacing w:before="126"/>
        <w:ind w:right="372"/>
        <w:rPr>
          <w:rFonts w:ascii="Arial" w:eastAsia="Arial" w:hAnsi="Arial" w:cs="Arial"/>
          <w:rtl/>
          <w:lang w:bidi="he-IL"/>
        </w:rPr>
      </w:pPr>
      <w:r w:rsidRPr="00D6660E">
        <w:rPr>
          <w:rFonts w:ascii="Arial" w:eastAsia="Arial" w:hAnsi="Arial" w:cs="Arial" w:hint="cs"/>
          <w:rtl/>
          <w:lang w:bidi="he-IL"/>
        </w:rPr>
        <w:t xml:space="preserve">2012-2016  תואר ראשון </w:t>
      </w:r>
      <w:r w:rsidRPr="00D6660E">
        <w:rPr>
          <w:rFonts w:ascii="Arial" w:eastAsia="Arial" w:hAnsi="Arial" w:cs="Arial"/>
          <w:b/>
          <w:bCs/>
          <w:lang w:bidi="he-IL"/>
        </w:rPr>
        <w:t>B.Sc</w:t>
      </w:r>
      <w:r w:rsidRPr="00D6660E">
        <w:rPr>
          <w:rFonts w:ascii="Arial" w:eastAsia="Arial" w:hAnsi="Arial" w:cs="Arial"/>
          <w:b/>
          <w:bCs/>
          <w:lang w:bidi="he-IL"/>
        </w:rPr>
        <w:t xml:space="preserve"> </w:t>
      </w:r>
      <w:r w:rsidRPr="00D6660E">
        <w:rPr>
          <w:rFonts w:ascii="Arial" w:eastAsia="Arial" w:hAnsi="Arial" w:cs="Arial" w:hint="cs"/>
          <w:b/>
          <w:bCs/>
          <w:rtl/>
        </w:rPr>
        <w:t xml:space="preserve">  </w:t>
      </w:r>
      <w:r w:rsidRPr="00D6660E">
        <w:rPr>
          <w:rFonts w:ascii="Arial" w:eastAsia="Arial" w:hAnsi="Arial" w:cs="Arial" w:hint="cs"/>
          <w:b/>
          <w:bCs/>
          <w:rtl/>
          <w:lang w:bidi="he-IL"/>
        </w:rPr>
        <w:t xml:space="preserve">כימיה </w:t>
      </w:r>
      <w:r w:rsidRPr="00D6660E">
        <w:rPr>
          <w:rFonts w:ascii="Arial" w:eastAsia="Arial" w:hAnsi="Arial" w:cs="Arial" w:hint="cs"/>
          <w:rtl/>
          <w:lang w:bidi="he-IL"/>
        </w:rPr>
        <w:t>,התמחות כימיה סינטטית ,אוניברסיטת בן גוריון ,באר שבע</w:t>
      </w:r>
    </w:p>
    <w:p w:rsidR="005F5B25" w:rsidRPr="00DD08B8" w:rsidP="00DD08B8">
      <w:pPr>
        <w:pStyle w:val="ListParagraph"/>
        <w:numPr>
          <w:ilvl w:val="0"/>
          <w:numId w:val="8"/>
        </w:numPr>
        <w:bidi/>
        <w:spacing w:before="126"/>
        <w:ind w:right="372"/>
        <w:rPr>
          <w:rFonts w:ascii="Arial" w:eastAsia="Arial" w:hAnsi="Arial" w:cs="Arial"/>
          <w:rtl/>
          <w:lang w:bidi="he-IL"/>
        </w:rPr>
      </w:pPr>
      <w:r w:rsidRPr="00DD08B8">
        <w:rPr>
          <w:rFonts w:ascii="Arial" w:eastAsia="Arial" w:hAnsi="Arial" w:cs="Arial" w:hint="cs"/>
          <w:rtl/>
          <w:lang w:bidi="he-IL"/>
        </w:rPr>
        <w:t>2009 בגרות מלאה ,תיכון רהט , רהט.</w:t>
      </w:r>
    </w:p>
    <w:p w:rsidR="0089105D">
      <w:pPr>
        <w:rPr>
          <w:rFonts w:ascii="Wingdings" w:eastAsia="Wingdings" w:hAnsi="Wingdings" w:cs="Wingdings"/>
          <w:sz w:val="19"/>
          <w:szCs w:val="19"/>
          <w:lang w:bidi="he-IL"/>
        </w:rPr>
        <w:sectPr>
          <w:type w:val="continuous"/>
          <w:pgSz w:w="11910" w:h="16840"/>
          <w:pgMar w:top="360" w:right="420" w:bottom="280" w:left="480" w:header="720" w:footer="720" w:gutter="0"/>
          <w:cols w:space="720"/>
        </w:sectPr>
      </w:pPr>
    </w:p>
    <w:p w:rsidR="005F5B25"/>
    <w:p w:rsidR="0089105D" w:rsidP="005F5B25">
      <w:pPr>
        <w:bidi/>
        <w:spacing w:before="69"/>
        <w:ind w:right="615"/>
        <w:rPr>
          <w:rFonts w:ascii="Arial" w:eastAsia="Arial" w:hAnsi="Arial" w:cs="Arial"/>
          <w:sz w:val="21"/>
          <w:szCs w:val="21"/>
        </w:rPr>
      </w:pPr>
    </w:p>
    <w:p w:rsidR="0089105D">
      <w:pPr>
        <w:pStyle w:val="Heading1"/>
        <w:bidi/>
        <w:ind w:left="141"/>
        <w:rPr>
          <w:u w:val="none"/>
          <w:rtl/>
        </w:rPr>
      </w:pPr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6289040</wp:posOffset>
                </wp:positionH>
                <wp:positionV relativeFrom="paragraph">
                  <wp:posOffset>211455</wp:posOffset>
                </wp:positionV>
                <wp:extent cx="913130" cy="1270"/>
                <wp:effectExtent l="12065" t="13970" r="8255" b="13335"/>
                <wp:wrapNone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3130" cy="1270"/>
                          <a:chOff x="9904" y="333"/>
                          <a:chExt cx="1438" cy="2"/>
                        </a:xfrm>
                      </wpg:grpSpPr>
                      <wps:wsp xmlns:wps="http://schemas.microsoft.com/office/word/2010/wordprocessingShape">
                        <wps:cNvPr id="2" name="Freeform 5"/>
                        <wps:cNvSpPr/>
                        <wps:spPr bwMode="auto">
                          <a:xfrm>
                            <a:off x="9904" y="333"/>
                            <a:ext cx="1438" cy="2"/>
                          </a:xfrm>
                          <a:custGeom>
                            <a:avLst/>
                            <a:gdLst>
                              <a:gd name="T0" fmla="+- 0 9904 9904"/>
                              <a:gd name="T1" fmla="*/ T0 w 1438"/>
                              <a:gd name="T2" fmla="+- 0 11342 9904"/>
                              <a:gd name="T3" fmla="*/ T2 w 1438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1438" stroke="1">
                                <a:moveTo>
                                  <a:pt x="0" y="0"/>
                                </a:moveTo>
                                <a:lnTo>
                                  <a:pt x="1438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0" style="width:71.9pt;height:0.1pt;margin-top:16.65pt;margin-left:495.2pt;mso-position-horizontal-relative:page;position:absolute;z-index:-251657216" coordorigin="9904,333" coordsize="1438,2">
                <v:shape id="Freeform 5" o:spid="_x0000_s1031" style="width:1438;height:2;left:9904;mso-wrap-style:square;position:absolute;top:333;visibility:visible;v-text-anchor:top" coordsize="1438,2" path="m,l1438,e" filled="f" strokeweight="1.2pt">
                  <v:path arrowok="t" o:connecttype="custom" o:connectlocs="0,0;1438,0" o:connectangles="0,0"/>
                </v:shape>
              </v:group>
            </w:pict>
          </mc:Fallback>
        </mc:AlternateContent>
      </w:r>
      <w:r w:rsidR="00C1389B">
        <w:rPr>
          <w:rFonts w:cs="Arial"/>
          <w:u w:val="none"/>
          <w:rtl/>
          <w:lang w:bidi="he-IL"/>
        </w:rPr>
        <w:t>ניסיון</w:t>
      </w:r>
      <w:r w:rsidR="00C1389B">
        <w:rPr>
          <w:spacing w:val="-5"/>
          <w:u w:val="none"/>
        </w:rPr>
        <w:t xml:space="preserve"> </w:t>
      </w:r>
      <w:r w:rsidR="00C1389B">
        <w:rPr>
          <w:rFonts w:cs="Arial"/>
          <w:u w:val="none"/>
          <w:rtl/>
          <w:lang w:bidi="he-IL"/>
        </w:rPr>
        <w:t>תעסוקתי</w:t>
      </w:r>
      <w:r w:rsidR="00C1389B">
        <w:rPr>
          <w:u w:val="none"/>
        </w:rPr>
        <w:t>:</w:t>
      </w:r>
    </w:p>
    <w:p w:rsidR="000A6ED1" w:rsidP="000F101D">
      <w:pPr>
        <w:pStyle w:val="Heading1"/>
        <w:bidi/>
        <w:ind w:left="141"/>
        <w:rPr>
          <w:rtl/>
          <w:lang w:bidi="he-IL"/>
        </w:rPr>
      </w:pPr>
      <w:r>
        <w:rPr>
          <w:rFonts w:cs="Arial" w:hint="cs"/>
          <w:rtl/>
          <w:lang w:bidi="he-IL"/>
        </w:rPr>
        <w:t xml:space="preserve"> </w:t>
      </w:r>
      <w:r w:rsidRPr="000A6ED1">
        <w:rPr>
          <w:rFonts w:cs="Arial" w:hint="cs"/>
          <w:rtl/>
          <w:lang w:bidi="he-IL"/>
        </w:rPr>
        <w:t>2017</w:t>
      </w:r>
      <w:r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 xml:space="preserve"> </w:t>
      </w:r>
      <w:r w:rsidR="00D80535">
        <w:rPr>
          <w:lang w:bidi="he-IL"/>
        </w:rPr>
        <w:t>UBQ materials</w:t>
      </w:r>
      <w:r>
        <w:rPr>
          <w:rFonts w:hint="cs"/>
          <w:rtl/>
          <w:lang w:bidi="he-IL"/>
        </w:rPr>
        <w:t xml:space="preserve"> </w:t>
      </w:r>
      <w:r w:rsidR="00BB066E">
        <w:rPr>
          <w:rFonts w:hint="cs"/>
          <w:rtl/>
          <w:lang w:bidi="he-IL"/>
        </w:rPr>
        <w:t xml:space="preserve"> </w:t>
      </w:r>
      <w:r w:rsidR="000F101D">
        <w:rPr>
          <w:rFonts w:hint="cs"/>
          <w:rtl/>
          <w:lang w:bidi="he-IL"/>
        </w:rPr>
        <w:t>מהנדס</w:t>
      </w:r>
      <w:r w:rsidR="00BB066E">
        <w:rPr>
          <w:rFonts w:hint="cs"/>
          <w:rtl/>
          <w:lang w:bidi="he-IL"/>
        </w:rPr>
        <w:t xml:space="preserve"> פיתוח : </w:t>
      </w:r>
      <w:r w:rsidRPr="00BB066E">
        <w:rPr>
          <w:rFonts w:hint="cs"/>
          <w:b w:val="0"/>
          <w:bCs w:val="0"/>
          <w:u w:val="none"/>
          <w:rtl/>
          <w:lang w:bidi="he-IL"/>
        </w:rPr>
        <w:t>( עדיין בתפקיד )</w:t>
      </w:r>
    </w:p>
    <w:p w:rsidR="000A6ED1" w:rsidP="000A6ED1">
      <w:pPr>
        <w:pStyle w:val="BodyText"/>
        <w:numPr>
          <w:ilvl w:val="0"/>
          <w:numId w:val="1"/>
        </w:numPr>
        <w:tabs>
          <w:tab w:val="left" w:pos="1377"/>
        </w:tabs>
        <w:bidi/>
        <w:spacing w:before="136"/>
        <w:ind w:right="3473"/>
      </w:pPr>
      <w:r>
        <w:rPr>
          <w:rFonts w:hint="cs"/>
          <w:rtl/>
          <w:lang w:bidi="he-IL"/>
        </w:rPr>
        <w:t>תפעול מכונת הזרקה, אקסטרודר</w:t>
      </w:r>
      <w:r w:rsidR="003B4501">
        <w:rPr>
          <w:rFonts w:hint="cs"/>
          <w:rtl/>
          <w:lang w:bidi="he-IL"/>
        </w:rPr>
        <w:t xml:space="preserve"> וכלל מכשירים בתחום </w:t>
      </w:r>
      <w:r w:rsidR="003B4501">
        <w:rPr>
          <w:rFonts w:hint="cs"/>
          <w:rtl/>
          <w:lang w:bidi="he-IL"/>
        </w:rPr>
        <w:t>הפולימירים</w:t>
      </w:r>
      <w:r>
        <w:rPr>
          <w:rFonts w:hint="cs"/>
          <w:rtl/>
          <w:lang w:bidi="he-IL"/>
        </w:rPr>
        <w:t xml:space="preserve">, לצורך פיתוח </w:t>
      </w:r>
      <w:r w:rsidR="003B4501">
        <w:rPr>
          <w:rFonts w:hint="cs"/>
          <w:rtl/>
          <w:lang w:bidi="he-IL"/>
        </w:rPr>
        <w:t>ומחקר.</w:t>
      </w:r>
    </w:p>
    <w:p w:rsidR="00F141F5" w:rsidP="00F141F5">
      <w:pPr>
        <w:pStyle w:val="BodyText"/>
        <w:numPr>
          <w:ilvl w:val="0"/>
          <w:numId w:val="1"/>
        </w:numPr>
        <w:tabs>
          <w:tab w:val="left" w:pos="1377"/>
        </w:tabs>
        <w:bidi/>
        <w:spacing w:before="136"/>
        <w:ind w:right="3473"/>
      </w:pPr>
      <w:r>
        <w:rPr>
          <w:rFonts w:hint="cs"/>
          <w:rtl/>
          <w:lang w:bidi="he-IL"/>
        </w:rPr>
        <w:t>פיתוח חומרים פלסטיים לפי דרישת הלקוח.</w:t>
      </w:r>
    </w:p>
    <w:p w:rsidR="000A6ED1" w:rsidP="003B4501">
      <w:pPr>
        <w:pStyle w:val="BodyText"/>
        <w:numPr>
          <w:ilvl w:val="0"/>
          <w:numId w:val="1"/>
        </w:numPr>
        <w:tabs>
          <w:tab w:val="left" w:pos="1377"/>
        </w:tabs>
        <w:bidi/>
        <w:spacing w:before="136"/>
        <w:ind w:right="3473"/>
      </w:pPr>
      <w:r>
        <w:rPr>
          <w:rFonts w:hint="cs"/>
          <w:rtl/>
          <w:lang w:bidi="he-IL"/>
        </w:rPr>
        <w:t>המפעל הינו מעבדה לפיתוח שיטות למחזור הפסולת האורגנית ולא אורגנית</w:t>
      </w:r>
      <w:r w:rsidR="00287F33">
        <w:rPr>
          <w:rFonts w:hint="cs"/>
          <w:rtl/>
          <w:lang w:bidi="he-IL"/>
        </w:rPr>
        <w:t xml:space="preserve"> .</w:t>
      </w:r>
    </w:p>
    <w:p w:rsidR="000A6ED1" w:rsidP="008C5CAA">
      <w:pPr>
        <w:pStyle w:val="BodyText"/>
        <w:numPr>
          <w:ilvl w:val="0"/>
          <w:numId w:val="1"/>
        </w:numPr>
        <w:tabs>
          <w:tab w:val="left" w:pos="1377"/>
        </w:tabs>
        <w:bidi/>
        <w:spacing w:before="136"/>
        <w:ind w:right="3473"/>
      </w:pPr>
      <w:r>
        <w:rPr>
          <w:rFonts w:hint="cs"/>
          <w:rtl/>
          <w:lang w:bidi="he-IL"/>
        </w:rPr>
        <w:t xml:space="preserve">עבודה מתבצעת לפי נהלים בינלאומיים, </w:t>
      </w:r>
      <w:r w:rsidR="00D80535">
        <w:rPr>
          <w:rFonts w:hint="cs"/>
          <w:lang w:bidi="he-IL"/>
        </w:rPr>
        <w:t>ISO</w:t>
      </w:r>
      <w:r w:rsidR="00D80535">
        <w:rPr>
          <w:rFonts w:hint="cs"/>
          <w:rtl/>
          <w:lang w:bidi="he-IL"/>
        </w:rPr>
        <w:t>,</w:t>
      </w:r>
      <w:r w:rsidR="00D80535">
        <w:rPr>
          <w:rFonts w:hint="cs"/>
          <w:lang w:bidi="he-IL"/>
        </w:rPr>
        <w:t xml:space="preserve"> </w:t>
      </w:r>
      <w:r w:rsidR="003B4501">
        <w:rPr>
          <w:lang w:bidi="he-IL"/>
        </w:rPr>
        <w:t>A</w:t>
      </w:r>
      <w:r w:rsidR="008C5CAA">
        <w:rPr>
          <w:lang w:bidi="he-IL"/>
        </w:rPr>
        <w:t>STM</w:t>
      </w:r>
      <w:r w:rsidR="003B4501">
        <w:rPr>
          <w:lang w:bidi="he-IL"/>
        </w:rPr>
        <w:t xml:space="preserve"> </w:t>
      </w:r>
      <w:r w:rsidR="003B4501">
        <w:rPr>
          <w:rFonts w:hint="cs"/>
          <w:rtl/>
          <w:lang w:bidi="he-IL"/>
        </w:rPr>
        <w:t>.</w:t>
      </w:r>
    </w:p>
    <w:p w:rsidR="000A6ED1" w:rsidRPr="000A6ED1" w:rsidP="000A6ED1">
      <w:pPr>
        <w:pStyle w:val="Heading1"/>
        <w:bidi/>
        <w:ind w:left="141"/>
        <w:rPr>
          <w:lang w:bidi="he-IL"/>
        </w:rPr>
      </w:pPr>
    </w:p>
    <w:p w:rsidR="005F5B25" w:rsidRPr="00984642" w:rsidP="00984642">
      <w:pPr>
        <w:bidi/>
        <w:spacing w:before="139"/>
        <w:ind w:left="142"/>
        <w:rPr>
          <w:rFonts w:ascii="Arial" w:cs="Arial"/>
          <w:b/>
          <w:bCs/>
          <w:sz w:val="24"/>
          <w:szCs w:val="24"/>
          <w:u w:val="thick" w:color="000000"/>
          <w:rtl/>
          <w:lang w:bidi="he-IL"/>
        </w:rPr>
      </w:pPr>
      <w:r>
        <w:rPr>
          <w:rFonts w:ascii="Arial" w:cs="Arial" w:hint="cs"/>
          <w:b/>
          <w:bCs/>
          <w:sz w:val="24"/>
          <w:szCs w:val="24"/>
          <w:u w:val="thick" w:color="000000"/>
          <w:rtl/>
          <w:lang w:bidi="he-IL"/>
        </w:rPr>
        <w:t>201</w:t>
      </w:r>
      <w:r w:rsidR="00B030F0">
        <w:rPr>
          <w:rFonts w:ascii="Arial" w:cs="Arial" w:hint="cs"/>
          <w:b/>
          <w:bCs/>
          <w:sz w:val="24"/>
          <w:szCs w:val="24"/>
          <w:u w:val="thick" w:color="000000"/>
          <w:rtl/>
          <w:lang w:bidi="he-IL"/>
        </w:rPr>
        <w:t>6-2017</w:t>
      </w:r>
      <w:r w:rsidR="00C1389B">
        <w:rPr>
          <w:rFonts w:ascii="Arial" w:cs="Arial"/>
          <w:b/>
          <w:bCs/>
          <w:spacing w:val="-14"/>
          <w:sz w:val="24"/>
          <w:szCs w:val="24"/>
          <w:u w:val="thick" w:color="000000"/>
        </w:rPr>
        <w:t xml:space="preserve"> </w:t>
      </w:r>
      <w:r>
        <w:rPr>
          <w:rFonts w:ascii="Arial" w:cs="Arial" w:hint="cs"/>
          <w:b/>
          <w:bCs/>
          <w:sz w:val="24"/>
          <w:szCs w:val="24"/>
          <w:u w:val="thick" w:color="000000"/>
          <w:rtl/>
          <w:lang w:bidi="he-IL"/>
        </w:rPr>
        <w:t xml:space="preserve"> מורה כימיה בתיכון רב תחומי </w:t>
      </w:r>
      <w:r>
        <w:rPr>
          <w:rFonts w:ascii="Arial" w:cs="Arial" w:hint="cs"/>
          <w:b/>
          <w:bCs/>
          <w:sz w:val="24"/>
          <w:szCs w:val="24"/>
          <w:u w:val="thick" w:color="000000"/>
          <w:rtl/>
          <w:lang w:bidi="he-IL"/>
        </w:rPr>
        <w:t>לקיה</w:t>
      </w:r>
      <w:r>
        <w:rPr>
          <w:rFonts w:ascii="Arial" w:cs="Arial" w:hint="cs"/>
          <w:b/>
          <w:bCs/>
          <w:sz w:val="24"/>
          <w:szCs w:val="24"/>
          <w:u w:val="thick" w:color="000000"/>
          <w:rtl/>
          <w:lang w:bidi="he-IL"/>
        </w:rPr>
        <w:t xml:space="preserve"> (כימיה מוגברת 5 יחידות ) :</w:t>
      </w:r>
      <w:r w:rsidR="00D80535">
        <w:rPr>
          <w:rFonts w:ascii="Arial" w:cs="Arial" w:hint="cs"/>
          <w:b/>
          <w:bCs/>
          <w:sz w:val="24"/>
          <w:szCs w:val="24"/>
          <w:u w:val="thick" w:color="000000"/>
          <w:rtl/>
          <w:lang w:bidi="he-IL"/>
        </w:rPr>
        <w:t xml:space="preserve"> </w:t>
      </w:r>
      <w:r w:rsidRPr="00D80535" w:rsidR="00D80535">
        <w:rPr>
          <w:rFonts w:hint="cs"/>
          <w:rtl/>
          <w:lang w:bidi="he-IL"/>
        </w:rPr>
        <w:t>(במהלך התואר)</w:t>
      </w:r>
    </w:p>
    <w:p w:rsidR="005F5B25" w:rsidP="00B030F0">
      <w:pPr>
        <w:pStyle w:val="BodyText"/>
        <w:numPr>
          <w:ilvl w:val="0"/>
          <w:numId w:val="1"/>
        </w:numPr>
        <w:tabs>
          <w:tab w:val="left" w:pos="1377"/>
        </w:tabs>
        <w:bidi/>
        <w:spacing w:before="136"/>
        <w:ind w:right="3473"/>
      </w:pPr>
      <w:bookmarkStart w:id="0" w:name="_Hlk500092300"/>
      <w:r>
        <w:rPr>
          <w:rFonts w:hint="cs"/>
          <w:rtl/>
          <w:lang w:bidi="he-IL"/>
        </w:rPr>
        <w:t>הכנת חומר למידה לכיתו</w:t>
      </w:r>
      <w:bookmarkStart w:id="1" w:name="_GoBack"/>
      <w:bookmarkEnd w:id="1"/>
      <w:r>
        <w:rPr>
          <w:rFonts w:hint="cs"/>
          <w:rtl/>
          <w:lang w:bidi="he-IL"/>
        </w:rPr>
        <w:t xml:space="preserve">ת י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י''ב</w:t>
      </w:r>
      <w:r>
        <w:rPr>
          <w:rFonts w:hint="cs"/>
          <w:rtl/>
          <w:lang w:bidi="he-IL"/>
        </w:rPr>
        <w:t>, העברת החומר לתלמידים בעמידה בלוח זמנים קבוע מראש.</w:t>
      </w:r>
    </w:p>
    <w:p w:rsidR="00B030F0" w:rsidP="00B030F0">
      <w:pPr>
        <w:pStyle w:val="BodyText"/>
        <w:numPr>
          <w:ilvl w:val="0"/>
          <w:numId w:val="1"/>
        </w:numPr>
        <w:tabs>
          <w:tab w:val="left" w:pos="1377"/>
        </w:tabs>
        <w:bidi/>
        <w:spacing w:before="136"/>
        <w:ind w:right="3473"/>
      </w:pPr>
      <w:r>
        <w:rPr>
          <w:rFonts w:hint="cs"/>
          <w:rtl/>
          <w:lang w:bidi="he-IL"/>
        </w:rPr>
        <w:t>שמירה על סדר וארגון בתוך השיעור, טיפול בבעיות משמעת.</w:t>
      </w:r>
    </w:p>
    <w:p w:rsidR="00B030F0" w:rsidP="00B030F0">
      <w:pPr>
        <w:pStyle w:val="BodyText"/>
        <w:numPr>
          <w:ilvl w:val="0"/>
          <w:numId w:val="1"/>
        </w:numPr>
        <w:tabs>
          <w:tab w:val="left" w:pos="1377"/>
        </w:tabs>
        <w:bidi/>
        <w:spacing w:before="136"/>
        <w:ind w:right="3473"/>
      </w:pPr>
      <w:r>
        <w:rPr>
          <w:rFonts w:hint="cs"/>
          <w:rtl/>
          <w:lang w:bidi="he-IL"/>
        </w:rPr>
        <w:t>ביצוע מעבדות לתלמידים.</w:t>
      </w:r>
    </w:p>
    <w:p w:rsidR="0089105D" w:rsidP="00B030F0">
      <w:pPr>
        <w:pStyle w:val="BodyText"/>
        <w:numPr>
          <w:ilvl w:val="0"/>
          <w:numId w:val="1"/>
        </w:numPr>
        <w:tabs>
          <w:tab w:val="left" w:pos="1377"/>
        </w:tabs>
        <w:bidi/>
        <w:spacing w:before="136"/>
        <w:ind w:right="3473"/>
      </w:pPr>
      <w:r>
        <w:rPr>
          <w:rFonts w:hint="cs"/>
          <w:rtl/>
          <w:lang w:bidi="he-IL"/>
        </w:rPr>
        <w:t>הגשת התלמידים לבגרויות בכימיה מוגברת 5 יחידות.</w:t>
      </w:r>
    </w:p>
    <w:p w:rsidR="00B030F0" w:rsidRPr="00564BEF" w:rsidP="00B030F0">
      <w:pPr>
        <w:pStyle w:val="BodyText"/>
        <w:tabs>
          <w:tab w:val="left" w:pos="1377"/>
        </w:tabs>
        <w:bidi/>
        <w:spacing w:before="136"/>
        <w:ind w:right="3473"/>
      </w:pPr>
      <w:bookmarkEnd w:id="0"/>
    </w:p>
    <w:p w:rsidR="00B030F0" w:rsidP="00984642">
      <w:pPr>
        <w:pStyle w:val="BodyText"/>
        <w:tabs>
          <w:tab w:val="left" w:pos="1377"/>
        </w:tabs>
        <w:bidi/>
        <w:spacing w:before="136"/>
        <w:ind w:right="3473"/>
        <w:rPr>
          <w:b/>
          <w:bCs/>
          <w:u w:val="single"/>
          <w:rtl/>
          <w:lang w:bidi="he-IL"/>
        </w:rPr>
      </w:pPr>
      <w:r>
        <w:rPr>
          <w:rFonts w:hint="cs"/>
          <w:b/>
          <w:bCs/>
          <w:u w:val="single"/>
          <w:rtl/>
          <w:lang w:bidi="he-IL"/>
        </w:rPr>
        <w:t>2014</w:t>
      </w:r>
      <w:r w:rsidR="00ED06FF">
        <w:rPr>
          <w:rFonts w:hint="cs"/>
          <w:b/>
          <w:bCs/>
          <w:u w:val="single"/>
          <w:rtl/>
          <w:lang w:bidi="he-IL"/>
        </w:rPr>
        <w:t>-2017  נציג שירות טלפוני טכני בחברת הוט, באר שבע</w:t>
      </w:r>
      <w:r>
        <w:rPr>
          <w:rFonts w:hint="cs"/>
          <w:b/>
          <w:bCs/>
          <w:u w:val="single"/>
          <w:rtl/>
          <w:lang w:bidi="he-IL"/>
        </w:rPr>
        <w:t>:</w:t>
      </w:r>
      <w:r w:rsidR="00D80535">
        <w:rPr>
          <w:rFonts w:hint="cs"/>
          <w:b/>
          <w:bCs/>
          <w:u w:val="single"/>
          <w:lang w:bidi="he-IL"/>
        </w:rPr>
        <w:t xml:space="preserve"> </w:t>
      </w:r>
      <w:r w:rsidRPr="00D80535" w:rsidR="00D80535">
        <w:rPr>
          <w:rFonts w:hint="cs"/>
          <w:rtl/>
          <w:lang w:bidi="he-IL"/>
        </w:rPr>
        <w:t>(במהלך התואר)</w:t>
      </w:r>
    </w:p>
    <w:p w:rsidR="00B030F0" w:rsidP="00B030F0">
      <w:pPr>
        <w:pStyle w:val="BodyText"/>
        <w:numPr>
          <w:ilvl w:val="0"/>
          <w:numId w:val="4"/>
        </w:numPr>
        <w:tabs>
          <w:tab w:val="left" w:pos="1377"/>
        </w:tabs>
        <w:bidi/>
        <w:spacing w:before="136"/>
        <w:ind w:right="3473"/>
        <w:rPr>
          <w:lang w:bidi="he-IL"/>
        </w:rPr>
      </w:pPr>
      <w:r>
        <w:rPr>
          <w:rFonts w:hint="cs"/>
          <w:rtl/>
          <w:lang w:bidi="he-IL"/>
        </w:rPr>
        <w:t xml:space="preserve">מתן שירות טכני לטיפול בתקלות </w:t>
      </w:r>
      <w:r>
        <w:rPr>
          <w:rFonts w:hint="cs"/>
          <w:rtl/>
          <w:lang w:bidi="he-IL"/>
        </w:rPr>
        <w:t>טליוויזיה</w:t>
      </w:r>
      <w:r>
        <w:rPr>
          <w:rFonts w:hint="cs"/>
          <w:rtl/>
          <w:lang w:bidi="he-IL"/>
        </w:rPr>
        <w:t>.</w:t>
      </w:r>
    </w:p>
    <w:p w:rsidR="00ED06FF" w:rsidP="00ED06FF">
      <w:pPr>
        <w:pStyle w:val="BodyText"/>
        <w:numPr>
          <w:ilvl w:val="0"/>
          <w:numId w:val="4"/>
        </w:numPr>
        <w:tabs>
          <w:tab w:val="left" w:pos="1377"/>
        </w:tabs>
        <w:bidi/>
        <w:spacing w:before="136"/>
        <w:ind w:right="3473"/>
        <w:rPr>
          <w:lang w:bidi="he-IL"/>
        </w:rPr>
      </w:pPr>
      <w:r>
        <w:rPr>
          <w:rFonts w:hint="cs"/>
          <w:rtl/>
          <w:lang w:bidi="he-IL"/>
        </w:rPr>
        <w:t xml:space="preserve">עבודה מול מערכות ממוחשבות </w:t>
      </w:r>
      <w:r>
        <w:rPr>
          <w:rFonts w:hint="cs"/>
          <w:lang w:bidi="he-IL"/>
        </w:rPr>
        <w:t>CRM</w:t>
      </w:r>
      <w:r>
        <w:rPr>
          <w:rFonts w:hint="cs"/>
          <w:rtl/>
          <w:lang w:bidi="he-IL"/>
        </w:rPr>
        <w:t>.</w:t>
      </w:r>
    </w:p>
    <w:p w:rsidR="00B92D29" w:rsidP="00B92D29">
      <w:pPr>
        <w:pStyle w:val="BodyText"/>
        <w:numPr>
          <w:ilvl w:val="0"/>
          <w:numId w:val="4"/>
        </w:numPr>
        <w:tabs>
          <w:tab w:val="left" w:pos="1377"/>
        </w:tabs>
        <w:bidi/>
        <w:spacing w:before="136"/>
        <w:ind w:right="3473"/>
        <w:rPr>
          <w:lang w:bidi="he-IL"/>
        </w:rPr>
      </w:pPr>
      <w:r>
        <w:rPr>
          <w:rFonts w:hint="cs"/>
          <w:rtl/>
          <w:lang w:bidi="he-IL"/>
        </w:rPr>
        <w:t>עמידה בנתונים תקינים עבור זמן שיחה ואיכות השירות, יכולות התקשרויות בין אישיות ברמה גבוהה.</w:t>
      </w:r>
    </w:p>
    <w:p w:rsidR="00B92D29" w:rsidP="00B92D29">
      <w:pPr>
        <w:pStyle w:val="BodyText"/>
        <w:numPr>
          <w:ilvl w:val="0"/>
          <w:numId w:val="4"/>
        </w:numPr>
        <w:tabs>
          <w:tab w:val="left" w:pos="1377"/>
        </w:tabs>
        <w:bidi/>
        <w:spacing w:before="136"/>
        <w:ind w:right="3473"/>
        <w:rPr>
          <w:lang w:bidi="he-IL"/>
        </w:rPr>
      </w:pPr>
      <w:r>
        <w:rPr>
          <w:rFonts w:hint="cs"/>
          <w:rtl/>
          <w:lang w:bidi="he-IL"/>
        </w:rPr>
        <w:t>התמודדות עם התנגדויות של לקוחות החברה ומתן פתרונות לרווחת הלקוח.</w:t>
      </w:r>
    </w:p>
    <w:p w:rsidR="00984642" w:rsidP="00984642">
      <w:pPr>
        <w:pStyle w:val="BodyText"/>
        <w:tabs>
          <w:tab w:val="left" w:pos="1377"/>
        </w:tabs>
        <w:bidi/>
        <w:spacing w:before="136"/>
        <w:ind w:right="3473"/>
        <w:rPr>
          <w:lang w:bidi="he-IL"/>
        </w:rPr>
      </w:pPr>
    </w:p>
    <w:p w:rsidR="00B92D29" w:rsidP="00B92D29">
      <w:pPr>
        <w:pStyle w:val="BodyText"/>
        <w:tabs>
          <w:tab w:val="left" w:pos="1377"/>
        </w:tabs>
        <w:bidi/>
        <w:spacing w:before="136"/>
        <w:ind w:right="3473"/>
        <w:rPr>
          <w:b/>
          <w:bCs/>
          <w:u w:val="single"/>
          <w:rtl/>
          <w:lang w:bidi="he-IL"/>
        </w:rPr>
      </w:pPr>
      <w:r w:rsidRPr="00B92D29">
        <w:rPr>
          <w:rFonts w:hint="cs"/>
          <w:b/>
          <w:bCs/>
          <w:u w:val="single"/>
          <w:rtl/>
          <w:lang w:bidi="he-IL"/>
        </w:rPr>
        <w:t>2012 מפעיל מכונה מפעל ליצור קרטונים</w:t>
      </w:r>
      <w:r>
        <w:rPr>
          <w:rFonts w:hint="cs"/>
          <w:b/>
          <w:bCs/>
          <w:u w:val="single"/>
          <w:rtl/>
          <w:lang w:bidi="he-IL"/>
        </w:rPr>
        <w:t xml:space="preserve"> </w:t>
      </w:r>
      <w:r>
        <w:rPr>
          <w:rFonts w:hint="cs"/>
          <w:b/>
          <w:bCs/>
          <w:u w:val="single"/>
          <w:rtl/>
          <w:lang w:bidi="he-IL"/>
        </w:rPr>
        <w:t>קרגל</w:t>
      </w:r>
      <w:r>
        <w:rPr>
          <w:rFonts w:hint="cs"/>
          <w:b/>
          <w:bCs/>
          <w:u w:val="single"/>
          <w:rtl/>
          <w:lang w:bidi="he-IL"/>
        </w:rPr>
        <w:t>, לוד:</w:t>
      </w:r>
    </w:p>
    <w:p w:rsidR="00B92D29" w:rsidP="00984642">
      <w:pPr>
        <w:pStyle w:val="BodyText"/>
        <w:numPr>
          <w:ilvl w:val="0"/>
          <w:numId w:val="5"/>
        </w:numPr>
        <w:tabs>
          <w:tab w:val="left" w:pos="1377"/>
        </w:tabs>
        <w:bidi/>
        <w:spacing w:before="136"/>
        <w:ind w:right="3473"/>
        <w:rPr>
          <w:lang w:bidi="he-IL"/>
        </w:rPr>
      </w:pPr>
      <w:r>
        <w:rPr>
          <w:rFonts w:hint="cs"/>
          <w:rtl/>
          <w:lang w:bidi="he-IL"/>
        </w:rPr>
        <w:t>מפעיל מכונה ראשית שמייצרת קרטונים מנייר ראשוני.</w:t>
      </w:r>
    </w:p>
    <w:p w:rsidR="00984642" w:rsidP="00B43F78">
      <w:pPr>
        <w:pStyle w:val="BodyText"/>
        <w:numPr>
          <w:ilvl w:val="0"/>
          <w:numId w:val="5"/>
        </w:numPr>
        <w:tabs>
          <w:tab w:val="left" w:pos="1377"/>
        </w:tabs>
        <w:bidi/>
        <w:spacing w:before="136"/>
        <w:ind w:right="3473"/>
        <w:rPr>
          <w:lang w:bidi="he-IL"/>
        </w:rPr>
      </w:pPr>
      <w:r>
        <w:rPr>
          <w:rFonts w:hint="cs"/>
          <w:rtl/>
          <w:lang w:bidi="he-IL"/>
        </w:rPr>
        <w:t>טיפול בתקלות בייצור הקרטונים בזמן אמת</w:t>
      </w:r>
      <w:r w:rsidR="00B43F78">
        <w:rPr>
          <w:rFonts w:hint="cs"/>
          <w:rtl/>
          <w:lang w:bidi="he-IL"/>
        </w:rPr>
        <w:t>,</w:t>
      </w:r>
      <w:r>
        <w:rPr>
          <w:rFonts w:hint="cs"/>
          <w:lang w:bidi="he-IL"/>
        </w:rPr>
        <w:t xml:space="preserve"> </w:t>
      </w:r>
      <w:r w:rsidR="00B43F78">
        <w:rPr>
          <w:rFonts w:hint="cs"/>
          <w:rtl/>
          <w:lang w:bidi="he-IL"/>
        </w:rPr>
        <w:t>מעקב אחרי איכות</w:t>
      </w:r>
      <w:r w:rsidR="00B43F78">
        <w:rPr>
          <w:rFonts w:hint="cs"/>
          <w:lang w:bidi="he-IL"/>
        </w:rPr>
        <w:t xml:space="preserve"> </w:t>
      </w:r>
      <w:r w:rsidR="00B43F78">
        <w:rPr>
          <w:rFonts w:hint="cs"/>
          <w:rtl/>
          <w:lang w:bidi="he-IL"/>
        </w:rPr>
        <w:t>ומידות הקרטונים.</w:t>
      </w:r>
    </w:p>
    <w:p w:rsidR="00B030F0" w:rsidP="00B030F0">
      <w:pPr>
        <w:pStyle w:val="BodyText"/>
        <w:numPr>
          <w:ilvl w:val="0"/>
          <w:numId w:val="5"/>
        </w:numPr>
        <w:tabs>
          <w:tab w:val="left" w:pos="1377"/>
        </w:tabs>
        <w:bidi/>
        <w:spacing w:before="136"/>
        <w:ind w:right="3473"/>
        <w:rPr>
          <w:lang w:bidi="he-IL"/>
        </w:rPr>
      </w:pPr>
      <w:r>
        <w:rPr>
          <w:rFonts w:hint="cs"/>
          <w:rtl/>
          <w:lang w:bidi="he-IL"/>
        </w:rPr>
        <w:t>אחזקת המכונות בתדירות שבועית ושוטפת.</w:t>
      </w:r>
    </w:p>
    <w:p w:rsidR="00B43F78" w:rsidP="00B43F78">
      <w:pPr>
        <w:pStyle w:val="BodyText"/>
        <w:numPr>
          <w:ilvl w:val="0"/>
          <w:numId w:val="5"/>
        </w:numPr>
        <w:tabs>
          <w:tab w:val="left" w:pos="1377"/>
        </w:tabs>
        <w:bidi/>
        <w:spacing w:before="136"/>
        <w:ind w:right="3473"/>
        <w:rPr>
          <w:lang w:bidi="he-IL"/>
        </w:rPr>
      </w:pPr>
      <w:r>
        <w:rPr>
          <w:rFonts w:hint="cs"/>
          <w:rtl/>
          <w:lang w:bidi="he-IL"/>
        </w:rPr>
        <w:t>עבודה במתכונת של 12 שעות, שבוע יום ושבוע עבודת לילה, ימי שישי לסירוגין.</w:t>
      </w:r>
    </w:p>
    <w:p w:rsidR="00306D23" w:rsidP="00306D23">
      <w:pPr>
        <w:pStyle w:val="BodyText"/>
        <w:tabs>
          <w:tab w:val="left" w:pos="1377"/>
        </w:tabs>
        <w:bidi/>
        <w:spacing w:before="136"/>
        <w:ind w:left="2250" w:right="3473"/>
        <w:rPr>
          <w:lang w:bidi="he-IL"/>
        </w:rPr>
      </w:pPr>
    </w:p>
    <w:p w:rsidR="0089105D" w:rsidP="00B43F78">
      <w:pPr>
        <w:pStyle w:val="Heading1"/>
        <w:bidi/>
        <w:ind w:right="1248"/>
        <w:rPr>
          <w:sz w:val="22"/>
          <w:szCs w:val="22"/>
          <w:rtl/>
          <w:lang w:bidi="he-IL"/>
        </w:rPr>
      </w:pPr>
      <w:r>
        <w:rPr>
          <w:rFonts w:hint="cs"/>
          <w:sz w:val="22"/>
          <w:szCs w:val="22"/>
          <w:rtl/>
          <w:lang w:bidi="he-IL"/>
        </w:rPr>
        <w:t>2009-201</w:t>
      </w:r>
      <w:r w:rsidR="00306D23">
        <w:rPr>
          <w:rFonts w:hint="cs"/>
          <w:sz w:val="22"/>
          <w:szCs w:val="22"/>
          <w:rtl/>
          <w:lang w:bidi="he-IL"/>
        </w:rPr>
        <w:t>2</w:t>
      </w:r>
      <w:r>
        <w:rPr>
          <w:rFonts w:hint="cs"/>
          <w:sz w:val="22"/>
          <w:szCs w:val="22"/>
          <w:rtl/>
          <w:lang w:bidi="he-IL"/>
        </w:rPr>
        <w:t xml:space="preserve"> עובד/ אחראי </w:t>
      </w:r>
      <w:r>
        <w:rPr>
          <w:rFonts w:hint="cs"/>
          <w:sz w:val="22"/>
          <w:szCs w:val="22"/>
          <w:rtl/>
          <w:lang w:bidi="he-IL"/>
        </w:rPr>
        <w:t>תיבון</w:t>
      </w:r>
      <w:r>
        <w:rPr>
          <w:rFonts w:hint="cs"/>
          <w:sz w:val="22"/>
          <w:szCs w:val="22"/>
          <w:rtl/>
          <w:lang w:bidi="he-IL"/>
        </w:rPr>
        <w:t xml:space="preserve"> וויל, קריית מלאכי:</w:t>
      </w:r>
    </w:p>
    <w:p w:rsidR="00B43F78" w:rsidRPr="00306D23" w:rsidP="00B43F78">
      <w:pPr>
        <w:pStyle w:val="Heading1"/>
        <w:numPr>
          <w:ilvl w:val="0"/>
          <w:numId w:val="6"/>
        </w:numPr>
        <w:bidi/>
        <w:ind w:right="1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b w:val="0"/>
          <w:bCs w:val="0"/>
          <w:u w:val="none"/>
          <w:rtl/>
          <w:lang w:bidi="he-IL"/>
        </w:rPr>
        <w:t>אחראי צוות 4-5 עובדים להכנת מנות בשר לפי הנדרש.</w:t>
      </w:r>
    </w:p>
    <w:p w:rsidR="00306D23" w:rsidRPr="00306D23" w:rsidP="00306D23">
      <w:pPr>
        <w:pStyle w:val="Heading1"/>
        <w:numPr>
          <w:ilvl w:val="0"/>
          <w:numId w:val="6"/>
        </w:numPr>
        <w:bidi/>
        <w:ind w:right="1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b w:val="0"/>
          <w:bCs w:val="0"/>
          <w:u w:val="none"/>
          <w:rtl/>
          <w:lang w:bidi="he-IL"/>
        </w:rPr>
        <w:t>עובד כללי מול מכונות יצור מנות</w:t>
      </w:r>
      <w:r>
        <w:rPr>
          <w:rFonts w:ascii="Times New Roman" w:eastAsia="Times New Roman" w:hAnsi="Times New Roman" w:cs="Times New Roman" w:hint="cs"/>
          <w:b w:val="0"/>
          <w:bCs w:val="0"/>
          <w:u w:val="none"/>
          <w:rtl/>
          <w:lang w:bidi="he-IL"/>
        </w:rPr>
        <w:t xml:space="preserve"> בשר, ספירת מלאי ותפקידים כללים ... </w:t>
      </w:r>
    </w:p>
    <w:p w:rsidR="00306D23" w:rsidRPr="00306D23" w:rsidP="00306D23">
      <w:pPr>
        <w:pStyle w:val="Heading1"/>
        <w:numPr>
          <w:ilvl w:val="0"/>
          <w:numId w:val="6"/>
        </w:numPr>
        <w:bidi/>
        <w:ind w:right="1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b w:val="0"/>
          <w:bCs w:val="0"/>
          <w:u w:val="none"/>
          <w:rtl/>
          <w:lang w:bidi="he-IL"/>
        </w:rPr>
        <w:t xml:space="preserve">אחריות על הזמנת בשר מתאים, עבודה עם גלאי מתכת. </w:t>
      </w:r>
    </w:p>
    <w:p w:rsidR="00306D23" w:rsidP="00306D23">
      <w:pPr>
        <w:pStyle w:val="Heading1"/>
        <w:bidi/>
        <w:ind w:right="1248"/>
        <w:rPr>
          <w:rFonts w:ascii="Times New Roman" w:eastAsia="Times New Roman" w:hAnsi="Times New Roman" w:cs="Times New Roman"/>
          <w:b w:val="0"/>
          <w:bCs w:val="0"/>
          <w:u w:val="none"/>
          <w:rtl/>
          <w:lang w:bidi="he-IL"/>
        </w:rPr>
      </w:pPr>
    </w:p>
    <w:p w:rsidR="00306D23" w:rsidP="00306D23">
      <w:pPr>
        <w:pStyle w:val="Heading1"/>
        <w:bidi/>
        <w:ind w:right="1248"/>
        <w:rPr>
          <w:rFonts w:ascii="Times New Roman" w:eastAsia="Times New Roman" w:hAnsi="Times New Roman" w:cs="Times New Roman"/>
          <w:b w:val="0"/>
          <w:bCs w:val="0"/>
          <w:u w:val="none"/>
          <w:rtl/>
          <w:lang w:bidi="he-IL"/>
        </w:rPr>
      </w:pPr>
    </w:p>
    <w:p w:rsidR="00306D23" w:rsidP="00306D23">
      <w:pPr>
        <w:pStyle w:val="Heading1"/>
        <w:bidi/>
        <w:ind w:right="1248"/>
        <w:rPr>
          <w:rFonts w:ascii="Times New Roman" w:eastAsia="Times New Roman" w:hAnsi="Times New Roman" w:cs="Times New Roman"/>
          <w:b w:val="0"/>
          <w:bCs w:val="0"/>
          <w:u w:val="none"/>
          <w:rtl/>
          <w:lang w:bidi="he-IL"/>
        </w:rPr>
      </w:pPr>
    </w:p>
    <w:p w:rsidR="00306D23" w:rsidRPr="00B43F78" w:rsidP="00306D23">
      <w:pPr>
        <w:pStyle w:val="Heading1"/>
        <w:bidi/>
        <w:ind w:right="1248"/>
        <w:rPr>
          <w:rFonts w:ascii="Times New Roman" w:eastAsia="Times New Roman" w:hAnsi="Times New Roman" w:cs="Times New Roman"/>
        </w:rPr>
      </w:pPr>
    </w:p>
    <w:p w:rsidR="0089105D" w:rsidRPr="00306D23" w:rsidP="00306D23">
      <w:pPr>
        <w:pStyle w:val="BodyText"/>
        <w:bidi/>
        <w:ind w:right="4256"/>
        <w:rPr>
          <w:rFonts w:cs="Arial"/>
          <w:rtl/>
        </w:rPr>
      </w:pPr>
      <w:r>
        <w:rPr>
          <w:rFonts w:cs="Arial" w:hint="cs"/>
          <w:b/>
          <w:bCs/>
          <w:rtl/>
          <w:lang w:bidi="he-IL"/>
        </w:rPr>
        <w:t xml:space="preserve">יישומי מחשב: </w:t>
      </w:r>
      <w:r>
        <w:rPr>
          <w:rFonts w:cs="Arial" w:hint="cs"/>
          <w:rtl/>
          <w:lang w:bidi="he-IL"/>
        </w:rPr>
        <w:t xml:space="preserve">שליטה מלאה </w:t>
      </w:r>
      <w:r w:rsidR="00BF2088">
        <w:rPr>
          <w:rFonts w:cs="Arial" w:hint="cs"/>
          <w:rtl/>
          <w:lang w:bidi="he-IL"/>
        </w:rPr>
        <w:t xml:space="preserve">בסביבת </w:t>
      </w:r>
      <w:r w:rsidR="00BF2088">
        <w:rPr>
          <w:rFonts w:cs="Arial"/>
          <w:lang w:bidi="he-IL"/>
        </w:rPr>
        <w:t xml:space="preserve">office </w:t>
      </w:r>
      <w:r w:rsidR="00BF2088">
        <w:rPr>
          <w:rFonts w:cs="Arial" w:hint="cs"/>
          <w:rtl/>
        </w:rPr>
        <w:t xml:space="preserve"> | </w:t>
      </w:r>
      <w:r w:rsidR="00BF2088">
        <w:rPr>
          <w:rFonts w:cs="Arial" w:hint="cs"/>
          <w:rtl/>
          <w:lang w:bidi="he-IL"/>
        </w:rPr>
        <w:t>תוכנות חקר בכימיה</w:t>
      </w:r>
      <w:r w:rsidR="00BF2088">
        <w:rPr>
          <w:rFonts w:cs="Arial" w:hint="cs"/>
          <w:rtl/>
        </w:rPr>
        <w:t>.</w:t>
      </w:r>
    </w:p>
    <w:p w:rsidR="0089105D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306D23" w:rsidP="0061510B">
      <w:pPr>
        <w:jc w:val="right"/>
        <w:rPr>
          <w:rFonts w:ascii="Arial" w:eastAsia="Arial" w:hAnsi="Arial" w:cs="Arial"/>
          <w:sz w:val="21"/>
          <w:szCs w:val="21"/>
          <w:rtl/>
          <w:lang w:bidi="he-IL"/>
        </w:rPr>
      </w:pPr>
      <w:r w:rsidRPr="00BF2088">
        <w:rPr>
          <w:rFonts w:ascii="Arial" w:eastAsia="Arial" w:hAnsi="Arial" w:cs="Arial" w:hint="cs"/>
          <w:b/>
          <w:bCs/>
          <w:sz w:val="21"/>
          <w:szCs w:val="21"/>
          <w:rtl/>
          <w:lang w:bidi="he-IL"/>
        </w:rPr>
        <w:t>שפות:</w:t>
      </w:r>
      <w:r>
        <w:rPr>
          <w:rFonts w:ascii="Arial" w:eastAsia="Arial" w:hAnsi="Arial" w:cs="Arial" w:hint="cs"/>
          <w:b/>
          <w:bCs/>
          <w:sz w:val="21"/>
          <w:szCs w:val="21"/>
          <w:rtl/>
          <w:lang w:bidi="he-IL"/>
        </w:rPr>
        <w:t xml:space="preserve"> </w:t>
      </w:r>
      <w:r>
        <w:rPr>
          <w:rFonts w:ascii="Arial" w:eastAsia="Arial" w:hAnsi="Arial" w:cs="Arial" w:hint="cs"/>
          <w:sz w:val="21"/>
          <w:szCs w:val="21"/>
          <w:rtl/>
          <w:lang w:bidi="he-IL"/>
        </w:rPr>
        <w:t>עברית רמת שפת אם| ערבית: שפת אם</w:t>
      </w:r>
      <w:r w:rsidR="007856C5">
        <w:rPr>
          <w:rFonts w:ascii="Arial" w:eastAsia="Arial" w:hAnsi="Arial" w:cs="Arial" w:hint="cs"/>
          <w:sz w:val="21"/>
          <w:szCs w:val="21"/>
          <w:rtl/>
          <w:lang w:bidi="he-IL"/>
        </w:rPr>
        <w:t>| אנגלית: רמה טובה מאוד</w:t>
      </w:r>
    </w:p>
    <w:p w:rsidR="0061510B" w:rsidP="0061510B">
      <w:pPr>
        <w:jc w:val="right"/>
        <w:rPr>
          <w:rFonts w:ascii="Arial" w:eastAsia="Arial" w:hAnsi="Arial" w:cs="Arial"/>
          <w:sz w:val="21"/>
          <w:szCs w:val="21"/>
          <w:rtl/>
          <w:lang w:bidi="he-IL"/>
        </w:rPr>
      </w:pPr>
    </w:p>
    <w:p w:rsidR="0061510B" w:rsidP="0061510B">
      <w:pPr>
        <w:jc w:val="right"/>
        <w:rPr>
          <w:rFonts w:ascii="Arial" w:eastAsia="Arial" w:hAnsi="Arial" w:cs="Arial"/>
          <w:sz w:val="21"/>
          <w:szCs w:val="21"/>
          <w:rtl/>
          <w:lang w:bidi="he-IL"/>
        </w:rPr>
      </w:pPr>
    </w:p>
    <w:p w:rsidR="0061510B" w:rsidP="0061510B">
      <w:pPr>
        <w:jc w:val="right"/>
        <w:rPr>
          <w:rFonts w:ascii="Arial" w:eastAsia="Arial" w:hAnsi="Arial" w:cs="Arial"/>
          <w:sz w:val="21"/>
          <w:szCs w:val="21"/>
          <w:rtl/>
          <w:lang w:bidi="he-IL"/>
        </w:rPr>
      </w:pPr>
    </w:p>
    <w:p w:rsidR="0061510B" w:rsidP="0061510B">
      <w:pPr>
        <w:jc w:val="right"/>
        <w:rPr>
          <w:rFonts w:ascii="Arial" w:eastAsia="Arial" w:hAnsi="Arial" w:cs="Arial"/>
          <w:sz w:val="21"/>
          <w:szCs w:val="21"/>
          <w:rtl/>
          <w:lang w:bidi="he-IL"/>
        </w:rPr>
      </w:pPr>
      <w:r>
        <w:rPr>
          <w:rFonts w:ascii="Arial" w:eastAsia="Arial" w:hAnsi="Arial" w:cs="Arial" w:hint="cs"/>
          <w:sz w:val="21"/>
          <w:szCs w:val="21"/>
          <w:rtl/>
          <w:lang w:bidi="he-IL"/>
        </w:rPr>
        <w:t xml:space="preserve">רישיון נהיגה | רכב | זמינות מידית. </w:t>
      </w:r>
    </w:p>
    <w:p w:rsidR="00AA0340" w:rsidP="0061510B">
      <w:pPr>
        <w:jc w:val="right"/>
        <w:rPr>
          <w:rFonts w:ascii="Arial" w:eastAsia="Arial" w:hAnsi="Arial" w:cs="Arial"/>
          <w:sz w:val="21"/>
          <w:szCs w:val="21"/>
          <w:lang w:bidi="he-IL"/>
        </w:rPr>
        <w:sectPr>
          <w:type w:val="continuous"/>
          <w:pgSz w:w="11910" w:h="16840"/>
          <w:pgMar w:top="360" w:right="420" w:bottom="280" w:left="480" w:header="720" w:footer="720" w:gutter="0"/>
          <w:cols w:space="720"/>
        </w:sectPr>
      </w:pPr>
    </w:p>
    <w:p w:rsidR="0089105D" w:rsidP="0061510B">
      <w:pPr>
        <w:rPr>
          <w:rFonts w:ascii="Arial" w:eastAsia="Arial" w:hAnsi="Arial" w:cs="Arial"/>
        </w:rPr>
        <w:sectPr>
          <w:type w:val="continuous"/>
          <w:pgSz w:w="11910" w:h="16840"/>
          <w:pgMar w:top="360" w:right="420" w:bottom="280" w:left="480" w:header="720" w:footer="720" w:gutter="0"/>
          <w:cols w:num="3" w:space="720" w:equalWidth="0">
            <w:col w:w="8093" w:space="40"/>
            <w:col w:w="1318" w:space="40"/>
            <w:col w:w="1519"/>
          </w:cols>
        </w:sectPr>
      </w:pPr>
    </w:p>
    <w:p w:rsidR="0089105D" w:rsidP="00306D23">
      <w:pPr>
        <w:pStyle w:val="BodyText"/>
        <w:bidi/>
        <w:spacing w:before="72"/>
        <w:ind w:right="307"/>
      </w:pPr>
    </w:p>
    <w:sectPr>
      <w:type w:val="continuous"/>
      <w:pgSz w:w="11910" w:h="16840"/>
      <w:pgMar w:top="36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1979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961B5F"/>
    <w:multiLevelType w:val="hybridMultilevel"/>
    <w:tmpl w:val="721AB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D7143"/>
    <w:multiLevelType w:val="hybridMultilevel"/>
    <w:tmpl w:val="BB9E1C9A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4542FAF"/>
    <w:multiLevelType w:val="hybridMultilevel"/>
    <w:tmpl w:val="473073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964B0"/>
    <w:multiLevelType w:val="hybridMultilevel"/>
    <w:tmpl w:val="F6802460"/>
    <w:lvl w:ilvl="0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3F032647"/>
    <w:multiLevelType w:val="hybridMultilevel"/>
    <w:tmpl w:val="4E92AD1C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455F2175"/>
    <w:multiLevelType w:val="hybridMultilevel"/>
    <w:tmpl w:val="7F463D88"/>
    <w:lvl w:ilvl="0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>
    <w:nsid w:val="4A9A3F07"/>
    <w:multiLevelType w:val="hybridMultilevel"/>
    <w:tmpl w:val="4516CF0A"/>
    <w:lvl w:ilvl="0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7">
    <w:nsid w:val="5E826611"/>
    <w:multiLevelType w:val="hybridMultilevel"/>
    <w:tmpl w:val="D4F092AC"/>
    <w:lvl w:ilvl="0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5D"/>
    <w:rsid w:val="000A6ED1"/>
    <w:rsid w:val="000F101D"/>
    <w:rsid w:val="00287F33"/>
    <w:rsid w:val="00306D23"/>
    <w:rsid w:val="003B4501"/>
    <w:rsid w:val="003E100B"/>
    <w:rsid w:val="00415AF5"/>
    <w:rsid w:val="00564BEF"/>
    <w:rsid w:val="005F5B25"/>
    <w:rsid w:val="0061510B"/>
    <w:rsid w:val="007856C5"/>
    <w:rsid w:val="0089105D"/>
    <w:rsid w:val="008C5CAA"/>
    <w:rsid w:val="00984642"/>
    <w:rsid w:val="009B2248"/>
    <w:rsid w:val="00AA0340"/>
    <w:rsid w:val="00B030F0"/>
    <w:rsid w:val="00B43F78"/>
    <w:rsid w:val="00B92D29"/>
    <w:rsid w:val="00BB066E"/>
    <w:rsid w:val="00BF2088"/>
    <w:rsid w:val="00C1389B"/>
    <w:rsid w:val="00C31A91"/>
    <w:rsid w:val="00D6660E"/>
    <w:rsid w:val="00D80535"/>
    <w:rsid w:val="00D83209"/>
    <w:rsid w:val="00DA3AD1"/>
    <w:rsid w:val="00DD08B8"/>
    <w:rsid w:val="00EA046C"/>
    <w:rsid w:val="00ED06FF"/>
    <w:rsid w:val="00F141F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D5EF6A-F8DD-4557-A3AC-2A3ABF7E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spacing w:before="72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2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F5B25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5F5B2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2A883-FE18-41B6-A70F-CB5405B9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וסים וסים</dc:creator>
  <cp:lastModifiedBy>Admin</cp:lastModifiedBy>
  <cp:revision>6</cp:revision>
  <dcterms:created xsi:type="dcterms:W3CDTF">2018-06-27T19:26:00Z</dcterms:created>
  <dcterms:modified xsi:type="dcterms:W3CDTF">2019-08-12T06:41:00Z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2017-06-01T00:00:00Z</vt:filetime>
  </property>
</Properties>
</file>