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8417" w14:textId="77777777" w:rsidR="0025571E" w:rsidRDefault="0025571E">
      <w:pPr>
        <w:jc w:val="center"/>
        <w:rPr>
          <w:b/>
          <w:sz w:val="28"/>
          <w:szCs w:val="28"/>
        </w:rPr>
      </w:pPr>
      <w:r w:rsidRPr="0025571E">
        <w:rPr>
          <w:noProof/>
        </w:rPr>
        <w:drawing>
          <wp:inline distT="0" distB="0" distL="0" distR="0" wp14:anchorId="257A4E3F" wp14:editId="60188C32">
            <wp:extent cx="2733675" cy="371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675" cy="371475"/>
                    </a:xfrm>
                    <a:prstGeom prst="rect">
                      <a:avLst/>
                    </a:prstGeom>
                    <a:noFill/>
                    <a:ln>
                      <a:noFill/>
                    </a:ln>
                  </pic:spPr>
                </pic:pic>
              </a:graphicData>
            </a:graphic>
          </wp:inline>
        </w:drawing>
      </w:r>
    </w:p>
    <w:p w14:paraId="00000003" w14:textId="30650466" w:rsidR="0035200C" w:rsidRDefault="00000000">
      <w:pPr>
        <w:jc w:val="center"/>
        <w:rPr>
          <w:b/>
          <w:sz w:val="28"/>
          <w:szCs w:val="28"/>
        </w:rPr>
      </w:pPr>
      <w:r>
        <w:rPr>
          <w:b/>
          <w:sz w:val="28"/>
          <w:szCs w:val="28"/>
        </w:rPr>
        <w:t>Adi Horovitz</w:t>
      </w:r>
    </w:p>
    <w:p w14:paraId="00000004" w14:textId="77777777" w:rsidR="0035200C" w:rsidRDefault="00000000">
      <w:pPr>
        <w:spacing w:after="200"/>
        <w:jc w:val="center"/>
        <w:rPr>
          <w:b/>
          <w:color w:val="1C4587"/>
          <w:sz w:val="26"/>
          <w:szCs w:val="26"/>
        </w:rPr>
      </w:pPr>
      <w:r>
        <w:t xml:space="preserve">054-348-8323   |   Tel - Aviv |   </w:t>
      </w:r>
      <w:hyperlink r:id="rId6">
        <w:r>
          <w:rPr>
            <w:color w:val="1155CC"/>
            <w:u w:val="single"/>
          </w:rPr>
          <w:t>Linkedin</w:t>
        </w:r>
      </w:hyperlink>
      <w:r>
        <w:t xml:space="preserve">  |   </w:t>
      </w:r>
      <w:hyperlink r:id="rId7">
        <w:r>
          <w:rPr>
            <w:color w:val="0563C1"/>
            <w:u w:val="single"/>
          </w:rPr>
          <w:t>adidakahana@gmail.com</w:t>
        </w:r>
      </w:hyperlink>
    </w:p>
    <w:p w14:paraId="00000005" w14:textId="77777777" w:rsidR="0035200C" w:rsidRDefault="00000000">
      <w:pPr>
        <w:spacing w:after="160"/>
      </w:pPr>
      <w:r>
        <w:rPr>
          <w:b/>
          <w:color w:val="1C4587"/>
          <w:sz w:val="26"/>
          <w:szCs w:val="26"/>
        </w:rPr>
        <w:t>Summery</w:t>
      </w:r>
    </w:p>
    <w:p w14:paraId="00000006" w14:textId="77777777" w:rsidR="0035200C" w:rsidRDefault="00000000">
      <w:pPr>
        <w:numPr>
          <w:ilvl w:val="0"/>
          <w:numId w:val="4"/>
        </w:numPr>
        <w:rPr>
          <w:rFonts w:ascii="Assistant" w:eastAsia="Assistant" w:hAnsi="Assistant" w:cs="Assistant"/>
          <w:color w:val="333333"/>
          <w:highlight w:val="white"/>
        </w:rPr>
      </w:pPr>
      <w:r>
        <w:rPr>
          <w:b/>
        </w:rPr>
        <w:t>3 years of experience</w:t>
      </w:r>
      <w:r>
        <w:t xml:space="preserve"> in research, quantum optic lab (2D-MOT, laser stabilizing at variety wavelengths, stabilizing optic fibers and more).</w:t>
      </w:r>
    </w:p>
    <w:p w14:paraId="00000007" w14:textId="77777777" w:rsidR="0035200C" w:rsidRDefault="00000000">
      <w:pPr>
        <w:numPr>
          <w:ilvl w:val="0"/>
          <w:numId w:val="4"/>
        </w:numPr>
        <w:rPr>
          <w:rFonts w:ascii="Assistant" w:eastAsia="Assistant" w:hAnsi="Assistant" w:cs="Assistant"/>
          <w:color w:val="333333"/>
          <w:highlight w:val="white"/>
        </w:rPr>
      </w:pPr>
      <w:r>
        <w:t xml:space="preserve">Lab experience in variety subjects: </w:t>
      </w:r>
      <w:r>
        <w:rPr>
          <w:b/>
        </w:rPr>
        <w:t>Rubidium spectroscopy</w:t>
      </w:r>
      <w:r>
        <w:t xml:space="preserve">, analyze graphite structure using </w:t>
      </w:r>
      <w:r>
        <w:rPr>
          <w:b/>
        </w:rPr>
        <w:t>STM</w:t>
      </w:r>
      <w:r>
        <w:t xml:space="preserve">, characterization of </w:t>
      </w:r>
      <w:r>
        <w:rPr>
          <w:b/>
        </w:rPr>
        <w:t xml:space="preserve">HeNe laser </w:t>
      </w:r>
      <w:r>
        <w:t xml:space="preserve">(power as a function of the cavity length and curvature of the mirrors, different create verity transverse modes), investigation of structural properties for various materials using </w:t>
      </w:r>
      <w:r>
        <w:rPr>
          <w:b/>
        </w:rPr>
        <w:t>X-rays.</w:t>
      </w:r>
    </w:p>
    <w:p w14:paraId="00000008" w14:textId="77777777" w:rsidR="0035200C" w:rsidRDefault="00000000">
      <w:pPr>
        <w:numPr>
          <w:ilvl w:val="0"/>
          <w:numId w:val="4"/>
        </w:numPr>
        <w:rPr>
          <w:rFonts w:ascii="Assistant" w:eastAsia="Assistant" w:hAnsi="Assistant" w:cs="Assistant"/>
          <w:color w:val="333333"/>
          <w:highlight w:val="white"/>
        </w:rPr>
      </w:pPr>
      <w:r>
        <w:t xml:space="preserve">Experience with: </w:t>
      </w:r>
      <w:r>
        <w:rPr>
          <w:b/>
        </w:rPr>
        <w:t>MATLAB, C++, MATHEMATICA, LABview, LATEX</w:t>
      </w:r>
    </w:p>
    <w:p w14:paraId="00000009" w14:textId="77777777" w:rsidR="0035200C" w:rsidRDefault="00000000">
      <w:pPr>
        <w:numPr>
          <w:ilvl w:val="0"/>
          <w:numId w:val="4"/>
        </w:numPr>
        <w:rPr>
          <w:b/>
        </w:rPr>
      </w:pPr>
      <w:r>
        <w:rPr>
          <w:b/>
        </w:rPr>
        <w:t>B.Sc in physics, photonic specialization</w:t>
      </w:r>
      <w:r>
        <w:t>, Ben Gurion University.</w:t>
      </w:r>
    </w:p>
    <w:p w14:paraId="0000000A" w14:textId="77777777" w:rsidR="0035200C" w:rsidRDefault="00000000">
      <w:pPr>
        <w:numPr>
          <w:ilvl w:val="0"/>
          <w:numId w:val="4"/>
        </w:numPr>
        <w:spacing w:after="160"/>
      </w:pPr>
      <w:r>
        <w:t xml:space="preserve">Patient, good at delicate work, curious and fast learning. </w:t>
      </w:r>
    </w:p>
    <w:p w14:paraId="0000000B" w14:textId="77777777" w:rsidR="0035200C" w:rsidRDefault="00000000">
      <w:pPr>
        <w:spacing w:after="160"/>
        <w:rPr>
          <w:b/>
          <w:color w:val="1C4587"/>
          <w:sz w:val="26"/>
          <w:szCs w:val="26"/>
        </w:rPr>
      </w:pPr>
      <w:r>
        <w:rPr>
          <w:b/>
          <w:color w:val="1C4587"/>
          <w:sz w:val="26"/>
          <w:szCs w:val="26"/>
        </w:rPr>
        <w:t>Experience</w:t>
      </w:r>
    </w:p>
    <w:p w14:paraId="0000000C" w14:textId="77777777" w:rsidR="0035200C" w:rsidRDefault="00000000">
      <w:r>
        <w:t xml:space="preserve">2018-2021     </w:t>
      </w:r>
      <w:r>
        <w:rPr>
          <w:b/>
        </w:rPr>
        <w:t xml:space="preserve">Lab assistant, physics labs Ben Gurion University. </w:t>
      </w:r>
    </w:p>
    <w:p w14:paraId="0000000D" w14:textId="77777777" w:rsidR="0035200C" w:rsidRDefault="00000000">
      <w:r>
        <w:rPr>
          <w:b/>
        </w:rPr>
        <w:t>Project- optic clock</w:t>
      </w:r>
      <w:r>
        <w:t xml:space="preserve">: </w:t>
      </w:r>
    </w:p>
    <w:p w14:paraId="0000000E" w14:textId="77777777" w:rsidR="0035200C" w:rsidRDefault="00000000">
      <w:pPr>
        <w:numPr>
          <w:ilvl w:val="0"/>
          <w:numId w:val="1"/>
        </w:numPr>
      </w:pPr>
      <w:r>
        <w:t>Design and build systems on optic table: system for stabilizing optic fibers, cavity with non-linear crystal to double frequency and system for stabilizing the clock frequency.</w:t>
      </w:r>
    </w:p>
    <w:p w14:paraId="0000000F" w14:textId="77777777" w:rsidR="0035200C" w:rsidRDefault="00000000">
      <w:pPr>
        <w:numPr>
          <w:ilvl w:val="0"/>
          <w:numId w:val="1"/>
        </w:numPr>
      </w:pPr>
      <w:r>
        <w:t>Work with different optical components (</w:t>
      </w:r>
      <w:r>
        <w:rPr>
          <w:b/>
        </w:rPr>
        <w:t>mirrors</w:t>
      </w:r>
      <w:r>
        <w:t xml:space="preserve"> and </w:t>
      </w:r>
      <w:r>
        <w:rPr>
          <w:b/>
        </w:rPr>
        <w:t>lenses, PBS, non-linear crystals, wave plate, cavities)</w:t>
      </w:r>
      <w:r>
        <w:t xml:space="preserve"> electro-optic components (</w:t>
      </w:r>
      <w:r>
        <w:rPr>
          <w:b/>
        </w:rPr>
        <w:t>AOM, EOM, frequency comb)</w:t>
      </w:r>
      <w:r>
        <w:t xml:space="preserve">, </w:t>
      </w:r>
      <w:r>
        <w:rPr>
          <w:b/>
        </w:rPr>
        <w:t>fibers, lasers in various frequencies</w:t>
      </w:r>
      <w:r>
        <w:t xml:space="preserve"> (399nm - 1156nm) </w:t>
      </w:r>
      <w:r>
        <w:rPr>
          <w:b/>
        </w:rPr>
        <w:t>vacuum.</w:t>
      </w:r>
    </w:p>
    <w:p w14:paraId="00000010" w14:textId="77777777" w:rsidR="0035200C" w:rsidRDefault="00000000">
      <w:pPr>
        <w:numPr>
          <w:ilvl w:val="0"/>
          <w:numId w:val="1"/>
        </w:numPr>
      </w:pPr>
      <w:r>
        <w:t xml:space="preserve">Took a part in the building of a cooling system for </w:t>
      </w:r>
      <w:r>
        <w:rPr>
          <w:color w:val="202122"/>
          <w:sz w:val="21"/>
          <w:szCs w:val="21"/>
          <w:highlight w:val="white"/>
        </w:rPr>
        <w:t>Ytterbium atoms (</w:t>
      </w:r>
      <w:r>
        <w:rPr>
          <w:b/>
          <w:color w:val="202122"/>
          <w:sz w:val="21"/>
          <w:szCs w:val="21"/>
          <w:highlight w:val="white"/>
        </w:rPr>
        <w:t>2D-MOT, vacuum, Zimman trap)</w:t>
      </w:r>
    </w:p>
    <w:p w14:paraId="00000011" w14:textId="77777777" w:rsidR="0035200C" w:rsidRDefault="00000000">
      <w:pPr>
        <w:numPr>
          <w:ilvl w:val="0"/>
          <w:numId w:val="1"/>
        </w:numPr>
        <w:rPr>
          <w:color w:val="202122"/>
          <w:sz w:val="21"/>
          <w:szCs w:val="21"/>
          <w:highlight w:val="white"/>
        </w:rPr>
      </w:pPr>
      <w:r>
        <w:rPr>
          <w:color w:val="202122"/>
          <w:sz w:val="21"/>
          <w:szCs w:val="21"/>
          <w:highlight w:val="white"/>
        </w:rPr>
        <w:t>Frequency multiplication and stabilization of various lasers for use in an atomic clock. Usage of high precision cavities, controlling system PID, lens for controlling the size and shape of the beam.</w:t>
      </w:r>
    </w:p>
    <w:p w14:paraId="00000012" w14:textId="77777777" w:rsidR="0035200C" w:rsidRDefault="00000000">
      <w:pPr>
        <w:numPr>
          <w:ilvl w:val="0"/>
          <w:numId w:val="1"/>
        </w:numPr>
        <w:rPr>
          <w:color w:val="202122"/>
          <w:sz w:val="21"/>
          <w:szCs w:val="21"/>
          <w:highlight w:val="white"/>
        </w:rPr>
      </w:pPr>
      <w:r>
        <w:rPr>
          <w:color w:val="202122"/>
          <w:sz w:val="21"/>
          <w:szCs w:val="21"/>
          <w:highlight w:val="white"/>
        </w:rPr>
        <w:t>Design of a system to lock the frequency of the laser.  The system checks with PID the frequencies, and in case the difference is too big, the system will do an automatic scan to re-lock the frequency. The scan is done by changing the current in a phizo-electric crystal on one of the cavity mirrors. The system also uses temperature control.</w:t>
      </w:r>
    </w:p>
    <w:p w14:paraId="00000013" w14:textId="77777777" w:rsidR="0035200C" w:rsidRDefault="0035200C">
      <w:pPr>
        <w:rPr>
          <w:highlight w:val="red"/>
        </w:rPr>
      </w:pPr>
    </w:p>
    <w:p w14:paraId="00000014" w14:textId="77777777" w:rsidR="0035200C" w:rsidRDefault="00000000">
      <w:pPr>
        <w:rPr>
          <w:b/>
          <w:highlight w:val="red"/>
        </w:rPr>
      </w:pPr>
      <w:r>
        <w:t xml:space="preserve">2013-2016 </w:t>
      </w:r>
      <w:r>
        <w:rPr>
          <w:b/>
        </w:rPr>
        <w:t xml:space="preserve">Private teacher in mathematics and physics - </w:t>
      </w:r>
      <w:r>
        <w:t>preparing for graduation exams.</w:t>
      </w:r>
    </w:p>
    <w:p w14:paraId="00000015" w14:textId="77777777" w:rsidR="0035200C" w:rsidRDefault="0035200C">
      <w:pPr>
        <w:rPr>
          <w:highlight w:val="red"/>
        </w:rPr>
      </w:pPr>
    </w:p>
    <w:p w14:paraId="00000016" w14:textId="77777777" w:rsidR="0035200C" w:rsidRDefault="00000000">
      <w:pPr>
        <w:spacing w:after="200"/>
        <w:rPr>
          <w:b/>
          <w:color w:val="1C4587"/>
          <w:sz w:val="26"/>
          <w:szCs w:val="26"/>
        </w:rPr>
      </w:pPr>
      <w:r>
        <w:rPr>
          <w:b/>
          <w:color w:val="1C4587"/>
          <w:sz w:val="26"/>
          <w:szCs w:val="26"/>
        </w:rPr>
        <w:t xml:space="preserve">Project </w:t>
      </w:r>
    </w:p>
    <w:p w14:paraId="00000017" w14:textId="77777777" w:rsidR="0035200C" w:rsidRDefault="00000000">
      <w:pPr>
        <w:spacing w:after="200"/>
        <w:rPr>
          <w:highlight w:val="yellow"/>
        </w:rPr>
      </w:pPr>
      <w:r>
        <w:rPr>
          <w:b/>
        </w:rPr>
        <w:t>Acousto Optic Modulator</w:t>
      </w:r>
    </w:p>
    <w:p w14:paraId="00000018" w14:textId="77777777" w:rsidR="0035200C" w:rsidRDefault="00000000">
      <w:pPr>
        <w:numPr>
          <w:ilvl w:val="0"/>
          <w:numId w:val="2"/>
        </w:numPr>
      </w:pPr>
      <w:r>
        <w:t>Test AOMs from different companies to find the device that gives max power in the first diffraction order. The components were tested using one-pass and two-pass, and while the AOM was off.</w:t>
      </w:r>
    </w:p>
    <w:p w14:paraId="00000019" w14:textId="77777777" w:rsidR="0035200C" w:rsidRDefault="00000000">
      <w:pPr>
        <w:numPr>
          <w:ilvl w:val="0"/>
          <w:numId w:val="2"/>
        </w:numPr>
      </w:pPr>
      <w:r>
        <w:t>Test home-made drivers for the variety AOMs at the optic clock system. Tested the performance difference between the home made control system and the bought one, for various AOMs.</w:t>
      </w:r>
    </w:p>
    <w:p w14:paraId="0000001A" w14:textId="77777777" w:rsidR="0035200C" w:rsidRDefault="0035200C"/>
    <w:p w14:paraId="0000001B" w14:textId="77777777" w:rsidR="0035200C" w:rsidRDefault="0035200C"/>
    <w:p w14:paraId="0000001C" w14:textId="77777777" w:rsidR="0035200C" w:rsidRDefault="00000000">
      <w:pPr>
        <w:spacing w:after="200"/>
      </w:pPr>
      <w:r>
        <w:rPr>
          <w:rFonts w:ascii="Assistant" w:eastAsia="Assistant" w:hAnsi="Assistant" w:cs="Assistant"/>
          <w:b/>
          <w:color w:val="1C4587"/>
          <w:sz w:val="28"/>
          <w:szCs w:val="28"/>
          <w:highlight w:val="white"/>
        </w:rPr>
        <w:t>Lab experiments</w:t>
      </w:r>
      <w:r>
        <w:rPr>
          <w:b/>
          <w:color w:val="1C4587"/>
          <w:sz w:val="28"/>
          <w:szCs w:val="28"/>
        </w:rPr>
        <w:t xml:space="preserve"> </w:t>
      </w:r>
    </w:p>
    <w:p w14:paraId="0000001D" w14:textId="77777777" w:rsidR="0035200C" w:rsidRDefault="00000000">
      <w:pPr>
        <w:numPr>
          <w:ilvl w:val="0"/>
          <w:numId w:val="3"/>
        </w:numPr>
      </w:pPr>
      <w:r>
        <w:lastRenderedPageBreak/>
        <w:t>Rubidium spectroscopy - using saturated absorption spectroscopy for canceling doppler broadening and investigate the structure of the Rubidium atom. Using a laser with an external cavity (</w:t>
      </w:r>
      <w:r>
        <w:rPr>
          <w:b/>
        </w:rPr>
        <w:t>ECDL</w:t>
      </w:r>
      <w:r>
        <w:t xml:space="preserve">) and controlling the frequency with temperature and current changes. Analyzing the results using </w:t>
      </w:r>
      <w:r>
        <w:rPr>
          <w:b/>
        </w:rPr>
        <w:t>MATLAB</w:t>
      </w:r>
      <w:r>
        <w:t xml:space="preserve"> and finding the frequencies of the hyperfine level of different isotopes.</w:t>
      </w:r>
    </w:p>
    <w:p w14:paraId="0000001E" w14:textId="77777777" w:rsidR="0035200C" w:rsidRDefault="00000000">
      <w:pPr>
        <w:numPr>
          <w:ilvl w:val="0"/>
          <w:numId w:val="3"/>
        </w:numPr>
      </w:pPr>
      <w:r>
        <w:t>Research with STM microscope - finding structure, local density and work function of gold and graphite. Picture processing of the results.</w:t>
      </w:r>
    </w:p>
    <w:p w14:paraId="0000001F" w14:textId="77777777" w:rsidR="0035200C" w:rsidRDefault="00000000">
      <w:pPr>
        <w:numPr>
          <w:ilvl w:val="0"/>
          <w:numId w:val="3"/>
        </w:numPr>
      </w:pPr>
      <w:r>
        <w:t xml:space="preserve">HeNe laser - stability vs. mirror </w:t>
      </w:r>
      <w:r>
        <w:rPr>
          <w:color w:val="333333"/>
          <w:highlight w:val="white"/>
        </w:rPr>
        <w:t>curvature and cavity length, create verity transverse modes.</w:t>
      </w:r>
    </w:p>
    <w:p w14:paraId="00000020" w14:textId="77777777" w:rsidR="0035200C" w:rsidRDefault="00000000">
      <w:pPr>
        <w:numPr>
          <w:ilvl w:val="0"/>
          <w:numId w:val="3"/>
        </w:numPr>
        <w:spacing w:after="160"/>
        <w:rPr>
          <w:color w:val="333333"/>
          <w:highlight w:val="white"/>
        </w:rPr>
      </w:pPr>
      <w:r>
        <w:rPr>
          <w:b/>
          <w:color w:val="333333"/>
          <w:highlight w:val="white"/>
        </w:rPr>
        <w:t xml:space="preserve">Investigation of structural properties </w:t>
      </w:r>
      <w:r>
        <w:rPr>
          <w:color w:val="333333"/>
          <w:highlight w:val="white"/>
        </w:rPr>
        <w:t xml:space="preserve">for various materials using </w:t>
      </w:r>
      <w:r>
        <w:rPr>
          <w:b/>
          <w:color w:val="333333"/>
          <w:highlight w:val="white"/>
        </w:rPr>
        <w:t>X-rays</w:t>
      </w:r>
      <w:r>
        <w:rPr>
          <w:color w:val="333333"/>
          <w:highlight w:val="white"/>
        </w:rPr>
        <w:t xml:space="preserve">.Detecting different materials by the diffraction pattern. Using </w:t>
      </w:r>
      <w:r>
        <w:rPr>
          <w:b/>
          <w:color w:val="333333"/>
          <w:highlight w:val="white"/>
        </w:rPr>
        <w:t>XRD</w:t>
      </w:r>
      <w:r>
        <w:rPr>
          <w:color w:val="333333"/>
          <w:highlight w:val="white"/>
        </w:rPr>
        <w:t xml:space="preserve"> and Debye Scherrer camera. Developing the pictures in a darkroom.</w:t>
      </w:r>
    </w:p>
    <w:p w14:paraId="00000021" w14:textId="77777777" w:rsidR="0035200C" w:rsidRDefault="00000000">
      <w:pPr>
        <w:ind w:hanging="30"/>
        <w:rPr>
          <w:b/>
          <w:color w:val="1C4587"/>
          <w:sz w:val="26"/>
          <w:szCs w:val="26"/>
        </w:rPr>
      </w:pPr>
      <w:r>
        <w:rPr>
          <w:b/>
          <w:color w:val="1C4587"/>
          <w:sz w:val="28"/>
          <w:szCs w:val="28"/>
        </w:rPr>
        <w:t>Education</w:t>
      </w:r>
    </w:p>
    <w:p w14:paraId="00000022" w14:textId="77777777" w:rsidR="0035200C" w:rsidRDefault="00000000">
      <w:pPr>
        <w:spacing w:after="200"/>
      </w:pPr>
      <w:r>
        <w:t xml:space="preserve">2021 </w:t>
      </w:r>
      <w:r>
        <w:tab/>
      </w:r>
      <w:r>
        <w:tab/>
        <w:t>Quantum optic course, Ben Gurion University</w:t>
      </w:r>
      <w:r>
        <w:rPr>
          <w:b/>
        </w:rPr>
        <w:t>.</w:t>
      </w:r>
    </w:p>
    <w:p w14:paraId="00000023" w14:textId="77777777" w:rsidR="0035200C" w:rsidRDefault="00000000">
      <w:pPr>
        <w:spacing w:after="200"/>
      </w:pPr>
      <w:r>
        <w:t xml:space="preserve">2017-2020 </w:t>
      </w:r>
      <w:r>
        <w:tab/>
      </w:r>
      <w:r>
        <w:rPr>
          <w:b/>
        </w:rPr>
        <w:t>B.Sc in physics, photonic specialization,</w:t>
      </w:r>
      <w:r>
        <w:t xml:space="preserve"> Ben Gurion University</w:t>
      </w:r>
      <w:r>
        <w:rPr>
          <w:b/>
        </w:rPr>
        <w:t>.</w:t>
      </w:r>
    </w:p>
    <w:p w14:paraId="00000024" w14:textId="77777777" w:rsidR="0035200C" w:rsidRDefault="00000000">
      <w:pPr>
        <w:spacing w:before="240" w:after="200"/>
        <w:rPr>
          <w:b/>
          <w:highlight w:val="yellow"/>
        </w:rPr>
      </w:pPr>
      <w:r>
        <w:rPr>
          <w:b/>
          <w:color w:val="1C4587"/>
          <w:sz w:val="26"/>
          <w:szCs w:val="26"/>
        </w:rPr>
        <w:t xml:space="preserve">Tools </w:t>
      </w:r>
    </w:p>
    <w:p w14:paraId="00000025" w14:textId="77777777" w:rsidR="0035200C" w:rsidRDefault="00000000">
      <w:pPr>
        <w:spacing w:after="160"/>
        <w:rPr>
          <w:b/>
        </w:rPr>
      </w:pPr>
      <w:r>
        <w:rPr>
          <w:b/>
        </w:rPr>
        <w:t>Office</w:t>
      </w:r>
      <w:r>
        <w:t xml:space="preserve">, </w:t>
      </w:r>
      <w:r>
        <w:rPr>
          <w:b/>
        </w:rPr>
        <w:t>LaTeX</w:t>
      </w:r>
      <w:r>
        <w:t xml:space="preserve">, </w:t>
      </w:r>
      <w:r>
        <w:rPr>
          <w:b/>
        </w:rPr>
        <w:t>Mathematica</w:t>
      </w:r>
      <w:r>
        <w:t xml:space="preserve">, </w:t>
      </w:r>
      <w:r>
        <w:rPr>
          <w:b/>
        </w:rPr>
        <w:t>matlab, C++, Labview</w:t>
      </w:r>
    </w:p>
    <w:p w14:paraId="00000026" w14:textId="77777777" w:rsidR="0035200C" w:rsidRDefault="00000000">
      <w:pPr>
        <w:spacing w:before="240" w:after="200"/>
        <w:rPr>
          <w:b/>
          <w:color w:val="1C4587"/>
          <w:sz w:val="26"/>
          <w:szCs w:val="26"/>
        </w:rPr>
      </w:pPr>
      <w:r>
        <w:rPr>
          <w:b/>
          <w:color w:val="1C4587"/>
          <w:sz w:val="28"/>
          <w:szCs w:val="28"/>
        </w:rPr>
        <w:t>Military Service</w:t>
      </w:r>
    </w:p>
    <w:p w14:paraId="00000027" w14:textId="77777777" w:rsidR="0035200C" w:rsidRDefault="00000000">
      <w:pPr>
        <w:spacing w:before="240" w:after="200"/>
      </w:pPr>
      <w:r>
        <w:t xml:space="preserve"> 2015- 2016   </w:t>
      </w:r>
      <w:r>
        <w:rPr>
          <w:color w:val="333333"/>
          <w:highlight w:val="white"/>
        </w:rPr>
        <w:t>National service,</w:t>
      </w:r>
      <w:r>
        <w:t xml:space="preserve"> special education kindergarten</w:t>
      </w:r>
    </w:p>
    <w:p w14:paraId="00000028" w14:textId="77777777" w:rsidR="0035200C" w:rsidRDefault="00000000">
      <w:pPr>
        <w:spacing w:before="240" w:after="200"/>
        <w:rPr>
          <w:b/>
          <w:color w:val="1C4587"/>
          <w:sz w:val="26"/>
          <w:szCs w:val="26"/>
        </w:rPr>
      </w:pPr>
      <w:r>
        <w:rPr>
          <w:b/>
          <w:color w:val="1C4587"/>
          <w:sz w:val="26"/>
          <w:szCs w:val="26"/>
        </w:rPr>
        <w:t>Languages</w:t>
      </w:r>
    </w:p>
    <w:p w14:paraId="00000029" w14:textId="77777777" w:rsidR="0035200C" w:rsidRDefault="00000000">
      <w:pPr>
        <w:spacing w:before="240" w:after="200"/>
      </w:pPr>
      <w:r>
        <w:rPr>
          <w:b/>
        </w:rPr>
        <w:t xml:space="preserve">Hebrew - </w:t>
      </w:r>
      <w:r>
        <w:t xml:space="preserve"> native  | </w:t>
      </w:r>
      <w:r>
        <w:rPr>
          <w:b/>
        </w:rPr>
        <w:t>English-</w:t>
      </w:r>
      <w:r>
        <w:t xml:space="preserve"> very good</w:t>
      </w:r>
    </w:p>
    <w:sectPr w:rsidR="0035200C">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ssistant">
    <w:charset w:val="B1"/>
    <w:family w:val="auto"/>
    <w:pitch w:val="variable"/>
    <w:sig w:usb0="A00008FF" w:usb1="4000204B"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6624"/>
    <w:multiLevelType w:val="multilevel"/>
    <w:tmpl w:val="9184E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E61723"/>
    <w:multiLevelType w:val="multilevel"/>
    <w:tmpl w:val="A118A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9C5B42"/>
    <w:multiLevelType w:val="multilevel"/>
    <w:tmpl w:val="5ACEF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53C88"/>
    <w:multiLevelType w:val="multilevel"/>
    <w:tmpl w:val="D5F25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2228050">
    <w:abstractNumId w:val="0"/>
  </w:num>
  <w:num w:numId="2" w16cid:durableId="2098405114">
    <w:abstractNumId w:val="3"/>
  </w:num>
  <w:num w:numId="3" w16cid:durableId="1315716409">
    <w:abstractNumId w:val="2"/>
  </w:num>
  <w:num w:numId="4" w16cid:durableId="557009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00C"/>
    <w:rsid w:val="0025571E"/>
    <w:rsid w:val="003520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894C"/>
  <w15:docId w15:val="{AF5944E5-3A9E-4656-8722-1AE09E8F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dakaha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Galia Weiner</cp:lastModifiedBy>
  <cp:revision>3</cp:revision>
  <dcterms:created xsi:type="dcterms:W3CDTF">2022-11-16T13:40:00Z</dcterms:created>
  <dcterms:modified xsi:type="dcterms:W3CDTF">2022-11-16T13:41:00Z</dcterms:modified>
</cp:coreProperties>
</file>