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6F49" w14:textId="77777777" w:rsidR="00043FC3" w:rsidRDefault="008A73C9" w:rsidP="008A73C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8A73C9">
        <w:rPr>
          <w:rFonts w:ascii="Times New Roman" w:eastAsia="Times New Roman" w:hAnsi="Times New Roman" w:cs="Times New Roman"/>
          <w:b/>
          <w:bCs/>
          <w:sz w:val="52"/>
          <w:szCs w:val="52"/>
        </w:rPr>
        <w:t>Tsachi Itschack</w:t>
      </w:r>
    </w:p>
    <w:p w14:paraId="4FAFE5B1" w14:textId="77777777" w:rsidR="006F529F" w:rsidRDefault="008A73C9" w:rsidP="008A73C9">
      <w:pPr>
        <w:spacing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8A73C9">
        <w:rPr>
          <w:rFonts w:ascii="Arial" w:eastAsia="Times New Roman" w:hAnsi="Arial" w:cs="Arial"/>
          <w:sz w:val="21"/>
          <w:szCs w:val="21"/>
        </w:rPr>
        <w:t>Cellphone number: 054-2555847</w:t>
      </w:r>
    </w:p>
    <w:p w14:paraId="718DF455" w14:textId="319A7A6F" w:rsidR="008A73C9" w:rsidRPr="008A73C9" w:rsidRDefault="006F529F" w:rsidP="008A73C9">
      <w:pPr>
        <w:spacing w:line="240" w:lineRule="auto"/>
        <w:jc w:val="center"/>
        <w:rPr>
          <w:rFonts w:ascii="Arial" w:eastAsia="Times New Roman" w:hAnsi="Arial" w:cs="Arial"/>
          <w:sz w:val="21"/>
          <w:szCs w:val="21"/>
          <w:rtl/>
        </w:rPr>
      </w:pPr>
      <w:r>
        <w:rPr>
          <w:rFonts w:ascii="Arial" w:eastAsia="Times New Roman" w:hAnsi="Arial" w:cs="Arial"/>
          <w:sz w:val="21"/>
          <w:szCs w:val="21"/>
        </w:rPr>
        <w:t>M</w:t>
      </w:r>
      <w:r w:rsidRPr="008A73C9">
        <w:rPr>
          <w:rFonts w:ascii="Arial" w:eastAsia="Times New Roman" w:hAnsi="Arial" w:cs="Arial"/>
          <w:sz w:val="21"/>
          <w:szCs w:val="21"/>
        </w:rPr>
        <w:t>arital status</w:t>
      </w:r>
      <w:r>
        <w:rPr>
          <w:rFonts w:ascii="Arial" w:eastAsia="Times New Roman" w:hAnsi="Arial" w:cs="Arial"/>
          <w:sz w:val="21"/>
          <w:szCs w:val="21"/>
        </w:rPr>
        <w:t xml:space="preserve">: </w:t>
      </w:r>
      <w:r w:rsidRPr="008A73C9">
        <w:rPr>
          <w:rFonts w:ascii="Arial" w:eastAsia="Times New Roman" w:hAnsi="Arial" w:cs="Arial"/>
          <w:sz w:val="21"/>
          <w:szCs w:val="21"/>
        </w:rPr>
        <w:t>Married +</w:t>
      </w:r>
      <w:r w:rsidR="009A4241">
        <w:rPr>
          <w:rFonts w:ascii="Arial" w:eastAsia="Times New Roman" w:hAnsi="Arial" w:cs="Arial"/>
          <w:sz w:val="21"/>
          <w:szCs w:val="21"/>
        </w:rPr>
        <w:t>2</w:t>
      </w:r>
      <w:bookmarkStart w:id="0" w:name="_GoBack"/>
      <w:bookmarkEnd w:id="0"/>
    </w:p>
    <w:p w14:paraId="6DE353E4" w14:textId="77777777" w:rsidR="008A73C9" w:rsidRPr="008A73C9" w:rsidRDefault="008A73C9" w:rsidP="008A73C9">
      <w:pPr>
        <w:spacing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8A73C9">
        <w:rPr>
          <w:rFonts w:ascii="Arial" w:eastAsia="Times New Roman" w:hAnsi="Arial" w:cs="Arial"/>
          <w:sz w:val="21"/>
          <w:szCs w:val="21"/>
        </w:rPr>
        <w:t>Birth date: 13/1/1980</w:t>
      </w:r>
    </w:p>
    <w:p w14:paraId="45164B23" w14:textId="77777777" w:rsidR="008A73C9" w:rsidRDefault="008A73C9" w:rsidP="008A73C9">
      <w:pPr>
        <w:spacing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8A73C9">
        <w:rPr>
          <w:rFonts w:ascii="Arial" w:eastAsia="Times New Roman" w:hAnsi="Arial" w:cs="Arial"/>
          <w:sz w:val="21"/>
          <w:szCs w:val="21"/>
        </w:rPr>
        <w:t xml:space="preserve">Email: </w:t>
      </w:r>
      <w:hyperlink r:id="rId6" w:history="1">
        <w:r w:rsidRPr="00A84D0F">
          <w:rPr>
            <w:rStyle w:val="Hyperlink"/>
            <w:rFonts w:ascii="Arial" w:eastAsia="Times New Roman" w:hAnsi="Arial" w:cs="Arial"/>
            <w:sz w:val="21"/>
            <w:szCs w:val="21"/>
          </w:rPr>
          <w:t>tsachii@me.com</w:t>
        </w:r>
      </w:hyperlink>
    </w:p>
    <w:p w14:paraId="034D5A8E" w14:textId="77777777" w:rsidR="008A73C9" w:rsidRDefault="008A73C9" w:rsidP="008A73C9">
      <w:pPr>
        <w:spacing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14:paraId="2ADE86CB" w14:textId="77777777" w:rsidR="00754450" w:rsidRDefault="00754450" w:rsidP="00744143">
      <w:pPr>
        <w:spacing w:line="240" w:lineRule="auto"/>
        <w:rPr>
          <w:rFonts w:ascii="Arial" w:eastAsia="Times New Roman" w:hAnsi="Arial" w:cs="Arial"/>
        </w:rPr>
      </w:pPr>
      <w:r w:rsidRPr="00754450">
        <w:rPr>
          <w:rFonts w:ascii="Arial" w:eastAsia="Times New Roman" w:hAnsi="Arial" w:cs="Arial"/>
          <w:b/>
          <w:bCs/>
          <w:u w:val="single"/>
        </w:rPr>
        <w:t>Objective:</w:t>
      </w:r>
      <w:r>
        <w:rPr>
          <w:rFonts w:ascii="Arial" w:eastAsia="Times New Roman" w:hAnsi="Arial" w:cs="Arial"/>
        </w:rPr>
        <w:t xml:space="preserve"> H</w:t>
      </w:r>
      <w:r w:rsidR="008A73C9" w:rsidRPr="00754450">
        <w:rPr>
          <w:rFonts w:ascii="Arial" w:eastAsia="Times New Roman" w:hAnsi="Arial" w:cs="Arial"/>
        </w:rPr>
        <w:t>as a</w:t>
      </w:r>
      <w:r>
        <w:rPr>
          <w:rFonts w:ascii="Arial" w:eastAsia="Times New Roman" w:hAnsi="Arial" w:cs="Arial"/>
        </w:rPr>
        <w:t xml:space="preserve"> very high</w:t>
      </w:r>
      <w:r w:rsidR="008A73C9" w:rsidRPr="00754450">
        <w:rPr>
          <w:rFonts w:ascii="Arial" w:eastAsia="Times New Roman" w:hAnsi="Arial" w:cs="Arial"/>
        </w:rPr>
        <w:t xml:space="preserve"> service consciousness, assertive, responsible, orderly and organized.</w:t>
      </w:r>
      <w:r w:rsidR="00744143" w:rsidRPr="00754450">
        <w:rPr>
          <w:rFonts w:ascii="Arial" w:eastAsia="Times New Roman" w:hAnsi="Arial" w:cs="Arial"/>
        </w:rPr>
        <w:t xml:space="preserve"> </w:t>
      </w:r>
    </w:p>
    <w:p w14:paraId="17F8CA18" w14:textId="31FE84B6" w:rsidR="00754450" w:rsidRDefault="00754450" w:rsidP="00754450">
      <w:pPr>
        <w:spacing w:line="240" w:lineRule="auto"/>
        <w:ind w:hanging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="00744143" w:rsidRPr="00754450">
        <w:rPr>
          <w:rFonts w:ascii="Arial" w:eastAsia="Times New Roman" w:hAnsi="Arial" w:cs="Arial"/>
        </w:rPr>
        <w:t>In the past, positions were</w:t>
      </w:r>
      <w:r>
        <w:rPr>
          <w:rFonts w:ascii="Arial" w:eastAsia="Times New Roman" w:hAnsi="Arial" w:cs="Arial"/>
        </w:rPr>
        <w:t xml:space="preserve"> filled</w:t>
      </w:r>
      <w:r w:rsidR="00744143" w:rsidRPr="00754450">
        <w:rPr>
          <w:rFonts w:ascii="Arial" w:eastAsia="Times New Roman" w:hAnsi="Arial" w:cs="Arial"/>
        </w:rPr>
        <w:t xml:space="preserve"> that reflected organization and management abilities,</w:t>
      </w:r>
    </w:p>
    <w:p w14:paraId="36E110A0" w14:textId="2C662BAC" w:rsidR="00754450" w:rsidRDefault="00754450" w:rsidP="00754450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</w:t>
      </w:r>
      <w:r w:rsidRPr="00754450">
        <w:rPr>
          <w:rFonts w:ascii="Arial" w:eastAsia="Times New Roman" w:hAnsi="Arial" w:cs="Arial"/>
        </w:rPr>
        <w:t>diligence, punctuality, teamwork and</w:t>
      </w:r>
      <w:r>
        <w:rPr>
          <w:rFonts w:ascii="Arial" w:eastAsia="Times New Roman" w:hAnsi="Arial" w:cs="Arial"/>
        </w:rPr>
        <w:t xml:space="preserve"> </w:t>
      </w:r>
      <w:r w:rsidRPr="00754450">
        <w:rPr>
          <w:rFonts w:ascii="Arial" w:eastAsia="Times New Roman" w:hAnsi="Arial" w:cs="Arial"/>
        </w:rPr>
        <w:t>representativeness. High human relations and high work</w:t>
      </w:r>
    </w:p>
    <w:p w14:paraId="4B646F16" w14:textId="23C43E19" w:rsidR="00754450" w:rsidRPr="00754450" w:rsidRDefault="00754450" w:rsidP="00754450">
      <w:pPr>
        <w:spacing w:line="240" w:lineRule="auto"/>
        <w:ind w:hanging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Pr="00754450">
        <w:rPr>
          <w:rFonts w:ascii="Arial" w:eastAsia="Times New Roman" w:hAnsi="Arial" w:cs="Arial"/>
        </w:rPr>
        <w:t xml:space="preserve">ethics. </w:t>
      </w:r>
    </w:p>
    <w:p w14:paraId="5B24ACFE" w14:textId="681F4266" w:rsidR="008A73C9" w:rsidRPr="00754450" w:rsidRDefault="00744143" w:rsidP="00754450">
      <w:pPr>
        <w:spacing w:line="240" w:lineRule="auto"/>
        <w:ind w:hanging="720"/>
        <w:rPr>
          <w:rFonts w:ascii="Arial" w:eastAsia="Times New Roman" w:hAnsi="Arial" w:cs="Arial"/>
        </w:rPr>
      </w:pPr>
      <w:r w:rsidRPr="00754450">
        <w:rPr>
          <w:rFonts w:ascii="Arial" w:eastAsia="Times New Roman" w:hAnsi="Arial" w:cs="Arial"/>
        </w:rPr>
        <w:t xml:space="preserve"> </w:t>
      </w:r>
    </w:p>
    <w:p w14:paraId="290D807D" w14:textId="77777777" w:rsidR="00D3611C" w:rsidRDefault="00D3611C" w:rsidP="00D3611C">
      <w:pPr>
        <w:shd w:val="clear" w:color="auto" w:fill="D9D9D9"/>
        <w:spacing w:line="240" w:lineRule="auto"/>
        <w:rPr>
          <w:rFonts w:ascii="Arial" w:eastAsia="Times New Roman" w:hAnsi="Arial" w:cs="Arial"/>
          <w:b/>
          <w:bCs/>
          <w:sz w:val="21"/>
          <w:szCs w:val="21"/>
          <w:u w:val="single"/>
        </w:rPr>
      </w:pPr>
      <w:r w:rsidRPr="00D3611C">
        <w:rPr>
          <w:rFonts w:ascii="Arial" w:eastAsia="Times New Roman" w:hAnsi="Arial" w:cs="Arial"/>
          <w:b/>
          <w:bCs/>
          <w:sz w:val="21"/>
          <w:szCs w:val="21"/>
          <w:u w:val="single"/>
        </w:rPr>
        <w:t>Education:</w:t>
      </w:r>
    </w:p>
    <w:p w14:paraId="06070AB0" w14:textId="7DEC7B93" w:rsidR="00D3611C" w:rsidRDefault="00D3611C" w:rsidP="00EA2704">
      <w:pPr>
        <w:contextualSpacing/>
      </w:pPr>
      <w:r w:rsidRPr="00EA2704">
        <w:rPr>
          <w:rFonts w:ascii="Arial" w:eastAsia="Times New Roman" w:hAnsi="Arial" w:cs="Arial"/>
          <w:b/>
          <w:bCs/>
        </w:rPr>
        <w:t>1995-1997</w:t>
      </w:r>
      <w:r>
        <w:tab/>
      </w:r>
      <w:r w:rsidRPr="00754450">
        <w:rPr>
          <w:rFonts w:ascii="Arial" w:eastAsia="Times New Roman" w:hAnsi="Arial" w:cs="Arial"/>
        </w:rPr>
        <w:t xml:space="preserve">A sociological-musical </w:t>
      </w:r>
      <w:r w:rsidR="00F00183">
        <w:rPr>
          <w:rFonts w:ascii="Arial" w:eastAsia="Times New Roman" w:hAnsi="Arial" w:cs="Arial"/>
        </w:rPr>
        <w:t>class</w:t>
      </w:r>
      <w:r w:rsidRPr="00754450">
        <w:rPr>
          <w:rFonts w:ascii="Arial" w:eastAsia="Times New Roman" w:hAnsi="Arial" w:cs="Arial"/>
        </w:rPr>
        <w:t xml:space="preserve"> at the David Ben Gurion High School in Afula.</w:t>
      </w:r>
    </w:p>
    <w:p w14:paraId="5731BC28" w14:textId="03D9D03F" w:rsidR="00D3611C" w:rsidRPr="00754450" w:rsidRDefault="00D3611C" w:rsidP="00D3611C">
      <w:pPr>
        <w:rPr>
          <w:rFonts w:ascii="Arial" w:eastAsia="Times New Roman" w:hAnsi="Arial" w:cs="Arial"/>
        </w:rPr>
      </w:pPr>
      <w:r w:rsidRPr="00EA2704">
        <w:rPr>
          <w:rFonts w:ascii="Arial" w:eastAsia="Times New Roman" w:hAnsi="Arial" w:cs="Arial"/>
          <w:b/>
          <w:bCs/>
        </w:rPr>
        <w:t>2003-2003</w:t>
      </w:r>
      <w:r>
        <w:tab/>
      </w:r>
      <w:r w:rsidRPr="00754450">
        <w:rPr>
          <w:rFonts w:ascii="Arial" w:eastAsia="Times New Roman" w:hAnsi="Arial" w:cs="Arial"/>
        </w:rPr>
        <w:t xml:space="preserve">Pre-academic preparatory program, completion of matriculation in the abbreviated </w:t>
      </w:r>
      <w:r w:rsidR="00F00183">
        <w:rPr>
          <w:rFonts w:ascii="Arial" w:eastAsia="Times New Roman" w:hAnsi="Arial" w:cs="Arial"/>
        </w:rPr>
        <w:t>program</w:t>
      </w:r>
      <w:r w:rsidRPr="00754450">
        <w:rPr>
          <w:rFonts w:ascii="Arial" w:eastAsia="Times New Roman" w:hAnsi="Arial" w:cs="Arial"/>
        </w:rPr>
        <w:t xml:space="preserve">, </w:t>
      </w:r>
      <w:proofErr w:type="spellStart"/>
      <w:r w:rsidRPr="00754450">
        <w:rPr>
          <w:rFonts w:ascii="Arial" w:eastAsia="Times New Roman" w:hAnsi="Arial" w:cs="Arial"/>
        </w:rPr>
        <w:t>Emek</w:t>
      </w:r>
      <w:proofErr w:type="spellEnd"/>
      <w:r w:rsidRPr="00754450">
        <w:rPr>
          <w:rFonts w:ascii="Arial" w:eastAsia="Times New Roman" w:hAnsi="Arial" w:cs="Arial"/>
        </w:rPr>
        <w:t xml:space="preserve"> </w:t>
      </w:r>
      <w:proofErr w:type="spellStart"/>
      <w:r w:rsidRPr="00754450">
        <w:rPr>
          <w:rFonts w:ascii="Arial" w:eastAsia="Times New Roman" w:hAnsi="Arial" w:cs="Arial"/>
        </w:rPr>
        <w:t>Yezr</w:t>
      </w:r>
      <w:r w:rsidR="00C51FA9">
        <w:rPr>
          <w:rFonts w:ascii="Arial" w:eastAsia="Times New Roman" w:hAnsi="Arial" w:cs="Arial"/>
        </w:rPr>
        <w:t>a</w:t>
      </w:r>
      <w:r w:rsidRPr="00754450">
        <w:rPr>
          <w:rFonts w:ascii="Arial" w:eastAsia="Times New Roman" w:hAnsi="Arial" w:cs="Arial"/>
        </w:rPr>
        <w:t>el</w:t>
      </w:r>
      <w:proofErr w:type="spellEnd"/>
      <w:r w:rsidRPr="00754450">
        <w:rPr>
          <w:rFonts w:ascii="Arial" w:eastAsia="Times New Roman" w:hAnsi="Arial" w:cs="Arial"/>
        </w:rPr>
        <w:t xml:space="preserve"> College.</w:t>
      </w:r>
    </w:p>
    <w:p w14:paraId="2A0C298B" w14:textId="77777777" w:rsidR="00D3611C" w:rsidRPr="00754450" w:rsidRDefault="00D3611C" w:rsidP="00D3611C">
      <w:pPr>
        <w:rPr>
          <w:rFonts w:ascii="Arial" w:eastAsia="Times New Roman" w:hAnsi="Arial" w:cs="Arial"/>
        </w:rPr>
      </w:pPr>
      <w:r w:rsidRPr="00EA2704">
        <w:rPr>
          <w:rFonts w:ascii="Arial" w:eastAsia="Times New Roman" w:hAnsi="Arial" w:cs="Arial"/>
          <w:b/>
          <w:bCs/>
        </w:rPr>
        <w:t>2004-2005</w:t>
      </w:r>
      <w:r>
        <w:tab/>
      </w:r>
      <w:r w:rsidRPr="00754450">
        <w:rPr>
          <w:rFonts w:ascii="Arial" w:eastAsia="Times New Roman" w:hAnsi="Arial" w:cs="Arial"/>
        </w:rPr>
        <w:t xml:space="preserve">MCSE – Microsoft Certified System Engineer </w:t>
      </w:r>
      <w:r w:rsidR="00EA2704" w:rsidRPr="00754450">
        <w:rPr>
          <w:rFonts w:ascii="Arial" w:eastAsia="Times New Roman" w:hAnsi="Arial" w:cs="Arial"/>
        </w:rPr>
        <w:t>at</w:t>
      </w:r>
      <w:r w:rsidRPr="00754450">
        <w:rPr>
          <w:rFonts w:ascii="Arial" w:eastAsia="Times New Roman" w:hAnsi="Arial" w:cs="Arial"/>
        </w:rPr>
        <w:t xml:space="preserve"> John Bryce college.</w:t>
      </w:r>
    </w:p>
    <w:p w14:paraId="2FA27943" w14:textId="71CE2EA8" w:rsidR="00D3611C" w:rsidRPr="00754450" w:rsidRDefault="00EA2704" w:rsidP="00D3611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20</w:t>
      </w:r>
      <w:r w:rsidR="00D3611C" w:rsidRPr="00EA2704">
        <w:rPr>
          <w:rFonts w:ascii="Arial" w:eastAsia="Times New Roman" w:hAnsi="Arial" w:cs="Arial"/>
          <w:b/>
          <w:bCs/>
        </w:rPr>
        <w:t>12-</w:t>
      </w:r>
      <w:r>
        <w:rPr>
          <w:rFonts w:ascii="Arial" w:eastAsia="Times New Roman" w:hAnsi="Arial" w:cs="Arial"/>
          <w:b/>
          <w:bCs/>
        </w:rPr>
        <w:t>20</w:t>
      </w:r>
      <w:r w:rsidR="00D3611C" w:rsidRPr="00EA2704">
        <w:rPr>
          <w:rFonts w:ascii="Arial" w:eastAsia="Times New Roman" w:hAnsi="Arial" w:cs="Arial"/>
          <w:b/>
          <w:bCs/>
        </w:rPr>
        <w:t>12</w:t>
      </w:r>
      <w:r w:rsidR="00D3611C">
        <w:t xml:space="preserve"> </w:t>
      </w:r>
      <w:r>
        <w:tab/>
      </w:r>
      <w:r w:rsidRPr="00754450">
        <w:rPr>
          <w:rFonts w:ascii="Arial" w:eastAsia="Times New Roman" w:hAnsi="Arial" w:cs="Arial"/>
        </w:rPr>
        <w:t xml:space="preserve">VCP – </w:t>
      </w:r>
      <w:r w:rsidR="00C51FA9" w:rsidRPr="00754450">
        <w:rPr>
          <w:rFonts w:ascii="Arial" w:eastAsia="Times New Roman" w:hAnsi="Arial" w:cs="Arial"/>
        </w:rPr>
        <w:t>VMware</w:t>
      </w:r>
      <w:r w:rsidRPr="00754450">
        <w:rPr>
          <w:rFonts w:ascii="Arial" w:eastAsia="Times New Roman" w:hAnsi="Arial" w:cs="Arial"/>
        </w:rPr>
        <w:t xml:space="preserve"> Certified Professional at Hi-Tech College.</w:t>
      </w:r>
    </w:p>
    <w:p w14:paraId="1DF1A73B" w14:textId="17449070" w:rsidR="000A5FFE" w:rsidRPr="00754450" w:rsidRDefault="001C00EB" w:rsidP="00962EF3">
      <w:pPr>
        <w:rPr>
          <w:rFonts w:ascii="Arial" w:eastAsia="Times New Roman" w:hAnsi="Arial" w:cs="Arial"/>
        </w:rPr>
      </w:pPr>
      <w:r w:rsidRPr="00754450">
        <w:rPr>
          <w:rFonts w:ascii="Arial" w:eastAsia="Times New Roman" w:hAnsi="Arial" w:cs="Arial"/>
        </w:rPr>
        <w:tab/>
      </w:r>
      <w:r w:rsidR="00EA2704" w:rsidRPr="00754450">
        <w:rPr>
          <w:rFonts w:ascii="Arial" w:eastAsia="Times New Roman" w:hAnsi="Arial" w:cs="Arial"/>
        </w:rPr>
        <w:t>Netapp</w:t>
      </w:r>
      <w:r w:rsidR="000A5FFE" w:rsidRPr="00754450">
        <w:rPr>
          <w:rFonts w:ascii="Arial" w:eastAsia="Times New Roman" w:hAnsi="Arial" w:cs="Arial"/>
        </w:rPr>
        <w:t xml:space="preserve"> DP -</w:t>
      </w:r>
      <w:r w:rsidR="00EA2704" w:rsidRPr="00754450">
        <w:rPr>
          <w:rFonts w:ascii="Arial" w:eastAsia="Times New Roman" w:hAnsi="Arial" w:cs="Arial"/>
        </w:rPr>
        <w:t xml:space="preserve"> Data Protection</w:t>
      </w:r>
      <w:r w:rsidR="00EA2704" w:rsidRPr="00754450">
        <w:rPr>
          <w:rFonts w:ascii="Arial" w:eastAsia="Times New Roman" w:hAnsi="Arial" w:cs="Arial" w:hint="cs"/>
          <w:rtl/>
        </w:rPr>
        <w:t xml:space="preserve"> </w:t>
      </w:r>
      <w:r w:rsidR="00EA2704" w:rsidRPr="00754450">
        <w:rPr>
          <w:rFonts w:ascii="Arial" w:eastAsia="Times New Roman" w:hAnsi="Arial" w:cs="Arial"/>
        </w:rPr>
        <w:t>at Netapp offices in Israel.</w:t>
      </w:r>
    </w:p>
    <w:p w14:paraId="3C65E75D" w14:textId="77777777" w:rsidR="00744143" w:rsidRDefault="00744143" w:rsidP="00962EF3"/>
    <w:p w14:paraId="0C481268" w14:textId="12DF3017" w:rsidR="000A5FFE" w:rsidRDefault="000A5FFE" w:rsidP="000A5FFE">
      <w:pPr>
        <w:shd w:val="clear" w:color="auto" w:fill="D9D9D9"/>
        <w:spacing w:line="240" w:lineRule="auto"/>
        <w:ind w:left="0" w:firstLine="0"/>
        <w:rPr>
          <w:rFonts w:ascii="Arial" w:eastAsia="Times New Roman" w:hAnsi="Arial" w:cs="Arial"/>
          <w:b/>
          <w:bCs/>
          <w:sz w:val="21"/>
          <w:szCs w:val="21"/>
          <w:u w:val="single"/>
        </w:rPr>
      </w:pPr>
      <w:r w:rsidRPr="000A5FFE">
        <w:rPr>
          <w:rFonts w:ascii="Arial" w:eastAsia="Times New Roman" w:hAnsi="Arial" w:cs="Arial"/>
          <w:b/>
          <w:bCs/>
          <w:sz w:val="21"/>
          <w:szCs w:val="21"/>
          <w:u w:val="single"/>
        </w:rPr>
        <w:t>Work Experience</w:t>
      </w:r>
    </w:p>
    <w:p w14:paraId="0D3D3947" w14:textId="77777777" w:rsidR="002F14EB" w:rsidRDefault="002F14EB" w:rsidP="00184F0C">
      <w:pPr>
        <w:snapToGrid w:val="0"/>
        <w:spacing w:line="240" w:lineRule="auto"/>
        <w:jc w:val="both"/>
        <w:rPr>
          <w:rFonts w:ascii="Arial" w:eastAsia="Times New Roman" w:hAnsi="Arial" w:cs="Arial"/>
          <w:b/>
          <w:bCs/>
        </w:rPr>
      </w:pPr>
    </w:p>
    <w:p w14:paraId="471EAE8D" w14:textId="19E0ADFE" w:rsidR="002F14EB" w:rsidRDefault="002F14EB" w:rsidP="00184F0C">
      <w:pPr>
        <w:snapToGrid w:val="0"/>
        <w:spacing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2019- Present Storage &amp; Virtualization expert at Gilat Satellite Networks</w:t>
      </w:r>
    </w:p>
    <w:p w14:paraId="5B7FB420" w14:textId="7E10972E" w:rsidR="002F14EB" w:rsidRPr="002F14EB" w:rsidRDefault="002F14EB" w:rsidP="002F14EB">
      <w:pPr>
        <w:pStyle w:val="ListParagraph"/>
        <w:numPr>
          <w:ilvl w:val="0"/>
          <w:numId w:val="1"/>
        </w:num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 w:rsidRPr="002F14EB">
        <w:rPr>
          <w:rFonts w:ascii="Arial" w:eastAsia="Times New Roman" w:hAnsi="Arial" w:cs="Arial"/>
        </w:rPr>
        <w:t>Working as a part of 4-person team that is in charge on all company infrastructure worldwide</w:t>
      </w:r>
    </w:p>
    <w:p w14:paraId="799FCA34" w14:textId="18616A53" w:rsidR="00C51FA9" w:rsidRDefault="00C51FA9" w:rsidP="002F14EB">
      <w:pPr>
        <w:pStyle w:val="ListParagraph"/>
        <w:numPr>
          <w:ilvl w:val="0"/>
          <w:numId w:val="1"/>
        </w:num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Personally, in charge on all VMware &amp; Netapp management and operations.</w:t>
      </w:r>
    </w:p>
    <w:p w14:paraId="2C4FC486" w14:textId="77777777" w:rsidR="00C51FA9" w:rsidRDefault="00C51FA9" w:rsidP="002F14EB">
      <w:pPr>
        <w:pStyle w:val="ListParagraph"/>
        <w:numPr>
          <w:ilvl w:val="0"/>
          <w:numId w:val="1"/>
        </w:num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Managing 4 UCS clusters</w:t>
      </w:r>
    </w:p>
    <w:p w14:paraId="53388D56" w14:textId="0B3316FC" w:rsidR="002F14EB" w:rsidRDefault="002F14EB" w:rsidP="002F14EB">
      <w:pPr>
        <w:pStyle w:val="ListParagraph"/>
        <w:numPr>
          <w:ilvl w:val="0"/>
          <w:numId w:val="1"/>
        </w:num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Remote site </w:t>
      </w:r>
      <w:r w:rsidR="007D36F3">
        <w:rPr>
          <w:rFonts w:ascii="Arial" w:eastAsia="Times New Roman" w:hAnsi="Arial" w:cs="Arial"/>
        </w:rPr>
        <w:t>installations</w:t>
      </w:r>
    </w:p>
    <w:p w14:paraId="42056DE8" w14:textId="3B352F9F" w:rsidR="00C51FA9" w:rsidRPr="002F14EB" w:rsidRDefault="00C51FA9" w:rsidP="002F14EB">
      <w:pPr>
        <w:pStyle w:val="ListParagraph"/>
        <w:numPr>
          <w:ilvl w:val="0"/>
          <w:numId w:val="1"/>
        </w:num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As part of the team, was exposed to managing O365, </w:t>
      </w:r>
      <w:proofErr w:type="spellStart"/>
      <w:r>
        <w:rPr>
          <w:rFonts w:ascii="Arial" w:eastAsia="Times New Roman" w:hAnsi="Arial" w:cs="Arial"/>
        </w:rPr>
        <w:t>Portnox</w:t>
      </w:r>
      <w:proofErr w:type="spellEnd"/>
      <w:r>
        <w:rPr>
          <w:rFonts w:ascii="Arial" w:eastAsia="Times New Roman" w:hAnsi="Arial" w:cs="Arial"/>
        </w:rPr>
        <w:t>, WebEx meeting, Commvault and Skype on daily basis</w:t>
      </w:r>
    </w:p>
    <w:p w14:paraId="0E98A515" w14:textId="77777777" w:rsidR="002F14EB" w:rsidRDefault="002F14EB" w:rsidP="00184F0C">
      <w:pPr>
        <w:snapToGrid w:val="0"/>
        <w:spacing w:line="240" w:lineRule="auto"/>
        <w:jc w:val="both"/>
        <w:rPr>
          <w:rFonts w:ascii="Arial" w:eastAsia="Times New Roman" w:hAnsi="Arial" w:cs="Arial"/>
          <w:b/>
          <w:bCs/>
        </w:rPr>
      </w:pPr>
    </w:p>
    <w:p w14:paraId="74C57204" w14:textId="3F9E9FE1" w:rsidR="000A5FFE" w:rsidRPr="00184F0C" w:rsidRDefault="00184F0C" w:rsidP="00184F0C">
      <w:pPr>
        <w:snapToGrid w:val="0"/>
        <w:spacing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2012</w:t>
      </w:r>
      <w:r w:rsidR="000A5FFE" w:rsidRPr="00184F0C">
        <w:rPr>
          <w:rFonts w:ascii="Arial" w:eastAsia="Times New Roman" w:hAnsi="Arial" w:cs="Arial"/>
          <w:b/>
          <w:bCs/>
        </w:rPr>
        <w:t xml:space="preserve">– </w:t>
      </w:r>
      <w:r w:rsidR="002F14EB">
        <w:rPr>
          <w:rFonts w:ascii="Arial" w:eastAsia="Times New Roman" w:hAnsi="Arial" w:cs="Arial"/>
          <w:b/>
          <w:bCs/>
        </w:rPr>
        <w:t>2019</w:t>
      </w:r>
      <w:r w:rsidR="000A5FFE" w:rsidRPr="00184F0C">
        <w:rPr>
          <w:rFonts w:ascii="Arial" w:eastAsia="Times New Roman" w:hAnsi="Arial" w:cs="Arial"/>
          <w:b/>
          <w:bCs/>
        </w:rPr>
        <w:t xml:space="preserve"> System Admin at 3M Electronic Monitoring</w:t>
      </w:r>
    </w:p>
    <w:p w14:paraId="3680C0E9" w14:textId="4CFACEE4" w:rsidR="00184F0C" w:rsidRDefault="000A5FFE" w:rsidP="00184F0C">
      <w:pPr>
        <w:pStyle w:val="ListParagraph"/>
        <w:numPr>
          <w:ilvl w:val="0"/>
          <w:numId w:val="1"/>
        </w:num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 w:rsidRPr="00184F0C">
        <w:rPr>
          <w:rFonts w:ascii="Arial" w:eastAsia="Times New Roman" w:hAnsi="Arial" w:cs="Arial"/>
        </w:rPr>
        <w:t xml:space="preserve">Working as part of a </w:t>
      </w:r>
      <w:r w:rsidRPr="00754450">
        <w:rPr>
          <w:rFonts w:ascii="Arial" w:eastAsia="Times New Roman" w:hAnsi="Arial" w:cs="Arial"/>
        </w:rPr>
        <w:t>team w</w:t>
      </w:r>
      <w:r w:rsidRPr="00184F0C">
        <w:rPr>
          <w:rFonts w:ascii="Arial" w:eastAsia="Times New Roman" w:hAnsi="Arial" w:cs="Arial"/>
        </w:rPr>
        <w:t>ho</w:t>
      </w:r>
      <w:r w:rsidR="00184F0C">
        <w:rPr>
          <w:rFonts w:ascii="Arial" w:eastAsia="Times New Roman" w:hAnsi="Arial" w:cs="Arial"/>
        </w:rPr>
        <w:t xml:space="preserve"> </w:t>
      </w:r>
      <w:r w:rsidR="00184F0C" w:rsidRPr="00184F0C">
        <w:rPr>
          <w:rFonts w:ascii="Arial" w:eastAsia="Times New Roman" w:hAnsi="Arial" w:cs="Arial"/>
        </w:rPr>
        <w:t xml:space="preserve">support all the company </w:t>
      </w:r>
      <w:r w:rsidRPr="00184F0C">
        <w:rPr>
          <w:rFonts w:ascii="Arial" w:eastAsia="Times New Roman" w:hAnsi="Arial" w:cs="Arial"/>
        </w:rPr>
        <w:t>systems including branches in Tampa, St. Paul,</w:t>
      </w:r>
      <w:r w:rsidR="00F00183">
        <w:rPr>
          <w:rFonts w:ascii="Arial" w:eastAsia="Times New Roman" w:hAnsi="Arial" w:cs="Arial"/>
        </w:rPr>
        <w:t xml:space="preserve"> New Zealand,</w:t>
      </w:r>
      <w:r w:rsidRPr="00184F0C">
        <w:rPr>
          <w:rFonts w:ascii="Arial" w:eastAsia="Times New Roman" w:hAnsi="Arial" w:cs="Arial"/>
        </w:rPr>
        <w:t xml:space="preserve"> Hungary</w:t>
      </w:r>
      <w:r w:rsidR="00184F0C">
        <w:rPr>
          <w:rFonts w:ascii="Arial" w:eastAsia="Times New Roman" w:hAnsi="Arial" w:cs="Arial"/>
        </w:rPr>
        <w:t xml:space="preserve"> </w:t>
      </w:r>
      <w:r w:rsidR="00184F0C" w:rsidRPr="00184F0C">
        <w:rPr>
          <w:rFonts w:ascii="Arial" w:eastAsia="Times New Roman" w:hAnsi="Arial" w:cs="Arial"/>
        </w:rPr>
        <w:t xml:space="preserve">and Bulgaria. Responsible for all Virtualization and storage </w:t>
      </w:r>
      <w:proofErr w:type="gramStart"/>
      <w:r w:rsidR="00184F0C" w:rsidRPr="00184F0C">
        <w:rPr>
          <w:rFonts w:ascii="Arial" w:eastAsia="Times New Roman" w:hAnsi="Arial" w:cs="Arial"/>
        </w:rPr>
        <w:t>array's</w:t>
      </w:r>
      <w:proofErr w:type="gramEnd"/>
      <w:r w:rsidR="00184F0C" w:rsidRPr="00184F0C">
        <w:rPr>
          <w:rFonts w:ascii="Arial" w:eastAsia="Times New Roman" w:hAnsi="Arial" w:cs="Arial"/>
        </w:rPr>
        <w:t>.</w:t>
      </w:r>
    </w:p>
    <w:p w14:paraId="37E1CAD7" w14:textId="39157199" w:rsidR="00184F0C" w:rsidRDefault="00184F0C" w:rsidP="00184F0C">
      <w:pPr>
        <w:pStyle w:val="ListParagraph"/>
        <w:numPr>
          <w:ilvl w:val="0"/>
          <w:numId w:val="1"/>
        </w:num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365 x 24/7 Alternate Support for all Company branches IT related issues (alternates with second</w:t>
      </w:r>
      <w:r w:rsidR="00744143">
        <w:rPr>
          <w:rFonts w:ascii="Arial" w:eastAsia="Times New Roman" w:hAnsi="Arial" w:cs="Arial"/>
        </w:rPr>
        <w:t xml:space="preserve"> sys a</w:t>
      </w:r>
      <w:r>
        <w:rPr>
          <w:rFonts w:ascii="Arial" w:eastAsia="Times New Roman" w:hAnsi="Arial" w:cs="Arial"/>
        </w:rPr>
        <w:t>dmin)</w:t>
      </w:r>
      <w:r w:rsidR="00DD0686">
        <w:rPr>
          <w:rFonts w:ascii="Arial" w:eastAsia="Times New Roman" w:hAnsi="Arial" w:cs="Arial"/>
        </w:rPr>
        <w:t>.</w:t>
      </w:r>
    </w:p>
    <w:p w14:paraId="0D7FDD3E" w14:textId="2631689B" w:rsidR="00DD0686" w:rsidRDefault="00DD0686" w:rsidP="00DD0686">
      <w:pPr>
        <w:pStyle w:val="ListParagraph"/>
        <w:numPr>
          <w:ilvl w:val="0"/>
          <w:numId w:val="1"/>
        </w:num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 w:rsidRPr="00DD0686">
        <w:rPr>
          <w:rFonts w:ascii="Arial" w:eastAsia="Times New Roman" w:hAnsi="Arial" w:cs="Arial"/>
        </w:rPr>
        <w:t xml:space="preserve">Changing the concept of using the organizational storage server and </w:t>
      </w:r>
      <w:r>
        <w:rPr>
          <w:rFonts w:ascii="Arial" w:eastAsia="Times New Roman" w:hAnsi="Arial" w:cs="Arial"/>
        </w:rPr>
        <w:t>re-</w:t>
      </w:r>
      <w:r w:rsidRPr="00DD0686">
        <w:rPr>
          <w:rFonts w:ascii="Arial" w:eastAsia="Times New Roman" w:hAnsi="Arial" w:cs="Arial"/>
        </w:rPr>
        <w:t>configuring the entire virtualization system in the company</w:t>
      </w:r>
      <w:r>
        <w:rPr>
          <w:rFonts w:ascii="Arial" w:eastAsia="Times New Roman" w:hAnsi="Arial" w:cs="Arial"/>
        </w:rPr>
        <w:t xml:space="preserve"> to allow a ~25% in cluster efficiency.</w:t>
      </w:r>
    </w:p>
    <w:p w14:paraId="4319A0B0" w14:textId="18A4A040" w:rsidR="00F00183" w:rsidRPr="00F00183" w:rsidRDefault="00754450" w:rsidP="00F00183">
      <w:pPr>
        <w:pStyle w:val="ListParagraph"/>
        <w:numPr>
          <w:ilvl w:val="0"/>
          <w:numId w:val="1"/>
        </w:num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For the past year, managing the team under IT Dep. manager located in </w:t>
      </w:r>
      <w:proofErr w:type="spellStart"/>
      <w:r>
        <w:rPr>
          <w:rFonts w:ascii="Arial" w:eastAsia="Times New Roman" w:hAnsi="Arial" w:cs="Arial"/>
        </w:rPr>
        <w:t>Bracknell</w:t>
      </w:r>
      <w:proofErr w:type="spellEnd"/>
      <w:r>
        <w:rPr>
          <w:rFonts w:ascii="Arial" w:eastAsia="Times New Roman" w:hAnsi="Arial" w:cs="Arial"/>
        </w:rPr>
        <w:t xml:space="preserve"> GB.</w:t>
      </w:r>
    </w:p>
    <w:p w14:paraId="1B37D552" w14:textId="4732CBC9" w:rsidR="00DD0686" w:rsidRDefault="00DD0686" w:rsidP="00DD0686">
      <w:p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</w:p>
    <w:p w14:paraId="02C0BBE9" w14:textId="2547941E" w:rsidR="00DD0686" w:rsidRPr="00962EF3" w:rsidRDefault="00DD0686" w:rsidP="00962EF3">
      <w:pPr>
        <w:snapToGrid w:val="0"/>
        <w:spacing w:line="240" w:lineRule="auto"/>
        <w:jc w:val="both"/>
        <w:rPr>
          <w:rFonts w:ascii="Arial" w:eastAsia="Times New Roman" w:hAnsi="Arial" w:cs="Arial"/>
          <w:b/>
          <w:bCs/>
        </w:rPr>
      </w:pPr>
      <w:r w:rsidRPr="00962EF3">
        <w:rPr>
          <w:rFonts w:ascii="Arial" w:eastAsia="Times New Roman" w:hAnsi="Arial" w:cs="Arial"/>
          <w:b/>
          <w:bCs/>
        </w:rPr>
        <w:t>2008-2012 System Admin at S.A.L IT (</w:t>
      </w:r>
      <w:proofErr w:type="gramStart"/>
      <w:r w:rsidRPr="00962EF3">
        <w:rPr>
          <w:rFonts w:ascii="Arial" w:eastAsia="Times New Roman" w:hAnsi="Arial" w:cs="Arial"/>
          <w:b/>
          <w:bCs/>
        </w:rPr>
        <w:t>It</w:t>
      </w:r>
      <w:proofErr w:type="gramEnd"/>
      <w:r w:rsidRPr="00962EF3">
        <w:rPr>
          <w:rFonts w:ascii="Arial" w:eastAsia="Times New Roman" w:hAnsi="Arial" w:cs="Arial"/>
          <w:b/>
          <w:bCs/>
        </w:rPr>
        <w:t xml:space="preserve"> services company)</w:t>
      </w:r>
    </w:p>
    <w:p w14:paraId="4B6DFACF" w14:textId="38B4AED0" w:rsidR="00DD0686" w:rsidRPr="000929A6" w:rsidRDefault="00DD0686" w:rsidP="000929A6">
      <w:pPr>
        <w:pStyle w:val="ListParagraph"/>
        <w:numPr>
          <w:ilvl w:val="0"/>
          <w:numId w:val="3"/>
        </w:num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 w:rsidRPr="00DD0686">
        <w:rPr>
          <w:rFonts w:ascii="Arial" w:eastAsia="Times New Roman" w:hAnsi="Arial" w:cs="Arial"/>
        </w:rPr>
        <w:t xml:space="preserve">Placed at </w:t>
      </w:r>
      <w:proofErr w:type="spellStart"/>
      <w:r w:rsidRPr="00DD0686">
        <w:rPr>
          <w:rFonts w:ascii="Arial" w:eastAsia="Times New Roman" w:hAnsi="Arial" w:cs="Arial"/>
        </w:rPr>
        <w:t>Solel</w:t>
      </w:r>
      <w:proofErr w:type="spellEnd"/>
      <w:r w:rsidRPr="00DD0686">
        <w:rPr>
          <w:rFonts w:ascii="Arial" w:eastAsia="Times New Roman" w:hAnsi="Arial" w:cs="Arial"/>
        </w:rPr>
        <w:t xml:space="preserve"> Solar Systems, in Beit </w:t>
      </w:r>
      <w:proofErr w:type="spellStart"/>
      <w:r w:rsidRPr="00DD0686">
        <w:rPr>
          <w:rFonts w:ascii="Arial" w:eastAsia="Times New Roman" w:hAnsi="Arial" w:cs="Arial"/>
        </w:rPr>
        <w:t>Shemesh</w:t>
      </w:r>
      <w:proofErr w:type="spellEnd"/>
      <w:r w:rsidRPr="00DD0686">
        <w:rPr>
          <w:rFonts w:ascii="Arial" w:eastAsia="Times New Roman" w:hAnsi="Arial" w:cs="Arial"/>
        </w:rPr>
        <w:t>, as part of a team of three network</w:t>
      </w:r>
      <w:r w:rsidR="000929A6">
        <w:rPr>
          <w:rFonts w:ascii="Arial" w:eastAsia="Times New Roman" w:hAnsi="Arial" w:cs="Arial"/>
        </w:rPr>
        <w:t xml:space="preserve"> </w:t>
      </w:r>
      <w:r w:rsidR="00744143">
        <w:rPr>
          <w:rFonts w:ascii="Arial" w:eastAsia="Times New Roman" w:hAnsi="Arial" w:cs="Arial"/>
        </w:rPr>
        <w:t xml:space="preserve">managers. Gain vast </w:t>
      </w:r>
      <w:r w:rsidRPr="000929A6">
        <w:rPr>
          <w:rFonts w:ascii="Arial" w:eastAsia="Times New Roman" w:hAnsi="Arial" w:cs="Arial"/>
        </w:rPr>
        <w:t>experience with IBM / HP servers, VMware systems, Netapp, Blackberry</w:t>
      </w:r>
      <w:r w:rsidR="000929A6">
        <w:rPr>
          <w:rFonts w:ascii="Arial" w:eastAsia="Times New Roman" w:hAnsi="Arial" w:cs="Arial"/>
        </w:rPr>
        <w:t xml:space="preserve"> </w:t>
      </w:r>
      <w:r w:rsidRPr="000929A6">
        <w:rPr>
          <w:rFonts w:ascii="Arial" w:eastAsia="Times New Roman" w:hAnsi="Arial" w:cs="Arial"/>
        </w:rPr>
        <w:t>servers, Cisco switches, routers and IP telephony.</w:t>
      </w:r>
    </w:p>
    <w:p w14:paraId="3411B799" w14:textId="7E2C0376" w:rsidR="000929A6" w:rsidRPr="00744143" w:rsidRDefault="000929A6" w:rsidP="00744143">
      <w:pPr>
        <w:pStyle w:val="ListParagraph"/>
        <w:numPr>
          <w:ilvl w:val="0"/>
          <w:numId w:val="1"/>
        </w:numPr>
        <w:snapToGrid w:val="0"/>
        <w:spacing w:line="240" w:lineRule="auto"/>
        <w:rPr>
          <w:rFonts w:ascii="Arial" w:eastAsia="Times New Roman" w:hAnsi="Arial" w:cs="Arial"/>
        </w:rPr>
      </w:pPr>
      <w:r w:rsidRPr="000929A6">
        <w:rPr>
          <w:rFonts w:ascii="Arial" w:eastAsia="Times New Roman" w:hAnsi="Arial" w:cs="Arial"/>
        </w:rPr>
        <w:t xml:space="preserve">Addressing approximately 450 end users. During the work at </w:t>
      </w:r>
      <w:proofErr w:type="spellStart"/>
      <w:r w:rsidRPr="000929A6">
        <w:rPr>
          <w:rFonts w:ascii="Arial" w:eastAsia="Times New Roman" w:hAnsi="Arial" w:cs="Arial"/>
        </w:rPr>
        <w:t>Solel</w:t>
      </w:r>
      <w:proofErr w:type="spellEnd"/>
      <w:r w:rsidRPr="000929A6">
        <w:rPr>
          <w:rFonts w:ascii="Arial" w:eastAsia="Times New Roman" w:hAnsi="Arial" w:cs="Arial"/>
        </w:rPr>
        <w:t xml:space="preserve">, the plant was purchased by Siemens International and </w:t>
      </w:r>
      <w:r>
        <w:rPr>
          <w:rFonts w:ascii="Arial" w:eastAsia="Times New Roman" w:hAnsi="Arial" w:cs="Arial"/>
        </w:rPr>
        <w:t>was merged</w:t>
      </w:r>
      <w:r w:rsidRPr="000929A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with</w:t>
      </w:r>
      <w:r w:rsidRPr="000929A6">
        <w:rPr>
          <w:rFonts w:ascii="Arial" w:eastAsia="Times New Roman" w:hAnsi="Arial" w:cs="Arial"/>
        </w:rPr>
        <w:t xml:space="preserve"> energy </w:t>
      </w:r>
      <w:r>
        <w:rPr>
          <w:rFonts w:ascii="Arial" w:eastAsia="Times New Roman" w:hAnsi="Arial" w:cs="Arial"/>
        </w:rPr>
        <w:t>division</w:t>
      </w:r>
      <w:r w:rsidRPr="000929A6">
        <w:rPr>
          <w:rFonts w:ascii="Arial" w:eastAsia="Times New Roman" w:hAnsi="Arial" w:cs="Arial"/>
        </w:rPr>
        <w:t>, which was reflected in accelerated integration procedures</w:t>
      </w:r>
      <w:r w:rsidR="00744143">
        <w:rPr>
          <w:rFonts w:ascii="Arial" w:eastAsia="Times New Roman" w:hAnsi="Arial" w:cs="Arial"/>
        </w:rPr>
        <w:t xml:space="preserve"> </w:t>
      </w:r>
      <w:r w:rsidRPr="00744143">
        <w:rPr>
          <w:rFonts w:ascii="Arial" w:eastAsia="Times New Roman" w:hAnsi="Arial" w:cs="Arial"/>
        </w:rPr>
        <w:t>which included migrating all the systems to a new domain, replacing all computers in the company and working under the procedures of a company of this magnitude.</w:t>
      </w:r>
    </w:p>
    <w:p w14:paraId="44FD82AA" w14:textId="2DFCF7BD" w:rsidR="000929A6" w:rsidRDefault="000929A6" w:rsidP="000929A6">
      <w:pPr>
        <w:pStyle w:val="ListParagraph"/>
        <w:numPr>
          <w:ilvl w:val="0"/>
          <w:numId w:val="1"/>
        </w:numPr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After the migration with Siemens </w:t>
      </w:r>
      <w:proofErr w:type="gramStart"/>
      <w:r>
        <w:rPr>
          <w:rFonts w:ascii="Arial" w:eastAsia="Times New Roman" w:hAnsi="Arial" w:cs="Arial"/>
        </w:rPr>
        <w:t>ended</w:t>
      </w:r>
      <w:proofErr w:type="gramEnd"/>
      <w:r w:rsidRPr="000929A6">
        <w:rPr>
          <w:rFonts w:ascii="Arial" w:eastAsia="Times New Roman" w:hAnsi="Arial" w:cs="Arial"/>
        </w:rPr>
        <w:t xml:space="preserve"> I was appointed as a server and storage team leader</w:t>
      </w:r>
    </w:p>
    <w:p w14:paraId="5CB8E480" w14:textId="003B9D92" w:rsidR="000929A6" w:rsidRDefault="000929A6" w:rsidP="000929A6">
      <w:pPr>
        <w:snapToGrid w:val="0"/>
        <w:spacing w:line="240" w:lineRule="auto"/>
        <w:rPr>
          <w:rFonts w:ascii="Arial" w:eastAsia="Times New Roman" w:hAnsi="Arial" w:cs="Arial"/>
        </w:rPr>
      </w:pPr>
    </w:p>
    <w:p w14:paraId="0A18A5FC" w14:textId="2EA6E996" w:rsidR="000929A6" w:rsidRPr="00962EF3" w:rsidRDefault="000929A6" w:rsidP="00962EF3">
      <w:pPr>
        <w:snapToGrid w:val="0"/>
        <w:spacing w:line="240" w:lineRule="auto"/>
        <w:jc w:val="both"/>
        <w:rPr>
          <w:rFonts w:ascii="Arial" w:eastAsia="Times New Roman" w:hAnsi="Arial" w:cs="Arial"/>
          <w:b/>
          <w:bCs/>
        </w:rPr>
      </w:pPr>
      <w:r w:rsidRPr="00962EF3">
        <w:rPr>
          <w:rFonts w:ascii="Arial" w:eastAsia="Times New Roman" w:hAnsi="Arial" w:cs="Arial"/>
          <w:b/>
          <w:bCs/>
        </w:rPr>
        <w:t xml:space="preserve">2007-2008 Placement at PCB and </w:t>
      </w:r>
      <w:proofErr w:type="spellStart"/>
      <w:r w:rsidRPr="00962EF3">
        <w:rPr>
          <w:rFonts w:ascii="Arial" w:eastAsia="Times New Roman" w:hAnsi="Arial" w:cs="Arial"/>
          <w:b/>
          <w:bCs/>
        </w:rPr>
        <w:t>Camtek</w:t>
      </w:r>
      <w:proofErr w:type="spellEnd"/>
      <w:r w:rsidRPr="00962EF3">
        <w:rPr>
          <w:rFonts w:ascii="Arial" w:eastAsia="Times New Roman" w:hAnsi="Arial" w:cs="Arial"/>
          <w:b/>
          <w:bCs/>
        </w:rPr>
        <w:t xml:space="preserve"> factories, Migdal </w:t>
      </w:r>
      <w:proofErr w:type="spellStart"/>
      <w:r w:rsidRPr="00962EF3">
        <w:rPr>
          <w:rFonts w:ascii="Arial" w:eastAsia="Times New Roman" w:hAnsi="Arial" w:cs="Arial"/>
          <w:b/>
          <w:bCs/>
        </w:rPr>
        <w:t>Haemek</w:t>
      </w:r>
      <w:proofErr w:type="spellEnd"/>
    </w:p>
    <w:p w14:paraId="093ED618" w14:textId="54E64602" w:rsidR="003B71CC" w:rsidRDefault="000929A6" w:rsidP="00962EF3">
      <w:pPr>
        <w:pStyle w:val="ListParagraph"/>
        <w:numPr>
          <w:ilvl w:val="0"/>
          <w:numId w:val="3"/>
        </w:num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 w:rsidRPr="000929A6">
        <w:rPr>
          <w:rFonts w:ascii="Arial" w:eastAsia="Times New Roman" w:hAnsi="Arial" w:cs="Arial"/>
        </w:rPr>
        <w:t xml:space="preserve">Part of a team of three network managers who maintain the computer system in the plant. User </w:t>
      </w:r>
      <w:r w:rsidR="003B71CC" w:rsidRPr="000929A6">
        <w:rPr>
          <w:rFonts w:ascii="Arial" w:eastAsia="Times New Roman" w:hAnsi="Arial" w:cs="Arial"/>
        </w:rPr>
        <w:t>Management,</w:t>
      </w:r>
      <w:r w:rsidR="003B71CC" w:rsidRPr="003B71CC">
        <w:rPr>
          <w:rFonts w:ascii="Arial" w:eastAsia="Times New Roman" w:hAnsi="Arial" w:cs="Arial"/>
        </w:rPr>
        <w:t xml:space="preserve"> Printers</w:t>
      </w:r>
      <w:r w:rsidRPr="003B71CC">
        <w:rPr>
          <w:rFonts w:ascii="Arial" w:eastAsia="Times New Roman" w:hAnsi="Arial" w:cs="Arial"/>
        </w:rPr>
        <w:t xml:space="preserve"> and servers, handling malfunctions and regular maintenance of various systems and providing service to approximately 300</w:t>
      </w:r>
      <w:r w:rsidR="003B71CC">
        <w:rPr>
          <w:rFonts w:ascii="Arial" w:eastAsia="Times New Roman" w:hAnsi="Arial" w:cs="Arial"/>
        </w:rPr>
        <w:t xml:space="preserve"> </w:t>
      </w:r>
      <w:r w:rsidRPr="003B71CC">
        <w:rPr>
          <w:rFonts w:ascii="Arial" w:eastAsia="Times New Roman" w:hAnsi="Arial" w:cs="Arial"/>
        </w:rPr>
        <w:t>End users.</w:t>
      </w:r>
    </w:p>
    <w:p w14:paraId="21188EE0" w14:textId="77777777" w:rsidR="00744143" w:rsidRPr="00962EF3" w:rsidRDefault="00744143" w:rsidP="00744143">
      <w:pPr>
        <w:pStyle w:val="ListParagraph"/>
        <w:tabs>
          <w:tab w:val="num" w:pos="1500"/>
        </w:tabs>
        <w:snapToGrid w:val="0"/>
        <w:spacing w:line="240" w:lineRule="auto"/>
        <w:ind w:firstLine="0"/>
        <w:rPr>
          <w:rFonts w:ascii="Arial" w:eastAsia="Times New Roman" w:hAnsi="Arial" w:cs="Arial"/>
          <w:rtl/>
        </w:rPr>
      </w:pPr>
    </w:p>
    <w:p w14:paraId="5728482A" w14:textId="095698D7" w:rsidR="003B71CC" w:rsidRPr="00962EF3" w:rsidRDefault="003B71CC" w:rsidP="00962EF3">
      <w:pPr>
        <w:shd w:val="clear" w:color="auto" w:fill="D9D9D9"/>
        <w:spacing w:line="240" w:lineRule="auto"/>
        <w:ind w:left="0" w:firstLine="0"/>
        <w:rPr>
          <w:rFonts w:ascii="Arial" w:eastAsia="Times New Roman" w:hAnsi="Arial" w:cs="Arial"/>
          <w:b/>
          <w:bCs/>
          <w:sz w:val="21"/>
          <w:szCs w:val="21"/>
          <w:u w:val="single"/>
        </w:rPr>
      </w:pPr>
      <w:r w:rsidRPr="00962EF3">
        <w:rPr>
          <w:rFonts w:ascii="Arial" w:eastAsia="Times New Roman" w:hAnsi="Arial" w:cs="Arial"/>
          <w:b/>
          <w:bCs/>
          <w:sz w:val="21"/>
          <w:szCs w:val="21"/>
          <w:u w:val="single"/>
        </w:rPr>
        <w:t>Military Service</w:t>
      </w:r>
    </w:p>
    <w:p w14:paraId="7118C003" w14:textId="77777777" w:rsidR="00962EF3" w:rsidRDefault="003B71CC" w:rsidP="00962EF3">
      <w:pPr>
        <w:tabs>
          <w:tab w:val="num" w:pos="1500"/>
        </w:tabs>
        <w:snapToGrid w:val="0"/>
        <w:spacing w:line="240" w:lineRule="auto"/>
      </w:pPr>
      <w:r w:rsidRPr="00962EF3">
        <w:rPr>
          <w:rFonts w:ascii="Arial" w:eastAsia="Times New Roman" w:hAnsi="Arial" w:cs="Arial"/>
          <w:b/>
          <w:bCs/>
          <w:sz w:val="21"/>
          <w:szCs w:val="21"/>
        </w:rPr>
        <w:t>1999-2001</w:t>
      </w:r>
      <w:r>
        <w:t xml:space="preserve"> </w:t>
      </w:r>
      <w:proofErr w:type="spellStart"/>
      <w:r w:rsidRPr="00962EF3">
        <w:rPr>
          <w:rFonts w:ascii="Arial" w:eastAsia="Times New Roman" w:hAnsi="Arial" w:cs="Arial"/>
        </w:rPr>
        <w:t>Nachal</w:t>
      </w:r>
      <w:proofErr w:type="spellEnd"/>
      <w:r w:rsidRPr="00962EF3">
        <w:rPr>
          <w:rFonts w:ascii="Arial" w:eastAsia="Times New Roman" w:hAnsi="Arial" w:cs="Arial"/>
        </w:rPr>
        <w:t xml:space="preserve"> 50th Battalion</w:t>
      </w:r>
      <w:r w:rsidR="00962EF3" w:rsidRPr="00962EF3">
        <w:rPr>
          <w:rFonts w:ascii="Arial" w:eastAsia="Times New Roman" w:hAnsi="Arial" w:cs="Arial"/>
        </w:rPr>
        <w:t>.</w:t>
      </w:r>
    </w:p>
    <w:p w14:paraId="5AC1E20F" w14:textId="0F247D01" w:rsidR="003B71CC" w:rsidRDefault="00962EF3" w:rsidP="00744143">
      <w:p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 w:rsidRPr="00962EF3">
        <w:rPr>
          <w:rFonts w:ascii="Arial" w:eastAsia="Times New Roman" w:hAnsi="Arial" w:cs="Arial"/>
          <w:b/>
          <w:bCs/>
          <w:sz w:val="21"/>
          <w:szCs w:val="21"/>
        </w:rPr>
        <w:t>1998-1999</w:t>
      </w:r>
      <w:r>
        <w:t xml:space="preserve"> </w:t>
      </w:r>
      <w:r w:rsidR="00744143">
        <w:rPr>
          <w:rFonts w:ascii="Arial" w:eastAsia="Times New Roman" w:hAnsi="Arial" w:cs="Arial"/>
        </w:rPr>
        <w:t>Volunteer work</w:t>
      </w:r>
      <w:r w:rsidR="003B71CC" w:rsidRPr="00962EF3">
        <w:rPr>
          <w:rFonts w:ascii="Arial" w:eastAsia="Times New Roman" w:hAnsi="Arial" w:cs="Arial"/>
        </w:rPr>
        <w:t xml:space="preserve"> at Kibbutz </w:t>
      </w:r>
      <w:proofErr w:type="spellStart"/>
      <w:r w:rsidR="003B71CC" w:rsidRPr="00962EF3">
        <w:rPr>
          <w:rFonts w:ascii="Arial" w:eastAsia="Times New Roman" w:hAnsi="Arial" w:cs="Arial"/>
        </w:rPr>
        <w:t>Kfar</w:t>
      </w:r>
      <w:proofErr w:type="spellEnd"/>
      <w:r w:rsidR="003B71CC" w:rsidRPr="00962EF3">
        <w:rPr>
          <w:rFonts w:ascii="Arial" w:eastAsia="Times New Roman" w:hAnsi="Arial" w:cs="Arial"/>
        </w:rPr>
        <w:t xml:space="preserve"> </w:t>
      </w:r>
      <w:proofErr w:type="spellStart"/>
      <w:r w:rsidR="003B71CC" w:rsidRPr="00962EF3">
        <w:rPr>
          <w:rFonts w:ascii="Arial" w:eastAsia="Times New Roman" w:hAnsi="Arial" w:cs="Arial"/>
        </w:rPr>
        <w:t>Giladi</w:t>
      </w:r>
      <w:proofErr w:type="spellEnd"/>
      <w:r w:rsidR="003B71CC" w:rsidRPr="00962EF3">
        <w:rPr>
          <w:rFonts w:ascii="Arial" w:eastAsia="Times New Roman" w:hAnsi="Arial" w:cs="Arial"/>
        </w:rPr>
        <w:t xml:space="preserve"> in a variety of jobs</w:t>
      </w:r>
      <w:r w:rsidRPr="00962EF3">
        <w:rPr>
          <w:rFonts w:ascii="Arial" w:eastAsia="Times New Roman" w:hAnsi="Arial" w:cs="Arial"/>
        </w:rPr>
        <w:t xml:space="preserve"> </w:t>
      </w:r>
      <w:r w:rsidR="00744143">
        <w:rPr>
          <w:rFonts w:ascii="Arial" w:eastAsia="Times New Roman" w:hAnsi="Arial" w:cs="Arial"/>
        </w:rPr>
        <w:t xml:space="preserve">and community work in </w:t>
      </w:r>
      <w:proofErr w:type="spellStart"/>
      <w:r w:rsidR="00744143">
        <w:rPr>
          <w:rFonts w:ascii="Arial" w:eastAsia="Times New Roman" w:hAnsi="Arial" w:cs="Arial"/>
        </w:rPr>
        <w:t>Kiryat</w:t>
      </w:r>
      <w:proofErr w:type="spellEnd"/>
      <w:r w:rsidR="0074414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744143">
        <w:rPr>
          <w:rFonts w:ascii="Arial" w:eastAsia="Times New Roman" w:hAnsi="Arial" w:cs="Arial"/>
        </w:rPr>
        <w:t>Shmona</w:t>
      </w:r>
      <w:proofErr w:type="spellEnd"/>
      <w:r w:rsidRPr="00962EF3">
        <w:rPr>
          <w:rFonts w:ascii="Arial" w:eastAsia="Times New Roman" w:hAnsi="Arial" w:cs="Arial"/>
        </w:rPr>
        <w:t>(</w:t>
      </w:r>
      <w:proofErr w:type="gramEnd"/>
      <w:r w:rsidRPr="00962EF3">
        <w:rPr>
          <w:rFonts w:ascii="Arial" w:eastAsia="Times New Roman" w:hAnsi="Arial" w:cs="Arial"/>
        </w:rPr>
        <w:t xml:space="preserve">As a part of </w:t>
      </w:r>
      <w:r w:rsidR="00744143">
        <w:rPr>
          <w:rFonts w:ascii="Arial" w:eastAsia="Times New Roman" w:hAnsi="Arial" w:cs="Arial"/>
        </w:rPr>
        <w:t xml:space="preserve">the </w:t>
      </w:r>
      <w:r w:rsidRPr="00962EF3">
        <w:rPr>
          <w:rFonts w:ascii="Arial" w:eastAsia="Times New Roman" w:hAnsi="Arial" w:cs="Arial"/>
        </w:rPr>
        <w:t>service in</w:t>
      </w:r>
      <w:r w:rsidR="00744143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744143" w:rsidRPr="00744143">
        <w:rPr>
          <w:rFonts w:ascii="Arial" w:eastAsia="Times New Roman" w:hAnsi="Arial" w:cs="Arial"/>
        </w:rPr>
        <w:t>IDF</w:t>
      </w:r>
      <w:r w:rsidRPr="00962EF3">
        <w:rPr>
          <w:rFonts w:ascii="Arial" w:eastAsia="Times New Roman" w:hAnsi="Arial" w:cs="Arial"/>
        </w:rPr>
        <w:t xml:space="preserve">) </w:t>
      </w:r>
    </w:p>
    <w:p w14:paraId="4F2B0FE7" w14:textId="420DF6BF" w:rsidR="00744143" w:rsidRDefault="00744143" w:rsidP="00962EF3">
      <w:p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</w:p>
    <w:p w14:paraId="2CBFD175" w14:textId="77777777" w:rsidR="00744143" w:rsidRDefault="00744143" w:rsidP="00962EF3">
      <w:p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</w:p>
    <w:p w14:paraId="25AFFF5E" w14:textId="440AA80B" w:rsidR="00962EF3" w:rsidRPr="00744143" w:rsidRDefault="00962EF3" w:rsidP="00744143">
      <w:pPr>
        <w:shd w:val="clear" w:color="auto" w:fill="D9D9D9"/>
        <w:spacing w:line="240" w:lineRule="auto"/>
        <w:ind w:left="0" w:firstLine="0"/>
        <w:rPr>
          <w:rFonts w:ascii="Arial" w:eastAsia="Times New Roman" w:hAnsi="Arial" w:cs="Arial"/>
          <w:b/>
          <w:bCs/>
          <w:sz w:val="21"/>
          <w:szCs w:val="21"/>
          <w:u w:val="single"/>
          <w:rtl/>
        </w:rPr>
      </w:pPr>
      <w:r w:rsidRPr="00744143">
        <w:rPr>
          <w:rFonts w:ascii="Arial" w:eastAsia="Times New Roman" w:hAnsi="Arial" w:cs="Arial"/>
          <w:b/>
          <w:bCs/>
          <w:sz w:val="21"/>
          <w:szCs w:val="21"/>
          <w:u w:val="single"/>
        </w:rPr>
        <w:lastRenderedPageBreak/>
        <w:t>Languages</w:t>
      </w:r>
    </w:p>
    <w:p w14:paraId="67DD746D" w14:textId="1DC8621F" w:rsidR="00962EF3" w:rsidRDefault="00962EF3" w:rsidP="00962EF3">
      <w:p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</w:rPr>
        <w:t>H</w:t>
      </w:r>
      <w:r>
        <w:rPr>
          <w:rFonts w:ascii="Arial" w:eastAsia="Times New Roman" w:hAnsi="Arial" w:cs="Arial"/>
        </w:rPr>
        <w:t xml:space="preserve">ebrew – </w:t>
      </w:r>
      <w:r w:rsidRPr="00962EF3">
        <w:rPr>
          <w:rFonts w:ascii="Arial" w:eastAsia="Times New Roman" w:hAnsi="Arial" w:cs="Arial"/>
        </w:rPr>
        <w:t>Native language</w:t>
      </w:r>
    </w:p>
    <w:p w14:paraId="38FC3BB3" w14:textId="75AD0916" w:rsidR="00962EF3" w:rsidRDefault="00962EF3" w:rsidP="00F00183">
      <w:p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English - Excellent</w:t>
      </w:r>
    </w:p>
    <w:p w14:paraId="61400C1E" w14:textId="1448B11F" w:rsidR="00962EF3" w:rsidRDefault="00F00183" w:rsidP="00962EF3">
      <w:p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962EF3">
        <w:rPr>
          <w:rFonts w:ascii="Arial" w:eastAsia="Times New Roman" w:hAnsi="Arial" w:cs="Arial"/>
        </w:rPr>
        <w:t>*Recommendations will be sent upon request</w:t>
      </w:r>
    </w:p>
    <w:p w14:paraId="43BF9F4B" w14:textId="77777777" w:rsidR="00F00183" w:rsidRDefault="00F00183" w:rsidP="00962EF3">
      <w:p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</w:p>
    <w:p w14:paraId="638087E4" w14:textId="402725F3" w:rsidR="00744143" w:rsidRDefault="00744143" w:rsidP="00F00183">
      <w:p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6F529F">
        <w:rPr>
          <w:rFonts w:ascii="Arial" w:eastAsia="Times New Roman" w:hAnsi="Arial" w:cs="Arial"/>
        </w:rPr>
        <w:tab/>
      </w:r>
      <w:r w:rsidR="006F529F">
        <w:rPr>
          <w:rFonts w:ascii="Arial" w:eastAsia="Times New Roman" w:hAnsi="Arial" w:cs="Arial"/>
        </w:rPr>
        <w:tab/>
      </w:r>
      <w:r w:rsidR="00F00183">
        <w:rPr>
          <w:rFonts w:ascii="Arial" w:eastAsia="Times New Roman" w:hAnsi="Arial" w:cs="Arial"/>
        </w:rPr>
        <w:t xml:space="preserve">     </w:t>
      </w:r>
      <w:r>
        <w:rPr>
          <w:rFonts w:ascii="Arial" w:eastAsia="Times New Roman" w:hAnsi="Arial" w:cs="Arial"/>
        </w:rPr>
        <w:t>Best Regards</w:t>
      </w:r>
    </w:p>
    <w:p w14:paraId="040C0009" w14:textId="2C3719FA" w:rsidR="00744143" w:rsidRPr="003B71CC" w:rsidRDefault="00744143" w:rsidP="003B71CC">
      <w:pPr>
        <w:tabs>
          <w:tab w:val="num" w:pos="1500"/>
        </w:tabs>
        <w:snapToGrid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6F529F">
        <w:rPr>
          <w:rFonts w:ascii="Arial" w:eastAsia="Times New Roman" w:hAnsi="Arial" w:cs="Arial"/>
        </w:rPr>
        <w:tab/>
      </w:r>
      <w:r w:rsidR="006F529F">
        <w:rPr>
          <w:rFonts w:ascii="Arial" w:eastAsia="Times New Roman" w:hAnsi="Arial" w:cs="Arial"/>
        </w:rPr>
        <w:tab/>
      </w:r>
      <w:r w:rsidR="00F00183">
        <w:rPr>
          <w:rFonts w:ascii="Arial" w:eastAsia="Times New Roman" w:hAnsi="Arial" w:cs="Arial"/>
        </w:rPr>
        <w:t xml:space="preserve">     </w:t>
      </w:r>
      <w:r>
        <w:rPr>
          <w:rFonts w:ascii="Arial" w:eastAsia="Times New Roman" w:hAnsi="Arial" w:cs="Arial"/>
        </w:rPr>
        <w:t xml:space="preserve">Tsachi Itschack      </w:t>
      </w:r>
      <w:r>
        <w:rPr>
          <w:rFonts w:ascii="Arial" w:eastAsia="Times New Roman" w:hAnsi="Arial" w:cs="Arial"/>
        </w:rPr>
        <w:tab/>
      </w:r>
    </w:p>
    <w:sectPr w:rsidR="00744143" w:rsidRPr="003B71CC" w:rsidSect="00744143"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232"/>
    <w:multiLevelType w:val="hybridMultilevel"/>
    <w:tmpl w:val="3C8EA27C"/>
    <w:lvl w:ilvl="0" w:tplc="960A75B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F1A75"/>
    <w:multiLevelType w:val="hybridMultilevel"/>
    <w:tmpl w:val="5D9A3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0086F"/>
    <w:multiLevelType w:val="hybridMultilevel"/>
    <w:tmpl w:val="8FCCF1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E0F02"/>
    <w:multiLevelType w:val="hybridMultilevel"/>
    <w:tmpl w:val="FF029A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ytDQ1NbCwMLUwtjBT0lEKTi0uzszPAykwrAUAqj5StSwAAAA="/>
  </w:docVars>
  <w:rsids>
    <w:rsidRoot w:val="008A73C9"/>
    <w:rsid w:val="00043FC3"/>
    <w:rsid w:val="000929A6"/>
    <w:rsid w:val="000A5FFE"/>
    <w:rsid w:val="00184F0C"/>
    <w:rsid w:val="001C00EB"/>
    <w:rsid w:val="002776A9"/>
    <w:rsid w:val="002F14EB"/>
    <w:rsid w:val="003B71CC"/>
    <w:rsid w:val="006F529F"/>
    <w:rsid w:val="00744143"/>
    <w:rsid w:val="00754450"/>
    <w:rsid w:val="007D36F3"/>
    <w:rsid w:val="008A73C9"/>
    <w:rsid w:val="00962EF3"/>
    <w:rsid w:val="009A4241"/>
    <w:rsid w:val="00C51FA9"/>
    <w:rsid w:val="00CE1F3C"/>
    <w:rsid w:val="00D3611C"/>
    <w:rsid w:val="00DD0686"/>
    <w:rsid w:val="00DD7566"/>
    <w:rsid w:val="00EA2704"/>
    <w:rsid w:val="00EA332F"/>
    <w:rsid w:val="00F00183"/>
    <w:rsid w:val="00F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EEDF"/>
  <w15:chartTrackingRefBased/>
  <w15:docId w15:val="{2B37F3FB-C369-4706-93E6-E90F7019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59" w:lineRule="auto"/>
        <w:ind w:left="1440" w:hanging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3C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A73C9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8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achii@m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2306-869C-484E-A706-2EDA0314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Tsachi Itschack</dc:creator>
  <cp:keywords/>
  <dc:description/>
  <cp:lastModifiedBy>Tsachi Itschack</cp:lastModifiedBy>
  <cp:revision>3</cp:revision>
  <dcterms:created xsi:type="dcterms:W3CDTF">2020-02-05T14:12:00Z</dcterms:created>
  <dcterms:modified xsi:type="dcterms:W3CDTF">2020-09-02T12:08:00Z</dcterms:modified>
</cp:coreProperties>
</file>