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33BA" w14:textId="77777777" w:rsidR="00D85578" w:rsidRPr="00722756" w:rsidRDefault="00DE2B7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722756">
        <w:rPr>
          <w:rFonts w:ascii="Arial" w:eastAsia="Arial" w:hAnsi="Arial" w:cs="Arial"/>
          <w:b/>
          <w:color w:val="000000"/>
          <w:sz w:val="24"/>
          <w:szCs w:val="24"/>
        </w:rPr>
        <w:t xml:space="preserve">       </w:t>
      </w:r>
      <w:r w:rsidRPr="0072275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hidden="0" allowOverlap="1" wp14:anchorId="7EA68C25" wp14:editId="565B6445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859270" cy="31750"/>
                <wp:effectExtent l="0" t="0" r="0" b="0"/>
                <wp:wrapNone/>
                <wp:docPr id="2" name="מחבר חץ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1925890" y="378000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49E5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2" o:spid="_x0000_s1026" type="#_x0000_t32" style="position:absolute;left:0;text-align:left;margin-left:0;margin-top:4pt;width:540.1pt;height:2.5pt;rotation:18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" strokeweight="1.5pt">
                <v:stroke joinstyle="miter"/>
              </v:shape>
            </w:pict>
          </mc:Fallback>
        </mc:AlternateContent>
      </w:r>
    </w:p>
    <w:p w14:paraId="71E82967" w14:textId="77777777" w:rsidR="00D85578" w:rsidRPr="00BB5A53" w:rsidRDefault="00DE2B7A" w:rsidP="00665E68">
      <w:pPr>
        <w:pBdr>
          <w:top w:val="nil"/>
          <w:left w:val="nil"/>
          <w:bottom w:val="nil"/>
          <w:right w:val="nil"/>
          <w:between w:val="nil"/>
        </w:pBdr>
        <w:bidi/>
        <w:spacing w:after="120"/>
        <w:jc w:val="center"/>
        <w:rPr>
          <w:rFonts w:ascii="Arial" w:eastAsia="Arial" w:hAnsi="Arial" w:cs="Arial"/>
          <w:bCs/>
          <w:color w:val="000000"/>
          <w:sz w:val="36"/>
          <w:szCs w:val="36"/>
        </w:rPr>
      </w:pPr>
      <w:r w:rsidRPr="00BB5A53">
        <w:rPr>
          <w:rFonts w:ascii="Arial" w:eastAsia="Arial" w:hAnsi="Arial" w:cs="Arial"/>
          <w:bCs/>
          <w:color w:val="000000"/>
          <w:sz w:val="36"/>
          <w:szCs w:val="36"/>
          <w:rtl/>
        </w:rPr>
        <w:t xml:space="preserve">קורות חיים- שירה </w:t>
      </w:r>
      <w:proofErr w:type="spellStart"/>
      <w:r w:rsidRPr="00BB5A53">
        <w:rPr>
          <w:rFonts w:ascii="Arial" w:eastAsia="Arial" w:hAnsi="Arial" w:cs="Arial"/>
          <w:bCs/>
          <w:color w:val="000000"/>
          <w:sz w:val="36"/>
          <w:szCs w:val="36"/>
          <w:rtl/>
        </w:rPr>
        <w:t>מירנבורג</w:t>
      </w:r>
      <w:proofErr w:type="spellEnd"/>
    </w:p>
    <w:p w14:paraId="72895584" w14:textId="4143C6FB" w:rsidR="00D85578" w:rsidRPr="00BB5A53" w:rsidRDefault="00DE2B7A" w:rsidP="00665E68">
      <w:pPr>
        <w:pBdr>
          <w:top w:val="nil"/>
          <w:left w:val="nil"/>
          <w:bottom w:val="nil"/>
          <w:right w:val="nil"/>
          <w:between w:val="nil"/>
        </w:pBdr>
        <w:bidi/>
        <w:spacing w:before="360" w:line="360" w:lineRule="auto"/>
        <w:rPr>
          <w:rFonts w:ascii="Arial" w:eastAsia="Arial" w:hAnsi="Arial" w:cs="Arial"/>
          <w:color w:val="000000"/>
          <w:sz w:val="23"/>
          <w:szCs w:val="23"/>
        </w:rPr>
      </w:pPr>
      <w:r w:rsidRPr="00BB5A53">
        <w:rPr>
          <w:rFonts w:ascii="Arial" w:eastAsia="Arial" w:hAnsi="Arial" w:cs="Arial"/>
          <w:color w:val="000000"/>
          <w:sz w:val="23"/>
          <w:szCs w:val="23"/>
          <w:rtl/>
        </w:rPr>
        <w:t xml:space="preserve">שם: שירה </w:t>
      </w:r>
      <w:proofErr w:type="spellStart"/>
      <w:r w:rsidRPr="00BB5A53">
        <w:rPr>
          <w:rFonts w:ascii="Arial" w:eastAsia="Arial" w:hAnsi="Arial" w:cs="Arial"/>
          <w:color w:val="000000"/>
          <w:sz w:val="23"/>
          <w:szCs w:val="23"/>
          <w:rtl/>
        </w:rPr>
        <w:t>מירנבורג</w:t>
      </w:r>
      <w:proofErr w:type="spellEnd"/>
      <w:r w:rsidRPr="00BB5A53">
        <w:rPr>
          <w:rFonts w:ascii="Arial" w:eastAsia="Arial" w:hAnsi="Arial" w:cs="Arial"/>
          <w:color w:val="000000"/>
          <w:sz w:val="23"/>
          <w:szCs w:val="23"/>
          <w:rtl/>
        </w:rPr>
        <w:t xml:space="preserve">                                                   טלפון: 050-5522142</w:t>
      </w:r>
      <w:r w:rsidRPr="00BB5A53">
        <w:rPr>
          <w:color w:val="000000"/>
          <w:sz w:val="23"/>
          <w:szCs w:val="23"/>
        </w:rPr>
        <w:br/>
      </w:r>
      <w:r w:rsidRPr="00BB5A53">
        <w:rPr>
          <w:rFonts w:ascii="Arial" w:eastAsia="Arial" w:hAnsi="Arial" w:cs="Arial"/>
          <w:color w:val="000000"/>
          <w:sz w:val="23"/>
          <w:szCs w:val="23"/>
          <w:rtl/>
        </w:rPr>
        <w:t>גיל: 3</w:t>
      </w:r>
      <w:r w:rsidR="002A49D6" w:rsidRPr="00BB5A53">
        <w:rPr>
          <w:rFonts w:ascii="Arial" w:eastAsia="Arial" w:hAnsi="Arial" w:cs="Arial" w:hint="cs"/>
          <w:color w:val="000000"/>
          <w:sz w:val="23"/>
          <w:szCs w:val="23"/>
          <w:rtl/>
        </w:rPr>
        <w:t>4</w:t>
      </w:r>
      <w:r w:rsidRPr="00BB5A53">
        <w:rPr>
          <w:rFonts w:ascii="Arial" w:eastAsia="Arial" w:hAnsi="Arial" w:cs="Arial"/>
          <w:color w:val="000000"/>
          <w:sz w:val="23"/>
          <w:szCs w:val="23"/>
          <w:rtl/>
        </w:rPr>
        <w:t xml:space="preserve">                                                       </w:t>
      </w:r>
      <w:r w:rsidR="00096DF4" w:rsidRPr="00BB5A53">
        <w:rPr>
          <w:rFonts w:ascii="Arial" w:eastAsia="Arial" w:hAnsi="Arial" w:cs="Arial" w:hint="cs"/>
          <w:color w:val="000000"/>
          <w:sz w:val="23"/>
          <w:szCs w:val="23"/>
          <w:rtl/>
        </w:rPr>
        <w:t xml:space="preserve"> </w:t>
      </w:r>
      <w:r w:rsidRPr="00BB5A53">
        <w:rPr>
          <w:rFonts w:ascii="Arial" w:eastAsia="Arial" w:hAnsi="Arial" w:cs="Arial"/>
          <w:color w:val="000000"/>
          <w:sz w:val="23"/>
          <w:szCs w:val="23"/>
          <w:rtl/>
        </w:rPr>
        <w:t xml:space="preserve">            דוא"ל: </w:t>
      </w:r>
      <w:hyperlink r:id="rId4">
        <w:r w:rsidRPr="00BB5A53">
          <w:rPr>
            <w:rFonts w:ascii="Arial" w:eastAsia="Arial" w:hAnsi="Arial" w:cs="Arial"/>
            <w:color w:val="0000FF"/>
            <w:sz w:val="23"/>
            <w:szCs w:val="23"/>
            <w:u w:val="single"/>
          </w:rPr>
          <w:t>shira.mir7@gmail.com</w:t>
        </w:r>
      </w:hyperlink>
      <w:r w:rsidRPr="00BB5A53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800" behindDoc="0" locked="0" layoutInCell="1" hidden="0" allowOverlap="1" wp14:anchorId="0B229C96" wp14:editId="49DDE116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859270" cy="31750"/>
                <wp:effectExtent l="0" t="0" r="0" b="0"/>
                <wp:wrapNone/>
                <wp:docPr id="1" name="מחבר חץ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25890" y="378000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2A394" id="מחבר חץ ישר 1" o:spid="_x0000_s1026" type="#_x0000_t32" style="position:absolute;left:0;text-align:left;margin-left:0;margin-top:4pt;width:540.1pt;height:2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" strokeweight="1.5pt">
                <v:stroke joinstyle="miter"/>
              </v:shape>
            </w:pict>
          </mc:Fallback>
        </mc:AlternateContent>
      </w:r>
    </w:p>
    <w:p w14:paraId="19A2A7F6" w14:textId="2A869B26" w:rsidR="00D85578" w:rsidRPr="00BB5A53" w:rsidRDefault="00DE2B7A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Arial" w:eastAsia="Arial" w:hAnsi="Arial" w:cs="Arial"/>
          <w:color w:val="000000"/>
          <w:sz w:val="23"/>
          <w:szCs w:val="23"/>
        </w:rPr>
      </w:pPr>
      <w:r w:rsidRPr="00BB5A53">
        <w:rPr>
          <w:rFonts w:ascii="Arial" w:eastAsia="Arial" w:hAnsi="Arial" w:cs="Arial"/>
          <w:color w:val="000000"/>
          <w:sz w:val="23"/>
          <w:szCs w:val="23"/>
          <w:rtl/>
        </w:rPr>
        <w:t xml:space="preserve">עיר מגורים: </w:t>
      </w:r>
      <w:r w:rsidR="002A49D6" w:rsidRPr="00BB5A53">
        <w:rPr>
          <w:rFonts w:ascii="Arial" w:eastAsia="Arial" w:hAnsi="Arial" w:cs="Arial" w:hint="cs"/>
          <w:color w:val="000000"/>
          <w:sz w:val="23"/>
          <w:szCs w:val="23"/>
          <w:rtl/>
        </w:rPr>
        <w:t>ראשון לציון</w:t>
      </w:r>
      <w:r w:rsidRPr="00BB5A53">
        <w:rPr>
          <w:rFonts w:ascii="Arial" w:eastAsia="Arial" w:hAnsi="Arial" w:cs="Arial"/>
          <w:color w:val="000000"/>
          <w:sz w:val="23"/>
          <w:szCs w:val="23"/>
          <w:rtl/>
        </w:rPr>
        <w:t xml:space="preserve">                      </w:t>
      </w:r>
      <w:r w:rsidR="002A49D6" w:rsidRPr="00BB5A53">
        <w:rPr>
          <w:rFonts w:ascii="Arial" w:eastAsia="Arial" w:hAnsi="Arial" w:cs="Arial" w:hint="cs"/>
          <w:color w:val="000000"/>
          <w:sz w:val="23"/>
          <w:szCs w:val="23"/>
          <w:rtl/>
        </w:rPr>
        <w:t xml:space="preserve"> </w:t>
      </w:r>
      <w:r w:rsidRPr="00BB5A53">
        <w:rPr>
          <w:rFonts w:ascii="Arial" w:eastAsia="Arial" w:hAnsi="Arial" w:cs="Arial"/>
          <w:color w:val="000000"/>
          <w:sz w:val="23"/>
          <w:szCs w:val="23"/>
          <w:rtl/>
        </w:rPr>
        <w:t xml:space="preserve">                       * ניידת</w:t>
      </w:r>
    </w:p>
    <w:p w14:paraId="1C584B50" w14:textId="63986B73" w:rsidR="00BB5A53" w:rsidRPr="00BB5A53" w:rsidRDefault="00DE2B7A" w:rsidP="00BB5A53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bidi/>
        <w:spacing w:before="120" w:line="360" w:lineRule="auto"/>
        <w:jc w:val="both"/>
        <w:rPr>
          <w:rFonts w:ascii="Arial" w:eastAsia="Arial" w:hAnsi="Arial" w:cs="Arial"/>
          <w:bCs/>
          <w:color w:val="000000"/>
          <w:sz w:val="23"/>
          <w:szCs w:val="23"/>
          <w:rtl/>
        </w:rPr>
      </w:pPr>
      <w:r w:rsidRPr="00BB5A53">
        <w:rPr>
          <w:rFonts w:ascii="Arial" w:eastAsia="Arial" w:hAnsi="Arial" w:cs="Arial"/>
          <w:bCs/>
          <w:color w:val="000000"/>
          <w:sz w:val="23"/>
          <w:szCs w:val="23"/>
          <w:rtl/>
        </w:rPr>
        <w:t>השכלה:</w:t>
      </w:r>
    </w:p>
    <w:p w14:paraId="4A455718" w14:textId="1C5FA561" w:rsidR="00D9355D" w:rsidRPr="00BB5A53" w:rsidRDefault="00D9355D" w:rsidP="00BB5A53">
      <w:pPr>
        <w:bidi/>
        <w:spacing w:line="360" w:lineRule="auto"/>
        <w:rPr>
          <w:rFonts w:asciiTheme="minorBidi" w:eastAsia="Arial" w:hAnsiTheme="minorBidi" w:cstheme="minorBidi"/>
          <w:sz w:val="23"/>
          <w:szCs w:val="23"/>
          <w:rtl/>
        </w:rPr>
      </w:pPr>
      <w:r w:rsidRPr="00BB5A53">
        <w:rPr>
          <w:rFonts w:asciiTheme="minorBidi" w:eastAsia="Arial" w:hAnsiTheme="minorBidi" w:cstheme="minorBidi" w:hint="cs"/>
          <w:sz w:val="23"/>
          <w:szCs w:val="23"/>
          <w:rtl/>
        </w:rPr>
        <w:t>2021-</w:t>
      </w:r>
      <w:r w:rsidRPr="00BB5A53">
        <w:rPr>
          <w:rFonts w:asciiTheme="minorBidi" w:eastAsia="Arial" w:hAnsiTheme="minorBidi" w:cstheme="minorBidi" w:hint="cs"/>
          <w:b/>
          <w:bCs/>
          <w:sz w:val="23"/>
          <w:szCs w:val="23"/>
          <w:rtl/>
        </w:rPr>
        <w:t xml:space="preserve">  כיום:</w:t>
      </w:r>
      <w:r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        </w:t>
      </w:r>
      <w:r w:rsidRPr="00BB5A53">
        <w:rPr>
          <w:rFonts w:asciiTheme="minorBidi" w:eastAsia="Arial" w:hAnsiTheme="minorBidi" w:cstheme="minorBidi" w:hint="cs"/>
          <w:b/>
          <w:bCs/>
          <w:sz w:val="23"/>
          <w:szCs w:val="23"/>
          <w:rtl/>
        </w:rPr>
        <w:t>תואר שני</w:t>
      </w:r>
      <w:r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 ב</w:t>
      </w:r>
      <w:r w:rsidRPr="00BB5A53">
        <w:rPr>
          <w:rFonts w:asciiTheme="minorBidi" w:eastAsia="Arial" w:hAnsiTheme="minorBidi" w:cstheme="minorBidi" w:hint="cs"/>
          <w:b/>
          <w:bCs/>
          <w:sz w:val="23"/>
          <w:szCs w:val="23"/>
          <w:rtl/>
        </w:rPr>
        <w:t xml:space="preserve">פסיכולוגיה תעסוקתית, </w:t>
      </w:r>
      <w:r w:rsidRPr="00BB5A53">
        <w:rPr>
          <w:rFonts w:asciiTheme="minorBidi" w:eastAsia="Arial" w:hAnsiTheme="minorBidi" w:cstheme="minorBidi" w:hint="cs"/>
          <w:sz w:val="23"/>
          <w:szCs w:val="23"/>
          <w:rtl/>
        </w:rPr>
        <w:t>המכללה האקדמית תל אביב-יפו</w:t>
      </w:r>
    </w:p>
    <w:p w14:paraId="25E226E7" w14:textId="3A6EDDF2" w:rsidR="00D85578" w:rsidRPr="00BB5A53" w:rsidRDefault="00DE2B7A" w:rsidP="00D9355D">
      <w:pPr>
        <w:bidi/>
        <w:spacing w:line="360" w:lineRule="auto"/>
        <w:rPr>
          <w:rFonts w:asciiTheme="minorBidi" w:eastAsia="Arial" w:hAnsiTheme="minorBidi" w:cstheme="minorBidi"/>
          <w:sz w:val="23"/>
          <w:szCs w:val="23"/>
        </w:rPr>
      </w:pPr>
      <w:r w:rsidRPr="00BB5A53">
        <w:rPr>
          <w:rFonts w:asciiTheme="minorBidi" w:eastAsia="Arial" w:hAnsiTheme="minorBidi" w:cstheme="minorBidi"/>
          <w:sz w:val="23"/>
          <w:szCs w:val="23"/>
          <w:rtl/>
        </w:rPr>
        <w:t>2017</w:t>
      </w:r>
      <w:r w:rsidR="00096DF4" w:rsidRPr="00BB5A53">
        <w:rPr>
          <w:rFonts w:asciiTheme="minorBidi" w:eastAsia="Arial" w:hAnsiTheme="minorBidi" w:cstheme="minorBidi"/>
          <w:sz w:val="23"/>
          <w:szCs w:val="23"/>
          <w:rtl/>
        </w:rPr>
        <w:t>-2019</w:t>
      </w:r>
      <w:r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:       </w:t>
      </w:r>
      <w:r w:rsidR="00060255" w:rsidRPr="00BB5A53">
        <w:rPr>
          <w:rFonts w:asciiTheme="minorBidi" w:eastAsia="Arial" w:hAnsiTheme="minorBidi" w:cstheme="minorBidi"/>
          <w:sz w:val="23"/>
          <w:szCs w:val="23"/>
        </w:rPr>
        <w:t xml:space="preserve"> </w:t>
      </w:r>
      <w:r w:rsidR="00096DF4" w:rsidRPr="00BB5A53">
        <w:rPr>
          <w:rFonts w:asciiTheme="minorBidi" w:eastAsia="Arial" w:hAnsiTheme="minorBidi" w:cstheme="minorBidi"/>
          <w:sz w:val="23"/>
          <w:szCs w:val="23"/>
          <w:rtl/>
        </w:rPr>
        <w:t>השלמת</w:t>
      </w:r>
      <w:r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</w:t>
      </w:r>
      <w:r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 xml:space="preserve">חוג </w:t>
      </w:r>
      <w:r w:rsidR="0080221D" w:rsidRPr="00BB5A53">
        <w:rPr>
          <w:rFonts w:asciiTheme="minorBidi" w:eastAsia="Arial" w:hAnsiTheme="minorBidi" w:cstheme="minorBidi" w:hint="cs"/>
          <w:b/>
          <w:bCs/>
          <w:sz w:val="23"/>
          <w:szCs w:val="23"/>
          <w:u w:val="single"/>
          <w:rtl/>
        </w:rPr>
        <w:t>נוסף לתואר ראשון</w:t>
      </w:r>
      <w:r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</w:t>
      </w:r>
      <w:r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>בפסיכולוגיה</w:t>
      </w:r>
      <w:r w:rsidRPr="00BB5A53">
        <w:rPr>
          <w:rFonts w:asciiTheme="minorBidi" w:eastAsia="Arial" w:hAnsiTheme="minorBidi" w:cstheme="minorBidi"/>
          <w:sz w:val="23"/>
          <w:szCs w:val="23"/>
          <w:rtl/>
        </w:rPr>
        <w:t>, האוניברסיטה הפתוחה (</w:t>
      </w:r>
      <w:r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>מצטיינת</w:t>
      </w:r>
      <w:r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נשיאה)</w:t>
      </w:r>
      <w:r w:rsidRPr="00BB5A53">
        <w:rPr>
          <w:rFonts w:asciiTheme="minorBidi" w:eastAsia="Arial" w:hAnsiTheme="minorBidi" w:cstheme="minorBidi"/>
          <w:sz w:val="23"/>
          <w:szCs w:val="23"/>
        </w:rPr>
        <w:t>.</w:t>
      </w:r>
    </w:p>
    <w:p w14:paraId="05FEEF60" w14:textId="2031D846" w:rsidR="00BB5A53" w:rsidRPr="00BB5A53" w:rsidRDefault="00060255" w:rsidP="00BB5A53">
      <w:pPr>
        <w:bidi/>
        <w:spacing w:line="360" w:lineRule="auto"/>
        <w:rPr>
          <w:rFonts w:asciiTheme="minorBidi" w:eastAsia="Arial" w:hAnsiTheme="minorBidi" w:cstheme="minorBidi"/>
          <w:sz w:val="23"/>
          <w:szCs w:val="23"/>
        </w:rPr>
      </w:pPr>
      <w:r w:rsidRPr="00BB5A53">
        <w:rPr>
          <w:rFonts w:asciiTheme="minorBidi" w:eastAsia="Arial" w:hAnsiTheme="minorBidi" w:cstheme="minorBidi"/>
          <w:sz w:val="23"/>
          <w:szCs w:val="23"/>
        </w:rPr>
        <w:t>:</w:t>
      </w:r>
      <w:r w:rsidR="00665E68" w:rsidRPr="00BB5A53">
        <w:rPr>
          <w:rFonts w:asciiTheme="minorBidi" w:eastAsia="Arial" w:hAnsiTheme="minorBidi" w:cstheme="minorBidi"/>
          <w:sz w:val="23"/>
          <w:szCs w:val="23"/>
        </w:rPr>
        <w:t>2015- 2017</w:t>
      </w:r>
      <w:r w:rsidR="00665E68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      </w:t>
      </w:r>
      <w:r w:rsidR="00DE2B7A"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>תואר שני</w:t>
      </w:r>
      <w:r w:rsidR="00DE2B7A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- </w:t>
      </w:r>
      <w:r w:rsidR="00DE2B7A" w:rsidRPr="00BB5A53">
        <w:rPr>
          <w:rFonts w:asciiTheme="minorBidi" w:eastAsia="Arial" w:hAnsiTheme="minorBidi" w:cstheme="minorBidi"/>
          <w:sz w:val="23"/>
          <w:szCs w:val="23"/>
        </w:rPr>
        <w:t xml:space="preserve">M.B.A </w:t>
      </w:r>
      <w:r w:rsidR="00665E68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</w:t>
      </w:r>
      <w:r w:rsidR="0080221D"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 </w:t>
      </w:r>
      <w:r w:rsidR="00DE2B7A"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>במנהל</w:t>
      </w:r>
      <w:r w:rsidR="0080221D" w:rsidRPr="00BB5A53">
        <w:rPr>
          <w:rFonts w:asciiTheme="minorBidi" w:eastAsia="Arial" w:hAnsiTheme="minorBidi" w:cstheme="minorBidi" w:hint="cs"/>
          <w:b/>
          <w:bCs/>
          <w:sz w:val="23"/>
          <w:szCs w:val="23"/>
          <w:u w:val="single"/>
          <w:rtl/>
        </w:rPr>
        <w:t xml:space="preserve"> </w:t>
      </w:r>
      <w:r w:rsidR="00DE2B7A"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>- עסקים</w:t>
      </w:r>
      <w:r w:rsidR="00DE2B7A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, במגמת </w:t>
      </w:r>
      <w:r w:rsidR="00DE2B7A"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>התנהגות ארגונית</w:t>
      </w:r>
      <w:r w:rsidR="00DE2B7A" w:rsidRPr="00BB5A53">
        <w:rPr>
          <w:rFonts w:asciiTheme="minorBidi" w:eastAsia="Arial" w:hAnsiTheme="minorBidi" w:cstheme="minorBidi"/>
          <w:sz w:val="23"/>
          <w:szCs w:val="23"/>
          <w:rtl/>
        </w:rPr>
        <w:t>, אונ' בן-גוריון.</w:t>
      </w:r>
      <w:r w:rsidR="00665E68" w:rsidRPr="00BB5A53">
        <w:rPr>
          <w:rFonts w:asciiTheme="minorBidi" w:eastAsia="Arial" w:hAnsiTheme="minorBidi" w:cstheme="minorBidi"/>
          <w:sz w:val="23"/>
          <w:szCs w:val="23"/>
        </w:rPr>
        <w:br/>
      </w:r>
      <w:r w:rsidRPr="00BB5A53">
        <w:rPr>
          <w:rFonts w:asciiTheme="minorBidi" w:eastAsia="Arial" w:hAnsiTheme="minorBidi" w:cstheme="minorBidi"/>
          <w:sz w:val="23"/>
          <w:szCs w:val="23"/>
        </w:rPr>
        <w:t>:</w:t>
      </w:r>
      <w:r w:rsidR="00DE2B7A" w:rsidRPr="00BB5A53">
        <w:rPr>
          <w:rFonts w:asciiTheme="minorBidi" w:eastAsia="Arial" w:hAnsiTheme="minorBidi" w:cstheme="minorBidi"/>
          <w:sz w:val="23"/>
          <w:szCs w:val="23"/>
        </w:rPr>
        <w:t>2011- 2014</w:t>
      </w:r>
      <w:r w:rsidR="00665E68" w:rsidRPr="00BB5A53">
        <w:rPr>
          <w:rFonts w:asciiTheme="minorBidi" w:eastAsia="Arial" w:hAnsiTheme="minorBidi" w:cstheme="minorBidi"/>
          <w:b/>
          <w:bCs/>
          <w:sz w:val="23"/>
          <w:szCs w:val="23"/>
          <w:rtl/>
        </w:rPr>
        <w:t xml:space="preserve">       </w:t>
      </w:r>
      <w:r w:rsidR="00DE2B7A"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>תואר ראשון</w:t>
      </w:r>
      <w:r w:rsidR="00DE2B7A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- </w:t>
      </w:r>
      <w:r w:rsidR="00DE2B7A" w:rsidRPr="00BB5A53">
        <w:rPr>
          <w:rFonts w:asciiTheme="minorBidi" w:eastAsia="Arial" w:hAnsiTheme="minorBidi" w:cstheme="minorBidi"/>
          <w:sz w:val="23"/>
          <w:szCs w:val="23"/>
        </w:rPr>
        <w:t>B.A</w:t>
      </w:r>
      <w:r w:rsidR="00DE2B7A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</w:t>
      </w:r>
      <w:r w:rsidR="00DE2B7A"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>בכלכלה- מנהל עסקים</w:t>
      </w:r>
      <w:r w:rsidR="00DE2B7A" w:rsidRPr="00BB5A53">
        <w:rPr>
          <w:rFonts w:asciiTheme="minorBidi" w:eastAsia="Arial" w:hAnsiTheme="minorBidi" w:cstheme="minorBidi"/>
          <w:sz w:val="23"/>
          <w:szCs w:val="23"/>
          <w:rtl/>
        </w:rPr>
        <w:t>, אונ' בר אילן.</w:t>
      </w:r>
    </w:p>
    <w:p w14:paraId="06CE6BB0" w14:textId="3805E706" w:rsidR="006B7E91" w:rsidRPr="00BB5A53" w:rsidRDefault="00DE2B7A" w:rsidP="006B7E91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bidi/>
        <w:spacing w:before="120" w:line="360" w:lineRule="auto"/>
        <w:jc w:val="both"/>
        <w:rPr>
          <w:rFonts w:ascii="Arial" w:eastAsia="Arial" w:hAnsi="Arial" w:cs="Arial"/>
          <w:b/>
          <w:color w:val="000000"/>
          <w:sz w:val="23"/>
          <w:szCs w:val="23"/>
          <w:u w:val="single"/>
        </w:rPr>
      </w:pPr>
      <w:r w:rsidRPr="00BB5A53">
        <w:rPr>
          <w:rFonts w:ascii="Arial" w:eastAsia="Arial" w:hAnsi="Arial" w:cs="Arial"/>
          <w:bCs/>
          <w:color w:val="000000"/>
          <w:sz w:val="23"/>
          <w:szCs w:val="23"/>
          <w:u w:val="single"/>
          <w:rtl/>
        </w:rPr>
        <w:t>ניסיון תעסוקתי</w:t>
      </w:r>
      <w:r w:rsidRPr="00BB5A53">
        <w:rPr>
          <w:rFonts w:ascii="Arial" w:eastAsia="Arial" w:hAnsi="Arial" w:cs="Arial"/>
          <w:b/>
          <w:color w:val="000000"/>
          <w:sz w:val="23"/>
          <w:szCs w:val="23"/>
          <w:u w:val="single"/>
          <w:rtl/>
        </w:rPr>
        <w:t xml:space="preserve"> : </w:t>
      </w:r>
    </w:p>
    <w:p w14:paraId="7565F5ED" w14:textId="77777777" w:rsidR="00BB5A53" w:rsidRDefault="00BB5A53" w:rsidP="00722756">
      <w:pPr>
        <w:bidi/>
        <w:spacing w:line="360" w:lineRule="auto"/>
        <w:ind w:left="1586" w:hanging="1586"/>
        <w:rPr>
          <w:rFonts w:asciiTheme="minorBidi" w:eastAsia="Arial" w:hAnsiTheme="minorBidi" w:cstheme="minorBidi"/>
          <w:b/>
          <w:sz w:val="23"/>
          <w:szCs w:val="23"/>
          <w:rtl/>
        </w:rPr>
      </w:pPr>
    </w:p>
    <w:p w14:paraId="701E222C" w14:textId="1F7935CB" w:rsidR="002A49D6" w:rsidRPr="00BB5A53" w:rsidRDefault="002A49D6" w:rsidP="00BB5A53">
      <w:pPr>
        <w:bidi/>
        <w:spacing w:line="360" w:lineRule="auto"/>
        <w:ind w:left="1586" w:hanging="1586"/>
        <w:rPr>
          <w:rFonts w:asciiTheme="minorBidi" w:eastAsia="Arial" w:hAnsiTheme="minorBidi" w:cstheme="minorBidi"/>
          <w:b/>
          <w:sz w:val="23"/>
          <w:szCs w:val="23"/>
          <w:rtl/>
        </w:rPr>
      </w:pPr>
      <w:r w:rsidRPr="00BB5A53">
        <w:rPr>
          <w:rFonts w:asciiTheme="minorBidi" w:eastAsia="Arial" w:hAnsiTheme="minorBidi" w:cstheme="minorBidi" w:hint="cs"/>
          <w:b/>
          <w:sz w:val="23"/>
          <w:szCs w:val="23"/>
          <w:rtl/>
        </w:rPr>
        <w:t xml:space="preserve">2020 </w:t>
      </w:r>
      <w:r w:rsidRPr="00BB5A53">
        <w:rPr>
          <w:rFonts w:asciiTheme="minorBidi" w:eastAsia="Arial" w:hAnsiTheme="minorBidi" w:cstheme="minorBidi"/>
          <w:b/>
          <w:sz w:val="23"/>
          <w:szCs w:val="23"/>
          <w:rtl/>
        </w:rPr>
        <w:t>–</w:t>
      </w:r>
      <w:r w:rsidRPr="00BB5A53">
        <w:rPr>
          <w:rFonts w:asciiTheme="minorBidi" w:eastAsia="Arial" w:hAnsiTheme="minorBidi" w:cstheme="minorBidi" w:hint="cs"/>
          <w:b/>
          <w:sz w:val="23"/>
          <w:szCs w:val="23"/>
          <w:rtl/>
        </w:rPr>
        <w:t xml:space="preserve"> 2021:   </w:t>
      </w:r>
      <w:r w:rsidRPr="00BB5A53">
        <w:rPr>
          <w:rFonts w:asciiTheme="minorBidi" w:eastAsia="Arial" w:hAnsiTheme="minorBidi" w:cstheme="minorBidi" w:hint="cs"/>
          <w:bCs/>
          <w:sz w:val="23"/>
          <w:szCs w:val="23"/>
          <w:u w:val="single"/>
          <w:rtl/>
        </w:rPr>
        <w:t xml:space="preserve">רכזת </w:t>
      </w:r>
      <w:r w:rsidR="007D3A4E">
        <w:rPr>
          <w:rFonts w:asciiTheme="minorBidi" w:eastAsia="Arial" w:hAnsiTheme="minorBidi" w:cstheme="minorBidi" w:hint="cs"/>
          <w:bCs/>
          <w:sz w:val="23"/>
          <w:szCs w:val="23"/>
          <w:u w:val="single"/>
          <w:rtl/>
        </w:rPr>
        <w:t>אבחונים</w:t>
      </w:r>
      <w:r w:rsidRPr="00BB5A53">
        <w:rPr>
          <w:rFonts w:asciiTheme="minorBidi" w:eastAsia="Arial" w:hAnsiTheme="minorBidi" w:cstheme="minorBidi" w:hint="cs"/>
          <w:bCs/>
          <w:sz w:val="23"/>
          <w:szCs w:val="23"/>
          <w:u w:val="single"/>
          <w:rtl/>
        </w:rPr>
        <w:t xml:space="preserve"> וגיוס</w:t>
      </w:r>
      <w:r w:rsidR="007D3A4E">
        <w:rPr>
          <w:rFonts w:asciiTheme="minorBidi" w:eastAsia="Arial" w:hAnsiTheme="minorBidi" w:cstheme="minorBidi" w:hint="cs"/>
          <w:bCs/>
          <w:sz w:val="23"/>
          <w:szCs w:val="23"/>
          <w:u w:val="single"/>
          <w:rtl/>
        </w:rPr>
        <w:t xml:space="preserve"> משפחות</w:t>
      </w:r>
      <w:r w:rsidRPr="00BB5A53">
        <w:rPr>
          <w:rFonts w:asciiTheme="minorBidi" w:eastAsia="Arial" w:hAnsiTheme="minorBidi" w:cstheme="minorBidi" w:hint="cs"/>
          <w:bCs/>
          <w:sz w:val="23"/>
          <w:szCs w:val="23"/>
          <w:u w:val="single"/>
          <w:rtl/>
        </w:rPr>
        <w:t>, ארגון שחר שירותי אומנה:</w:t>
      </w:r>
      <w:r w:rsidRPr="00BB5A53">
        <w:rPr>
          <w:rFonts w:asciiTheme="minorBidi" w:eastAsia="Arial" w:hAnsiTheme="minorBidi" w:cstheme="minorBidi" w:hint="cs"/>
          <w:b/>
          <w:sz w:val="23"/>
          <w:szCs w:val="23"/>
          <w:rtl/>
        </w:rPr>
        <w:t xml:space="preserve"> </w:t>
      </w:r>
      <w:r w:rsidR="00722756" w:rsidRPr="00BB5A53">
        <w:rPr>
          <w:rFonts w:asciiTheme="minorBidi" w:eastAsia="Arial" w:hAnsiTheme="minorBidi" w:cstheme="minorBidi" w:hint="cs"/>
          <w:b/>
          <w:sz w:val="23"/>
          <w:szCs w:val="23"/>
          <w:rtl/>
        </w:rPr>
        <w:t xml:space="preserve"> </w:t>
      </w:r>
      <w:r w:rsidR="00C570F8">
        <w:rPr>
          <w:rFonts w:asciiTheme="minorBidi" w:eastAsia="Arial" w:hAnsiTheme="minorBidi" w:cstheme="minorBidi" w:hint="cs"/>
          <w:b/>
          <w:sz w:val="23"/>
          <w:szCs w:val="23"/>
          <w:rtl/>
        </w:rPr>
        <w:t xml:space="preserve">גיוס משפחות חדשות למערך האומנה, </w:t>
      </w:r>
      <w:r w:rsidR="00C570F8">
        <w:rPr>
          <w:rFonts w:asciiTheme="minorBidi" w:eastAsia="Arial" w:hAnsiTheme="minorBidi" w:cs="Arial" w:hint="cs"/>
          <w:b/>
          <w:sz w:val="23"/>
          <w:szCs w:val="23"/>
          <w:rtl/>
        </w:rPr>
        <w:t xml:space="preserve">שיחות אבחון ראשוני עם משפחות, </w:t>
      </w:r>
      <w:r w:rsidR="00C570F8" w:rsidRPr="00BB5A53">
        <w:rPr>
          <w:rFonts w:asciiTheme="minorBidi" w:eastAsia="Arial" w:hAnsiTheme="minorBidi" w:cs="Arial" w:hint="cs"/>
          <w:b/>
          <w:sz w:val="23"/>
          <w:szCs w:val="23"/>
          <w:rtl/>
        </w:rPr>
        <w:t>גיוס כוח אדם</w:t>
      </w:r>
      <w:r w:rsidR="00C570F8">
        <w:rPr>
          <w:rFonts w:asciiTheme="minorBidi" w:eastAsia="Arial" w:hAnsiTheme="minorBidi" w:cs="Arial" w:hint="cs"/>
          <w:b/>
          <w:sz w:val="23"/>
          <w:szCs w:val="23"/>
          <w:rtl/>
        </w:rPr>
        <w:t xml:space="preserve"> לארגון,</w:t>
      </w:r>
      <w:r w:rsidR="00C570F8" w:rsidRPr="00BB5A53">
        <w:rPr>
          <w:rFonts w:asciiTheme="minorBidi" w:eastAsia="Arial" w:hAnsiTheme="minorBidi" w:cs="Arial" w:hint="cs"/>
          <w:b/>
          <w:sz w:val="23"/>
          <w:szCs w:val="23"/>
          <w:rtl/>
        </w:rPr>
        <w:t xml:space="preserve"> </w:t>
      </w:r>
      <w:r w:rsidR="00722756" w:rsidRPr="00BB5A53">
        <w:rPr>
          <w:rFonts w:asciiTheme="minorBidi" w:eastAsia="Arial" w:hAnsiTheme="minorBidi" w:cs="Arial"/>
          <w:b/>
          <w:sz w:val="23"/>
          <w:szCs w:val="23"/>
          <w:rtl/>
        </w:rPr>
        <w:t xml:space="preserve">אחריות על הניהול השוטף של </w:t>
      </w:r>
      <w:r w:rsidR="00C570F8">
        <w:rPr>
          <w:rFonts w:asciiTheme="minorBidi" w:eastAsia="Arial" w:hAnsiTheme="minorBidi" w:cs="Arial" w:hint="cs"/>
          <w:b/>
          <w:sz w:val="23"/>
          <w:szCs w:val="23"/>
          <w:rtl/>
        </w:rPr>
        <w:t>מחלקת</w:t>
      </w:r>
      <w:r w:rsidR="00722756" w:rsidRPr="00BB5A53">
        <w:rPr>
          <w:rFonts w:asciiTheme="minorBidi" w:eastAsia="Arial" w:hAnsiTheme="minorBidi" w:cs="Arial"/>
          <w:b/>
          <w:sz w:val="23"/>
          <w:szCs w:val="23"/>
          <w:rtl/>
        </w:rPr>
        <w:t xml:space="preserve"> האבחונים והשמות, קשר שוטף של הארגון מול ממשקי עבודה חיצוניים,</w:t>
      </w:r>
      <w:r w:rsidR="00722756" w:rsidRPr="00BB5A53">
        <w:rPr>
          <w:rFonts w:asciiTheme="minorBidi" w:eastAsia="Arial" w:hAnsiTheme="minorBidi" w:cs="Arial" w:hint="cs"/>
          <w:b/>
          <w:sz w:val="23"/>
          <w:szCs w:val="23"/>
          <w:rtl/>
        </w:rPr>
        <w:t xml:space="preserve"> </w:t>
      </w:r>
      <w:r w:rsidR="00722756" w:rsidRPr="00BB5A53">
        <w:rPr>
          <w:rFonts w:asciiTheme="minorBidi" w:eastAsia="Arial" w:hAnsiTheme="minorBidi" w:cs="Arial"/>
          <w:b/>
          <w:sz w:val="23"/>
          <w:szCs w:val="23"/>
          <w:rtl/>
        </w:rPr>
        <w:t>ניהול יומן ו</w:t>
      </w:r>
      <w:r w:rsidR="00C570F8">
        <w:rPr>
          <w:rFonts w:asciiTheme="minorBidi" w:eastAsia="Arial" w:hAnsiTheme="minorBidi" w:cs="Arial" w:hint="cs"/>
          <w:b/>
          <w:sz w:val="23"/>
          <w:szCs w:val="23"/>
          <w:rtl/>
        </w:rPr>
        <w:t>תאום</w:t>
      </w:r>
      <w:r w:rsidR="00722756" w:rsidRPr="00BB5A53">
        <w:rPr>
          <w:rFonts w:asciiTheme="minorBidi" w:eastAsia="Arial" w:hAnsiTheme="minorBidi" w:cs="Arial"/>
          <w:b/>
          <w:sz w:val="23"/>
          <w:szCs w:val="23"/>
          <w:rtl/>
        </w:rPr>
        <w:t xml:space="preserve"> פגישות</w:t>
      </w:r>
      <w:r w:rsidR="00C570F8">
        <w:rPr>
          <w:rFonts w:asciiTheme="minorBidi" w:eastAsia="Arial" w:hAnsiTheme="minorBidi" w:cs="Arial" w:hint="cs"/>
          <w:b/>
          <w:sz w:val="23"/>
          <w:szCs w:val="23"/>
          <w:rtl/>
        </w:rPr>
        <w:t xml:space="preserve">, </w:t>
      </w:r>
      <w:r w:rsidR="00722756" w:rsidRPr="00BB5A53">
        <w:rPr>
          <w:rFonts w:asciiTheme="minorBidi" w:eastAsia="Arial" w:hAnsiTheme="minorBidi" w:cs="Arial"/>
          <w:b/>
          <w:sz w:val="23"/>
          <w:szCs w:val="23"/>
          <w:rtl/>
        </w:rPr>
        <w:t>אחראיות על יישום ובקרה על תהליכי עבודה</w:t>
      </w:r>
      <w:r w:rsidR="00C570F8">
        <w:rPr>
          <w:rFonts w:asciiTheme="minorBidi" w:eastAsia="Arial" w:hAnsiTheme="minorBidi" w:cs="Arial" w:hint="cs"/>
          <w:b/>
          <w:sz w:val="23"/>
          <w:szCs w:val="23"/>
          <w:rtl/>
        </w:rPr>
        <w:t xml:space="preserve">, </w:t>
      </w:r>
      <w:r w:rsidR="00722756" w:rsidRPr="00BB5A53">
        <w:rPr>
          <w:rFonts w:asciiTheme="minorBidi" w:eastAsia="Arial" w:hAnsiTheme="minorBidi" w:cs="Arial"/>
          <w:b/>
          <w:sz w:val="23"/>
          <w:szCs w:val="23"/>
          <w:rtl/>
        </w:rPr>
        <w:t>אחריות על תקציבי</w:t>
      </w:r>
      <w:r w:rsidR="00C570F8">
        <w:rPr>
          <w:rFonts w:asciiTheme="minorBidi" w:eastAsia="Arial" w:hAnsiTheme="minorBidi" w:cs="Arial" w:hint="cs"/>
          <w:b/>
          <w:sz w:val="23"/>
          <w:szCs w:val="23"/>
          <w:rtl/>
        </w:rPr>
        <w:t xml:space="preserve"> מטה</w:t>
      </w:r>
      <w:r w:rsidR="00722756" w:rsidRPr="00BB5A53">
        <w:rPr>
          <w:rFonts w:asciiTheme="minorBidi" w:eastAsia="Arial" w:hAnsiTheme="minorBidi" w:cs="Arial" w:hint="cs"/>
          <w:b/>
          <w:sz w:val="23"/>
          <w:szCs w:val="23"/>
          <w:rtl/>
        </w:rPr>
        <w:t xml:space="preserve">. </w:t>
      </w:r>
    </w:p>
    <w:p w14:paraId="2E9897E7" w14:textId="6F52A460" w:rsidR="00D85578" w:rsidRPr="00BB5A53" w:rsidRDefault="002A49D6" w:rsidP="00722756">
      <w:pPr>
        <w:bidi/>
        <w:spacing w:line="360" w:lineRule="auto"/>
        <w:ind w:left="1586" w:hanging="1559"/>
        <w:rPr>
          <w:rFonts w:asciiTheme="minorBidi" w:eastAsia="Arial" w:hAnsiTheme="minorBidi" w:cstheme="minorBidi"/>
          <w:b/>
          <w:sz w:val="23"/>
          <w:szCs w:val="23"/>
          <w:rtl/>
        </w:rPr>
      </w:pPr>
      <w:r w:rsidRPr="00BB5A53">
        <w:rPr>
          <w:rFonts w:asciiTheme="minorBidi" w:eastAsia="Arial" w:hAnsiTheme="minorBidi" w:cstheme="minorBidi" w:hint="cs"/>
          <w:b/>
          <w:sz w:val="23"/>
          <w:szCs w:val="23"/>
          <w:rtl/>
        </w:rPr>
        <w:t xml:space="preserve">2018 </w:t>
      </w:r>
      <w:r w:rsidR="00DE2B7A" w:rsidRPr="00BB5A53">
        <w:rPr>
          <w:rFonts w:asciiTheme="minorBidi" w:eastAsia="Arial" w:hAnsiTheme="minorBidi" w:cstheme="minorBidi"/>
          <w:b/>
          <w:sz w:val="23"/>
          <w:szCs w:val="23"/>
          <w:rtl/>
        </w:rPr>
        <w:t xml:space="preserve">- </w:t>
      </w:r>
      <w:r w:rsidR="00060255" w:rsidRPr="00BB5A53">
        <w:rPr>
          <w:rFonts w:asciiTheme="minorBidi" w:eastAsia="Arial" w:hAnsiTheme="minorBidi" w:cstheme="minorBidi"/>
          <w:b/>
          <w:sz w:val="23"/>
          <w:szCs w:val="23"/>
          <w:rtl/>
        </w:rPr>
        <w:t>2020</w:t>
      </w:r>
      <w:r w:rsidR="00DE2B7A" w:rsidRPr="00BB5A53">
        <w:rPr>
          <w:rFonts w:asciiTheme="minorBidi" w:eastAsia="Arial" w:hAnsiTheme="minorBidi" w:cstheme="minorBidi"/>
          <w:b/>
          <w:sz w:val="23"/>
          <w:szCs w:val="23"/>
          <w:rtl/>
        </w:rPr>
        <w:t>:</w:t>
      </w:r>
      <w:r w:rsidR="00DE2B7A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  </w:t>
      </w:r>
      <w:r w:rsidR="0080221D"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 </w:t>
      </w:r>
      <w:r w:rsidR="00DE2B7A"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>מזינת נתונים</w:t>
      </w:r>
      <w:r w:rsidR="00060255"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 xml:space="preserve"> בת</w:t>
      </w:r>
      <w:r w:rsidR="002657E7" w:rsidRPr="00BB5A53">
        <w:rPr>
          <w:rFonts w:asciiTheme="minorBidi" w:eastAsia="Arial" w:hAnsiTheme="minorBidi" w:cstheme="minorBidi" w:hint="cs"/>
          <w:b/>
          <w:bCs/>
          <w:sz w:val="23"/>
          <w:szCs w:val="23"/>
          <w:u w:val="single"/>
          <w:rtl/>
        </w:rPr>
        <w:t>ו</w:t>
      </w:r>
      <w:r w:rsidR="00060255"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 xml:space="preserve">כנת </w:t>
      </w:r>
      <w:r w:rsidR="00060255"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</w:rPr>
        <w:t>Salesforce</w:t>
      </w:r>
      <w:r w:rsidR="00B12F81" w:rsidRPr="00BB5A53">
        <w:rPr>
          <w:rFonts w:asciiTheme="minorBidi" w:eastAsia="Arial" w:hAnsiTheme="minorBidi" w:cstheme="minorBidi" w:hint="cs"/>
          <w:b/>
          <w:bCs/>
          <w:sz w:val="23"/>
          <w:szCs w:val="23"/>
          <w:u w:val="single"/>
          <w:rtl/>
        </w:rPr>
        <w:t xml:space="preserve"> (פרילנס)</w:t>
      </w:r>
      <w:r w:rsidR="00DE2B7A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, </w:t>
      </w:r>
      <w:proofErr w:type="spellStart"/>
      <w:r w:rsidR="0080221D" w:rsidRPr="00BB5A53">
        <w:rPr>
          <w:rFonts w:asciiTheme="minorBidi" w:eastAsia="Arial" w:hAnsiTheme="minorBidi" w:cstheme="minorBidi" w:hint="cs"/>
          <w:b/>
          <w:bCs/>
          <w:sz w:val="23"/>
          <w:szCs w:val="23"/>
          <w:u w:val="single"/>
          <w:rtl/>
        </w:rPr>
        <w:t>ג'ויינט</w:t>
      </w:r>
      <w:proofErr w:type="spellEnd"/>
      <w:r w:rsidR="0080221D" w:rsidRPr="00BB5A53">
        <w:rPr>
          <w:rFonts w:asciiTheme="minorBidi" w:eastAsia="Arial" w:hAnsiTheme="minorBidi" w:cstheme="minorBidi" w:hint="cs"/>
          <w:b/>
          <w:bCs/>
          <w:sz w:val="23"/>
          <w:szCs w:val="23"/>
          <w:u w:val="single"/>
          <w:rtl/>
        </w:rPr>
        <w:t xml:space="preserve"> ישראל:</w:t>
      </w:r>
      <w:r w:rsidR="0080221D"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 </w:t>
      </w:r>
      <w:r w:rsidR="00DE2B7A" w:rsidRPr="00BB5A53">
        <w:rPr>
          <w:rFonts w:asciiTheme="minorBidi" w:eastAsia="Arial" w:hAnsiTheme="minorBidi" w:cstheme="minorBidi"/>
          <w:sz w:val="23"/>
          <w:szCs w:val="23"/>
          <w:rtl/>
        </w:rPr>
        <w:t>בניית מסד נתו</w:t>
      </w:r>
      <w:r w:rsidR="006C161F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נים של תכנית 'בית </w:t>
      </w:r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br/>
        <w:t>משפט</w:t>
      </w:r>
      <w:r w:rsidR="00722756"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 </w:t>
      </w:r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t>קהילתי'</w:t>
      </w:r>
      <w:r w:rsidR="00C570F8">
        <w:rPr>
          <w:rFonts w:asciiTheme="minorBidi" w:eastAsia="Arial" w:hAnsiTheme="minorBidi" w:cstheme="minorBidi" w:hint="cs"/>
          <w:sz w:val="23"/>
          <w:szCs w:val="23"/>
          <w:rtl/>
        </w:rPr>
        <w:t>,</w:t>
      </w:r>
      <w:r w:rsidR="00722756"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 </w:t>
      </w:r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הזנת נתונים </w:t>
      </w:r>
      <w:r w:rsidR="00C570F8">
        <w:rPr>
          <w:rFonts w:asciiTheme="minorBidi" w:eastAsia="Arial" w:hAnsiTheme="minorBidi" w:cstheme="minorBidi" w:hint="cs"/>
          <w:sz w:val="23"/>
          <w:szCs w:val="23"/>
          <w:rtl/>
        </w:rPr>
        <w:t>למערכת</w:t>
      </w:r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והטמעת המערכת</w:t>
      </w:r>
      <w:r w:rsidR="00722756"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 </w:t>
      </w:r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t>בעבודה השוטפ</w:t>
      </w:r>
      <w:r w:rsidR="00722756" w:rsidRPr="00BB5A53">
        <w:rPr>
          <w:rFonts w:asciiTheme="minorBidi" w:eastAsia="Arial" w:hAnsiTheme="minorBidi" w:cstheme="minorBidi" w:hint="cs"/>
          <w:sz w:val="23"/>
          <w:szCs w:val="23"/>
          <w:rtl/>
        </w:rPr>
        <w:t>ת</w:t>
      </w:r>
      <w:r w:rsidR="00C570F8">
        <w:rPr>
          <w:rFonts w:asciiTheme="minorBidi" w:eastAsia="Arial" w:hAnsiTheme="minorBidi" w:cstheme="minorBidi" w:hint="cs"/>
          <w:sz w:val="23"/>
          <w:szCs w:val="23"/>
          <w:rtl/>
        </w:rPr>
        <w:t xml:space="preserve"> </w:t>
      </w:r>
      <w:proofErr w:type="spellStart"/>
      <w:r w:rsidR="00C570F8">
        <w:rPr>
          <w:rFonts w:asciiTheme="minorBidi" w:eastAsia="Arial" w:hAnsiTheme="minorBidi" w:cstheme="minorBidi" w:hint="cs"/>
          <w:sz w:val="23"/>
          <w:szCs w:val="23"/>
          <w:rtl/>
        </w:rPr>
        <w:t>בתכנית</w:t>
      </w:r>
      <w:proofErr w:type="spellEnd"/>
      <w:r w:rsidR="00722756"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.                   </w:t>
      </w:r>
    </w:p>
    <w:p w14:paraId="4A377F5C" w14:textId="14B6DA8E" w:rsidR="006B7E91" w:rsidRPr="00BB5A53" w:rsidRDefault="00B12F81" w:rsidP="00722756">
      <w:pPr>
        <w:bidi/>
        <w:spacing w:line="360" w:lineRule="auto"/>
        <w:ind w:left="1586" w:hanging="1586"/>
        <w:rPr>
          <w:rFonts w:asciiTheme="minorBidi" w:eastAsia="Arial" w:hAnsiTheme="minorBidi" w:cstheme="minorBidi"/>
          <w:sz w:val="23"/>
          <w:szCs w:val="23"/>
        </w:rPr>
      </w:pPr>
      <w:r w:rsidRPr="00BB5A53">
        <w:rPr>
          <w:rFonts w:asciiTheme="minorBidi" w:eastAsia="Arial" w:hAnsiTheme="minorBidi" w:cstheme="minorBidi"/>
          <w:sz w:val="23"/>
          <w:szCs w:val="23"/>
        </w:rPr>
        <w:t>2019</w:t>
      </w:r>
      <w:r w:rsidRPr="00BB5A53">
        <w:rPr>
          <w:rFonts w:asciiTheme="minorBidi" w:eastAsia="Arial" w:hAnsiTheme="minorBidi" w:cstheme="minorBidi" w:hint="cs"/>
          <w:sz w:val="23"/>
          <w:szCs w:val="23"/>
          <w:rtl/>
        </w:rPr>
        <w:t>:</w:t>
      </w:r>
      <w:r w:rsidR="006B7E91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         </w:t>
      </w:r>
      <w:r w:rsidR="0080221D"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     </w:t>
      </w:r>
      <w:r w:rsidR="006B7E91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</w:t>
      </w:r>
      <w:r w:rsidR="0080221D" w:rsidRPr="00BB5A53">
        <w:rPr>
          <w:rFonts w:asciiTheme="minorBidi" w:eastAsia="Arial" w:hAnsiTheme="minorBidi" w:cstheme="minorBidi" w:hint="cs"/>
          <w:b/>
          <w:bCs/>
          <w:sz w:val="23"/>
          <w:szCs w:val="23"/>
          <w:u w:val="single"/>
          <w:rtl/>
        </w:rPr>
        <w:t>מתאמת השמה לתעסוקה</w:t>
      </w:r>
      <w:r w:rsidR="006B7E91"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>, האגודה לבריאות הציבור</w:t>
      </w:r>
      <w:r w:rsidR="006B7E91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: </w:t>
      </w:r>
      <w:r w:rsidR="0080221D"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ליווי </w:t>
      </w:r>
      <w:r w:rsidR="0080221D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אנשים עם מוגבלויות </w:t>
      </w:r>
      <w:r w:rsidR="0080221D" w:rsidRPr="00BB5A53">
        <w:rPr>
          <w:rFonts w:asciiTheme="minorBidi" w:eastAsia="Arial" w:hAnsiTheme="minorBidi" w:cstheme="minorBidi" w:hint="cs"/>
          <w:sz w:val="23"/>
          <w:szCs w:val="23"/>
          <w:rtl/>
        </w:rPr>
        <w:t>והשמתם</w:t>
      </w:r>
      <w:r w:rsidR="00722756"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 בתעסוקה בשוק החופשי</w:t>
      </w:r>
      <w:r w:rsidR="007D0E61">
        <w:rPr>
          <w:rFonts w:asciiTheme="minorBidi" w:eastAsia="Arial" w:hAnsiTheme="minorBidi" w:cstheme="minorBidi" w:hint="cs"/>
          <w:sz w:val="23"/>
          <w:szCs w:val="23"/>
          <w:rtl/>
        </w:rPr>
        <w:t xml:space="preserve">, </w:t>
      </w:r>
    </w:p>
    <w:p w14:paraId="2F084D97" w14:textId="3BD996C1" w:rsidR="00665E68" w:rsidRPr="00BB5A53" w:rsidRDefault="00B12F81" w:rsidP="00C570F8">
      <w:pPr>
        <w:bidi/>
        <w:spacing w:line="360" w:lineRule="auto"/>
        <w:ind w:left="1586" w:hanging="1586"/>
        <w:rPr>
          <w:rFonts w:asciiTheme="minorBidi" w:eastAsia="Arial" w:hAnsiTheme="minorBidi" w:cstheme="minorBidi"/>
          <w:sz w:val="23"/>
          <w:szCs w:val="23"/>
        </w:rPr>
      </w:pPr>
      <w:r w:rsidRPr="00BB5A53">
        <w:rPr>
          <w:rFonts w:asciiTheme="minorBidi" w:eastAsia="Arial" w:hAnsiTheme="minorBidi" w:cstheme="minorBidi"/>
          <w:sz w:val="23"/>
          <w:szCs w:val="23"/>
        </w:rPr>
        <w:t>:</w:t>
      </w:r>
      <w:r w:rsidR="00665E68" w:rsidRPr="00BB5A53">
        <w:rPr>
          <w:rFonts w:asciiTheme="minorBidi" w:eastAsia="Arial" w:hAnsiTheme="minorBidi" w:cstheme="minorBidi"/>
          <w:sz w:val="23"/>
          <w:szCs w:val="23"/>
        </w:rPr>
        <w:t>2016- 201</w:t>
      </w:r>
      <w:r w:rsidRPr="00BB5A53">
        <w:rPr>
          <w:rFonts w:asciiTheme="minorBidi" w:eastAsia="Arial" w:hAnsiTheme="minorBidi" w:cstheme="minorBidi"/>
          <w:sz w:val="23"/>
          <w:szCs w:val="23"/>
        </w:rPr>
        <w:t>9</w:t>
      </w:r>
      <w:r w:rsidR="00665E68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</w:t>
      </w:r>
      <w:r w:rsidR="00DE2B7A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</w:t>
      </w:r>
      <w:r w:rsidR="00CE5840"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  </w:t>
      </w:r>
      <w:r w:rsidR="0080221D"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 </w:t>
      </w:r>
      <w:r w:rsidR="00DE2B7A"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 xml:space="preserve">רכזת </w:t>
      </w:r>
      <w:proofErr w:type="spellStart"/>
      <w:r w:rsidR="00C570F8">
        <w:rPr>
          <w:rFonts w:asciiTheme="minorBidi" w:eastAsia="Arial" w:hAnsiTheme="minorBidi" w:cstheme="minorBidi" w:hint="cs"/>
          <w:b/>
          <w:bCs/>
          <w:sz w:val="23"/>
          <w:szCs w:val="23"/>
          <w:u w:val="single"/>
          <w:rtl/>
        </w:rPr>
        <w:t>פרוייקטים</w:t>
      </w:r>
      <w:proofErr w:type="spellEnd"/>
      <w:r w:rsidRPr="00BB5A53">
        <w:rPr>
          <w:rFonts w:asciiTheme="minorBidi" w:eastAsia="Arial" w:hAnsiTheme="minorBidi" w:cstheme="minorBidi" w:hint="cs"/>
          <w:b/>
          <w:bCs/>
          <w:sz w:val="23"/>
          <w:szCs w:val="23"/>
          <w:u w:val="single"/>
          <w:rtl/>
        </w:rPr>
        <w:t xml:space="preserve"> בתוכנית</w:t>
      </w:r>
      <w:r w:rsidR="00DE2B7A"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 xml:space="preserve"> 'בית משפט ק</w:t>
      </w:r>
      <w:r w:rsidR="00665E68"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>הילתי'</w:t>
      </w:r>
      <w:r w:rsidRPr="00BB5A53">
        <w:rPr>
          <w:rFonts w:asciiTheme="minorBidi" w:eastAsia="Arial" w:hAnsiTheme="minorBidi" w:cstheme="minorBidi" w:hint="cs"/>
          <w:b/>
          <w:bCs/>
          <w:sz w:val="23"/>
          <w:szCs w:val="23"/>
          <w:u w:val="single"/>
          <w:rtl/>
        </w:rPr>
        <w:t xml:space="preserve">, </w:t>
      </w:r>
      <w:r w:rsidR="0080221D" w:rsidRPr="00BB5A53">
        <w:rPr>
          <w:rFonts w:asciiTheme="minorBidi" w:eastAsia="Arial" w:hAnsiTheme="minorBidi" w:cstheme="minorBidi" w:hint="cs"/>
          <w:b/>
          <w:bCs/>
          <w:sz w:val="23"/>
          <w:szCs w:val="23"/>
          <w:u w:val="single"/>
          <w:rtl/>
        </w:rPr>
        <w:t>עיריית באר שבע</w:t>
      </w:r>
      <w:r w:rsidRPr="00BB5A53">
        <w:rPr>
          <w:rFonts w:asciiTheme="minorBidi" w:eastAsia="Arial" w:hAnsiTheme="minorBidi" w:cstheme="minorBidi" w:hint="cs"/>
          <w:b/>
          <w:bCs/>
          <w:sz w:val="23"/>
          <w:szCs w:val="23"/>
          <w:u w:val="single"/>
          <w:rtl/>
        </w:rPr>
        <w:t xml:space="preserve"> </w:t>
      </w:r>
      <w:proofErr w:type="spellStart"/>
      <w:r w:rsidRPr="00BB5A53">
        <w:rPr>
          <w:rFonts w:asciiTheme="minorBidi" w:eastAsia="Arial" w:hAnsiTheme="minorBidi" w:cstheme="minorBidi" w:hint="cs"/>
          <w:b/>
          <w:bCs/>
          <w:sz w:val="23"/>
          <w:szCs w:val="23"/>
          <w:u w:val="single"/>
          <w:rtl/>
        </w:rPr>
        <w:t>וג'ויינט</w:t>
      </w:r>
      <w:proofErr w:type="spellEnd"/>
      <w:r w:rsidRPr="00BB5A53">
        <w:rPr>
          <w:rFonts w:asciiTheme="minorBidi" w:eastAsia="Arial" w:hAnsiTheme="minorBidi" w:cstheme="minorBidi" w:hint="cs"/>
          <w:b/>
          <w:bCs/>
          <w:sz w:val="23"/>
          <w:szCs w:val="23"/>
          <w:u w:val="single"/>
          <w:rtl/>
        </w:rPr>
        <w:t xml:space="preserve"> ישראל</w:t>
      </w:r>
      <w:r w:rsidR="0080221D" w:rsidRPr="00BB5A53">
        <w:rPr>
          <w:rFonts w:asciiTheme="minorBidi" w:eastAsia="Arial" w:hAnsiTheme="minorBidi" w:cstheme="minorBidi" w:hint="cs"/>
          <w:b/>
          <w:bCs/>
          <w:sz w:val="23"/>
          <w:szCs w:val="23"/>
          <w:u w:val="single"/>
          <w:rtl/>
        </w:rPr>
        <w:t>:</w:t>
      </w:r>
      <w:r w:rsidR="0080221D" w:rsidRPr="00BB5A53">
        <w:rPr>
          <w:rFonts w:asciiTheme="minorBidi" w:eastAsia="Arial" w:hAnsiTheme="minorBidi" w:cstheme="minorBidi" w:hint="cs"/>
          <w:b/>
          <w:bCs/>
          <w:sz w:val="23"/>
          <w:szCs w:val="23"/>
          <w:rtl/>
        </w:rPr>
        <w:t xml:space="preserve"> </w:t>
      </w:r>
      <w:r w:rsidR="00C570F8">
        <w:rPr>
          <w:rFonts w:asciiTheme="minorBidi" w:eastAsia="Arial" w:hAnsiTheme="minorBidi" w:cstheme="minorBidi" w:hint="cs"/>
          <w:sz w:val="23"/>
          <w:szCs w:val="23"/>
          <w:rtl/>
        </w:rPr>
        <w:t xml:space="preserve">גיוס מתנדבים לתוכנית, </w:t>
      </w:r>
      <w:r w:rsidR="00C570F8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הפקת אירועים קהילתיים, </w:t>
      </w:r>
      <w:r w:rsidR="007D0E61" w:rsidRPr="00BB5A53">
        <w:rPr>
          <w:rFonts w:asciiTheme="minorBidi" w:eastAsia="Arial" w:hAnsiTheme="minorBidi" w:cstheme="minorBidi"/>
          <w:sz w:val="23"/>
          <w:szCs w:val="23"/>
          <w:rtl/>
        </w:rPr>
        <w:t>הפקת ימי התנדבות מרוכזים בקהילה</w:t>
      </w:r>
      <w:r w:rsidR="007D0E61">
        <w:rPr>
          <w:rFonts w:asciiTheme="minorBidi" w:eastAsia="Arial" w:hAnsiTheme="minorBidi" w:cstheme="minorBidi" w:hint="cs"/>
          <w:sz w:val="23"/>
          <w:szCs w:val="23"/>
          <w:rtl/>
        </w:rPr>
        <w:t>,</w:t>
      </w:r>
      <w:r w:rsidR="007D0E61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</w:t>
      </w:r>
      <w:r w:rsidR="00C570F8" w:rsidRPr="00BB5A53">
        <w:rPr>
          <w:rFonts w:asciiTheme="minorBidi" w:eastAsia="Arial" w:hAnsiTheme="minorBidi" w:cstheme="minorBidi"/>
          <w:sz w:val="23"/>
          <w:szCs w:val="23"/>
          <w:rtl/>
        </w:rPr>
        <w:t>אחר</w:t>
      </w:r>
      <w:r w:rsidR="00C570F8" w:rsidRPr="00BB5A53">
        <w:rPr>
          <w:rFonts w:asciiTheme="minorBidi" w:eastAsia="Arial" w:hAnsiTheme="minorBidi" w:cstheme="minorBidi" w:hint="cs"/>
          <w:sz w:val="23"/>
          <w:szCs w:val="23"/>
          <w:rtl/>
        </w:rPr>
        <w:t>יות</w:t>
      </w:r>
      <w:r w:rsidR="00C570F8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על תקציב סל מענים</w:t>
      </w:r>
      <w:r w:rsidR="00C570F8">
        <w:rPr>
          <w:rFonts w:asciiTheme="minorBidi" w:eastAsia="Arial" w:hAnsiTheme="minorBidi" w:cstheme="minorBidi" w:hint="cs"/>
          <w:sz w:val="23"/>
          <w:szCs w:val="23"/>
          <w:rtl/>
        </w:rPr>
        <w:t>,</w:t>
      </w:r>
      <w:r w:rsidR="00C570F8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</w:t>
      </w:r>
      <w:r w:rsidR="00665E68" w:rsidRPr="00BB5A53">
        <w:rPr>
          <w:rFonts w:asciiTheme="minorBidi" w:eastAsia="Arial" w:hAnsiTheme="minorBidi" w:cstheme="minorBidi"/>
          <w:sz w:val="23"/>
          <w:szCs w:val="23"/>
          <w:rtl/>
        </w:rPr>
        <w:t>אחר</w:t>
      </w:r>
      <w:r w:rsidRPr="00BB5A53">
        <w:rPr>
          <w:rFonts w:asciiTheme="minorBidi" w:eastAsia="Arial" w:hAnsiTheme="minorBidi" w:cstheme="minorBidi" w:hint="cs"/>
          <w:sz w:val="23"/>
          <w:szCs w:val="23"/>
          <w:rtl/>
        </w:rPr>
        <w:t>יות</w:t>
      </w:r>
      <w:r w:rsidR="00665E68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על </w:t>
      </w:r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t>מערך המתנדבים</w:t>
      </w:r>
      <w:r w:rsidR="00722756" w:rsidRPr="00BB5A53">
        <w:rPr>
          <w:rFonts w:asciiTheme="minorBidi" w:eastAsia="Arial" w:hAnsiTheme="minorBidi" w:cstheme="minorBidi"/>
          <w:sz w:val="23"/>
          <w:szCs w:val="23"/>
        </w:rPr>
        <w:t xml:space="preserve"> </w:t>
      </w:r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t>בת</w:t>
      </w:r>
      <w:r w:rsidR="00722756" w:rsidRPr="00BB5A53">
        <w:rPr>
          <w:rFonts w:asciiTheme="minorBidi" w:eastAsia="Arial" w:hAnsiTheme="minorBidi" w:cstheme="minorBidi" w:hint="cs"/>
          <w:sz w:val="23"/>
          <w:szCs w:val="23"/>
          <w:rtl/>
        </w:rPr>
        <w:t>ו</w:t>
      </w:r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t>כנית</w:t>
      </w:r>
      <w:r w:rsidR="007D0E61">
        <w:rPr>
          <w:rFonts w:asciiTheme="minorBidi" w:eastAsia="Arial" w:hAnsiTheme="minorBidi" w:cstheme="minorBidi" w:hint="cs"/>
          <w:sz w:val="23"/>
          <w:szCs w:val="23"/>
          <w:rtl/>
        </w:rPr>
        <w:t xml:space="preserve">, </w:t>
      </w:r>
      <w:r w:rsidR="00C570F8">
        <w:rPr>
          <w:rFonts w:asciiTheme="minorBidi" w:eastAsia="Arial" w:hAnsiTheme="minorBidi" w:cstheme="minorBidi" w:hint="cs"/>
          <w:sz w:val="23"/>
          <w:szCs w:val="23"/>
          <w:rtl/>
        </w:rPr>
        <w:t>הקמת ימי גיבוש וימי צוות מרוכזים</w:t>
      </w:r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t>, יציר</w:t>
      </w:r>
      <w:r w:rsidR="00C570F8">
        <w:rPr>
          <w:rFonts w:asciiTheme="minorBidi" w:eastAsia="Arial" w:hAnsiTheme="minorBidi" w:cstheme="minorBidi" w:hint="cs"/>
          <w:sz w:val="23"/>
          <w:szCs w:val="23"/>
          <w:rtl/>
        </w:rPr>
        <w:t>ת קשר</w:t>
      </w:r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</w:t>
      </w:r>
      <w:r w:rsidR="00722756" w:rsidRPr="00BB5A53">
        <w:rPr>
          <w:rFonts w:asciiTheme="minorBidi" w:eastAsia="Arial" w:hAnsiTheme="minorBidi" w:cstheme="minorBidi" w:hint="cs"/>
          <w:sz w:val="23"/>
          <w:szCs w:val="23"/>
          <w:rtl/>
        </w:rPr>
        <w:t>ותחזוק</w:t>
      </w:r>
      <w:r w:rsidR="00722756" w:rsidRPr="00BB5A53">
        <w:rPr>
          <w:rFonts w:asciiTheme="minorBidi" w:eastAsia="Arial" w:hAnsiTheme="minorBidi" w:cstheme="minorBidi" w:hint="eastAsia"/>
          <w:sz w:val="23"/>
          <w:szCs w:val="23"/>
          <w:rtl/>
        </w:rPr>
        <w:t>ת</w:t>
      </w:r>
      <w:r w:rsidR="00C570F8">
        <w:rPr>
          <w:rFonts w:asciiTheme="minorBidi" w:eastAsia="Arial" w:hAnsiTheme="minorBidi" w:cstheme="minorBidi" w:hint="cs"/>
          <w:sz w:val="23"/>
          <w:szCs w:val="23"/>
          <w:rtl/>
        </w:rPr>
        <w:t>ו</w:t>
      </w:r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עם גורמים </w:t>
      </w:r>
      <w:r w:rsidR="00C570F8">
        <w:rPr>
          <w:rFonts w:asciiTheme="minorBidi" w:eastAsia="Arial" w:hAnsiTheme="minorBidi" w:cstheme="minorBidi" w:hint="cs"/>
          <w:sz w:val="23"/>
          <w:szCs w:val="23"/>
          <w:rtl/>
        </w:rPr>
        <w:t xml:space="preserve">שונים </w:t>
      </w:r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t>בקהילה, ליווי משתתפי הת</w:t>
      </w:r>
      <w:r w:rsidR="00722756" w:rsidRPr="00BB5A53">
        <w:rPr>
          <w:rFonts w:asciiTheme="minorBidi" w:eastAsia="Arial" w:hAnsiTheme="minorBidi" w:cstheme="minorBidi" w:hint="cs"/>
          <w:sz w:val="23"/>
          <w:szCs w:val="23"/>
          <w:rtl/>
        </w:rPr>
        <w:t>ו</w:t>
      </w:r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t>כנית</w:t>
      </w:r>
      <w:r w:rsidR="00C570F8">
        <w:rPr>
          <w:rFonts w:asciiTheme="minorBidi" w:eastAsia="Arial" w:hAnsiTheme="minorBidi" w:cstheme="minorBidi" w:hint="cs"/>
          <w:sz w:val="23"/>
          <w:szCs w:val="23"/>
          <w:rtl/>
        </w:rPr>
        <w:t xml:space="preserve"> באופן יומיומי</w:t>
      </w:r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t>,</w:t>
      </w:r>
      <w:r w:rsidR="007D0E61">
        <w:rPr>
          <w:rFonts w:asciiTheme="minorBidi" w:eastAsia="Arial" w:hAnsiTheme="minorBidi" w:cstheme="minorBidi" w:hint="cs"/>
          <w:sz w:val="23"/>
          <w:szCs w:val="23"/>
          <w:rtl/>
        </w:rPr>
        <w:t xml:space="preserve"> ניהול וליווי </w:t>
      </w:r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t>פרויקטים מיוחדים</w:t>
      </w:r>
      <w:r w:rsidR="007D0E61">
        <w:rPr>
          <w:rFonts w:asciiTheme="minorBidi" w:eastAsia="Arial" w:hAnsiTheme="minorBidi" w:cstheme="minorBidi" w:hint="cs"/>
          <w:sz w:val="23"/>
          <w:szCs w:val="23"/>
          <w:rtl/>
        </w:rPr>
        <w:t xml:space="preserve"> </w:t>
      </w:r>
      <w:proofErr w:type="spellStart"/>
      <w:r w:rsidR="007D0E61">
        <w:rPr>
          <w:rFonts w:asciiTheme="minorBidi" w:eastAsia="Arial" w:hAnsiTheme="minorBidi" w:cstheme="minorBidi" w:hint="cs"/>
          <w:sz w:val="23"/>
          <w:szCs w:val="23"/>
          <w:rtl/>
        </w:rPr>
        <w:t>בתכנית</w:t>
      </w:r>
      <w:proofErr w:type="spellEnd"/>
      <w:r w:rsidR="00722756" w:rsidRPr="00BB5A53">
        <w:rPr>
          <w:rFonts w:asciiTheme="minorBidi" w:eastAsia="Arial" w:hAnsiTheme="minorBidi" w:cstheme="minorBidi"/>
          <w:sz w:val="23"/>
          <w:szCs w:val="23"/>
          <w:rtl/>
        </w:rPr>
        <w:t>.</w:t>
      </w:r>
      <w:r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                     </w:t>
      </w:r>
    </w:p>
    <w:p w14:paraId="7F51E09E" w14:textId="77777777" w:rsidR="00D85578" w:rsidRPr="00BB5A53" w:rsidRDefault="00DE2B7A" w:rsidP="00665E68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bidi/>
        <w:spacing w:before="60" w:line="360" w:lineRule="auto"/>
        <w:jc w:val="both"/>
        <w:rPr>
          <w:rFonts w:ascii="Arial" w:eastAsia="Arial" w:hAnsi="Arial" w:cs="Arial"/>
          <w:bCs/>
          <w:color w:val="000000"/>
          <w:sz w:val="23"/>
          <w:szCs w:val="23"/>
          <w:u w:val="single"/>
        </w:rPr>
      </w:pPr>
      <w:r w:rsidRPr="00BB5A53">
        <w:rPr>
          <w:rFonts w:ascii="Arial" w:eastAsia="Arial" w:hAnsi="Arial" w:cs="Arial"/>
          <w:bCs/>
          <w:color w:val="000000"/>
          <w:sz w:val="23"/>
          <w:szCs w:val="23"/>
          <w:u w:val="single"/>
          <w:rtl/>
        </w:rPr>
        <w:t xml:space="preserve">שירות צבאי : </w:t>
      </w:r>
    </w:p>
    <w:p w14:paraId="03230211" w14:textId="7DEEDDE7" w:rsidR="00D85578" w:rsidRPr="00BB5A53" w:rsidRDefault="00DE2B7A" w:rsidP="00060255">
      <w:pPr>
        <w:bidi/>
        <w:spacing w:line="360" w:lineRule="auto"/>
        <w:rPr>
          <w:rFonts w:asciiTheme="minorBidi" w:eastAsia="Arial" w:hAnsiTheme="minorBidi" w:cstheme="minorBidi"/>
          <w:sz w:val="23"/>
          <w:szCs w:val="23"/>
        </w:rPr>
      </w:pPr>
      <w:r w:rsidRPr="00BB5A53">
        <w:rPr>
          <w:rFonts w:asciiTheme="minorBidi" w:eastAsia="Arial" w:hAnsiTheme="minorBidi" w:cstheme="minorBidi"/>
          <w:sz w:val="23"/>
          <w:szCs w:val="23"/>
        </w:rPr>
        <w:t>2008- 2009</w:t>
      </w:r>
      <w:r w:rsidR="00B12F81" w:rsidRPr="00BB5A53">
        <w:rPr>
          <w:rFonts w:asciiTheme="minorBidi" w:eastAsia="Arial" w:hAnsiTheme="minorBidi" w:cstheme="minorBidi" w:hint="cs"/>
          <w:sz w:val="23"/>
          <w:szCs w:val="23"/>
          <w:rtl/>
        </w:rPr>
        <w:t>:</w:t>
      </w:r>
      <w:r w:rsidR="00665E68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</w:t>
      </w:r>
      <w:r w:rsidR="00B12F81"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 </w:t>
      </w:r>
      <w:r w:rsidR="00665E68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  </w:t>
      </w:r>
      <w:r w:rsidRPr="00BB5A53">
        <w:rPr>
          <w:rFonts w:asciiTheme="minorBidi" w:eastAsia="Arial" w:hAnsiTheme="minorBidi" w:cstheme="minorBidi"/>
          <w:sz w:val="23"/>
          <w:szCs w:val="23"/>
          <w:rtl/>
        </w:rPr>
        <w:t>קצינה בקבע</w:t>
      </w:r>
      <w:r w:rsidRPr="00BB5A53">
        <w:rPr>
          <w:rFonts w:asciiTheme="minorBidi" w:eastAsia="Arial" w:hAnsiTheme="minorBidi" w:cstheme="minorBidi"/>
          <w:sz w:val="23"/>
          <w:szCs w:val="23"/>
        </w:rPr>
        <w:t xml:space="preserve">- </w:t>
      </w:r>
      <w:r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>מפקדת צוות</w:t>
      </w:r>
      <w:r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בקורס קצינים בבה"ד 1</w:t>
      </w:r>
      <w:r w:rsidR="00B12F81"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. </w:t>
      </w:r>
      <w:r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עבודה בשטח, עבודה בתנאי לחץ ואינטנסיביות, </w:t>
      </w:r>
      <w:r w:rsidRPr="00BB5A53">
        <w:rPr>
          <w:rFonts w:asciiTheme="minorBidi" w:eastAsia="Arial" w:hAnsiTheme="minorBidi" w:cstheme="minorBidi"/>
          <w:sz w:val="23"/>
          <w:szCs w:val="23"/>
          <w:rtl/>
        </w:rPr>
        <w:br/>
        <w:t xml:space="preserve">          </w:t>
      </w:r>
      <w:r w:rsidR="00B12F81" w:rsidRPr="00BB5A53">
        <w:rPr>
          <w:rFonts w:asciiTheme="minorBidi" w:eastAsia="Arial" w:hAnsiTheme="minorBidi" w:cstheme="minorBidi" w:hint="cs"/>
          <w:sz w:val="23"/>
          <w:szCs w:val="23"/>
          <w:rtl/>
        </w:rPr>
        <w:t xml:space="preserve">        </w:t>
      </w:r>
      <w:r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     פיקוד והדרכה של צוות, הכנת מערכי שיעור והעברתם</w:t>
      </w:r>
      <w:r w:rsidR="00B12F81" w:rsidRPr="00BB5A53">
        <w:rPr>
          <w:rFonts w:asciiTheme="minorBidi" w:eastAsia="Arial" w:hAnsiTheme="minorBidi" w:cstheme="minorBidi" w:hint="cs"/>
          <w:sz w:val="23"/>
          <w:szCs w:val="23"/>
          <w:rtl/>
        </w:rPr>
        <w:t>, עבודה בצוות של 4 קצינים.</w:t>
      </w:r>
    </w:p>
    <w:p w14:paraId="7112F29B" w14:textId="3D18E031" w:rsidR="00D85578" w:rsidRPr="00BB5A53" w:rsidRDefault="00DE2B7A" w:rsidP="00060255">
      <w:pPr>
        <w:bidi/>
        <w:spacing w:line="360" w:lineRule="auto"/>
        <w:rPr>
          <w:rFonts w:asciiTheme="minorBidi" w:eastAsia="Arial" w:hAnsiTheme="minorBidi" w:cstheme="minorBidi"/>
          <w:sz w:val="23"/>
          <w:szCs w:val="23"/>
        </w:rPr>
      </w:pPr>
      <w:r w:rsidRPr="00BB5A53">
        <w:rPr>
          <w:rFonts w:asciiTheme="minorBidi" w:eastAsia="Arial" w:hAnsiTheme="minorBidi" w:cstheme="minorBidi"/>
          <w:sz w:val="23"/>
          <w:szCs w:val="23"/>
        </w:rPr>
        <w:t>2007- 2008</w:t>
      </w:r>
      <w:r w:rsidR="00B12F81" w:rsidRPr="00BB5A53">
        <w:rPr>
          <w:rFonts w:asciiTheme="minorBidi" w:eastAsia="Arial" w:hAnsiTheme="minorBidi" w:cstheme="minorBidi" w:hint="cs"/>
          <w:sz w:val="23"/>
          <w:szCs w:val="23"/>
          <w:rtl/>
        </w:rPr>
        <w:t>:</w:t>
      </w:r>
      <w:r w:rsidR="00665E68"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   </w:t>
      </w:r>
      <w:r w:rsidRPr="00BB5A53">
        <w:rPr>
          <w:rFonts w:asciiTheme="minorBidi" w:eastAsia="Arial" w:hAnsiTheme="minorBidi" w:cstheme="minorBidi"/>
          <w:sz w:val="23"/>
          <w:szCs w:val="23"/>
          <w:rtl/>
        </w:rPr>
        <w:t>קצינה בחובה</w:t>
      </w:r>
      <w:r w:rsidR="0080221D" w:rsidRPr="00BB5A53">
        <w:rPr>
          <w:rFonts w:asciiTheme="minorBidi" w:eastAsia="Arial" w:hAnsiTheme="minorBidi" w:cstheme="minorBidi"/>
          <w:sz w:val="23"/>
          <w:szCs w:val="23"/>
        </w:rPr>
        <w:t xml:space="preserve">- </w:t>
      </w:r>
      <w:r w:rsidR="0080221D"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>קצינת</w:t>
      </w:r>
      <w:r w:rsidRPr="00BB5A53">
        <w:rPr>
          <w:rFonts w:asciiTheme="minorBidi" w:eastAsia="Arial" w:hAnsiTheme="minorBidi" w:cstheme="minorBidi"/>
          <w:b/>
          <w:bCs/>
          <w:sz w:val="23"/>
          <w:szCs w:val="23"/>
          <w:u w:val="single"/>
          <w:rtl/>
        </w:rPr>
        <w:t xml:space="preserve"> כוח אדם</w:t>
      </w:r>
      <w:r w:rsidRPr="00BB5A53">
        <w:rPr>
          <w:rFonts w:asciiTheme="minorBidi" w:eastAsia="Arial" w:hAnsiTheme="minorBidi" w:cstheme="minorBidi"/>
          <w:sz w:val="23"/>
          <w:szCs w:val="23"/>
          <w:rtl/>
        </w:rPr>
        <w:t xml:space="preserve"> בבתי הדין הצבאיים במחנה רבין: ניהול מחלקת כוח אדם של היחידה.</w:t>
      </w:r>
    </w:p>
    <w:p w14:paraId="7EF2197F" w14:textId="77777777" w:rsidR="00D85578" w:rsidRPr="00BB5A53" w:rsidRDefault="00DE2B7A" w:rsidP="00DE2B7A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bidi/>
        <w:spacing w:before="60" w:line="360" w:lineRule="auto"/>
        <w:rPr>
          <w:rFonts w:ascii="Arial" w:eastAsia="Arial" w:hAnsi="Arial" w:cs="Arial"/>
          <w:color w:val="000000"/>
          <w:sz w:val="23"/>
          <w:szCs w:val="23"/>
        </w:rPr>
      </w:pPr>
      <w:r w:rsidRPr="00BB5A53">
        <w:rPr>
          <w:rFonts w:ascii="Arial" w:eastAsia="Arial" w:hAnsi="Arial" w:cs="Arial"/>
          <w:bCs/>
          <w:color w:val="000000"/>
          <w:sz w:val="23"/>
          <w:szCs w:val="23"/>
          <w:u w:val="single"/>
          <w:rtl/>
        </w:rPr>
        <w:t>שפות</w:t>
      </w:r>
      <w:r w:rsidRPr="00BB5A53">
        <w:rPr>
          <w:rFonts w:ascii="Arial" w:eastAsia="Arial" w:hAnsi="Arial" w:cs="Arial"/>
          <w:bCs/>
          <w:color w:val="000000"/>
          <w:sz w:val="23"/>
          <w:szCs w:val="23"/>
          <w:rtl/>
        </w:rPr>
        <w:t>:</w:t>
      </w:r>
      <w:r w:rsidRPr="00BB5A53">
        <w:rPr>
          <w:rFonts w:ascii="Arial" w:eastAsia="Arial" w:hAnsi="Arial" w:cs="Arial"/>
          <w:b/>
          <w:color w:val="000000"/>
          <w:sz w:val="23"/>
          <w:szCs w:val="23"/>
          <w:rtl/>
        </w:rPr>
        <w:t xml:space="preserve">                                    </w:t>
      </w:r>
      <w:r w:rsidRPr="00BB5A53">
        <w:rPr>
          <w:rFonts w:ascii="Arial" w:eastAsia="Arial" w:hAnsi="Arial" w:cs="Arial"/>
          <w:bCs/>
          <w:color w:val="000000"/>
          <w:sz w:val="23"/>
          <w:szCs w:val="23"/>
          <w:u w:val="single"/>
          <w:rtl/>
        </w:rPr>
        <w:t>מחשבים:</w:t>
      </w:r>
      <w:r w:rsidRPr="00BB5A53">
        <w:rPr>
          <w:rFonts w:ascii="Arial" w:eastAsia="Arial" w:hAnsi="Arial" w:cs="Arial"/>
          <w:b/>
          <w:color w:val="000000"/>
          <w:sz w:val="23"/>
          <w:szCs w:val="23"/>
          <w:rtl/>
        </w:rPr>
        <w:t xml:space="preserve">                                    </w:t>
      </w:r>
    </w:p>
    <w:p w14:paraId="28C9115A" w14:textId="3038F893" w:rsidR="00D85578" w:rsidRPr="00BB5A53" w:rsidRDefault="00D9355D" w:rsidP="00DE2B7A">
      <w:pPr>
        <w:pBdr>
          <w:top w:val="nil"/>
          <w:left w:val="nil"/>
          <w:bottom w:val="nil"/>
          <w:right w:val="nil"/>
          <w:between w:val="nil"/>
        </w:pBdr>
        <w:bidi/>
        <w:spacing w:before="240" w:line="360" w:lineRule="auto"/>
        <w:rPr>
          <w:rFonts w:ascii="Arial" w:eastAsia="Arial" w:hAnsi="Arial" w:cs="Arial"/>
          <w:color w:val="000000"/>
          <w:sz w:val="23"/>
          <w:szCs w:val="23"/>
          <w:highlight w:val="darkBlue"/>
        </w:rPr>
      </w:pPr>
      <w:r w:rsidRPr="00BB5A53">
        <w:rPr>
          <w:rFonts w:ascii="Arial" w:eastAsia="Arial" w:hAnsi="Arial" w:cs="Arial"/>
          <w:color w:val="000000"/>
          <w:sz w:val="23"/>
          <w:szCs w:val="23"/>
          <w:rtl/>
        </w:rPr>
        <w:t>אנגלית- רמה גבוהה</w:t>
      </w:r>
      <w:r w:rsidR="00DE2B7A" w:rsidRPr="00BB5A53">
        <w:rPr>
          <w:rFonts w:ascii="Arial" w:eastAsia="Arial" w:hAnsi="Arial" w:cs="Arial"/>
          <w:color w:val="000000"/>
          <w:sz w:val="23"/>
          <w:szCs w:val="23"/>
          <w:rtl/>
        </w:rPr>
        <w:t xml:space="preserve">                    </w:t>
      </w:r>
      <w:r w:rsidR="00DE2B7A" w:rsidRPr="00BB5A53">
        <w:rPr>
          <w:rFonts w:ascii="Arial" w:eastAsia="Arial" w:hAnsi="Arial" w:cs="Arial"/>
          <w:b/>
          <w:bCs/>
          <w:color w:val="000000"/>
          <w:sz w:val="23"/>
          <w:szCs w:val="23"/>
          <w:u w:val="single"/>
          <w:rtl/>
        </w:rPr>
        <w:t>הקלדה עיוורת</w:t>
      </w:r>
      <w:r w:rsidR="00DE2B7A" w:rsidRPr="00BB5A53">
        <w:rPr>
          <w:rFonts w:ascii="Arial" w:eastAsia="Arial" w:hAnsi="Arial" w:cs="Arial"/>
          <w:color w:val="000000"/>
          <w:sz w:val="23"/>
          <w:szCs w:val="23"/>
          <w:rtl/>
        </w:rPr>
        <w:t xml:space="preserve"> ומהירה בעברית       </w:t>
      </w:r>
      <w:r w:rsidR="00DE2B7A" w:rsidRPr="00BB5A53">
        <w:rPr>
          <w:rFonts w:ascii="Arial" w:eastAsia="Arial" w:hAnsi="Arial" w:cs="Arial"/>
          <w:color w:val="000000"/>
          <w:sz w:val="23"/>
          <w:szCs w:val="23"/>
        </w:rPr>
        <w:t xml:space="preserve"> </w:t>
      </w:r>
    </w:p>
    <w:p w14:paraId="44AB790B" w14:textId="6032037E" w:rsidR="00D85578" w:rsidRPr="00BB5A53" w:rsidRDefault="00D9355D" w:rsidP="00DE2B7A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Arial" w:eastAsia="Arial" w:hAnsi="Arial" w:cs="Arial"/>
          <w:color w:val="000000"/>
          <w:sz w:val="23"/>
          <w:szCs w:val="23"/>
          <w:highlight w:val="darkBlue"/>
        </w:rPr>
      </w:pPr>
      <w:r w:rsidRPr="00BB5A53">
        <w:rPr>
          <w:rFonts w:ascii="Arial" w:eastAsia="Arial" w:hAnsi="Arial" w:cs="Arial"/>
          <w:b/>
          <w:bCs/>
          <w:color w:val="000000"/>
          <w:sz w:val="23"/>
          <w:szCs w:val="23"/>
          <w:u w:val="single"/>
          <w:rtl/>
        </w:rPr>
        <w:t>רוסית</w:t>
      </w:r>
      <w:r w:rsidRPr="00BB5A53">
        <w:rPr>
          <w:rFonts w:ascii="Arial" w:eastAsia="Arial" w:hAnsi="Arial" w:cs="Arial"/>
          <w:color w:val="000000"/>
          <w:sz w:val="23"/>
          <w:szCs w:val="23"/>
          <w:rtl/>
        </w:rPr>
        <w:t xml:space="preserve">- רמת שיחה טובה         </w:t>
      </w:r>
      <w:r w:rsidRPr="00BB5A53">
        <w:rPr>
          <w:rFonts w:ascii="Arial" w:eastAsia="Arial" w:hAnsi="Arial" w:cs="Arial" w:hint="cs"/>
          <w:color w:val="000000"/>
          <w:sz w:val="23"/>
          <w:szCs w:val="23"/>
          <w:rtl/>
        </w:rPr>
        <w:t xml:space="preserve">   </w:t>
      </w:r>
      <w:r w:rsidRPr="00BB5A53">
        <w:rPr>
          <w:rFonts w:ascii="Arial" w:eastAsia="Arial" w:hAnsi="Arial" w:cs="Arial"/>
          <w:color w:val="000000"/>
          <w:sz w:val="23"/>
          <w:szCs w:val="23"/>
          <w:rtl/>
        </w:rPr>
        <w:t xml:space="preserve"> </w:t>
      </w:r>
      <w:r w:rsidRPr="00BB5A53">
        <w:rPr>
          <w:rFonts w:ascii="Arial" w:eastAsia="Arial" w:hAnsi="Arial" w:cs="Arial" w:hint="cs"/>
          <w:color w:val="000000"/>
          <w:sz w:val="23"/>
          <w:szCs w:val="23"/>
          <w:rtl/>
        </w:rPr>
        <w:t xml:space="preserve"> </w:t>
      </w:r>
      <w:r w:rsidR="00DE2B7A" w:rsidRPr="00BB5A53">
        <w:rPr>
          <w:rFonts w:ascii="Arial" w:eastAsia="Arial" w:hAnsi="Arial" w:cs="Arial" w:hint="cs"/>
          <w:color w:val="000000"/>
          <w:sz w:val="23"/>
          <w:szCs w:val="23"/>
          <w:rtl/>
        </w:rPr>
        <w:t xml:space="preserve">ניתוח נתונים: </w:t>
      </w:r>
      <w:r w:rsidR="00DE2B7A" w:rsidRPr="00BB5A53">
        <w:rPr>
          <w:rFonts w:ascii="Arial" w:eastAsia="Arial" w:hAnsi="Arial" w:cs="Arial"/>
          <w:b/>
          <w:bCs/>
          <w:color w:val="000000"/>
          <w:sz w:val="23"/>
          <w:szCs w:val="23"/>
          <w:u w:val="single"/>
        </w:rPr>
        <w:t>SPSS</w:t>
      </w:r>
      <w:r w:rsidR="00DE2B7A" w:rsidRPr="00BB5A53">
        <w:rPr>
          <w:rFonts w:ascii="Arial" w:eastAsia="Arial" w:hAnsi="Arial" w:cs="Arial"/>
          <w:b/>
          <w:bCs/>
          <w:color w:val="000000"/>
          <w:sz w:val="23"/>
          <w:szCs w:val="23"/>
          <w:u w:val="single"/>
          <w:rtl/>
        </w:rPr>
        <w:t xml:space="preserve"> </w:t>
      </w:r>
      <w:r w:rsidR="00DE2B7A" w:rsidRPr="00BB5A53">
        <w:rPr>
          <w:rFonts w:ascii="Arial" w:eastAsia="Arial" w:hAnsi="Arial" w:cs="Arial"/>
          <w:color w:val="000000"/>
          <w:sz w:val="23"/>
          <w:szCs w:val="23"/>
          <w:rtl/>
        </w:rPr>
        <w:t xml:space="preserve">                                                      </w:t>
      </w:r>
    </w:p>
    <w:p w14:paraId="7138AA5C" w14:textId="45552B8F" w:rsidR="00063DEA" w:rsidRPr="00BB5A53" w:rsidRDefault="00D9355D" w:rsidP="00D9355D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Arial" w:eastAsia="Arial" w:hAnsi="Arial" w:cs="Arial"/>
          <w:color w:val="000000"/>
          <w:sz w:val="23"/>
          <w:szCs w:val="23"/>
        </w:rPr>
      </w:pPr>
      <w:r w:rsidRPr="00BB5A53">
        <w:rPr>
          <w:rFonts w:ascii="Arial" w:eastAsia="Arial" w:hAnsi="Arial" w:cs="Arial"/>
          <w:b/>
          <w:bCs/>
          <w:color w:val="000000"/>
          <w:sz w:val="23"/>
          <w:szCs w:val="23"/>
          <w:u w:val="single"/>
          <w:rtl/>
        </w:rPr>
        <w:t>ספרדית</w:t>
      </w:r>
      <w:r w:rsidRPr="00BB5A53">
        <w:rPr>
          <w:rFonts w:ascii="Arial" w:eastAsia="Arial" w:hAnsi="Arial" w:cs="Arial"/>
          <w:color w:val="000000"/>
          <w:sz w:val="23"/>
          <w:szCs w:val="23"/>
          <w:rtl/>
        </w:rPr>
        <w:t xml:space="preserve">- בסיסית                    </w:t>
      </w:r>
      <w:r w:rsidRPr="00BB5A53">
        <w:rPr>
          <w:rFonts w:ascii="Arial" w:eastAsia="Arial" w:hAnsi="Arial" w:cs="Arial" w:hint="cs"/>
          <w:color w:val="000000"/>
          <w:sz w:val="23"/>
          <w:szCs w:val="23"/>
          <w:rtl/>
        </w:rPr>
        <w:t xml:space="preserve">    </w:t>
      </w:r>
      <w:r w:rsidR="002657E7" w:rsidRPr="00BB5A53">
        <w:rPr>
          <w:rFonts w:ascii="Arial" w:eastAsia="Arial" w:hAnsi="Arial" w:cs="Arial" w:hint="cs"/>
          <w:color w:val="000000"/>
          <w:sz w:val="23"/>
          <w:szCs w:val="23"/>
          <w:rtl/>
        </w:rPr>
        <w:t xml:space="preserve">שליטה </w:t>
      </w:r>
      <w:r w:rsidRPr="00BB5A53">
        <w:rPr>
          <w:rFonts w:ascii="Arial" w:eastAsia="Arial" w:hAnsi="Arial" w:cs="Arial" w:hint="cs"/>
          <w:color w:val="000000"/>
          <w:sz w:val="23"/>
          <w:szCs w:val="23"/>
          <w:rtl/>
        </w:rPr>
        <w:t xml:space="preserve">מצוינת  </w:t>
      </w:r>
      <w:r w:rsidR="002657E7" w:rsidRPr="00BB5A53">
        <w:rPr>
          <w:rFonts w:ascii="Arial" w:eastAsia="Arial" w:hAnsi="Arial" w:cs="Arial" w:hint="cs"/>
          <w:color w:val="000000"/>
          <w:sz w:val="23"/>
          <w:szCs w:val="23"/>
          <w:rtl/>
        </w:rPr>
        <w:t xml:space="preserve">בכל </w:t>
      </w:r>
      <w:r w:rsidR="00DE2B7A" w:rsidRPr="00BB5A53">
        <w:rPr>
          <w:rFonts w:ascii="Arial" w:eastAsia="Arial" w:hAnsi="Arial" w:cs="Arial" w:hint="cs"/>
          <w:color w:val="000000"/>
          <w:sz w:val="23"/>
          <w:szCs w:val="23"/>
          <w:rtl/>
        </w:rPr>
        <w:t xml:space="preserve">תוכנות </w:t>
      </w:r>
      <w:r w:rsidR="00DE2B7A" w:rsidRPr="00BB5A53">
        <w:rPr>
          <w:rFonts w:ascii="Arial" w:eastAsia="Arial" w:hAnsi="Arial" w:cs="Arial"/>
          <w:b/>
          <w:bCs/>
          <w:color w:val="000000"/>
          <w:sz w:val="23"/>
          <w:szCs w:val="23"/>
          <w:u w:val="single"/>
        </w:rPr>
        <w:t>office</w:t>
      </w:r>
      <w:r w:rsidR="002657E7" w:rsidRPr="00BB5A53">
        <w:rPr>
          <w:rFonts w:ascii="Arial" w:eastAsia="Arial" w:hAnsi="Arial" w:cs="Arial" w:hint="cs"/>
          <w:color w:val="000000"/>
          <w:sz w:val="23"/>
          <w:szCs w:val="23"/>
          <w:rtl/>
        </w:rPr>
        <w:t>.</w:t>
      </w:r>
      <w:r w:rsidR="00063DEA" w:rsidRPr="00BB5A53">
        <w:rPr>
          <w:rFonts w:ascii="Arial" w:eastAsia="Arial" w:hAnsi="Arial" w:cs="Arial" w:hint="cs"/>
          <w:color w:val="000000"/>
          <w:sz w:val="23"/>
          <w:szCs w:val="23"/>
          <w:rtl/>
        </w:rPr>
        <w:t xml:space="preserve"> </w:t>
      </w:r>
      <w:r w:rsidR="00063DEA" w:rsidRPr="00BB5A53">
        <w:rPr>
          <w:rFonts w:ascii="Arial" w:eastAsia="Arial" w:hAnsi="Arial" w:cs="Arial"/>
          <w:b/>
          <w:color w:val="000000"/>
          <w:sz w:val="23"/>
          <w:szCs w:val="23"/>
          <w:rtl/>
        </w:rPr>
        <w:tab/>
      </w:r>
      <w:r w:rsidRPr="00BB5A53">
        <w:rPr>
          <w:rFonts w:ascii="Arial" w:eastAsia="Arial" w:hAnsi="Arial" w:cs="Arial" w:hint="cs"/>
          <w:b/>
          <w:color w:val="000000"/>
          <w:sz w:val="23"/>
          <w:szCs w:val="23"/>
          <w:rtl/>
        </w:rPr>
        <w:t xml:space="preserve">                           </w:t>
      </w:r>
      <w:r w:rsidR="00063DEA" w:rsidRPr="00BB5A53">
        <w:rPr>
          <w:rFonts w:ascii="Arial" w:eastAsia="Arial" w:hAnsi="Arial" w:cs="Arial"/>
          <w:b/>
          <w:color w:val="000000"/>
          <w:sz w:val="23"/>
          <w:szCs w:val="23"/>
          <w:rtl/>
        </w:rPr>
        <w:t>* ממליצים יימסרו לפי דרישה</w:t>
      </w:r>
    </w:p>
    <w:sectPr w:rsidR="00063DEA" w:rsidRPr="00BB5A5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578"/>
    <w:rsid w:val="00060255"/>
    <w:rsid w:val="00063DEA"/>
    <w:rsid w:val="00096DF4"/>
    <w:rsid w:val="002657E7"/>
    <w:rsid w:val="002A49D6"/>
    <w:rsid w:val="00665E68"/>
    <w:rsid w:val="006B7E91"/>
    <w:rsid w:val="006C161F"/>
    <w:rsid w:val="00722756"/>
    <w:rsid w:val="007D0E61"/>
    <w:rsid w:val="007D3A4E"/>
    <w:rsid w:val="0080221D"/>
    <w:rsid w:val="00B12F81"/>
    <w:rsid w:val="00BB5A53"/>
    <w:rsid w:val="00C570F8"/>
    <w:rsid w:val="00CE5840"/>
    <w:rsid w:val="00D85578"/>
    <w:rsid w:val="00D9355D"/>
    <w:rsid w:val="00D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1436"/>
  <w15:docId w15:val="{352D0689-A5FE-44CF-9831-BB168206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ra.mir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409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Shira Mirenburg</cp:lastModifiedBy>
  <cp:revision>9</cp:revision>
  <dcterms:created xsi:type="dcterms:W3CDTF">2018-12-30T13:24:00Z</dcterms:created>
  <dcterms:modified xsi:type="dcterms:W3CDTF">2021-11-18T09:30:00Z</dcterms:modified>
</cp:coreProperties>
</file>