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B71" w:rsidRPr="00D34B71" w:rsidRDefault="00D34B71" w:rsidP="00BE68CC">
      <w:pPr>
        <w:overflowPunct w:val="0"/>
        <w:autoSpaceDE w:val="0"/>
        <w:autoSpaceDN w:val="0"/>
        <w:bidi w:val="0"/>
        <w:adjustRightInd w:val="0"/>
        <w:jc w:val="both"/>
        <w:textAlignment w:val="baseline"/>
        <w:rPr>
          <w:rFonts w:cs="David"/>
          <w:bCs/>
          <w:sz w:val="20"/>
          <w:lang w:eastAsia="en-US"/>
        </w:rPr>
      </w:pPr>
      <w:bookmarkStart w:id="0" w:name="_GoBack"/>
      <w:bookmarkEnd w:id="0"/>
    </w:p>
    <w:p w:rsidR="00D34B71" w:rsidRPr="00EE40C0" w:rsidRDefault="00D34B71" w:rsidP="00FF01F8">
      <w:pPr>
        <w:overflowPunct w:val="0"/>
        <w:autoSpaceDE w:val="0"/>
        <w:autoSpaceDN w:val="0"/>
        <w:bidi w:val="0"/>
        <w:adjustRightInd w:val="0"/>
        <w:spacing w:line="360" w:lineRule="auto"/>
        <w:jc w:val="both"/>
        <w:textAlignment w:val="baseline"/>
        <w:rPr>
          <w:rFonts w:ascii="Arial" w:hAnsi="Arial" w:cs="David"/>
          <w:bCs/>
          <w:sz w:val="20"/>
          <w:lang w:eastAsia="en-US"/>
        </w:rPr>
      </w:pPr>
    </w:p>
    <w:p w:rsidR="00EE40C0" w:rsidRPr="00EE40C0" w:rsidRDefault="00EE40C0" w:rsidP="00EE40C0">
      <w:pPr>
        <w:jc w:val="center"/>
        <w:rPr>
          <w:rFonts w:ascii="Arial" w:hAnsi="Arial" w:cs="David"/>
          <w:b/>
          <w:bCs/>
          <w:sz w:val="36"/>
          <w:szCs w:val="36"/>
          <w:u w:val="single"/>
          <w:rtl/>
        </w:rPr>
      </w:pPr>
      <w:r w:rsidRPr="00EE40C0">
        <w:rPr>
          <w:rFonts w:ascii="Arial" w:hAnsi="Arial" w:cs="David"/>
          <w:b/>
          <w:bCs/>
          <w:sz w:val="36"/>
          <w:szCs w:val="36"/>
          <w:u w:val="single"/>
          <w:rtl/>
        </w:rPr>
        <w:t>מזכר</w:t>
      </w:r>
    </w:p>
    <w:tbl>
      <w:tblPr>
        <w:tblStyle w:val="a9"/>
        <w:tblpPr w:leftFromText="180" w:rightFromText="180" w:vertAnchor="page" w:horzAnchor="margin" w:tblpXSpec="center" w:tblpY="5596"/>
        <w:bidiVisual/>
        <w:tblW w:w="0" w:type="auto"/>
        <w:tblLook w:val="01E0" w:firstRow="1" w:lastRow="1" w:firstColumn="1" w:lastColumn="1" w:noHBand="0" w:noVBand="0"/>
      </w:tblPr>
      <w:tblGrid>
        <w:gridCol w:w="5822"/>
        <w:gridCol w:w="2700"/>
      </w:tblGrid>
      <w:tr w:rsidR="00EE40C0" w:rsidRPr="00EE40C0" w:rsidTr="00EE40C0">
        <w:tc>
          <w:tcPr>
            <w:tcW w:w="5822" w:type="dxa"/>
          </w:tcPr>
          <w:p w:rsidR="00EE40C0" w:rsidRPr="00EE40C0" w:rsidRDefault="00EE40C0" w:rsidP="00EE40C0">
            <w:pPr>
              <w:rPr>
                <w:rFonts w:ascii="Arial" w:hAnsi="Arial" w:cs="David"/>
                <w:b/>
                <w:bCs/>
                <w:rtl/>
              </w:rPr>
            </w:pPr>
          </w:p>
          <w:p w:rsidR="00EE40C0" w:rsidRPr="00EE40C0" w:rsidRDefault="00EE40C0" w:rsidP="000838A8">
            <w:pPr>
              <w:rPr>
                <w:rFonts w:ascii="Arial" w:hAnsi="Arial" w:cs="David"/>
                <w:b/>
                <w:bCs/>
                <w:rtl/>
              </w:rPr>
            </w:pPr>
            <w:r w:rsidRPr="00EE40C0">
              <w:rPr>
                <w:rFonts w:ascii="Arial" w:hAnsi="Arial" w:cs="David"/>
                <w:b/>
                <w:bCs/>
                <w:rtl/>
              </w:rPr>
              <w:t xml:space="preserve">אל: </w:t>
            </w:r>
            <w:r w:rsidR="000838A8">
              <w:rPr>
                <w:rFonts w:ascii="Arial" w:hAnsi="Arial" w:cs="David" w:hint="cs"/>
                <w:rtl/>
              </w:rPr>
              <w:t>תיק</w:t>
            </w:r>
          </w:p>
        </w:tc>
        <w:tc>
          <w:tcPr>
            <w:tcW w:w="2700" w:type="dxa"/>
          </w:tcPr>
          <w:p w:rsidR="00EE40C0" w:rsidRPr="00EE40C0" w:rsidRDefault="00EE40C0" w:rsidP="00EE40C0">
            <w:pPr>
              <w:rPr>
                <w:rFonts w:ascii="Arial" w:hAnsi="Arial" w:cs="David"/>
                <w:b/>
                <w:bCs/>
                <w:rtl/>
              </w:rPr>
            </w:pPr>
          </w:p>
          <w:p w:rsidR="00EE40C0" w:rsidRPr="00EE40C0" w:rsidRDefault="00EE40C0" w:rsidP="00DE09A6">
            <w:pPr>
              <w:rPr>
                <w:rFonts w:ascii="Arial" w:hAnsi="Arial" w:cs="David"/>
                <w:rtl/>
              </w:rPr>
            </w:pPr>
            <w:r w:rsidRPr="00EE40C0">
              <w:rPr>
                <w:rFonts w:ascii="Arial" w:hAnsi="Arial" w:cs="David"/>
                <w:b/>
                <w:bCs/>
                <w:rtl/>
              </w:rPr>
              <w:t xml:space="preserve">תאריך: </w:t>
            </w:r>
            <w:r w:rsidRPr="00EE40C0">
              <w:rPr>
                <w:rFonts w:ascii="Arial" w:hAnsi="Arial" w:cs="David"/>
                <w:rtl/>
              </w:rPr>
              <w:t xml:space="preserve"> </w:t>
            </w:r>
            <w:r w:rsidR="00FF01F8">
              <w:rPr>
                <w:rFonts w:ascii="Arial" w:hAnsi="Arial" w:cs="David"/>
              </w:rPr>
              <w:t>2</w:t>
            </w:r>
            <w:r w:rsidR="00DE09A6">
              <w:rPr>
                <w:rFonts w:ascii="Arial" w:hAnsi="Arial" w:cs="David"/>
              </w:rPr>
              <w:t>4</w:t>
            </w:r>
            <w:r w:rsidR="00FF01F8">
              <w:rPr>
                <w:rFonts w:ascii="Arial" w:hAnsi="Arial" w:cs="David"/>
              </w:rPr>
              <w:t>.01.18</w:t>
            </w:r>
          </w:p>
        </w:tc>
      </w:tr>
      <w:tr w:rsidR="00EE40C0" w:rsidRPr="00EE40C0" w:rsidTr="00EE40C0">
        <w:tc>
          <w:tcPr>
            <w:tcW w:w="5822" w:type="dxa"/>
          </w:tcPr>
          <w:p w:rsidR="00EE40C0" w:rsidRPr="00EE40C0" w:rsidRDefault="00EE40C0" w:rsidP="00EE40C0">
            <w:pPr>
              <w:rPr>
                <w:rFonts w:ascii="Arial" w:hAnsi="Arial" w:cs="David"/>
                <w:b/>
                <w:bCs/>
                <w:rtl/>
              </w:rPr>
            </w:pPr>
          </w:p>
          <w:p w:rsidR="00EE40C0" w:rsidRPr="00EE40C0" w:rsidRDefault="00EE40C0" w:rsidP="002C677E">
            <w:pPr>
              <w:rPr>
                <w:rFonts w:ascii="Arial" w:hAnsi="Arial" w:cs="David"/>
                <w:rtl/>
              </w:rPr>
            </w:pPr>
            <w:r w:rsidRPr="00EE40C0">
              <w:rPr>
                <w:rFonts w:ascii="Arial" w:hAnsi="Arial" w:cs="David"/>
                <w:b/>
                <w:bCs/>
                <w:rtl/>
              </w:rPr>
              <w:t xml:space="preserve">מאת: </w:t>
            </w:r>
            <w:r w:rsidRPr="00EE40C0">
              <w:rPr>
                <w:rFonts w:ascii="Arial" w:hAnsi="Arial" w:cs="David"/>
                <w:rtl/>
              </w:rPr>
              <w:t xml:space="preserve"> </w:t>
            </w:r>
            <w:r w:rsidR="002C677E">
              <w:rPr>
                <w:rFonts w:ascii="Arial" w:hAnsi="Arial" w:cs="David" w:hint="cs"/>
                <w:rtl/>
              </w:rPr>
              <w:t>רפ"ק ערן שפי</w:t>
            </w:r>
          </w:p>
        </w:tc>
        <w:tc>
          <w:tcPr>
            <w:tcW w:w="2700" w:type="dxa"/>
          </w:tcPr>
          <w:p w:rsidR="00EE40C0" w:rsidRPr="00EE40C0" w:rsidRDefault="00EE40C0" w:rsidP="00EE40C0">
            <w:pPr>
              <w:rPr>
                <w:rFonts w:ascii="Arial" w:hAnsi="Arial" w:cs="David"/>
                <w:b/>
                <w:bCs/>
                <w:rtl/>
              </w:rPr>
            </w:pPr>
          </w:p>
          <w:p w:rsidR="00EE40C0" w:rsidRPr="00EE40C0" w:rsidRDefault="00EE40C0" w:rsidP="00EE40C0">
            <w:pPr>
              <w:rPr>
                <w:rFonts w:ascii="Arial" w:hAnsi="Arial" w:cs="David"/>
                <w:b/>
                <w:bCs/>
                <w:rtl/>
              </w:rPr>
            </w:pPr>
          </w:p>
        </w:tc>
      </w:tr>
      <w:tr w:rsidR="00EE40C0" w:rsidRPr="00EE40C0" w:rsidTr="00EE40C0">
        <w:tc>
          <w:tcPr>
            <w:tcW w:w="5822" w:type="dxa"/>
          </w:tcPr>
          <w:p w:rsidR="00EE40C0" w:rsidRPr="00EE40C0" w:rsidRDefault="00EE40C0" w:rsidP="00EE40C0">
            <w:pPr>
              <w:rPr>
                <w:rFonts w:ascii="Arial" w:hAnsi="Arial" w:cs="David"/>
                <w:b/>
                <w:bCs/>
                <w:rtl/>
              </w:rPr>
            </w:pPr>
          </w:p>
          <w:p w:rsidR="00FF01F8" w:rsidRPr="00EE40C0" w:rsidRDefault="00EE40C0" w:rsidP="00DE09A6">
            <w:pPr>
              <w:rPr>
                <w:rFonts w:ascii="Arial" w:hAnsi="Arial" w:cs="David"/>
                <w:rtl/>
              </w:rPr>
            </w:pPr>
            <w:r w:rsidRPr="00EE40C0">
              <w:rPr>
                <w:rFonts w:ascii="Arial" w:hAnsi="Arial" w:cs="David"/>
                <w:b/>
                <w:bCs/>
                <w:rtl/>
              </w:rPr>
              <w:t xml:space="preserve">הנדון: </w:t>
            </w:r>
            <w:r w:rsidRPr="00EE40C0">
              <w:rPr>
                <w:rFonts w:ascii="Arial" w:hAnsi="Arial" w:cs="David"/>
                <w:rtl/>
              </w:rPr>
              <w:t xml:space="preserve">  </w:t>
            </w:r>
            <w:r w:rsidR="00DE09A6">
              <w:rPr>
                <w:rFonts w:ascii="Arial" w:hAnsi="Arial" w:cs="David" w:hint="cs"/>
                <w:rtl/>
              </w:rPr>
              <w:t>שיחת טלפון מיועמ"ש אלביט</w:t>
            </w:r>
            <w:r w:rsidR="00FF01F8">
              <w:rPr>
                <w:rFonts w:ascii="Arial" w:hAnsi="Arial" w:cs="David" w:hint="cs"/>
                <w:rtl/>
              </w:rPr>
              <w:t xml:space="preserve"> </w:t>
            </w:r>
          </w:p>
        </w:tc>
        <w:tc>
          <w:tcPr>
            <w:tcW w:w="2700" w:type="dxa"/>
          </w:tcPr>
          <w:p w:rsidR="00EE40C0" w:rsidRPr="00EE40C0" w:rsidRDefault="00EE40C0" w:rsidP="00EE40C0">
            <w:pPr>
              <w:rPr>
                <w:rFonts w:ascii="Arial" w:hAnsi="Arial" w:cs="David"/>
                <w:b/>
                <w:bCs/>
                <w:rtl/>
              </w:rPr>
            </w:pPr>
          </w:p>
          <w:p w:rsidR="00EE40C0" w:rsidRPr="00EE40C0" w:rsidRDefault="00EE40C0" w:rsidP="00EE40C0">
            <w:pPr>
              <w:rPr>
                <w:rFonts w:ascii="Arial" w:hAnsi="Arial" w:cs="David"/>
                <w:b/>
                <w:bCs/>
                <w:rtl/>
              </w:rPr>
            </w:pPr>
          </w:p>
        </w:tc>
      </w:tr>
    </w:tbl>
    <w:p w:rsidR="00EE40C0" w:rsidRPr="00EE40C0" w:rsidRDefault="00EE40C0" w:rsidP="00EE40C0">
      <w:pPr>
        <w:ind w:left="360"/>
        <w:rPr>
          <w:rFonts w:ascii="Arial" w:hAnsi="Arial" w:cs="David"/>
          <w:b/>
          <w:bCs/>
          <w:rtl/>
        </w:rPr>
      </w:pPr>
    </w:p>
    <w:p w:rsidR="00EE40C0" w:rsidRPr="00EE40C0" w:rsidRDefault="00EE40C0" w:rsidP="00EE40C0">
      <w:pPr>
        <w:ind w:left="360"/>
        <w:rPr>
          <w:rFonts w:ascii="Arial" w:hAnsi="Arial" w:cs="David"/>
          <w:b/>
          <w:bCs/>
        </w:rPr>
      </w:pPr>
    </w:p>
    <w:p w:rsidR="00EE40C0" w:rsidRPr="00EE40C0" w:rsidRDefault="00EE40C0" w:rsidP="00EE40C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David"/>
          <w:rtl/>
        </w:rPr>
      </w:pPr>
    </w:p>
    <w:p w:rsidR="00EE40C0" w:rsidRDefault="00EE40C0" w:rsidP="00EE40C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David"/>
          <w:rtl/>
        </w:rPr>
      </w:pPr>
    </w:p>
    <w:p w:rsidR="00760EC6" w:rsidRDefault="00760EC6" w:rsidP="00EE40C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\</w:t>
      </w:r>
    </w:p>
    <w:p w:rsidR="00760EC6" w:rsidRDefault="00760EC6" w:rsidP="00EE40C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David"/>
          <w:rtl/>
        </w:rPr>
      </w:pPr>
    </w:p>
    <w:p w:rsidR="00760EC6" w:rsidRDefault="00760EC6" w:rsidP="00EE40C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David"/>
          <w:rtl/>
        </w:rPr>
      </w:pPr>
    </w:p>
    <w:p w:rsidR="00760EC6" w:rsidRDefault="00760EC6" w:rsidP="00EE40C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David"/>
          <w:rtl/>
        </w:rPr>
      </w:pPr>
    </w:p>
    <w:p w:rsidR="00760EC6" w:rsidRDefault="00760EC6" w:rsidP="00EE40C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David"/>
          <w:rtl/>
        </w:rPr>
      </w:pPr>
    </w:p>
    <w:p w:rsidR="00760EC6" w:rsidRDefault="00760EC6" w:rsidP="00EE40C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David"/>
          <w:rtl/>
        </w:rPr>
      </w:pPr>
    </w:p>
    <w:p w:rsidR="00760EC6" w:rsidRPr="00EE40C0" w:rsidRDefault="00760EC6" w:rsidP="00EE40C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David"/>
          <w:rtl/>
        </w:rPr>
      </w:pPr>
    </w:p>
    <w:p w:rsidR="00163670" w:rsidRDefault="00DE09A6" w:rsidP="004C0036">
      <w:pPr>
        <w:pStyle w:val="a6"/>
        <w:numPr>
          <w:ilvl w:val="0"/>
          <w:numId w:val="10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David"/>
        </w:rPr>
      </w:pPr>
      <w:r>
        <w:rPr>
          <w:rFonts w:ascii="Arial" w:hAnsi="Arial" w:cs="David" w:hint="cs"/>
          <w:rtl/>
        </w:rPr>
        <w:t>היום בשעה 11:0</w:t>
      </w:r>
      <w:r w:rsidR="004C0036">
        <w:rPr>
          <w:rFonts w:ascii="Arial" w:hAnsi="Arial" w:cs="David" w:hint="cs"/>
          <w:rtl/>
        </w:rPr>
        <w:t>0</w:t>
      </w:r>
      <w:r>
        <w:rPr>
          <w:rFonts w:ascii="Arial" w:hAnsi="Arial" w:cs="David" w:hint="cs"/>
          <w:rtl/>
        </w:rPr>
        <w:t xml:space="preserve"> </w:t>
      </w:r>
      <w:r w:rsidR="004C0036">
        <w:rPr>
          <w:rFonts w:ascii="Arial" w:hAnsi="Arial" w:cs="David" w:hint="cs"/>
          <w:rtl/>
        </w:rPr>
        <w:t xml:space="preserve">לערך </w:t>
      </w:r>
      <w:r>
        <w:rPr>
          <w:rFonts w:ascii="Arial" w:hAnsi="Arial" w:cs="David" w:hint="cs"/>
          <w:rtl/>
        </w:rPr>
        <w:t xml:space="preserve">התקשר אליי לסלולארי יועמ"ש אלביט עו"ד יהונתן אריאל, כיוון שלא עניתי לשיחה חזרתי אליו בשעה </w:t>
      </w:r>
      <w:r w:rsidR="004C0036">
        <w:rPr>
          <w:rFonts w:ascii="Arial" w:hAnsi="Arial" w:cs="David" w:hint="cs"/>
          <w:rtl/>
        </w:rPr>
        <w:t>14:00 לערך</w:t>
      </w:r>
      <w:r>
        <w:rPr>
          <w:rFonts w:ascii="Arial" w:hAnsi="Arial" w:cs="David" w:hint="cs"/>
          <w:rtl/>
        </w:rPr>
        <w:t>.</w:t>
      </w:r>
    </w:p>
    <w:p w:rsidR="00DE09A6" w:rsidRDefault="00DE09A6" w:rsidP="00B365A1">
      <w:pPr>
        <w:pStyle w:val="a6"/>
        <w:numPr>
          <w:ilvl w:val="0"/>
          <w:numId w:val="10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David"/>
        </w:rPr>
      </w:pPr>
      <w:r>
        <w:rPr>
          <w:rFonts w:ascii="Arial" w:hAnsi="Arial" w:cs="David" w:hint="cs"/>
          <w:rtl/>
        </w:rPr>
        <w:t xml:space="preserve">בשיחה לאחר שלומות </w:t>
      </w:r>
      <w:r w:rsidR="00B365A1">
        <w:rPr>
          <w:rFonts w:ascii="Arial" w:hAnsi="Arial" w:cs="David" w:hint="cs"/>
          <w:rtl/>
        </w:rPr>
        <w:t>מסר</w:t>
      </w:r>
      <w:r>
        <w:rPr>
          <w:rFonts w:ascii="Arial" w:hAnsi="Arial" w:cs="David" w:hint="cs"/>
          <w:rtl/>
        </w:rPr>
        <w:t xml:space="preserve"> לי עו"ד אריאל שיש לו מספר דברים לעדכן אותי.</w:t>
      </w:r>
    </w:p>
    <w:p w:rsidR="00DE09A6" w:rsidRDefault="00DE09A6" w:rsidP="00DE09A6">
      <w:pPr>
        <w:pStyle w:val="a6"/>
        <w:numPr>
          <w:ilvl w:val="0"/>
          <w:numId w:val="1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David"/>
        </w:rPr>
      </w:pPr>
      <w:r>
        <w:rPr>
          <w:rFonts w:ascii="Arial" w:hAnsi="Arial" w:cs="David" w:hint="cs"/>
          <w:rtl/>
        </w:rPr>
        <w:t>הוא התייעץ עם עו"ד פרטי אשר מייצג את אלביט, ולדבריו עו"ד ז'ק חן</w:t>
      </w:r>
      <w:r w:rsidR="00B365A1">
        <w:rPr>
          <w:rFonts w:ascii="Arial" w:hAnsi="Arial" w:cs="David" w:hint="cs"/>
          <w:rtl/>
        </w:rPr>
        <w:t xml:space="preserve"> כבר</w:t>
      </w:r>
      <w:r>
        <w:rPr>
          <w:rFonts w:ascii="Arial" w:hAnsi="Arial" w:cs="David" w:hint="cs"/>
          <w:rtl/>
        </w:rPr>
        <w:t xml:space="preserve"> דיבר עם גורמים בפרקליטות</w:t>
      </w:r>
      <w:r w:rsidR="00B365A1">
        <w:rPr>
          <w:rFonts w:ascii="Arial" w:hAnsi="Arial" w:cs="David" w:hint="cs"/>
          <w:rtl/>
        </w:rPr>
        <w:t xml:space="preserve"> על מנת להבין היכן דברים עומדים</w:t>
      </w:r>
      <w:r>
        <w:rPr>
          <w:rFonts w:ascii="Arial" w:hAnsi="Arial" w:cs="David" w:hint="cs"/>
          <w:rtl/>
        </w:rPr>
        <w:t>.</w:t>
      </w:r>
    </w:p>
    <w:p w:rsidR="00DE09A6" w:rsidRDefault="00DE09A6" w:rsidP="00A323D2">
      <w:pPr>
        <w:pStyle w:val="a6"/>
        <w:numPr>
          <w:ilvl w:val="0"/>
          <w:numId w:val="1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David"/>
        </w:rPr>
      </w:pPr>
      <w:r>
        <w:rPr>
          <w:rFonts w:ascii="Arial" w:hAnsi="Arial" w:cs="David" w:hint="cs"/>
          <w:rtl/>
        </w:rPr>
        <w:t xml:space="preserve">הוא מבקש שאני אשאר עמו בקשר כיוון שהוא </w:t>
      </w:r>
      <w:r w:rsidR="004C0036">
        <w:rPr>
          <w:rFonts w:ascii="Arial" w:hAnsi="Arial" w:cs="David" w:hint="cs"/>
          <w:rtl/>
        </w:rPr>
        <w:t>"נבוך" לדבריו</w:t>
      </w:r>
      <w:r w:rsidR="00A323D2">
        <w:rPr>
          <w:rFonts w:ascii="Arial" w:hAnsi="Arial" w:cs="David" w:hint="cs"/>
          <w:rtl/>
        </w:rPr>
        <w:t xml:space="preserve"> על כך</w:t>
      </w:r>
      <w:r w:rsidR="004C0036">
        <w:rPr>
          <w:rFonts w:ascii="Arial" w:hAnsi="Arial" w:cs="David" w:hint="cs"/>
          <w:rtl/>
        </w:rPr>
        <w:t xml:space="preserve"> ש</w:t>
      </w:r>
      <w:r>
        <w:rPr>
          <w:rFonts w:ascii="Arial" w:hAnsi="Arial" w:cs="David" w:hint="cs"/>
          <w:rtl/>
        </w:rPr>
        <w:t xml:space="preserve">אינו יכול לפנות ל"בוס" שלו נשיא החברה ולעדכן אותו </w:t>
      </w:r>
      <w:r w:rsidR="004C0036">
        <w:rPr>
          <w:rFonts w:ascii="Arial" w:hAnsi="Arial" w:cs="David" w:hint="cs"/>
          <w:rtl/>
        </w:rPr>
        <w:t xml:space="preserve">בחקירה, </w:t>
      </w:r>
      <w:r w:rsidR="00B365A1">
        <w:rPr>
          <w:rFonts w:ascii="Arial" w:hAnsi="Arial" w:cs="David" w:hint="cs"/>
          <w:rtl/>
        </w:rPr>
        <w:t xml:space="preserve">זאת </w:t>
      </w:r>
      <w:r>
        <w:rPr>
          <w:rFonts w:ascii="Arial" w:hAnsi="Arial" w:cs="David" w:hint="cs"/>
          <w:rtl/>
        </w:rPr>
        <w:t>בשל ההגבלה שנכתבה בסוף העדות הפתוחה שלו</w:t>
      </w:r>
      <w:r w:rsidR="00B365A1">
        <w:rPr>
          <w:rFonts w:ascii="Arial" w:hAnsi="Arial" w:cs="David" w:hint="cs"/>
          <w:rtl/>
        </w:rPr>
        <w:t xml:space="preserve"> "לא לדבר עם אף גורם על החקירה"</w:t>
      </w:r>
      <w:r>
        <w:rPr>
          <w:rFonts w:ascii="Arial" w:hAnsi="Arial" w:cs="David" w:hint="cs"/>
          <w:rtl/>
        </w:rPr>
        <w:t>.</w:t>
      </w:r>
    </w:p>
    <w:p w:rsidR="00B365A1" w:rsidRPr="00A323D2" w:rsidRDefault="00BA31F0" w:rsidP="00A323D2">
      <w:pPr>
        <w:pStyle w:val="a6"/>
        <w:numPr>
          <w:ilvl w:val="0"/>
          <w:numId w:val="14"/>
        </w:numPr>
        <w:spacing w:line="360" w:lineRule="auto"/>
        <w:ind w:left="1077" w:hanging="357"/>
        <w:rPr>
          <w:rFonts w:ascii="Arial" w:hAnsi="Arial" w:cs="David"/>
        </w:rPr>
      </w:pPr>
      <w:r>
        <w:rPr>
          <w:rFonts w:ascii="Arial" w:hAnsi="Arial" w:cs="David" w:hint="cs"/>
          <w:rtl/>
        </w:rPr>
        <w:t>מסר ש</w:t>
      </w:r>
      <w:r w:rsidR="00A323D2" w:rsidRPr="00A323D2">
        <w:rPr>
          <w:rFonts w:ascii="Arial" w:hAnsi="Arial" w:cs="David" w:hint="cs"/>
          <w:rtl/>
        </w:rPr>
        <w:t xml:space="preserve">לאחר החקירה </w:t>
      </w:r>
      <w:r w:rsidR="00DE09A6" w:rsidRPr="00A323D2">
        <w:rPr>
          <w:rFonts w:ascii="Arial" w:hAnsi="Arial" w:cs="David" w:hint="cs"/>
          <w:rtl/>
        </w:rPr>
        <w:t xml:space="preserve">הוא מצא ניילונית עם 3 מסמכים חוזיים וחשבוניות על שם חברת </w:t>
      </w:r>
      <w:proofErr w:type="spellStart"/>
      <w:r w:rsidR="00DE09A6" w:rsidRPr="00A323D2">
        <w:rPr>
          <w:rFonts w:ascii="Arial" w:hAnsi="Arial" w:cs="David" w:hint="cs"/>
          <w:rtl/>
        </w:rPr>
        <w:t>אינטר</w:t>
      </w:r>
      <w:r w:rsidR="00E70D6F" w:rsidRPr="00A323D2">
        <w:rPr>
          <w:rFonts w:ascii="Arial" w:hAnsi="Arial" w:cs="David" w:hint="cs"/>
          <w:rtl/>
        </w:rPr>
        <w:t>סטלה</w:t>
      </w:r>
      <w:proofErr w:type="spellEnd"/>
      <w:r w:rsidR="00E70D6F" w:rsidRPr="00A323D2">
        <w:rPr>
          <w:rFonts w:ascii="Arial" w:hAnsi="Arial" w:cs="David" w:hint="cs"/>
          <w:rtl/>
        </w:rPr>
        <w:t xml:space="preserve"> לדבריו רק חלק</w:t>
      </w:r>
      <w:r w:rsidR="00B365A1" w:rsidRPr="00A323D2">
        <w:rPr>
          <w:rFonts w:ascii="Arial" w:hAnsi="Arial" w:cs="David" w:hint="cs"/>
          <w:rtl/>
        </w:rPr>
        <w:t xml:space="preserve"> מהחשבוניות הוצג</w:t>
      </w:r>
      <w:r w:rsidR="00DE09A6" w:rsidRPr="00A323D2">
        <w:rPr>
          <w:rFonts w:ascii="Arial" w:hAnsi="Arial" w:cs="David" w:hint="cs"/>
          <w:rtl/>
        </w:rPr>
        <w:t>ו</w:t>
      </w:r>
      <w:r w:rsidR="00B365A1" w:rsidRPr="00A323D2">
        <w:rPr>
          <w:rFonts w:ascii="Arial" w:hAnsi="Arial" w:cs="David" w:hint="cs"/>
          <w:rtl/>
        </w:rPr>
        <w:t xml:space="preserve"> לו בחקירה</w:t>
      </w:r>
      <w:r w:rsidR="00DE09A6" w:rsidRPr="00A323D2">
        <w:rPr>
          <w:rFonts w:ascii="Arial" w:hAnsi="Arial" w:cs="David" w:hint="cs"/>
          <w:rtl/>
        </w:rPr>
        <w:t xml:space="preserve">, הוא הכין את הניילונית הזו טרם הפגישות </w:t>
      </w:r>
      <w:r w:rsidR="00E70D6F" w:rsidRPr="00A323D2">
        <w:rPr>
          <w:rFonts w:ascii="Arial" w:hAnsi="Arial" w:cs="David" w:hint="cs"/>
          <w:rtl/>
        </w:rPr>
        <w:t xml:space="preserve"> שביקש לקיים </w:t>
      </w:r>
      <w:r w:rsidR="00A323D2" w:rsidRPr="00A323D2">
        <w:rPr>
          <w:rFonts w:ascii="Arial" w:hAnsi="Arial" w:cs="David"/>
          <w:rtl/>
        </w:rPr>
        <w:t>בלונדון וישר</w:t>
      </w:r>
      <w:r w:rsidR="00A323D2">
        <w:rPr>
          <w:rFonts w:ascii="Arial" w:hAnsi="Arial" w:cs="David"/>
          <w:rtl/>
        </w:rPr>
        <w:t xml:space="preserve">אל עם נותן השירותים ההודי </w:t>
      </w:r>
      <w:proofErr w:type="spellStart"/>
      <w:r w:rsidR="00A323D2">
        <w:rPr>
          <w:rFonts w:ascii="Arial" w:hAnsi="Arial" w:cs="David"/>
          <w:rtl/>
        </w:rPr>
        <w:t>שושנט</w:t>
      </w:r>
      <w:proofErr w:type="spellEnd"/>
      <w:r w:rsidR="00A323D2">
        <w:rPr>
          <w:rFonts w:ascii="Arial" w:hAnsi="Arial" w:cs="David" w:hint="cs"/>
          <w:rtl/>
        </w:rPr>
        <w:t xml:space="preserve"> </w:t>
      </w:r>
      <w:r w:rsidR="00E70D6F" w:rsidRPr="00A323D2">
        <w:rPr>
          <w:rFonts w:ascii="Arial" w:hAnsi="Arial" w:cs="David" w:hint="cs"/>
          <w:rtl/>
        </w:rPr>
        <w:t>לאחר שהתפרס</w:t>
      </w:r>
      <w:r w:rsidR="00A323D2">
        <w:rPr>
          <w:rFonts w:ascii="Arial" w:hAnsi="Arial" w:cs="David" w:hint="cs"/>
          <w:rtl/>
        </w:rPr>
        <w:t>מה פרשת השחיתות בעיתונות ההודית.</w:t>
      </w:r>
    </w:p>
    <w:p w:rsidR="00A323D2" w:rsidRDefault="00A323D2" w:rsidP="00BA31F0">
      <w:pPr>
        <w:pStyle w:val="a6"/>
        <w:numPr>
          <w:ilvl w:val="0"/>
          <w:numId w:val="14"/>
        </w:numPr>
        <w:spacing w:line="360" w:lineRule="auto"/>
        <w:jc w:val="both"/>
        <w:rPr>
          <w:rFonts w:ascii="Arial" w:hAnsi="Arial" w:cs="David"/>
        </w:rPr>
      </w:pPr>
      <w:r>
        <w:rPr>
          <w:rFonts w:ascii="Arial" w:hAnsi="Arial" w:cs="David" w:hint="cs"/>
          <w:rtl/>
        </w:rPr>
        <w:t xml:space="preserve">לאורך כל השיחה </w:t>
      </w:r>
      <w:proofErr w:type="spellStart"/>
      <w:r>
        <w:rPr>
          <w:rFonts w:ascii="Arial" w:hAnsi="Arial" w:cs="David" w:hint="cs"/>
          <w:rtl/>
        </w:rPr>
        <w:t>השיחה</w:t>
      </w:r>
      <w:proofErr w:type="spellEnd"/>
      <w:r>
        <w:rPr>
          <w:rFonts w:ascii="Arial" w:hAnsi="Arial" w:cs="David" w:hint="cs"/>
          <w:rtl/>
        </w:rPr>
        <w:t xml:space="preserve">  </w:t>
      </w:r>
      <w:r w:rsidRPr="00A323D2">
        <w:rPr>
          <w:rFonts w:ascii="Arial" w:hAnsi="Arial" w:cs="David"/>
          <w:rtl/>
        </w:rPr>
        <w:t xml:space="preserve">סייג שאינו בטוח </w:t>
      </w:r>
      <w:r>
        <w:rPr>
          <w:rFonts w:ascii="Arial" w:hAnsi="Arial" w:cs="David" w:hint="cs"/>
          <w:rtl/>
        </w:rPr>
        <w:t xml:space="preserve">אך </w:t>
      </w:r>
      <w:r w:rsidR="00785885">
        <w:rPr>
          <w:rFonts w:ascii="Arial" w:hAnsi="Arial" w:cs="David" w:hint="cs"/>
          <w:rtl/>
        </w:rPr>
        <w:t xml:space="preserve">הוסיף </w:t>
      </w:r>
      <w:r>
        <w:rPr>
          <w:rFonts w:ascii="Arial" w:hAnsi="Arial" w:cs="David" w:hint="cs"/>
          <w:rtl/>
        </w:rPr>
        <w:t xml:space="preserve">ואמר </w:t>
      </w:r>
      <w:r w:rsidR="00785885">
        <w:rPr>
          <w:rFonts w:ascii="Arial" w:hAnsi="Arial" w:cs="David" w:hint="cs"/>
          <w:rtl/>
        </w:rPr>
        <w:t xml:space="preserve">שהוא חושב שטעה </w:t>
      </w:r>
      <w:r w:rsidR="00BA31F0">
        <w:rPr>
          <w:rFonts w:ascii="Arial" w:hAnsi="Arial" w:cs="David" w:hint="cs"/>
          <w:rtl/>
        </w:rPr>
        <w:t>ו</w:t>
      </w:r>
      <w:r>
        <w:rPr>
          <w:rFonts w:ascii="Arial" w:hAnsi="Arial" w:cs="David" w:hint="cs"/>
          <w:rtl/>
        </w:rPr>
        <w:t>נראה לו שסה"כ היו שתי פגישות כאשר</w:t>
      </w:r>
      <w:r>
        <w:rPr>
          <w:rFonts w:ascii="Arial" w:hAnsi="Arial" w:cs="David"/>
          <w:rtl/>
        </w:rPr>
        <w:t xml:space="preserve"> </w:t>
      </w:r>
      <w:r>
        <w:rPr>
          <w:rFonts w:ascii="Arial" w:hAnsi="Arial" w:cs="David" w:hint="cs"/>
          <w:rtl/>
        </w:rPr>
        <w:t>ב</w:t>
      </w:r>
      <w:r w:rsidRPr="00A323D2">
        <w:rPr>
          <w:rFonts w:ascii="Arial" w:hAnsi="Arial" w:cs="David"/>
          <w:rtl/>
        </w:rPr>
        <w:t xml:space="preserve">פגישות נכחו מטעם אלביט, צחי כצנלסון </w:t>
      </w:r>
      <w:proofErr w:type="spellStart"/>
      <w:r w:rsidRPr="00A323D2">
        <w:rPr>
          <w:rFonts w:ascii="Arial" w:hAnsi="Arial" w:cs="David"/>
          <w:rtl/>
        </w:rPr>
        <w:t>הדסקאי</w:t>
      </w:r>
      <w:proofErr w:type="spellEnd"/>
      <w:r w:rsidRPr="00A323D2">
        <w:rPr>
          <w:rFonts w:ascii="Arial" w:hAnsi="Arial" w:cs="David"/>
          <w:rtl/>
        </w:rPr>
        <w:t xml:space="preserve"> של אלביט והוא</w:t>
      </w:r>
      <w:r w:rsidR="00BA31F0">
        <w:rPr>
          <w:rFonts w:ascii="Arial" w:hAnsi="Arial" w:cs="David" w:hint="cs"/>
          <w:rtl/>
        </w:rPr>
        <w:t xml:space="preserve"> כיועמ"ש</w:t>
      </w:r>
      <w:r>
        <w:rPr>
          <w:rFonts w:ascii="Arial" w:hAnsi="Arial" w:cs="David" w:hint="cs"/>
          <w:rtl/>
        </w:rPr>
        <w:t>.</w:t>
      </w:r>
    </w:p>
    <w:p w:rsidR="00785885" w:rsidRPr="00B365A1" w:rsidRDefault="00A323D2" w:rsidP="00A323D2">
      <w:pPr>
        <w:pStyle w:val="a6"/>
        <w:spacing w:line="360" w:lineRule="auto"/>
        <w:ind w:left="1080"/>
        <w:jc w:val="both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אחת</w:t>
      </w:r>
      <w:r w:rsidR="00785885">
        <w:rPr>
          <w:rFonts w:ascii="Arial" w:hAnsi="Arial" w:cs="David" w:hint="cs"/>
          <w:rtl/>
        </w:rPr>
        <w:t xml:space="preserve"> שהתקיימה בישראל בבית הקפה מול בית "</w:t>
      </w:r>
      <w:proofErr w:type="spellStart"/>
      <w:r w:rsidR="00785885">
        <w:rPr>
          <w:rFonts w:ascii="Arial" w:hAnsi="Arial" w:cs="David" w:hint="cs"/>
          <w:rtl/>
        </w:rPr>
        <w:t>אלאופ</w:t>
      </w:r>
      <w:proofErr w:type="spellEnd"/>
      <w:r w:rsidR="00785885">
        <w:rPr>
          <w:rFonts w:ascii="Arial" w:hAnsi="Arial" w:cs="David" w:hint="cs"/>
          <w:rtl/>
        </w:rPr>
        <w:t xml:space="preserve">" </w:t>
      </w:r>
      <w:r>
        <w:rPr>
          <w:rFonts w:ascii="Arial" w:hAnsi="Arial" w:cs="David" w:hint="cs"/>
          <w:rtl/>
        </w:rPr>
        <w:t xml:space="preserve">עם נותן השירותים ההודי </w:t>
      </w:r>
      <w:proofErr w:type="spellStart"/>
      <w:r>
        <w:rPr>
          <w:rFonts w:ascii="Arial" w:hAnsi="Arial" w:cs="David" w:hint="cs"/>
          <w:rtl/>
        </w:rPr>
        <w:t>שושנט</w:t>
      </w:r>
      <w:proofErr w:type="spellEnd"/>
      <w:r>
        <w:rPr>
          <w:rFonts w:ascii="Arial" w:hAnsi="Arial" w:cs="David" w:hint="cs"/>
          <w:rtl/>
        </w:rPr>
        <w:t xml:space="preserve"> (לגביה פירט בעדות). </w:t>
      </w:r>
    </w:p>
    <w:p w:rsidR="004C0036" w:rsidRDefault="00A323D2" w:rsidP="00A323D2">
      <w:pPr>
        <w:pStyle w:val="a6"/>
        <w:overflowPunct w:val="0"/>
        <w:autoSpaceDE w:val="0"/>
        <w:autoSpaceDN w:val="0"/>
        <w:adjustRightInd w:val="0"/>
        <w:spacing w:line="360" w:lineRule="auto"/>
        <w:ind w:left="1080"/>
        <w:jc w:val="both"/>
        <w:textAlignment w:val="baseline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והשנייה בלונדון עם</w:t>
      </w:r>
      <w:r w:rsidR="00697776" w:rsidRPr="00B365A1">
        <w:rPr>
          <w:rFonts w:ascii="Arial" w:hAnsi="Arial" w:cs="David" w:hint="cs"/>
          <w:rtl/>
        </w:rPr>
        <w:t xml:space="preserve"> עו"ד </w:t>
      </w:r>
      <w:proofErr w:type="spellStart"/>
      <w:r>
        <w:rPr>
          <w:rFonts w:ascii="Arial" w:hAnsi="Arial" w:cs="David" w:hint="cs"/>
          <w:rtl/>
        </w:rPr>
        <w:t>קאייטן</w:t>
      </w:r>
      <w:proofErr w:type="spellEnd"/>
      <w:r>
        <w:rPr>
          <w:rFonts w:ascii="Arial" w:hAnsi="Arial" w:cs="David" w:hint="cs"/>
          <w:rtl/>
        </w:rPr>
        <w:t xml:space="preserve">, </w:t>
      </w:r>
      <w:r w:rsidR="00AB375B">
        <w:rPr>
          <w:rFonts w:ascii="Arial" w:hAnsi="Arial" w:cs="David" w:hint="cs"/>
          <w:rtl/>
        </w:rPr>
        <w:t xml:space="preserve">בפגישה </w:t>
      </w:r>
      <w:r w:rsidR="004C0036">
        <w:rPr>
          <w:rFonts w:ascii="Arial" w:hAnsi="Arial" w:cs="David" w:hint="cs"/>
          <w:rtl/>
        </w:rPr>
        <w:t xml:space="preserve">הוא ביקש </w:t>
      </w:r>
      <w:r>
        <w:rPr>
          <w:rFonts w:ascii="Arial" w:hAnsi="Arial" w:cs="David" w:hint="cs"/>
          <w:rtl/>
        </w:rPr>
        <w:t xml:space="preserve">מעו"ד </w:t>
      </w:r>
      <w:proofErr w:type="spellStart"/>
      <w:r>
        <w:rPr>
          <w:rFonts w:ascii="Arial" w:hAnsi="Arial" w:cs="David" w:hint="cs"/>
          <w:rtl/>
        </w:rPr>
        <w:t>קאייטן</w:t>
      </w:r>
      <w:proofErr w:type="spellEnd"/>
      <w:r>
        <w:rPr>
          <w:rFonts w:ascii="Arial" w:hAnsi="Arial" w:cs="David" w:hint="cs"/>
          <w:rtl/>
        </w:rPr>
        <w:t xml:space="preserve"> </w:t>
      </w:r>
      <w:r w:rsidR="004C0036">
        <w:rPr>
          <w:rFonts w:ascii="Arial" w:hAnsi="Arial" w:cs="David" w:hint="cs"/>
          <w:rtl/>
        </w:rPr>
        <w:t xml:space="preserve">לדעת פרטים על </w:t>
      </w:r>
      <w:r w:rsidR="00697776" w:rsidRPr="00B365A1">
        <w:rPr>
          <w:rFonts w:ascii="Arial" w:hAnsi="Arial" w:cs="David" w:hint="cs"/>
          <w:rtl/>
        </w:rPr>
        <w:t>הפרשה</w:t>
      </w:r>
      <w:r w:rsidR="004C0036">
        <w:rPr>
          <w:rFonts w:ascii="Arial" w:hAnsi="Arial" w:cs="David" w:hint="cs"/>
          <w:rtl/>
        </w:rPr>
        <w:t xml:space="preserve"> שמפורסמת בתקשורת </w:t>
      </w:r>
      <w:r w:rsidR="00AB375B">
        <w:rPr>
          <w:rFonts w:ascii="Arial" w:hAnsi="Arial" w:cs="David" w:hint="cs"/>
          <w:rtl/>
        </w:rPr>
        <w:t xml:space="preserve">ההודית </w:t>
      </w:r>
      <w:r w:rsidR="004C0036">
        <w:rPr>
          <w:rFonts w:ascii="Arial" w:hAnsi="Arial" w:cs="David" w:hint="cs"/>
          <w:rtl/>
        </w:rPr>
        <w:t xml:space="preserve">בנוסף ביקש </w:t>
      </w:r>
      <w:r w:rsidR="00AB375B">
        <w:rPr>
          <w:rFonts w:ascii="Arial" w:hAnsi="Arial" w:cs="David" w:hint="cs"/>
          <w:rtl/>
        </w:rPr>
        <w:t xml:space="preserve">להבין את שרבוב שמה של </w:t>
      </w:r>
      <w:r w:rsidR="004C0036">
        <w:rPr>
          <w:rFonts w:ascii="Arial" w:hAnsi="Arial" w:cs="David" w:hint="cs"/>
          <w:rtl/>
        </w:rPr>
        <w:t xml:space="preserve"> חברת </w:t>
      </w:r>
      <w:proofErr w:type="spellStart"/>
      <w:r w:rsidR="004C0036">
        <w:rPr>
          <w:rFonts w:ascii="Arial" w:hAnsi="Arial" w:cs="David" w:hint="cs"/>
          <w:rtl/>
        </w:rPr>
        <w:t>אינטרסטלה</w:t>
      </w:r>
      <w:proofErr w:type="spellEnd"/>
      <w:r w:rsidR="004C0036">
        <w:rPr>
          <w:rFonts w:ascii="Arial" w:hAnsi="Arial" w:cs="David" w:hint="cs"/>
          <w:rtl/>
        </w:rPr>
        <w:t xml:space="preserve"> </w:t>
      </w:r>
      <w:proofErr w:type="spellStart"/>
      <w:r w:rsidR="004C0036">
        <w:rPr>
          <w:rFonts w:ascii="Arial" w:hAnsi="Arial" w:cs="David" w:hint="cs"/>
          <w:rtl/>
        </w:rPr>
        <w:t>שעימה</w:t>
      </w:r>
      <w:proofErr w:type="spellEnd"/>
      <w:r w:rsidR="004C0036">
        <w:rPr>
          <w:rFonts w:ascii="Arial" w:hAnsi="Arial" w:cs="David" w:hint="cs"/>
          <w:rtl/>
        </w:rPr>
        <w:t xml:space="preserve"> יש לאלביט קשרים </w:t>
      </w:r>
      <w:r w:rsidR="00AB375B">
        <w:rPr>
          <w:rFonts w:ascii="Arial" w:hAnsi="Arial" w:cs="David" w:hint="cs"/>
          <w:rtl/>
        </w:rPr>
        <w:t>לפרשה.</w:t>
      </w:r>
    </w:p>
    <w:p w:rsidR="004C0036" w:rsidRDefault="00AB375B" w:rsidP="00842074">
      <w:pPr>
        <w:pStyle w:val="a6"/>
        <w:overflowPunct w:val="0"/>
        <w:autoSpaceDE w:val="0"/>
        <w:autoSpaceDN w:val="0"/>
        <w:adjustRightInd w:val="0"/>
        <w:spacing w:line="360" w:lineRule="auto"/>
        <w:ind w:left="1080"/>
        <w:jc w:val="both"/>
        <w:textAlignment w:val="baseline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lastRenderedPageBreak/>
        <w:t>לדבריו התשובה של עו"</w:t>
      </w:r>
      <w:r w:rsidR="004C0036">
        <w:rPr>
          <w:rFonts w:ascii="Arial" w:hAnsi="Arial" w:cs="David" w:hint="cs"/>
          <w:rtl/>
        </w:rPr>
        <w:t xml:space="preserve">ד </w:t>
      </w:r>
      <w:proofErr w:type="spellStart"/>
      <w:r w:rsidR="004C0036">
        <w:rPr>
          <w:rFonts w:ascii="Arial" w:hAnsi="Arial" w:cs="David" w:hint="cs"/>
          <w:rtl/>
        </w:rPr>
        <w:t>קאייטן</w:t>
      </w:r>
      <w:proofErr w:type="spellEnd"/>
      <w:r w:rsidR="004C0036">
        <w:rPr>
          <w:rFonts w:ascii="Arial" w:hAnsi="Arial" w:cs="David" w:hint="cs"/>
          <w:rtl/>
        </w:rPr>
        <w:t xml:space="preserve"> הייתה שחברת </w:t>
      </w:r>
      <w:proofErr w:type="spellStart"/>
      <w:r w:rsidR="004C0036">
        <w:rPr>
          <w:rFonts w:ascii="Arial" w:hAnsi="Arial" w:cs="David" w:hint="cs"/>
          <w:rtl/>
        </w:rPr>
        <w:t>אינטרסטלה</w:t>
      </w:r>
      <w:proofErr w:type="spellEnd"/>
      <w:r w:rsidR="004C0036">
        <w:rPr>
          <w:rFonts w:ascii="Arial" w:hAnsi="Arial" w:cs="David" w:hint="cs"/>
          <w:rtl/>
        </w:rPr>
        <w:t xml:space="preserve"> לא שייכת </w:t>
      </w:r>
      <w:proofErr w:type="spellStart"/>
      <w:r w:rsidR="004C0036">
        <w:rPr>
          <w:rFonts w:ascii="Arial" w:hAnsi="Arial" w:cs="David" w:hint="cs"/>
          <w:rtl/>
        </w:rPr>
        <w:t>לקאייטן</w:t>
      </w:r>
      <w:proofErr w:type="spellEnd"/>
      <w:r w:rsidR="004C0036">
        <w:rPr>
          <w:rFonts w:ascii="Arial" w:hAnsi="Arial" w:cs="David" w:hint="cs"/>
          <w:rtl/>
        </w:rPr>
        <w:t xml:space="preserve"> ו</w:t>
      </w:r>
      <w:r>
        <w:rPr>
          <w:rFonts w:ascii="Arial" w:hAnsi="Arial" w:cs="David" w:hint="cs"/>
          <w:rtl/>
        </w:rPr>
        <w:t xml:space="preserve">גם </w:t>
      </w:r>
      <w:r w:rsidR="004C0036">
        <w:rPr>
          <w:rFonts w:ascii="Arial" w:hAnsi="Arial" w:cs="David" w:hint="cs"/>
          <w:rtl/>
        </w:rPr>
        <w:t xml:space="preserve">לא </w:t>
      </w:r>
      <w:proofErr w:type="spellStart"/>
      <w:r w:rsidR="004C0036">
        <w:rPr>
          <w:rFonts w:ascii="Arial" w:hAnsi="Arial" w:cs="David" w:hint="cs"/>
          <w:rtl/>
        </w:rPr>
        <w:t>לשושנט</w:t>
      </w:r>
      <w:proofErr w:type="spellEnd"/>
      <w:r w:rsidR="004C0036">
        <w:rPr>
          <w:rFonts w:ascii="Arial" w:hAnsi="Arial" w:cs="David" w:hint="cs"/>
          <w:rtl/>
        </w:rPr>
        <w:t xml:space="preserve"> אל</w:t>
      </w:r>
      <w:r w:rsidR="00842074">
        <w:rPr>
          <w:rFonts w:ascii="Arial" w:hAnsi="Arial" w:cs="David" w:hint="cs"/>
          <w:rtl/>
        </w:rPr>
        <w:t>א</w:t>
      </w:r>
      <w:r w:rsidR="004C0036">
        <w:rPr>
          <w:rFonts w:ascii="Arial" w:hAnsi="Arial" w:cs="David" w:hint="cs"/>
          <w:rtl/>
        </w:rPr>
        <w:t xml:space="preserve"> לאדם אחר שהוא אינו יודע את ש</w:t>
      </w:r>
      <w:r>
        <w:rPr>
          <w:rFonts w:ascii="Arial" w:hAnsi="Arial" w:cs="David" w:hint="cs"/>
          <w:rtl/>
        </w:rPr>
        <w:t>מו ומתגורר או בדרום אפריקה או</w:t>
      </w:r>
      <w:r w:rsidR="004C0036">
        <w:rPr>
          <w:rFonts w:ascii="Arial" w:hAnsi="Arial" w:cs="David" w:hint="cs"/>
          <w:rtl/>
        </w:rPr>
        <w:t xml:space="preserve"> במאוריציוס.</w:t>
      </w:r>
    </w:p>
    <w:p w:rsidR="004C0036" w:rsidRDefault="004C0036" w:rsidP="00842074">
      <w:pPr>
        <w:pStyle w:val="a6"/>
        <w:overflowPunct w:val="0"/>
        <w:autoSpaceDE w:val="0"/>
        <w:autoSpaceDN w:val="0"/>
        <w:adjustRightInd w:val="0"/>
        <w:spacing w:line="360" w:lineRule="auto"/>
        <w:ind w:left="1080"/>
        <w:jc w:val="both"/>
        <w:textAlignment w:val="baseline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לדבריו האדם שהוא אינו יודע את</w:t>
      </w:r>
      <w:r w:rsidR="00AB375B">
        <w:rPr>
          <w:rFonts w:ascii="Arial" w:hAnsi="Arial" w:cs="David" w:hint="cs"/>
          <w:rtl/>
        </w:rPr>
        <w:t xml:space="preserve"> שמו כנראה היה רק "</w:t>
      </w:r>
      <w:proofErr w:type="spellStart"/>
      <w:r w:rsidR="00AB375B">
        <w:rPr>
          <w:rFonts w:ascii="Arial" w:hAnsi="Arial" w:cs="David" w:hint="cs"/>
          <w:rtl/>
        </w:rPr>
        <w:t>פרונטר</w:t>
      </w:r>
      <w:proofErr w:type="spellEnd"/>
      <w:r w:rsidR="00AB375B">
        <w:rPr>
          <w:rFonts w:ascii="Arial" w:hAnsi="Arial" w:cs="David" w:hint="cs"/>
          <w:rtl/>
        </w:rPr>
        <w:t>" ו</w:t>
      </w:r>
      <w:r>
        <w:rPr>
          <w:rFonts w:ascii="Arial" w:hAnsi="Arial" w:cs="David" w:hint="cs"/>
          <w:rtl/>
        </w:rPr>
        <w:t>רק היה רשום כבעלים.</w:t>
      </w:r>
    </w:p>
    <w:p w:rsidR="004C0036" w:rsidRDefault="004C0036" w:rsidP="00842074">
      <w:pPr>
        <w:pStyle w:val="a6"/>
        <w:overflowPunct w:val="0"/>
        <w:autoSpaceDE w:val="0"/>
        <w:autoSpaceDN w:val="0"/>
        <w:adjustRightInd w:val="0"/>
        <w:spacing w:line="360" w:lineRule="auto"/>
        <w:ind w:left="1080"/>
        <w:jc w:val="both"/>
        <w:textAlignment w:val="baseline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 xml:space="preserve">עו"ד אריאל הוסיף ואמר שעד כמה שהוא זוכר הם החליטו באלביט להפסיק לעבוד מול חברת </w:t>
      </w:r>
      <w:proofErr w:type="spellStart"/>
      <w:r>
        <w:rPr>
          <w:rFonts w:ascii="Arial" w:hAnsi="Arial" w:cs="David" w:hint="cs"/>
          <w:rtl/>
        </w:rPr>
        <w:t>אינטרסטלה</w:t>
      </w:r>
      <w:proofErr w:type="spellEnd"/>
      <w:r>
        <w:rPr>
          <w:rFonts w:ascii="Arial" w:hAnsi="Arial" w:cs="David" w:hint="cs"/>
          <w:rtl/>
        </w:rPr>
        <w:t>.</w:t>
      </w:r>
    </w:p>
    <w:p w:rsidR="004C0036" w:rsidRDefault="004C0036" w:rsidP="00BD0E92">
      <w:pPr>
        <w:pStyle w:val="a6"/>
        <w:overflowPunct w:val="0"/>
        <w:autoSpaceDE w:val="0"/>
        <w:autoSpaceDN w:val="0"/>
        <w:adjustRightInd w:val="0"/>
        <w:spacing w:line="360" w:lineRule="auto"/>
        <w:ind w:left="1080"/>
        <w:jc w:val="both"/>
        <w:textAlignment w:val="baseline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לשאלתי האם הם הוציאו הנחייה כתובה כלשהיא בעניין</w:t>
      </w:r>
      <w:r w:rsidR="00AB375B">
        <w:rPr>
          <w:rFonts w:ascii="Arial" w:hAnsi="Arial" w:cs="David" w:hint="cs"/>
          <w:rtl/>
        </w:rPr>
        <w:t xml:space="preserve">? הוא השיב בשלילה, ואמר </w:t>
      </w:r>
      <w:r>
        <w:rPr>
          <w:rFonts w:ascii="Arial" w:hAnsi="Arial" w:cs="David" w:hint="cs"/>
          <w:rtl/>
        </w:rPr>
        <w:t xml:space="preserve"> </w:t>
      </w:r>
      <w:r w:rsidR="00AB375B">
        <w:rPr>
          <w:rFonts w:ascii="Arial" w:hAnsi="Arial" w:cs="David" w:hint="cs"/>
          <w:rtl/>
        </w:rPr>
        <w:t>"</w:t>
      </w:r>
      <w:r>
        <w:rPr>
          <w:rFonts w:ascii="Arial" w:hAnsi="Arial" w:cs="David" w:hint="cs"/>
          <w:rtl/>
        </w:rPr>
        <w:t>מי שאמ</w:t>
      </w:r>
      <w:r w:rsidR="00AB375B">
        <w:rPr>
          <w:rFonts w:ascii="Arial" w:hAnsi="Arial" w:cs="David" w:hint="cs"/>
          <w:rtl/>
        </w:rPr>
        <w:t>ור</w:t>
      </w:r>
      <w:r>
        <w:rPr>
          <w:rFonts w:ascii="Arial" w:hAnsi="Arial" w:cs="David" w:hint="cs"/>
          <w:rtl/>
        </w:rPr>
        <w:t xml:space="preserve"> לדעת קיבל זאת בע"פ</w:t>
      </w:r>
      <w:r w:rsidR="00AB375B">
        <w:rPr>
          <w:rFonts w:ascii="Arial" w:hAnsi="Arial" w:cs="David" w:hint="cs"/>
          <w:rtl/>
        </w:rPr>
        <w:t>" והוא מתכוון למי ש</w:t>
      </w:r>
      <w:r>
        <w:rPr>
          <w:rFonts w:ascii="Arial" w:hAnsi="Arial" w:cs="David" w:hint="cs"/>
          <w:rtl/>
        </w:rPr>
        <w:t xml:space="preserve">היה </w:t>
      </w:r>
      <w:proofErr w:type="spellStart"/>
      <w:r>
        <w:rPr>
          <w:rFonts w:ascii="Arial" w:hAnsi="Arial" w:cs="David" w:hint="cs"/>
          <w:rtl/>
        </w:rPr>
        <w:t>עימו</w:t>
      </w:r>
      <w:proofErr w:type="spellEnd"/>
      <w:r>
        <w:rPr>
          <w:rFonts w:ascii="Arial" w:hAnsi="Arial" w:cs="David" w:hint="cs"/>
          <w:rtl/>
        </w:rPr>
        <w:t xml:space="preserve"> בפגישה צחי כצנלסון </w:t>
      </w:r>
      <w:proofErr w:type="spellStart"/>
      <w:r>
        <w:rPr>
          <w:rFonts w:ascii="Arial" w:hAnsi="Arial" w:cs="David" w:hint="cs"/>
          <w:rtl/>
        </w:rPr>
        <w:t>הדסקאי</w:t>
      </w:r>
      <w:proofErr w:type="spellEnd"/>
      <w:r w:rsidR="00BD0E92">
        <w:rPr>
          <w:rFonts w:ascii="Arial" w:hAnsi="Arial" w:cs="David" w:hint="cs"/>
          <w:rtl/>
        </w:rPr>
        <w:t>.</w:t>
      </w:r>
    </w:p>
    <w:p w:rsidR="004C0036" w:rsidRDefault="00842074" w:rsidP="00842074">
      <w:pPr>
        <w:pStyle w:val="a6"/>
        <w:numPr>
          <w:ilvl w:val="0"/>
          <w:numId w:val="14"/>
        </w:numPr>
        <w:tabs>
          <w:tab w:val="left" w:pos="2792"/>
        </w:tabs>
        <w:spacing w:line="360" w:lineRule="auto"/>
        <w:ind w:left="1077" w:hanging="357"/>
        <w:jc w:val="both"/>
        <w:rPr>
          <w:rFonts w:cs="David"/>
        </w:rPr>
      </w:pPr>
      <w:r>
        <w:rPr>
          <w:rFonts w:cs="David" w:hint="cs"/>
          <w:rtl/>
        </w:rPr>
        <w:t xml:space="preserve">ביקשתי לקבל </w:t>
      </w:r>
      <w:r w:rsidR="00AB375B">
        <w:rPr>
          <w:rFonts w:cs="David" w:hint="cs"/>
          <w:rtl/>
        </w:rPr>
        <w:t xml:space="preserve">סיכומי הפגישה עם </w:t>
      </w:r>
      <w:proofErr w:type="spellStart"/>
      <w:r w:rsidR="00AB375B">
        <w:rPr>
          <w:rFonts w:cs="David" w:hint="cs"/>
          <w:rtl/>
        </w:rPr>
        <w:t>שושנט</w:t>
      </w:r>
      <w:proofErr w:type="spellEnd"/>
      <w:r w:rsidR="00AB375B">
        <w:rPr>
          <w:rFonts w:cs="David" w:hint="cs"/>
          <w:rtl/>
        </w:rPr>
        <w:t xml:space="preserve"> </w:t>
      </w:r>
      <w:r>
        <w:rPr>
          <w:rFonts w:cs="David" w:hint="cs"/>
          <w:rtl/>
        </w:rPr>
        <w:t>ו</w:t>
      </w:r>
      <w:r w:rsidR="004C0036">
        <w:rPr>
          <w:rFonts w:cs="David" w:hint="cs"/>
          <w:rtl/>
        </w:rPr>
        <w:t xml:space="preserve">הפגישה עם עו"ד </w:t>
      </w:r>
      <w:proofErr w:type="spellStart"/>
      <w:r w:rsidR="004C0036">
        <w:rPr>
          <w:rFonts w:cs="David" w:hint="cs"/>
          <w:rtl/>
        </w:rPr>
        <w:t>קאייטן</w:t>
      </w:r>
      <w:proofErr w:type="spellEnd"/>
      <w:r>
        <w:rPr>
          <w:rFonts w:cs="David" w:hint="cs"/>
          <w:rtl/>
        </w:rPr>
        <w:t xml:space="preserve">, </w:t>
      </w:r>
      <w:r w:rsidR="004C0036">
        <w:rPr>
          <w:rFonts w:cs="David" w:hint="cs"/>
          <w:rtl/>
        </w:rPr>
        <w:t xml:space="preserve">  עו"ד אריאל</w:t>
      </w:r>
      <w:r>
        <w:rPr>
          <w:rFonts w:cs="David" w:hint="cs"/>
          <w:rtl/>
        </w:rPr>
        <w:t xml:space="preserve"> השיב</w:t>
      </w:r>
      <w:r w:rsidR="004C0036">
        <w:rPr>
          <w:rFonts w:cs="David" w:hint="cs"/>
          <w:rtl/>
        </w:rPr>
        <w:t xml:space="preserve"> שהוא לא מצא את סיכומי הפגיש</w:t>
      </w:r>
      <w:r>
        <w:rPr>
          <w:rFonts w:cs="David" w:hint="cs"/>
          <w:rtl/>
        </w:rPr>
        <w:t>ות</w:t>
      </w:r>
      <w:r w:rsidR="004C0036">
        <w:rPr>
          <w:rFonts w:cs="David" w:hint="cs"/>
          <w:rtl/>
        </w:rPr>
        <w:t>.</w:t>
      </w:r>
    </w:p>
    <w:p w:rsidR="004C0036" w:rsidRDefault="002C677E" w:rsidP="004C0036">
      <w:pPr>
        <w:pStyle w:val="a6"/>
        <w:tabs>
          <w:tab w:val="left" w:pos="2792"/>
        </w:tabs>
        <w:ind w:left="1080"/>
        <w:rPr>
          <w:rFonts w:cs="David"/>
        </w:rPr>
      </w:pPr>
      <w:r w:rsidRPr="004C0036">
        <w:rPr>
          <w:rFonts w:cs="David" w:hint="cs"/>
          <w:rtl/>
        </w:rPr>
        <w:tab/>
      </w:r>
      <w:r w:rsidRPr="004C0036">
        <w:rPr>
          <w:rFonts w:cs="David" w:hint="cs"/>
          <w:rtl/>
        </w:rPr>
        <w:tab/>
      </w:r>
      <w:r w:rsidRPr="004C0036">
        <w:rPr>
          <w:rFonts w:cs="David" w:hint="cs"/>
          <w:rtl/>
        </w:rPr>
        <w:tab/>
      </w:r>
      <w:r w:rsidRPr="004C0036">
        <w:rPr>
          <w:rFonts w:cs="David" w:hint="cs"/>
          <w:rtl/>
        </w:rPr>
        <w:tab/>
      </w:r>
      <w:r w:rsidRPr="004C0036">
        <w:rPr>
          <w:rFonts w:cs="David" w:hint="cs"/>
          <w:rtl/>
        </w:rPr>
        <w:tab/>
      </w:r>
      <w:r w:rsidRPr="004C0036">
        <w:rPr>
          <w:rFonts w:cs="David" w:hint="cs"/>
          <w:rtl/>
        </w:rPr>
        <w:tab/>
      </w:r>
      <w:r w:rsidRPr="004C0036">
        <w:rPr>
          <w:rFonts w:cs="David" w:hint="cs"/>
          <w:rtl/>
        </w:rPr>
        <w:tab/>
      </w:r>
      <w:r w:rsidRPr="004C0036">
        <w:rPr>
          <w:rFonts w:cs="David" w:hint="cs"/>
          <w:rtl/>
        </w:rPr>
        <w:tab/>
        <w:t xml:space="preserve">      </w:t>
      </w:r>
    </w:p>
    <w:p w:rsidR="004C0036" w:rsidRDefault="004C0036" w:rsidP="004C0036">
      <w:pPr>
        <w:pStyle w:val="a6"/>
        <w:tabs>
          <w:tab w:val="left" w:pos="2792"/>
        </w:tabs>
        <w:ind w:left="1080"/>
        <w:rPr>
          <w:rFonts w:cs="David"/>
        </w:rPr>
      </w:pPr>
    </w:p>
    <w:p w:rsidR="002C50D3" w:rsidRDefault="004C0036" w:rsidP="004C0036">
      <w:pPr>
        <w:tabs>
          <w:tab w:val="left" w:pos="2792"/>
        </w:tabs>
        <w:ind w:left="720"/>
        <w:rPr>
          <w:rFonts w:cs="David"/>
          <w:rtl/>
        </w:rPr>
      </w:pPr>
      <w:r w:rsidRPr="004C0036">
        <w:rPr>
          <w:rFonts w:cs="David" w:hint="cs"/>
          <w:rtl/>
        </w:rPr>
        <w:tab/>
      </w:r>
      <w:r w:rsidRPr="004C0036">
        <w:rPr>
          <w:rFonts w:cs="David" w:hint="cs"/>
          <w:rtl/>
        </w:rPr>
        <w:tab/>
      </w:r>
      <w:r w:rsidRPr="004C0036">
        <w:rPr>
          <w:rFonts w:cs="David" w:hint="cs"/>
          <w:rtl/>
        </w:rPr>
        <w:tab/>
      </w:r>
      <w:r w:rsidRPr="004C0036">
        <w:rPr>
          <w:rFonts w:cs="David" w:hint="cs"/>
          <w:rtl/>
        </w:rPr>
        <w:tab/>
      </w:r>
      <w:r w:rsidRPr="004C0036">
        <w:rPr>
          <w:rFonts w:cs="David" w:hint="cs"/>
          <w:rtl/>
        </w:rPr>
        <w:tab/>
      </w:r>
      <w:r w:rsidRPr="004C0036">
        <w:rPr>
          <w:rFonts w:cs="David" w:hint="cs"/>
          <w:rtl/>
        </w:rPr>
        <w:tab/>
      </w:r>
      <w:r w:rsidRPr="004C0036">
        <w:rPr>
          <w:rFonts w:cs="David" w:hint="cs"/>
          <w:rtl/>
        </w:rPr>
        <w:tab/>
      </w:r>
      <w:r w:rsidRPr="004C0036">
        <w:rPr>
          <w:rFonts w:cs="David" w:hint="cs"/>
          <w:rtl/>
        </w:rPr>
        <w:tab/>
        <w:t xml:space="preserve">      </w:t>
      </w:r>
      <w:r w:rsidR="002C677E" w:rsidRPr="004C0036">
        <w:rPr>
          <w:rFonts w:cs="David" w:hint="cs"/>
          <w:rtl/>
        </w:rPr>
        <w:t>רפ"ק ערן שפי</w:t>
      </w:r>
      <w:r w:rsidR="000723C8" w:rsidRPr="004C0036">
        <w:rPr>
          <w:rFonts w:cs="David" w:hint="cs"/>
          <w:rtl/>
        </w:rPr>
        <w:t>, עו"ד</w:t>
      </w:r>
    </w:p>
    <w:p w:rsidR="00842074" w:rsidRPr="004C0036" w:rsidRDefault="00842074" w:rsidP="004C0036">
      <w:pPr>
        <w:tabs>
          <w:tab w:val="left" w:pos="2792"/>
        </w:tabs>
        <w:ind w:left="720"/>
        <w:rPr>
          <w:rFonts w:cs="David"/>
          <w:rtl/>
        </w:rPr>
      </w:pPr>
    </w:p>
    <w:p w:rsidR="002C50D3" w:rsidRDefault="002C677E" w:rsidP="000723C8">
      <w:pPr>
        <w:tabs>
          <w:tab w:val="left" w:pos="2792"/>
        </w:tabs>
        <w:rPr>
          <w:rFonts w:cs="David"/>
          <w:rtl/>
        </w:rPr>
      </w:pP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  <w:t xml:space="preserve">  </w:t>
      </w:r>
      <w:r>
        <w:rPr>
          <w:rFonts w:cs="David" w:hint="cs"/>
          <w:rtl/>
        </w:rPr>
        <w:tab/>
      </w:r>
      <w:r w:rsidR="00163670">
        <w:rPr>
          <w:rFonts w:cs="David" w:hint="cs"/>
          <w:rtl/>
        </w:rPr>
        <w:t xml:space="preserve">    </w:t>
      </w:r>
      <w:r w:rsidR="009D0571">
        <w:rPr>
          <w:rFonts w:cs="David" w:hint="cs"/>
          <w:rtl/>
        </w:rPr>
        <w:t xml:space="preserve"> </w:t>
      </w:r>
      <w:r w:rsidR="00163670">
        <w:rPr>
          <w:rFonts w:cs="David" w:hint="cs"/>
          <w:rtl/>
        </w:rPr>
        <w:t xml:space="preserve">רמ"ח </w:t>
      </w:r>
      <w:r w:rsidR="000723C8">
        <w:rPr>
          <w:rFonts w:cs="David" w:hint="cs"/>
          <w:rtl/>
        </w:rPr>
        <w:t xml:space="preserve">           </w:t>
      </w:r>
      <w:r w:rsidR="00163670">
        <w:rPr>
          <w:rFonts w:cs="David" w:hint="cs"/>
          <w:rtl/>
        </w:rPr>
        <w:t>מפלג ב'</w:t>
      </w:r>
      <w:r w:rsidR="002C50D3">
        <w:rPr>
          <w:rFonts w:cs="David" w:hint="cs"/>
          <w:rtl/>
        </w:rPr>
        <w:t xml:space="preserve">  </w:t>
      </w:r>
    </w:p>
    <w:p w:rsidR="002C50D3" w:rsidRDefault="002C50D3" w:rsidP="002C677E">
      <w:pPr>
        <w:tabs>
          <w:tab w:val="left" w:pos="2792"/>
        </w:tabs>
        <w:rPr>
          <w:rFonts w:cs="David"/>
          <w:rtl/>
        </w:rPr>
      </w:pP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  <w:t xml:space="preserve"> </w:t>
      </w:r>
    </w:p>
    <w:p w:rsidR="00194E1B" w:rsidRDefault="00194E1B" w:rsidP="00FC357C">
      <w:pPr>
        <w:tabs>
          <w:tab w:val="left" w:pos="2792"/>
        </w:tabs>
        <w:rPr>
          <w:rFonts w:cs="David"/>
          <w:rtl/>
        </w:rPr>
      </w:pPr>
      <w:r>
        <w:rPr>
          <w:rFonts w:cs="David" w:hint="cs"/>
          <w:rtl/>
        </w:rPr>
        <w:t xml:space="preserve">      </w:t>
      </w:r>
    </w:p>
    <w:p w:rsidR="00194E1B" w:rsidRDefault="00194E1B" w:rsidP="00194E1B">
      <w:pPr>
        <w:tabs>
          <w:tab w:val="left" w:pos="2792"/>
        </w:tabs>
        <w:rPr>
          <w:rFonts w:cs="David"/>
          <w:rtl/>
        </w:rPr>
      </w:pPr>
    </w:p>
    <w:sectPr w:rsidR="00194E1B" w:rsidSect="005B56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3402" w:right="849" w:bottom="1985" w:left="1260" w:header="899" w:footer="1145" w:gutter="0"/>
      <w:pgNumType w:chapStyle="1" w:chapSep="emDash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23E" w:rsidRDefault="00E8723E">
      <w:r>
        <w:separator/>
      </w:r>
    </w:p>
  </w:endnote>
  <w:endnote w:type="continuationSeparator" w:id="0">
    <w:p w:rsidR="00E8723E" w:rsidRDefault="00E87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Ruehl">
    <w:altName w:val="David"/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885" w:rsidRDefault="00785885">
    <w:pPr>
      <w:pStyle w:val="a3"/>
      <w:framePr w:wrap="around" w:vAnchor="text" w:hAnchor="margin" w:y="1"/>
      <w:rPr>
        <w:rStyle w:val="a4"/>
        <w:rtl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>
      <w:rPr>
        <w:rStyle w:val="a4"/>
        <w:rtl/>
      </w:rPr>
      <w:t>1</w:t>
    </w:r>
    <w:r>
      <w:rPr>
        <w:rStyle w:val="a4"/>
        <w:rtl/>
      </w:rPr>
      <w:fldChar w:fldCharType="end"/>
    </w:r>
  </w:p>
  <w:p w:rsidR="00785885" w:rsidRDefault="00785885">
    <w:pPr>
      <w:pStyle w:val="a3"/>
      <w:ind w:right="360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885" w:rsidRPr="0070455D" w:rsidRDefault="00785885" w:rsidP="00175C40">
    <w:pPr>
      <w:pStyle w:val="a3"/>
      <w:jc w:val="center"/>
      <w:rPr>
        <w:rFonts w:cs="FrankRuehl"/>
        <w:bCs/>
        <w:iCs/>
        <w:color w:val="000066"/>
        <w:sz w:val="34"/>
        <w:szCs w:val="32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cs="FrankRuehl"/>
        <w:bCs/>
        <w:iCs/>
        <w:color w:val="000066"/>
        <w:sz w:val="34"/>
        <w:szCs w:val="32"/>
        <w:rtl/>
        <w:lang w:eastAsia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5043548" wp14:editId="2D7CC441">
              <wp:simplePos x="0" y="0"/>
              <wp:positionH relativeFrom="column">
                <wp:posOffset>0</wp:posOffset>
              </wp:positionH>
              <wp:positionV relativeFrom="paragraph">
                <wp:posOffset>-74930</wp:posOffset>
              </wp:positionV>
              <wp:extent cx="5257800" cy="0"/>
              <wp:effectExtent l="9525" t="10795" r="9525" b="1778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7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5.9pt" to="414pt,-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9NMEg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fTyfRxnoJodPAlpBgSjXX+M9cdCkaJJXCOwOT47HwgQoohJNyj9EZI&#10;GcWWCvXAdpFO05jhtBQseEOcs/tdJS06kjAv8Ytlgec+zOqDYhGt5YStr7YnQl5suF2qgAe1AJ+r&#10;dRmIH4t0sZ6v5/kon8zWozyt69GnTZWPZpvscVo/1FVVZz8DtSwvWsEYV4HdMJxZ/nfiX5/JZaxu&#10;43nrQ/IePTYMyA7/SDqKGfS7TMJOs/PWDiLDPMbg69sJA3+/B/v+ha9+AQAA//8DAFBLAwQUAAYA&#10;CAAAACEAsGwZsdoAAAAIAQAADwAAAGRycy9kb3ducmV2LnhtbEyPwU7DMBBE70j8g7VI3FonFSAT&#10;4lRQiUtvhAo4bmOTRNjrKHbT5O9ZJCQ47sxodl65nb0Tkx1jH0hDvs5AWGqC6anVcHh9XikQMSEZ&#10;dIGshsVG2FaXFyUWJpzpxU51agWXUCxQQ5fSUEgZm856jOswWGLvM4weE59jK82IZy73Tm6y7E56&#10;7Ik/dDjYXWebr/rkueX2XT3tUR2WxdUf9ze7t/1EXuvrq/nxAUSyc/oLw898ng4VbzqGE5konAYG&#10;SRpWec4AbKuNYuX4q8iqlP8Bqm8AAAD//wMAUEsBAi0AFAAGAAgAAAAhALaDOJL+AAAA4QEAABMA&#10;AAAAAAAAAAAAAAAAAAAAAFtDb250ZW50X1R5cGVzXS54bWxQSwECLQAUAAYACAAAACEAOP0h/9YA&#10;AACUAQAACwAAAAAAAAAAAAAAAAAvAQAAX3JlbHMvLnJlbHNQSwECLQAUAAYACAAAACEAQWfTTBIC&#10;AAApBAAADgAAAAAAAAAAAAAAAAAuAgAAZHJzL2Uyb0RvYy54bWxQSwECLQAUAAYACAAAACEAsGwZ&#10;sdoAAAAIAQAADwAAAAAAAAAAAAAAAABsBAAAZHJzL2Rvd25yZXYueG1sUEsFBgAAAAAEAAQA8wAA&#10;AHMFAAAAAA==&#10;" strokeweight="1.5pt"/>
          </w:pict>
        </mc:Fallback>
      </mc:AlternateContent>
    </w:r>
    <w:r w:rsidRPr="0070455D">
      <w:rPr>
        <w:rFonts w:cs="FrankRuehl" w:hint="cs"/>
        <w:bCs/>
        <w:iCs/>
        <w:color w:val="000066"/>
        <w:sz w:val="34"/>
        <w:szCs w:val="32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יאח"ה </w:t>
    </w:r>
    <w:r w:rsidRPr="0070455D">
      <w:rPr>
        <w:rFonts w:cs="FrankRuehl"/>
        <w:bCs/>
        <w:iCs/>
        <w:color w:val="000066"/>
        <w:sz w:val="34"/>
        <w:szCs w:val="32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–</w:t>
    </w:r>
    <w:r w:rsidRPr="0070455D">
      <w:rPr>
        <w:rFonts w:cs="FrankRuehl" w:hint="cs"/>
        <w:bCs/>
        <w:iCs/>
        <w:color w:val="000066"/>
        <w:sz w:val="34"/>
        <w:szCs w:val="32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משטרת ישראל, רח' פסח לב 1 , לוד.</w:t>
    </w:r>
  </w:p>
  <w:p w:rsidR="00785885" w:rsidRPr="0070455D" w:rsidRDefault="00785885" w:rsidP="00175C40">
    <w:pPr>
      <w:pStyle w:val="a3"/>
      <w:jc w:val="center"/>
      <w:rPr>
        <w:rFonts w:cs="FrankRuehl"/>
        <w:bCs/>
        <w:iCs/>
        <w:color w:val="000066"/>
        <w:sz w:val="34"/>
        <w:szCs w:val="32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70455D">
      <w:rPr>
        <w:rFonts w:cs="FrankRuehl" w:hint="cs"/>
        <w:bCs/>
        <w:iCs/>
        <w:color w:val="000066"/>
        <w:sz w:val="34"/>
        <w:szCs w:val="32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טל. 9545800 </w:t>
    </w:r>
    <w:r w:rsidRPr="0070455D">
      <w:rPr>
        <w:rFonts w:cs="FrankRuehl"/>
        <w:bCs/>
        <w:iCs/>
        <w:color w:val="000066"/>
        <w:sz w:val="34"/>
        <w:szCs w:val="32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–</w:t>
    </w:r>
    <w:r w:rsidRPr="0070455D">
      <w:rPr>
        <w:rFonts w:cs="FrankRuehl" w:hint="cs"/>
        <w:bCs/>
        <w:iCs/>
        <w:color w:val="000066"/>
        <w:sz w:val="34"/>
        <w:szCs w:val="32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08, פקס. 9545930 -08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23E" w:rsidRDefault="00E8723E">
      <w:r>
        <w:separator/>
      </w:r>
    </w:p>
  </w:footnote>
  <w:footnote w:type="continuationSeparator" w:id="0">
    <w:p w:rsidR="00E8723E" w:rsidRDefault="00E872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885" w:rsidRDefault="00785885">
    <w:pPr>
      <w:pStyle w:val="a5"/>
      <w:framePr w:wrap="around" w:vAnchor="text" w:hAnchor="margin" w:xAlign="center" w:y="1"/>
      <w:rPr>
        <w:rStyle w:val="a4"/>
        <w:rtl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785885" w:rsidRDefault="00785885">
    <w:pPr>
      <w:pStyle w:val="a5"/>
      <w:rPr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885" w:rsidRPr="0070455D" w:rsidRDefault="00785885">
    <w:pPr>
      <w:pStyle w:val="a5"/>
      <w:jc w:val="center"/>
      <w:rPr>
        <w:rFonts w:cs="FrankRuehl"/>
        <w:bCs/>
        <w:iCs/>
        <w:color w:val="000066"/>
        <w:sz w:val="36"/>
        <w:szCs w:val="36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lang w:eastAsia="en-US"/>
      </w:rPr>
      <w:drawing>
        <wp:anchor distT="0" distB="0" distL="114300" distR="114300" simplePos="0" relativeHeight="251660800" behindDoc="0" locked="0" layoutInCell="1" allowOverlap="1" wp14:anchorId="742A5150" wp14:editId="167E5716">
          <wp:simplePos x="0" y="0"/>
          <wp:positionH relativeFrom="column">
            <wp:posOffset>261620</wp:posOffset>
          </wp:positionH>
          <wp:positionV relativeFrom="paragraph">
            <wp:posOffset>-240982</wp:posOffset>
          </wp:positionV>
          <wp:extent cx="1040223" cy="930700"/>
          <wp:effectExtent l="0" t="0" r="0" b="3175"/>
          <wp:wrapNone/>
          <wp:docPr id="1946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2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223" cy="9307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eastAsia="en-US"/>
      </w:rPr>
      <w:drawing>
        <wp:anchor distT="0" distB="0" distL="114300" distR="114300" simplePos="0" relativeHeight="251659776" behindDoc="0" locked="0" layoutInCell="1" allowOverlap="1" wp14:anchorId="07DFA590" wp14:editId="29DF2C21">
          <wp:simplePos x="0" y="0"/>
          <wp:positionH relativeFrom="column">
            <wp:posOffset>4998720</wp:posOffset>
          </wp:positionH>
          <wp:positionV relativeFrom="paragraph">
            <wp:posOffset>-336868</wp:posOffset>
          </wp:positionV>
          <wp:extent cx="1131477" cy="1048176"/>
          <wp:effectExtent l="0" t="0" r="0" b="0"/>
          <wp:wrapNone/>
          <wp:docPr id="102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Picture 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477" cy="1048176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455D">
      <w:rPr>
        <w:rFonts w:cs="FrankRuehl"/>
        <w:bCs/>
        <w:iCs/>
        <w:color w:val="000066"/>
        <w:szCs w:val="36"/>
        <w:rtl/>
        <w:lang w:eastAsia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7728" behindDoc="0" locked="0" layoutInCell="1" allowOverlap="1" wp14:anchorId="71ACA4E8" wp14:editId="073F5DF5">
          <wp:simplePos x="0" y="0"/>
          <wp:positionH relativeFrom="column">
            <wp:posOffset>2628900</wp:posOffset>
          </wp:positionH>
          <wp:positionV relativeFrom="paragraph">
            <wp:posOffset>-232410</wp:posOffset>
          </wp:positionV>
          <wp:extent cx="928370" cy="769620"/>
          <wp:effectExtent l="19050" t="0" r="5080" b="0"/>
          <wp:wrapNone/>
          <wp:docPr id="2" name="תמונה 2" descr="CID Logo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 Logo Small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769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5885" w:rsidRPr="0070455D" w:rsidRDefault="00785885">
    <w:pPr>
      <w:pStyle w:val="a5"/>
      <w:jc w:val="center"/>
      <w:rPr>
        <w:rFonts w:cs="FrankRuehl"/>
        <w:bCs/>
        <w:iCs/>
        <w:color w:val="000066"/>
        <w:sz w:val="36"/>
        <w:szCs w:val="36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785885" w:rsidRPr="0070455D" w:rsidRDefault="00785885">
    <w:pPr>
      <w:pStyle w:val="a5"/>
      <w:jc w:val="center"/>
      <w:rPr>
        <w:rFonts w:cs="FrankRuehl"/>
        <w:bCs/>
        <w:iCs/>
        <w:color w:val="000066"/>
        <w:sz w:val="32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70455D">
      <w:rPr>
        <w:rFonts w:cs="FrankRuehl" w:hint="cs"/>
        <w:bCs/>
        <w:iCs/>
        <w:color w:val="000066"/>
        <w:sz w:val="32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</w:t>
    </w:r>
  </w:p>
  <w:p w:rsidR="00785885" w:rsidRDefault="00785885">
    <w:pPr>
      <w:pStyle w:val="a5"/>
      <w:jc w:val="center"/>
      <w:rPr>
        <w:rFonts w:cs="FrankRuehl"/>
        <w:bCs/>
        <w:iCs/>
        <w:color w:val="000066"/>
        <w:sz w:val="34"/>
        <w:szCs w:val="32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70455D">
      <w:rPr>
        <w:rFonts w:cs="FrankRuehl" w:hint="cs"/>
        <w:bCs/>
        <w:iCs/>
        <w:color w:val="000066"/>
        <w:sz w:val="34"/>
        <w:szCs w:val="32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משטרת ישראל</w:t>
    </w:r>
  </w:p>
  <w:p w:rsidR="00785885" w:rsidRPr="0070455D" w:rsidRDefault="00785885">
    <w:pPr>
      <w:pStyle w:val="a5"/>
      <w:jc w:val="center"/>
      <w:rPr>
        <w:rFonts w:cs="FrankRuehl"/>
        <w:bCs/>
        <w:iCs/>
        <w:color w:val="000066"/>
        <w:sz w:val="34"/>
        <w:szCs w:val="32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cs="FrankRuehl" w:hint="cs"/>
        <w:bCs/>
        <w:iCs/>
        <w:color w:val="000066"/>
        <w:sz w:val="34"/>
        <w:szCs w:val="32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להב       433</w:t>
    </w:r>
  </w:p>
  <w:p w:rsidR="00785885" w:rsidRPr="0070455D" w:rsidRDefault="00785885">
    <w:pPr>
      <w:pStyle w:val="a5"/>
      <w:jc w:val="center"/>
      <w:rPr>
        <w:rFonts w:cs="FrankRuehl"/>
        <w:bCs/>
        <w:iCs/>
        <w:color w:val="000066"/>
        <w:sz w:val="34"/>
        <w:szCs w:val="32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70455D">
      <w:rPr>
        <w:rFonts w:cs="FrankRuehl" w:hint="cs"/>
        <w:bCs/>
        <w:iCs/>
        <w:color w:val="000066"/>
        <w:sz w:val="34"/>
        <w:szCs w:val="32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היחידה הארצית לחקירות הונאה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885" w:rsidRDefault="003048EE">
    <w:pPr>
      <w:pStyle w:val="a5"/>
      <w:tabs>
        <w:tab w:val="clear" w:pos="4153"/>
        <w:tab w:val="clear" w:pos="8306"/>
      </w:tabs>
      <w:jc w:val="center"/>
      <w:rPr>
        <w:rtl/>
      </w:rPr>
    </w:pPr>
    <w:r>
      <w:rPr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69.8pt;margin-top:.55pt;width:78.75pt;height:42.75pt;z-index:251656704" o:allowincell="f">
          <v:imagedata r:id="rId1" o:title=""/>
        </v:shape>
        <o:OLEObject Type="Embed" ProgID="PBrush" ShapeID="_x0000_s2049" DrawAspect="Content" ObjectID="_1578627749" r:id="rId2"/>
      </w:pict>
    </w:r>
  </w:p>
  <w:p w:rsidR="00785885" w:rsidRDefault="00785885">
    <w:pPr>
      <w:pStyle w:val="a5"/>
      <w:tabs>
        <w:tab w:val="clear" w:pos="4153"/>
        <w:tab w:val="clear" w:pos="8306"/>
      </w:tabs>
      <w:jc w:val="center"/>
      <w:rPr>
        <w:rtl/>
      </w:rPr>
    </w:pPr>
  </w:p>
  <w:p w:rsidR="00785885" w:rsidRDefault="00785885">
    <w:pPr>
      <w:pStyle w:val="a5"/>
      <w:tabs>
        <w:tab w:val="clear" w:pos="4153"/>
        <w:tab w:val="clear" w:pos="8306"/>
      </w:tabs>
      <w:jc w:val="center"/>
      <w:rPr>
        <w:rtl/>
      </w:rPr>
    </w:pPr>
  </w:p>
  <w:p w:rsidR="00785885" w:rsidRDefault="00785885">
    <w:pPr>
      <w:pStyle w:val="a5"/>
      <w:tabs>
        <w:tab w:val="clear" w:pos="4153"/>
        <w:tab w:val="clear" w:pos="8306"/>
      </w:tabs>
      <w:jc w:val="center"/>
      <w:rPr>
        <w:rtl/>
      </w:rPr>
    </w:pPr>
  </w:p>
  <w:p w:rsidR="00785885" w:rsidRDefault="00785885">
    <w:pPr>
      <w:pStyle w:val="a5"/>
      <w:tabs>
        <w:tab w:val="clear" w:pos="4153"/>
        <w:tab w:val="clear" w:pos="8306"/>
      </w:tabs>
      <w:jc w:val="center"/>
      <w:rPr>
        <w:u w:val="single"/>
        <w:rtl/>
      </w:rPr>
    </w:pPr>
    <w:r>
      <w:rPr>
        <w:u w:val="single"/>
        <w:rtl/>
      </w:rPr>
      <w:t>$סיווג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3096F"/>
    <w:multiLevelType w:val="hybridMultilevel"/>
    <w:tmpl w:val="46128C6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149302C2"/>
    <w:multiLevelType w:val="hybridMultilevel"/>
    <w:tmpl w:val="E5B604D8"/>
    <w:lvl w:ilvl="0" w:tplc="5474687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354F74"/>
    <w:multiLevelType w:val="multilevel"/>
    <w:tmpl w:val="3EC226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hebrew1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38124334"/>
    <w:multiLevelType w:val="hybridMultilevel"/>
    <w:tmpl w:val="42FAD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22723F"/>
    <w:multiLevelType w:val="hybridMultilevel"/>
    <w:tmpl w:val="7AF22202"/>
    <w:lvl w:ilvl="0" w:tplc="37AE9CA4">
      <w:start w:val="1"/>
      <w:numFmt w:val="hebrew1"/>
      <w:lvlText w:val="%1."/>
      <w:lvlJc w:val="left"/>
      <w:pPr>
        <w:tabs>
          <w:tab w:val="num" w:pos="1080"/>
        </w:tabs>
        <w:ind w:left="1080" w:hanging="360"/>
      </w:pPr>
      <w:rPr>
        <w:rFonts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43276980"/>
    <w:multiLevelType w:val="hybridMultilevel"/>
    <w:tmpl w:val="AEF22F16"/>
    <w:lvl w:ilvl="0" w:tplc="443AF9D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21157"/>
    <w:multiLevelType w:val="hybridMultilevel"/>
    <w:tmpl w:val="241803EE"/>
    <w:lvl w:ilvl="0" w:tplc="0584DB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David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65D90EB0"/>
    <w:multiLevelType w:val="hybridMultilevel"/>
    <w:tmpl w:val="8EC00878"/>
    <w:lvl w:ilvl="0" w:tplc="F63019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37AE9CA4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cs="David"/>
      </w:rPr>
    </w:lvl>
    <w:lvl w:ilvl="2" w:tplc="354C0784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A3965C8"/>
    <w:multiLevelType w:val="hybridMultilevel"/>
    <w:tmpl w:val="69CACE1C"/>
    <w:lvl w:ilvl="0" w:tplc="CD3608D0">
      <w:start w:val="1"/>
      <w:numFmt w:val="decimal"/>
      <w:lvlText w:val="%1."/>
      <w:lvlJc w:val="left"/>
      <w:pPr>
        <w:tabs>
          <w:tab w:val="num" w:pos="1080"/>
        </w:tabs>
        <w:ind w:left="1080" w:right="1080" w:hanging="72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>
    <w:nsid w:val="703D2FBB"/>
    <w:multiLevelType w:val="hybridMultilevel"/>
    <w:tmpl w:val="3B8AA13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47A33F0"/>
    <w:multiLevelType w:val="hybridMultilevel"/>
    <w:tmpl w:val="152A48C6"/>
    <w:lvl w:ilvl="0" w:tplc="D1682A1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52A1580"/>
    <w:multiLevelType w:val="hybridMultilevel"/>
    <w:tmpl w:val="398ABD5E"/>
    <w:lvl w:ilvl="0" w:tplc="20163FAC">
      <w:numFmt w:val="bullet"/>
      <w:lvlText w:val="-"/>
      <w:lvlJc w:val="left"/>
      <w:pPr>
        <w:ind w:left="1080" w:hanging="360"/>
      </w:pPr>
      <w:rPr>
        <w:rFonts w:ascii="Arial" w:eastAsia="Times New Roman" w:hAnsi="Aria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7EC59B4"/>
    <w:multiLevelType w:val="hybridMultilevel"/>
    <w:tmpl w:val="5B5C6B22"/>
    <w:lvl w:ilvl="0" w:tplc="97F65A4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D1C0008"/>
    <w:multiLevelType w:val="hybridMultilevel"/>
    <w:tmpl w:val="9DE27E04"/>
    <w:lvl w:ilvl="0" w:tplc="37AE9CA4">
      <w:start w:val="1"/>
      <w:numFmt w:val="hebrew1"/>
      <w:lvlText w:val="%1."/>
      <w:lvlJc w:val="left"/>
      <w:pPr>
        <w:tabs>
          <w:tab w:val="num" w:pos="1080"/>
        </w:tabs>
        <w:ind w:left="1080" w:hanging="360"/>
      </w:pPr>
      <w:rPr>
        <w:rFonts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4"/>
  </w:num>
  <w:num w:numId="9">
    <w:abstractNumId w:val="13"/>
  </w:num>
  <w:num w:numId="10">
    <w:abstractNumId w:val="9"/>
  </w:num>
  <w:num w:numId="11">
    <w:abstractNumId w:val="1"/>
  </w:num>
  <w:num w:numId="12">
    <w:abstractNumId w:val="11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1DF"/>
    <w:rsid w:val="000362FF"/>
    <w:rsid w:val="00051CE8"/>
    <w:rsid w:val="000723C8"/>
    <w:rsid w:val="000838A8"/>
    <w:rsid w:val="000A384B"/>
    <w:rsid w:val="000A6ED4"/>
    <w:rsid w:val="000C3F7E"/>
    <w:rsid w:val="00103B77"/>
    <w:rsid w:val="00104427"/>
    <w:rsid w:val="00124D49"/>
    <w:rsid w:val="0016040A"/>
    <w:rsid w:val="00163670"/>
    <w:rsid w:val="00175C40"/>
    <w:rsid w:val="001801FD"/>
    <w:rsid w:val="00194E1B"/>
    <w:rsid w:val="001A5EFD"/>
    <w:rsid w:val="001B33D3"/>
    <w:rsid w:val="001D2C36"/>
    <w:rsid w:val="001D42C2"/>
    <w:rsid w:val="001D5B60"/>
    <w:rsid w:val="001E11E9"/>
    <w:rsid w:val="001E154E"/>
    <w:rsid w:val="001F17FE"/>
    <w:rsid w:val="00247899"/>
    <w:rsid w:val="00250C17"/>
    <w:rsid w:val="00255E41"/>
    <w:rsid w:val="00266089"/>
    <w:rsid w:val="00280D78"/>
    <w:rsid w:val="002C50D3"/>
    <w:rsid w:val="002C677E"/>
    <w:rsid w:val="003048EE"/>
    <w:rsid w:val="003313D9"/>
    <w:rsid w:val="00344294"/>
    <w:rsid w:val="00350743"/>
    <w:rsid w:val="003648FE"/>
    <w:rsid w:val="003B779A"/>
    <w:rsid w:val="00402C5E"/>
    <w:rsid w:val="004225E1"/>
    <w:rsid w:val="004760CB"/>
    <w:rsid w:val="004C0036"/>
    <w:rsid w:val="005064D3"/>
    <w:rsid w:val="00514177"/>
    <w:rsid w:val="005525CB"/>
    <w:rsid w:val="00596D56"/>
    <w:rsid w:val="005B51D1"/>
    <w:rsid w:val="005B565E"/>
    <w:rsid w:val="005B7A59"/>
    <w:rsid w:val="005C7EFF"/>
    <w:rsid w:val="005F3E72"/>
    <w:rsid w:val="0061594F"/>
    <w:rsid w:val="0066301A"/>
    <w:rsid w:val="00663627"/>
    <w:rsid w:val="00682AE6"/>
    <w:rsid w:val="00697776"/>
    <w:rsid w:val="006E544D"/>
    <w:rsid w:val="0070455D"/>
    <w:rsid w:val="00756489"/>
    <w:rsid w:val="00760EC6"/>
    <w:rsid w:val="00772A2A"/>
    <w:rsid w:val="00785885"/>
    <w:rsid w:val="007F2CCA"/>
    <w:rsid w:val="00821D19"/>
    <w:rsid w:val="00842074"/>
    <w:rsid w:val="008841B0"/>
    <w:rsid w:val="008D18DB"/>
    <w:rsid w:val="008D4F73"/>
    <w:rsid w:val="00917D60"/>
    <w:rsid w:val="0093319A"/>
    <w:rsid w:val="009361CF"/>
    <w:rsid w:val="00970EEE"/>
    <w:rsid w:val="009C0B9C"/>
    <w:rsid w:val="009D0571"/>
    <w:rsid w:val="00A01DB0"/>
    <w:rsid w:val="00A0310B"/>
    <w:rsid w:val="00A1451A"/>
    <w:rsid w:val="00A323D2"/>
    <w:rsid w:val="00A606C6"/>
    <w:rsid w:val="00A92076"/>
    <w:rsid w:val="00AB375B"/>
    <w:rsid w:val="00AD1D39"/>
    <w:rsid w:val="00AD3169"/>
    <w:rsid w:val="00AD6623"/>
    <w:rsid w:val="00B16D72"/>
    <w:rsid w:val="00B365A1"/>
    <w:rsid w:val="00B53F7C"/>
    <w:rsid w:val="00B57A10"/>
    <w:rsid w:val="00B86ABF"/>
    <w:rsid w:val="00B9403E"/>
    <w:rsid w:val="00BA31F0"/>
    <w:rsid w:val="00BD0E92"/>
    <w:rsid w:val="00BE415D"/>
    <w:rsid w:val="00BE68CC"/>
    <w:rsid w:val="00BF526F"/>
    <w:rsid w:val="00C04BFC"/>
    <w:rsid w:val="00C10C1D"/>
    <w:rsid w:val="00C16924"/>
    <w:rsid w:val="00C22A0F"/>
    <w:rsid w:val="00C259C2"/>
    <w:rsid w:val="00C444A9"/>
    <w:rsid w:val="00C51654"/>
    <w:rsid w:val="00C5316B"/>
    <w:rsid w:val="00C65172"/>
    <w:rsid w:val="00C93DB2"/>
    <w:rsid w:val="00CC2438"/>
    <w:rsid w:val="00CE09CF"/>
    <w:rsid w:val="00CF51DF"/>
    <w:rsid w:val="00D34B71"/>
    <w:rsid w:val="00D462F7"/>
    <w:rsid w:val="00D526BD"/>
    <w:rsid w:val="00D72B89"/>
    <w:rsid w:val="00DA5A8F"/>
    <w:rsid w:val="00DC4585"/>
    <w:rsid w:val="00DE09A6"/>
    <w:rsid w:val="00DE11C1"/>
    <w:rsid w:val="00DE2383"/>
    <w:rsid w:val="00E0123B"/>
    <w:rsid w:val="00E201C0"/>
    <w:rsid w:val="00E20D65"/>
    <w:rsid w:val="00E45806"/>
    <w:rsid w:val="00E62D12"/>
    <w:rsid w:val="00E70D6F"/>
    <w:rsid w:val="00E72C2D"/>
    <w:rsid w:val="00E80C93"/>
    <w:rsid w:val="00E8723E"/>
    <w:rsid w:val="00EB5185"/>
    <w:rsid w:val="00EC2EFC"/>
    <w:rsid w:val="00EC7EA1"/>
    <w:rsid w:val="00EE40C0"/>
    <w:rsid w:val="00EF6C25"/>
    <w:rsid w:val="00F27940"/>
    <w:rsid w:val="00F540C4"/>
    <w:rsid w:val="00F91298"/>
    <w:rsid w:val="00FB1C5B"/>
    <w:rsid w:val="00FB351B"/>
    <w:rsid w:val="00FC357C"/>
    <w:rsid w:val="00FF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3627"/>
    <w:pPr>
      <w:bidi/>
    </w:pPr>
    <w:rPr>
      <w:sz w:val="24"/>
      <w:szCs w:val="24"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David"/>
      <w:b/>
      <w:bCs/>
      <w:noProof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David"/>
      <w:b/>
      <w:bCs/>
      <w:noProof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rFonts w:cs="David"/>
      <w:noProof/>
      <w:sz w:val="28"/>
      <w:szCs w:val="28"/>
    </w:rPr>
  </w:style>
  <w:style w:type="paragraph" w:styleId="4">
    <w:name w:val="heading 4"/>
    <w:basedOn w:val="a"/>
    <w:next w:val="a"/>
    <w:qFormat/>
    <w:pPr>
      <w:keepNext/>
      <w:ind w:left="5532" w:firstLine="228"/>
      <w:outlineLvl w:val="3"/>
    </w:pPr>
    <w:rPr>
      <w:rFonts w:cs="David"/>
      <w:sz w:val="20"/>
    </w:rPr>
  </w:style>
  <w:style w:type="paragraph" w:styleId="5">
    <w:name w:val="heading 5"/>
    <w:basedOn w:val="a"/>
    <w:next w:val="a"/>
    <w:link w:val="50"/>
    <w:semiHidden/>
    <w:unhideWhenUsed/>
    <w:qFormat/>
    <w:rsid w:val="00D34B7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jc w:val="both"/>
    </w:pPr>
    <w:rPr>
      <w:rFonts w:cs="David"/>
      <w:noProof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jc w:val="both"/>
    </w:pPr>
    <w:rPr>
      <w:rFonts w:cs="David"/>
      <w:noProof/>
    </w:rPr>
  </w:style>
  <w:style w:type="paragraph" w:styleId="a6">
    <w:name w:val="List Paragraph"/>
    <w:basedOn w:val="a"/>
    <w:uiPriority w:val="34"/>
    <w:qFormat/>
    <w:rsid w:val="00CF51DF"/>
    <w:pPr>
      <w:ind w:left="720"/>
      <w:contextualSpacing/>
    </w:pPr>
  </w:style>
  <w:style w:type="paragraph" w:styleId="a7">
    <w:name w:val="Balloon Text"/>
    <w:basedOn w:val="a"/>
    <w:link w:val="a8"/>
    <w:rsid w:val="00C04BFC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rsid w:val="00C04BFC"/>
    <w:rPr>
      <w:rFonts w:ascii="Tahoma" w:hAnsi="Tahoma" w:cs="Tahoma"/>
      <w:sz w:val="16"/>
      <w:szCs w:val="16"/>
      <w:lang w:eastAsia="he-IL"/>
    </w:rPr>
  </w:style>
  <w:style w:type="character" w:customStyle="1" w:styleId="50">
    <w:name w:val="כותרת 5 תו"/>
    <w:basedOn w:val="a0"/>
    <w:link w:val="5"/>
    <w:semiHidden/>
    <w:rsid w:val="00D34B7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he-IL"/>
    </w:rPr>
  </w:style>
  <w:style w:type="table" w:styleId="a9">
    <w:name w:val="Table Grid"/>
    <w:basedOn w:val="a1"/>
    <w:rsid w:val="00EE40C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3627"/>
    <w:pPr>
      <w:bidi/>
    </w:pPr>
    <w:rPr>
      <w:sz w:val="24"/>
      <w:szCs w:val="24"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David"/>
      <w:b/>
      <w:bCs/>
      <w:noProof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David"/>
      <w:b/>
      <w:bCs/>
      <w:noProof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rFonts w:cs="David"/>
      <w:noProof/>
      <w:sz w:val="28"/>
      <w:szCs w:val="28"/>
    </w:rPr>
  </w:style>
  <w:style w:type="paragraph" w:styleId="4">
    <w:name w:val="heading 4"/>
    <w:basedOn w:val="a"/>
    <w:next w:val="a"/>
    <w:qFormat/>
    <w:pPr>
      <w:keepNext/>
      <w:ind w:left="5532" w:firstLine="228"/>
      <w:outlineLvl w:val="3"/>
    </w:pPr>
    <w:rPr>
      <w:rFonts w:cs="David"/>
      <w:sz w:val="20"/>
    </w:rPr>
  </w:style>
  <w:style w:type="paragraph" w:styleId="5">
    <w:name w:val="heading 5"/>
    <w:basedOn w:val="a"/>
    <w:next w:val="a"/>
    <w:link w:val="50"/>
    <w:semiHidden/>
    <w:unhideWhenUsed/>
    <w:qFormat/>
    <w:rsid w:val="00D34B7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jc w:val="both"/>
    </w:pPr>
    <w:rPr>
      <w:rFonts w:cs="David"/>
      <w:noProof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jc w:val="both"/>
    </w:pPr>
    <w:rPr>
      <w:rFonts w:cs="David"/>
      <w:noProof/>
    </w:rPr>
  </w:style>
  <w:style w:type="paragraph" w:styleId="a6">
    <w:name w:val="List Paragraph"/>
    <w:basedOn w:val="a"/>
    <w:uiPriority w:val="34"/>
    <w:qFormat/>
    <w:rsid w:val="00CF51DF"/>
    <w:pPr>
      <w:ind w:left="720"/>
      <w:contextualSpacing/>
    </w:pPr>
  </w:style>
  <w:style w:type="paragraph" w:styleId="a7">
    <w:name w:val="Balloon Text"/>
    <w:basedOn w:val="a"/>
    <w:link w:val="a8"/>
    <w:rsid w:val="00C04BFC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rsid w:val="00C04BFC"/>
    <w:rPr>
      <w:rFonts w:ascii="Tahoma" w:hAnsi="Tahoma" w:cs="Tahoma"/>
      <w:sz w:val="16"/>
      <w:szCs w:val="16"/>
      <w:lang w:eastAsia="he-IL"/>
    </w:rPr>
  </w:style>
  <w:style w:type="character" w:customStyle="1" w:styleId="50">
    <w:name w:val="כותרת 5 תו"/>
    <w:basedOn w:val="a0"/>
    <w:link w:val="5"/>
    <w:semiHidden/>
    <w:rsid w:val="00D34B7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he-IL"/>
    </w:rPr>
  </w:style>
  <w:style w:type="table" w:styleId="a9">
    <w:name w:val="Table Grid"/>
    <w:basedOn w:val="a1"/>
    <w:rsid w:val="00EE40C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1675</Characters>
  <Application>Microsoft Office Word</Application>
  <DocSecurity>4</DocSecurity>
  <Lines>13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ר' חטיבת החקירות</vt:lpstr>
    </vt:vector>
  </TitlesOfParts>
  <Company>ע' ראש חטיבת חקירות, האגף לחקירות ולמודיעין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ר' חטיבת החקירות</dc:title>
  <dc:creator>u022277164</dc:creator>
  <cp:lastModifiedBy>לילית ניצן טייבר</cp:lastModifiedBy>
  <cp:revision>2</cp:revision>
  <cp:lastPrinted>2018-01-23T10:56:00Z</cp:lastPrinted>
  <dcterms:created xsi:type="dcterms:W3CDTF">2018-01-28T04:56:00Z</dcterms:created>
  <dcterms:modified xsi:type="dcterms:W3CDTF">2018-01-28T04:56:00Z</dcterms:modified>
</cp:coreProperties>
</file>