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55FF5" w:rsidP="00780FD5" w14:paraId="268BAF0F" w14:textId="77777777">
      <w:pPr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יד בנימין</w:t>
      </w:r>
    </w:p>
    <w:p w:rsidR="00257399" w:rsidP="00780FD5" w14:paraId="770A26A8" w14:textId="64F500AC">
      <w:pPr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ת.ז.</w:t>
      </w:r>
      <w:r w:rsidR="00F62900">
        <w:rPr>
          <w:rFonts w:ascii="Tahoma" w:hAnsi="Tahoma" w:cs="Tahoma" w:hint="cs"/>
          <w:rtl/>
        </w:rPr>
        <w:t xml:space="preserve"> </w:t>
      </w:r>
      <w:r>
        <w:rPr>
          <w:rFonts w:ascii="Tahoma" w:hAnsi="Tahoma" w:cs="Tahoma" w:hint="cs"/>
          <w:rtl/>
        </w:rPr>
        <w:t>301269536</w:t>
      </w:r>
    </w:p>
    <w:p w:rsidR="006344F1" w:rsidP="00780FD5" w14:paraId="463D7CBD" w14:textId="77777777">
      <w:pPr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שנת לידה 1987</w:t>
      </w:r>
    </w:p>
    <w:p w:rsidR="00E63919" w:rsidP="00780FD5" w14:paraId="1FA80044" w14:textId="77777777">
      <w:pPr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טלפון</w:t>
      </w:r>
      <w:r>
        <w:rPr>
          <w:rFonts w:ascii="Tahoma" w:hAnsi="Tahoma" w:cs="Tahoma" w:hint="cs"/>
          <w:rtl/>
        </w:rPr>
        <w:tab/>
      </w:r>
      <w:r w:rsidR="00780798">
        <w:rPr>
          <w:rFonts w:ascii="Tahoma" w:hAnsi="Tahoma" w:cs="Tahoma" w:hint="cs"/>
          <w:rtl/>
        </w:rPr>
        <w:t>054</w:t>
      </w:r>
      <w:r w:rsidR="005D0066">
        <w:rPr>
          <w:rFonts w:ascii="Tahoma" w:hAnsi="Tahoma" w:cs="Tahoma" w:hint="cs"/>
          <w:rtl/>
        </w:rPr>
        <w:t>-</w:t>
      </w:r>
      <w:r w:rsidR="00780798">
        <w:rPr>
          <w:rFonts w:ascii="Tahoma" w:hAnsi="Tahoma" w:cs="Tahoma" w:hint="cs"/>
          <w:rtl/>
        </w:rPr>
        <w:t>6610754</w:t>
      </w:r>
    </w:p>
    <w:p w:rsidR="00463065" w:rsidP="00780FD5" w14:paraId="4F636BD7" w14:textId="77777777">
      <w:pPr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ד. אלקטרוני: </w:t>
      </w:r>
      <w:r w:rsidR="00710005">
        <w:rPr>
          <w:rFonts w:ascii="Tahoma" w:hAnsi="Tahoma" w:cs="Tahoma"/>
        </w:rPr>
        <w:t>imrishorek1@gmail.com</w:t>
      </w:r>
    </w:p>
    <w:p w:rsidR="00837559" w:rsidP="00780FD5" w14:paraId="672A6659" w14:textId="77777777">
      <w:pPr>
        <w:rPr>
          <w:rFonts w:ascii="Tahoma" w:hAnsi="Tahoma" w:cs="Tahoma"/>
          <w:rtl/>
        </w:rPr>
      </w:pPr>
    </w:p>
    <w:p w:rsidR="008F1613" w:rsidP="00780FD5" w14:paraId="0A37501D" w14:textId="77777777">
      <w:pPr>
        <w:rPr>
          <w:rFonts w:ascii="Tahoma" w:hAnsi="Tahoma" w:cs="Tahoma"/>
          <w:rtl/>
        </w:rPr>
      </w:pPr>
    </w:p>
    <w:p w:rsidR="008F1613" w:rsidP="00EA5D0C" w14:paraId="3DC46618" w14:textId="7777777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בעל ניסיון עשיר בתחומי הביטחון</w:t>
      </w:r>
      <w:r>
        <w:rPr>
          <w:rFonts w:ascii="Tahoma" w:hAnsi="Tahoma" w:cs="Tahoma" w:hint="cs"/>
          <w:rtl/>
        </w:rPr>
        <w:t>. שליטה מלאה בשפה הע</w:t>
      </w:r>
      <w:r w:rsidR="005B5A75">
        <w:rPr>
          <w:rFonts w:ascii="Tahoma" w:hAnsi="Tahoma" w:cs="Tahoma" w:hint="cs"/>
          <w:rtl/>
        </w:rPr>
        <w:t>רבית</w:t>
      </w:r>
      <w:r w:rsidR="00A86A75">
        <w:rPr>
          <w:rFonts w:ascii="Tahoma" w:hAnsi="Tahoma" w:cs="Tahoma" w:hint="cs"/>
          <w:rtl/>
        </w:rPr>
        <w:t xml:space="preserve"> ואנגלית</w:t>
      </w:r>
      <w:r w:rsidR="005B5A75">
        <w:rPr>
          <w:rFonts w:ascii="Tahoma" w:hAnsi="Tahoma" w:cs="Tahoma" w:hint="cs"/>
          <w:rtl/>
        </w:rPr>
        <w:t xml:space="preserve">. </w:t>
      </w:r>
    </w:p>
    <w:p w:rsidR="00837559" w:rsidP="00F37FEC" w14:paraId="5DAB6C7B" w14:textId="542CA59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rtl/>
        </w:rPr>
      </w:pPr>
      <w:r w:rsidRPr="17931691">
        <w:rPr>
          <w:rFonts w:ascii="Tahoma" w:hAnsi="Tahoma" w:cs="Tahoma"/>
          <w:rtl/>
        </w:rPr>
        <w:t xml:space="preserve">בעל ידע </w:t>
      </w:r>
      <w:r w:rsidR="00F37FEC">
        <w:rPr>
          <w:rFonts w:ascii="Tahoma" w:hAnsi="Tahoma" w:cs="Tahoma" w:hint="cs"/>
          <w:rtl/>
        </w:rPr>
        <w:t xml:space="preserve">נרחב </w:t>
      </w:r>
      <w:r w:rsidRPr="17931691">
        <w:rPr>
          <w:rFonts w:ascii="Tahoma" w:hAnsi="Tahoma" w:cs="Tahoma"/>
          <w:rtl/>
        </w:rPr>
        <w:t>בתחומי</w:t>
      </w:r>
      <w:r w:rsidR="00F37FEC">
        <w:rPr>
          <w:rFonts w:ascii="Tahoma" w:hAnsi="Tahoma" w:cs="Tahoma" w:hint="cs"/>
          <w:rtl/>
        </w:rPr>
        <w:t xml:space="preserve"> אבטחת מידע.</w:t>
      </w:r>
    </w:p>
    <w:p w:rsidR="00837559" w:rsidRPr="00060D32" w:rsidP="00837559" w14:paraId="15CD7355" w14:textId="77777777">
      <w:pPr>
        <w:spacing w:line="360" w:lineRule="auto"/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>ניסיון</w:t>
      </w:r>
    </w:p>
    <w:tbl>
      <w:tblPr>
        <w:bidiVisual/>
        <w:tblW w:w="9060" w:type="dxa"/>
        <w:tblCellSpacing w:w="20" w:type="dxa"/>
        <w:tblInd w:w="339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/>
      </w:tblPr>
      <w:tblGrid>
        <w:gridCol w:w="2501"/>
        <w:gridCol w:w="6559"/>
      </w:tblGrid>
      <w:tr w14:paraId="65D6910F" w14:textId="77777777" w:rsidTr="001A1E1D">
        <w:tblPrEx>
          <w:tblW w:w="9060" w:type="dxa"/>
          <w:tblCellSpacing w:w="20" w:type="dxa"/>
          <w:tblInd w:w="339" w:type="dxa"/>
          <w:tblBorders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  <w:insideH w:val="outset" w:sz="6" w:space="0" w:color="auto"/>
            <w:insideV w:val="outset" w:sz="6" w:space="0" w:color="auto"/>
          </w:tblBorders>
          <w:tblLook w:val="00A0"/>
        </w:tblPrEx>
        <w:trPr>
          <w:trHeight w:val="3935"/>
          <w:tblCellSpacing w:w="20" w:type="dxa"/>
        </w:trPr>
        <w:tc>
          <w:tcPr>
            <w:tcW w:w="2441" w:type="dxa"/>
          </w:tcPr>
          <w:p w:rsidR="00837559" w:rsidRPr="00060D32" w:rsidP="00C30CFF" w14:paraId="3FEE27F9" w14:textId="77777777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rtl/>
              </w:rPr>
              <w:t>2010</w:t>
            </w:r>
            <w:r w:rsidRPr="00FE4804">
              <w:rPr>
                <w:rFonts w:ascii="Tahoma" w:hAnsi="Tahoma" w:cs="Tahoma" w:hint="cs"/>
                <w:rtl/>
              </w:rPr>
              <w:t>-</w:t>
            </w:r>
            <w:r w:rsidR="007B46E2">
              <w:rPr>
                <w:rFonts w:ascii="Tahoma" w:hAnsi="Tahoma" w:cs="Tahoma" w:hint="cs"/>
                <w:rtl/>
              </w:rPr>
              <w:t>2019</w:t>
            </w:r>
          </w:p>
        </w:tc>
        <w:tc>
          <w:tcPr>
            <w:tcW w:w="6499" w:type="dxa"/>
            <w:vAlign w:val="center"/>
          </w:tcPr>
          <w:p w:rsidR="00E54EAF" w:rsidP="000B1EB9" w14:paraId="6D067D89" w14:textId="77777777">
            <w:pPr>
              <w:spacing w:line="360" w:lineRule="auto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ניסיון</w:t>
            </w:r>
            <w:r w:rsidR="00837559">
              <w:rPr>
                <w:rFonts w:ascii="Tahoma" w:hAnsi="Tahoma" w:cs="Tahoma" w:hint="cs"/>
                <w:rtl/>
              </w:rPr>
              <w:t xml:space="preserve"> </w:t>
            </w:r>
            <w:r w:rsidR="009A7413">
              <w:rPr>
                <w:rFonts w:ascii="Tahoma" w:hAnsi="Tahoma" w:cs="Tahoma" w:hint="cs"/>
                <w:rtl/>
              </w:rPr>
              <w:t xml:space="preserve">של </w:t>
            </w:r>
            <w:r>
              <w:rPr>
                <w:rFonts w:ascii="Tahoma" w:hAnsi="Tahoma" w:cs="Tahoma" w:hint="cs"/>
                <w:rtl/>
              </w:rPr>
              <w:t>תשע</w:t>
            </w:r>
            <w:r w:rsidR="000B1EB9">
              <w:rPr>
                <w:rFonts w:ascii="Tahoma" w:hAnsi="Tahoma" w:cs="Tahoma" w:hint="cs"/>
                <w:rtl/>
              </w:rPr>
              <w:t xml:space="preserve"> שנים ברשות שדות התעופה</w:t>
            </w:r>
            <w:r w:rsidR="00717D5B">
              <w:rPr>
                <w:rFonts w:ascii="Tahoma" w:hAnsi="Tahoma" w:cs="Tahoma" w:hint="cs"/>
                <w:rtl/>
              </w:rPr>
              <w:t xml:space="preserve"> </w:t>
            </w:r>
            <w:r w:rsidR="00931E2E">
              <w:rPr>
                <w:rFonts w:ascii="Tahoma" w:hAnsi="Tahoma" w:cs="Tahoma" w:hint="cs"/>
                <w:rtl/>
              </w:rPr>
              <w:t>במספר</w:t>
            </w:r>
            <w:r w:rsidR="00717D5B">
              <w:rPr>
                <w:rFonts w:ascii="Tahoma" w:hAnsi="Tahoma" w:cs="Tahoma" w:hint="cs"/>
                <w:rtl/>
              </w:rPr>
              <w:t xml:space="preserve"> מעברי גבול ושדות תעופה פנים ארציים</w:t>
            </w:r>
            <w:r w:rsidR="000B1EB9">
              <w:rPr>
                <w:rFonts w:ascii="Tahoma" w:hAnsi="Tahoma" w:cs="Tahoma" w:hint="cs"/>
                <w:rtl/>
              </w:rPr>
              <w:t xml:space="preserve">, בהם מילאתי תפקידים של מאבטח </w:t>
            </w:r>
            <w:r w:rsidR="00717D5B">
              <w:rPr>
                <w:rFonts w:ascii="Tahoma" w:hAnsi="Tahoma" w:cs="Tahoma" w:hint="cs"/>
                <w:rtl/>
              </w:rPr>
              <w:t>ואחראי</w:t>
            </w:r>
            <w:r w:rsidR="000B1EB9">
              <w:rPr>
                <w:rFonts w:ascii="Tahoma" w:hAnsi="Tahoma" w:cs="Tahoma" w:hint="cs"/>
                <w:rtl/>
              </w:rPr>
              <w:t xml:space="preserve"> משמרת.</w:t>
            </w:r>
          </w:p>
          <w:p w:rsidR="006825F8" w:rsidP="006825F8" w14:paraId="73052A2E" w14:textId="77777777">
            <w:pPr>
              <w:numPr>
                <w:ilvl w:val="0"/>
                <w:numId w:val="6"/>
              </w:num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rtl/>
              </w:rPr>
              <w:t>ביצוע בקרות, פקוחים ותרגילים למאבטחים ולעובדים.</w:t>
            </w:r>
          </w:p>
          <w:p w:rsidR="000B1EB9" w:rsidP="006825F8" w14:paraId="2E0CB653" w14:textId="77777777">
            <w:pPr>
              <w:numPr>
                <w:ilvl w:val="0"/>
                <w:numId w:val="6"/>
              </w:num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rtl/>
              </w:rPr>
              <w:t xml:space="preserve">קליטה והכשרה של עובדים. </w:t>
            </w:r>
          </w:p>
          <w:p w:rsidR="005D3B45" w:rsidRPr="005D3B45" w:rsidP="005D3B45" w14:paraId="2FB9B787" w14:textId="77777777">
            <w:pPr>
              <w:numPr>
                <w:ilvl w:val="0"/>
                <w:numId w:val="6"/>
              </w:numPr>
              <w:spacing w:line="360" w:lineRule="auto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ניהול העובדים במשמרת.</w:t>
            </w:r>
          </w:p>
          <w:p w:rsidR="005D3B45" w:rsidRPr="006825F8" w:rsidP="005D3B45" w14:paraId="02E7CBDB" w14:textId="77777777">
            <w:pPr>
              <w:numPr>
                <w:ilvl w:val="0"/>
                <w:numId w:val="6"/>
              </w:numPr>
              <w:spacing w:line="360" w:lineRule="auto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 xml:space="preserve">במסגרת העבודה קבלתי </w:t>
            </w:r>
            <w:r w:rsidRPr="00FE4804"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תעודת הצטיינות</w:t>
            </w:r>
            <w:r>
              <w:rPr>
                <w:rFonts w:ascii="Tahoma" w:hAnsi="Tahoma" w:cs="Tahoma" w:hint="cs"/>
                <w:rtl/>
              </w:rPr>
              <w:t xml:space="preserve"> על תפקודי.</w:t>
            </w:r>
          </w:p>
        </w:tc>
      </w:tr>
      <w:tr w14:paraId="2419A3D5" w14:textId="77777777" w:rsidTr="001A1E1D">
        <w:tblPrEx>
          <w:tblW w:w="9060" w:type="dxa"/>
          <w:tblCellSpacing w:w="20" w:type="dxa"/>
          <w:tblInd w:w="339" w:type="dxa"/>
          <w:tblLook w:val="00A0"/>
        </w:tblPrEx>
        <w:trPr>
          <w:trHeight w:val="1327"/>
          <w:tblCellSpacing w:w="20" w:type="dxa"/>
        </w:trPr>
        <w:tc>
          <w:tcPr>
            <w:tcW w:w="2441" w:type="dxa"/>
          </w:tcPr>
          <w:p w:rsidR="002F65E3" w:rsidP="00C30CFF" w14:paraId="287AD0BA" w14:textId="3F4D8DFC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rtl/>
              </w:rPr>
              <w:t>2019-2020</w:t>
            </w:r>
          </w:p>
        </w:tc>
        <w:tc>
          <w:tcPr>
            <w:tcW w:w="6499" w:type="dxa"/>
            <w:vAlign w:val="center"/>
          </w:tcPr>
          <w:p w:rsidR="002F65E3" w:rsidP="002F65E3" w14:paraId="29D48E1A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rtl/>
              </w:rPr>
              <w:t>מנהל בטחון בחברה ביטחונית מסווגת</w:t>
            </w:r>
          </w:p>
          <w:p w:rsidR="002F65E3" w:rsidRPr="002F65E3" w:rsidP="002F65E3" w14:paraId="0AA62D04" w14:textId="32347025">
            <w:pPr>
              <w:spacing w:line="360" w:lineRule="auto"/>
              <w:ind w:left="360"/>
              <w:rPr>
                <w:rFonts w:ascii="Tahoma" w:hAnsi="Tahoma" w:cs="Tahoma" w:hint="cs"/>
                <w:rtl/>
              </w:rPr>
            </w:pPr>
            <w:r>
              <w:rPr>
                <w:rFonts w:ascii="Tahoma" w:hAnsi="Tahoma" w:cs="Tahoma" w:hint="cs"/>
                <w:rtl/>
              </w:rPr>
              <w:t>סיווג בטחוני גבוה. ממשק עם שלל תפקידים כציר מרכזי לביטחון החברה.</w:t>
            </w:r>
          </w:p>
        </w:tc>
      </w:tr>
      <w:tr w14:paraId="16C3ABCE" w14:textId="77777777" w:rsidTr="001A1E1D">
        <w:tblPrEx>
          <w:tblW w:w="9060" w:type="dxa"/>
          <w:tblCellSpacing w:w="20" w:type="dxa"/>
          <w:tblInd w:w="339" w:type="dxa"/>
          <w:tblLook w:val="00A0"/>
        </w:tblPrEx>
        <w:trPr>
          <w:trHeight w:val="1327"/>
          <w:tblCellSpacing w:w="20" w:type="dxa"/>
        </w:trPr>
        <w:tc>
          <w:tcPr>
            <w:tcW w:w="2441" w:type="dxa"/>
          </w:tcPr>
          <w:p w:rsidR="00D602A4" w:rsidP="00C30CFF" w14:paraId="47B70269" w14:textId="440C6C15">
            <w:pPr>
              <w:spacing w:line="360" w:lineRule="auto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/>
              </w:rPr>
              <w:t>2020</w:t>
            </w:r>
          </w:p>
        </w:tc>
        <w:tc>
          <w:tcPr>
            <w:tcW w:w="6499" w:type="dxa"/>
            <w:vAlign w:val="center"/>
          </w:tcPr>
          <w:p w:rsidR="00D602A4" w:rsidP="002F65E3" w14:paraId="05890CCF" w14:textId="7BD1851E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rtl/>
              </w:rPr>
              <w:t xml:space="preserve">איש אבטחת מידע - משרד רו"ח </w:t>
            </w:r>
          </w:p>
          <w:p w:rsidR="002F65E3" w:rsidP="002F65E3" w14:paraId="400676FC" w14:textId="77777777">
            <w:pPr>
              <w:spacing w:line="360" w:lineRule="auto"/>
              <w:ind w:left="360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ביצוע ביקורות והליכים רגולטוריים מטעם הרשות להגנת הפרטיות.</w:t>
            </w:r>
          </w:p>
          <w:p w:rsidR="002F65E3" w:rsidRPr="002F65E3" w:rsidP="002F65E3" w14:paraId="28137047" w14:textId="36C261B6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ahoma" w:hAnsi="Tahoma" w:cs="Tahoma" w:hint="cs"/>
                <w:rtl/>
              </w:rPr>
            </w:pPr>
            <w:r>
              <w:rPr>
                <w:rFonts w:ascii="Tahoma" w:hAnsi="Tahoma" w:cs="Tahoma" w:hint="cs"/>
                <w:rtl/>
              </w:rPr>
              <w:t>תומך טכני באונ' בר אילן</w:t>
            </w:r>
          </w:p>
        </w:tc>
      </w:tr>
    </w:tbl>
    <w:p w:rsidR="00837559" w:rsidP="00837559" w14:paraId="02EB378F" w14:textId="77777777">
      <w:pPr>
        <w:rPr>
          <w:rFonts w:ascii="Tahoma" w:hAnsi="Tahoma" w:cs="Tahoma"/>
          <w:sz w:val="28"/>
          <w:szCs w:val="28"/>
          <w:rtl/>
        </w:rPr>
      </w:pPr>
    </w:p>
    <w:p w:rsidR="00946604" w:rsidRPr="00060D32" w:rsidP="00946604" w14:paraId="72AF288A" w14:textId="77777777">
      <w:pPr>
        <w:spacing w:line="360" w:lineRule="auto"/>
        <w:rPr>
          <w:rFonts w:ascii="Tahoma" w:hAnsi="Tahoma" w:cs="Tahoma"/>
          <w:b/>
          <w:bCs/>
          <w:rtl/>
        </w:rPr>
      </w:pPr>
      <w:r w:rsidRPr="00060D32">
        <w:rPr>
          <w:rFonts w:ascii="Tahoma" w:hAnsi="Tahoma" w:cs="Tahoma" w:hint="cs"/>
          <w:b/>
          <w:bCs/>
          <w:rtl/>
        </w:rPr>
        <w:t xml:space="preserve">השכלה </w:t>
      </w:r>
    </w:p>
    <w:tbl>
      <w:tblPr>
        <w:bidiVisual/>
        <w:tblW w:w="9165" w:type="dxa"/>
        <w:tblCellSpacing w:w="20" w:type="dxa"/>
        <w:tblInd w:w="174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/>
      </w:tblPr>
      <w:tblGrid>
        <w:gridCol w:w="2140"/>
        <w:gridCol w:w="7025"/>
      </w:tblGrid>
      <w:tr w14:paraId="307853A0" w14:textId="77777777" w:rsidTr="001A1E1D">
        <w:tblPrEx>
          <w:tblW w:w="9165" w:type="dxa"/>
          <w:tblCellSpacing w:w="20" w:type="dxa"/>
          <w:tblInd w:w="174" w:type="dxa"/>
          <w:tblBorders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  <w:insideH w:val="outset" w:sz="6" w:space="0" w:color="auto"/>
            <w:insideV w:val="outset" w:sz="6" w:space="0" w:color="auto"/>
          </w:tblBorders>
          <w:tblLook w:val="00A0"/>
        </w:tblPrEx>
        <w:trPr>
          <w:cantSplit/>
          <w:trHeight w:val="877"/>
          <w:tblCellSpacing w:w="20" w:type="dxa"/>
        </w:trPr>
        <w:tc>
          <w:tcPr>
            <w:tcW w:w="2080" w:type="dxa"/>
          </w:tcPr>
          <w:p w:rsidR="006C7238" w:rsidP="00946604" w14:paraId="42B71CCD" w14:textId="77777777">
            <w:pPr>
              <w:spacing w:line="360" w:lineRule="auto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2020</w:t>
            </w:r>
          </w:p>
        </w:tc>
        <w:tc>
          <w:tcPr>
            <w:tcW w:w="6965" w:type="dxa"/>
          </w:tcPr>
          <w:p w:rsidR="006C7238" w:rsidP="00DE4702" w14:paraId="6DF3A52C" w14:textId="619928C1">
            <w:pPr>
              <w:spacing w:line="360" w:lineRule="auto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 xml:space="preserve">קורס סייבר ואבטחת מידע מטעם מכללת </w:t>
            </w:r>
            <w:r w:rsidR="002F65E3">
              <w:rPr>
                <w:rFonts w:ascii="Tahoma" w:hAnsi="Tahoma" w:cs="Tahoma" w:hint="cs"/>
              </w:rPr>
              <w:t>H</w:t>
            </w:r>
            <w:r w:rsidR="002F65E3">
              <w:rPr>
                <w:rFonts w:ascii="Tahoma" w:hAnsi="Tahoma" w:cs="Tahoma"/>
              </w:rPr>
              <w:t>ackerU</w:t>
            </w:r>
          </w:p>
          <w:p w:rsidR="00494EFD" w:rsidP="00DE4702" w14:paraId="29B4DA73" w14:textId="77777777">
            <w:pPr>
              <w:spacing w:line="360" w:lineRule="auto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 xml:space="preserve">תעודת </w:t>
            </w:r>
            <w:r w:rsidR="002F65E3">
              <w:rPr>
                <w:rFonts w:ascii="Tahoma" w:hAnsi="Tahoma" w:cs="Tahoma"/>
              </w:rPr>
              <w:t>CEH</w:t>
            </w:r>
            <w:r w:rsidR="00F37FEC">
              <w:rPr>
                <w:rFonts w:ascii="Tahoma" w:hAnsi="Tahoma" w:cs="Tahoma" w:hint="cs"/>
                <w:rtl/>
              </w:rPr>
              <w:t xml:space="preserve"> </w:t>
            </w:r>
          </w:p>
          <w:p w:rsidR="00F37FEC" w:rsidRPr="00F37FEC" w:rsidP="00DE4702" w14:paraId="2D41A019" w14:textId="4F8F8A06">
            <w:pPr>
              <w:spacing w:line="360" w:lineRule="auto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היכרות עם כתיבת קוד, סביבות דומיין ומערכות הפעלה (</w:t>
            </w:r>
            <w:r>
              <w:rPr>
                <w:rFonts w:ascii="Tahoma" w:hAnsi="Tahoma" w:cs="Tahoma"/>
              </w:rPr>
              <w:t>linux</w:t>
            </w:r>
            <w:r>
              <w:rPr>
                <w:rFonts w:ascii="Tahoma" w:hAnsi="Tahoma" w:cs="Tahoma"/>
              </w:rPr>
              <w:t>, windows)</w:t>
            </w:r>
            <w:r>
              <w:rPr>
                <w:rFonts w:ascii="Tahoma" w:hAnsi="Tahoma" w:cs="Tahoma" w:hint="cs"/>
                <w:rtl/>
              </w:rPr>
              <w:t xml:space="preserve">, </w:t>
            </w:r>
            <w:r>
              <w:rPr>
                <w:rFonts w:ascii="Tahoma" w:hAnsi="Tahoma" w:cs="Tahoma" w:hint="cs"/>
              </w:rPr>
              <w:t>SIEM</w:t>
            </w:r>
            <w:r>
              <w:rPr>
                <w:rFonts w:ascii="Tahoma" w:hAnsi="Tahoma" w:cs="Tahoma" w:hint="cs"/>
                <w:rtl/>
              </w:rPr>
              <w:t>-</w:t>
            </w:r>
            <w:r>
              <w:rPr>
                <w:rFonts w:ascii="Tahoma" w:hAnsi="Tahoma" w:cs="Tahoma" w:hint="cs"/>
              </w:rPr>
              <w:t>SOC</w:t>
            </w:r>
            <w:r>
              <w:rPr>
                <w:rFonts w:ascii="Tahoma" w:hAnsi="Tahoma" w:cs="Tahoma" w:hint="cs"/>
                <w:rtl/>
              </w:rPr>
              <w:t>, תקיפת סביבות דומיין ומשתמשים.</w:t>
            </w:r>
          </w:p>
        </w:tc>
      </w:tr>
      <w:tr w14:paraId="334530E8" w14:textId="77777777" w:rsidTr="001A1E1D">
        <w:tblPrEx>
          <w:tblW w:w="9165" w:type="dxa"/>
          <w:tblCellSpacing w:w="20" w:type="dxa"/>
          <w:tblInd w:w="174" w:type="dxa"/>
          <w:tblLook w:val="00A0"/>
        </w:tblPrEx>
        <w:trPr>
          <w:cantSplit/>
          <w:trHeight w:val="877"/>
          <w:tblCellSpacing w:w="20" w:type="dxa"/>
        </w:trPr>
        <w:tc>
          <w:tcPr>
            <w:tcW w:w="2080" w:type="dxa"/>
          </w:tcPr>
          <w:p w:rsidR="00837559" w:rsidRPr="00FE4804" w:rsidP="00946604" w14:paraId="05033DCC" w14:textId="77777777">
            <w:pPr>
              <w:spacing w:line="360" w:lineRule="auto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2013</w:t>
            </w:r>
            <w:r>
              <w:rPr>
                <w:rFonts w:ascii="Tahoma" w:hAnsi="Tahoma" w:cs="Tahoma" w:hint="cs"/>
                <w:rtl/>
              </w:rPr>
              <w:t>-2016</w:t>
            </w:r>
          </w:p>
        </w:tc>
        <w:tc>
          <w:tcPr>
            <w:tcW w:w="6965" w:type="dxa"/>
          </w:tcPr>
          <w:p w:rsidR="00A86A75" w:rsidRPr="00DE4702" w:rsidP="00DE4702" w14:paraId="7FEA7C5C" w14:textId="77777777">
            <w:pPr>
              <w:spacing w:line="360" w:lineRule="auto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בוגר תואר ראשון ושני בערבית (</w:t>
            </w:r>
            <w:r w:rsidR="00D17496">
              <w:rPr>
                <w:rFonts w:ascii="Tahoma" w:hAnsi="Tahoma" w:cs="Tahoma"/>
              </w:rPr>
              <w:t xml:space="preserve"> B.A. </w:t>
            </w:r>
            <w:r>
              <w:rPr>
                <w:rFonts w:ascii="Tahoma" w:hAnsi="Tahoma" w:cs="Tahoma" w:hint="cs"/>
              </w:rPr>
              <w:t>M</w:t>
            </w:r>
            <w:r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 w:hint="cs"/>
              </w:rPr>
              <w:t>A</w:t>
            </w:r>
            <w:r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 w:hint="cs"/>
                <w:rtl/>
              </w:rPr>
              <w:t>) - מסלול מצטיינים ישיר לתואר שני באוניברסיטת בר אילן.</w:t>
            </w:r>
          </w:p>
        </w:tc>
      </w:tr>
      <w:tr w14:paraId="142246C0" w14:textId="77777777" w:rsidTr="001A1E1D">
        <w:tblPrEx>
          <w:tblW w:w="9165" w:type="dxa"/>
          <w:tblCellSpacing w:w="20" w:type="dxa"/>
          <w:tblInd w:w="174" w:type="dxa"/>
          <w:tblLook w:val="00A0"/>
        </w:tblPrEx>
        <w:trPr>
          <w:cantSplit/>
          <w:trHeight w:val="892"/>
          <w:tblCellSpacing w:w="20" w:type="dxa"/>
        </w:trPr>
        <w:tc>
          <w:tcPr>
            <w:tcW w:w="2080" w:type="dxa"/>
          </w:tcPr>
          <w:p w:rsidR="00946604" w:rsidRPr="00060D32" w:rsidP="00946604" w14:paraId="4137D802" w14:textId="77777777">
            <w:pPr>
              <w:spacing w:line="360" w:lineRule="auto"/>
              <w:rPr>
                <w:rFonts w:ascii="Tahoma" w:hAnsi="Tahoma" w:cs="Tahoma"/>
              </w:rPr>
            </w:pPr>
            <w:r w:rsidRPr="00FE4804">
              <w:rPr>
                <w:rFonts w:ascii="Tahoma" w:hAnsi="Tahoma" w:cs="Tahoma" w:hint="cs"/>
                <w:rtl/>
              </w:rPr>
              <w:t>2002</w:t>
            </w:r>
            <w:r w:rsidRPr="00FE4804">
              <w:rPr>
                <w:rFonts w:ascii="Tahoma" w:hAnsi="Tahoma" w:cs="Tahoma" w:hint="cs"/>
                <w:rtl/>
              </w:rPr>
              <w:t>-200</w:t>
            </w:r>
            <w:r>
              <w:rPr>
                <w:rFonts w:ascii="Tahoma" w:hAnsi="Tahoma" w:cs="Tahoma" w:hint="cs"/>
                <w:rtl/>
              </w:rPr>
              <w:t>5</w:t>
            </w:r>
          </w:p>
        </w:tc>
        <w:tc>
          <w:tcPr>
            <w:tcW w:w="6965" w:type="dxa"/>
          </w:tcPr>
          <w:p w:rsidR="00946604" w:rsidP="001B4C7B" w14:paraId="5A7E4629" w14:textId="77777777">
            <w:pPr>
              <w:spacing w:line="360" w:lineRule="auto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בגרות מלאה תיכון רבין בכפר סבא</w:t>
            </w:r>
          </w:p>
          <w:p w:rsidR="00946604" w:rsidRPr="00060D32" w:rsidP="000B37EA" w14:paraId="5AF13950" w14:textId="77777777">
            <w:pPr>
              <w:spacing w:line="360" w:lineRule="auto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לימודים מורחבים ביולוגיה וערבית</w:t>
            </w:r>
          </w:p>
        </w:tc>
      </w:tr>
    </w:tbl>
    <w:p w:rsidR="00946604" w:rsidRPr="00060D32" w:rsidP="00946604" w14:paraId="05C36512" w14:textId="77777777">
      <w:pPr>
        <w:spacing w:line="360" w:lineRule="auto"/>
        <w:rPr>
          <w:rFonts w:ascii="Tahoma" w:hAnsi="Tahoma" w:cs="Tahoma"/>
          <w:b/>
          <w:bCs/>
          <w:rtl/>
        </w:rPr>
      </w:pPr>
      <w:r w:rsidRPr="00060D32">
        <w:rPr>
          <w:rFonts w:ascii="Tahoma" w:hAnsi="Tahoma" w:cs="Tahoma" w:hint="cs"/>
          <w:b/>
          <w:bCs/>
          <w:rtl/>
        </w:rPr>
        <w:t xml:space="preserve">שירות צבאי </w:t>
      </w:r>
    </w:p>
    <w:tbl>
      <w:tblPr>
        <w:bidiVisual/>
        <w:tblW w:w="9023" w:type="dxa"/>
        <w:tblCellSpacing w:w="20" w:type="dxa"/>
        <w:tblInd w:w="329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/>
      </w:tblPr>
      <w:tblGrid>
        <w:gridCol w:w="2109"/>
        <w:gridCol w:w="6914"/>
      </w:tblGrid>
      <w:tr w14:paraId="16CB5EA3" w14:textId="77777777" w:rsidTr="00EA5D0C">
        <w:tblPrEx>
          <w:tblW w:w="9023" w:type="dxa"/>
          <w:tblCellSpacing w:w="20" w:type="dxa"/>
          <w:tblInd w:w="329" w:type="dxa"/>
          <w:tblBorders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  <w:insideH w:val="outset" w:sz="6" w:space="0" w:color="auto"/>
            <w:insideV w:val="outset" w:sz="6" w:space="0" w:color="auto"/>
          </w:tblBorders>
          <w:tblLook w:val="00A0"/>
        </w:tblPrEx>
        <w:trPr>
          <w:cantSplit/>
          <w:trHeight w:val="656"/>
          <w:tblCellSpacing w:w="20" w:type="dxa"/>
        </w:trPr>
        <w:tc>
          <w:tcPr>
            <w:tcW w:w="2049" w:type="dxa"/>
          </w:tcPr>
          <w:p w:rsidR="00946604" w:rsidRPr="00060D32" w:rsidP="001B4C7B" w14:paraId="642522F7" w14:textId="77777777">
            <w:pPr>
              <w:spacing w:line="360" w:lineRule="auto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2006-2009</w:t>
            </w:r>
          </w:p>
        </w:tc>
        <w:tc>
          <w:tcPr>
            <w:tcW w:w="6854" w:type="dxa"/>
          </w:tcPr>
          <w:p w:rsidR="00BC3548" w:rsidP="00FE4804" w14:paraId="6C6600F7" w14:textId="77777777">
            <w:pPr>
              <w:spacing w:line="360" w:lineRule="auto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לוחם ב</w:t>
            </w:r>
            <w:r w:rsidRPr="0079249D">
              <w:rPr>
                <w:rFonts w:ascii="Tahoma" w:hAnsi="Tahoma" w:cs="Tahoma" w:hint="cs"/>
                <w:rtl/>
              </w:rPr>
              <w:t xml:space="preserve">גדוד נחשון בחטיבת כפיר. </w:t>
            </w:r>
            <w:r w:rsidR="00FE4804">
              <w:rPr>
                <w:rFonts w:ascii="Tahoma" w:hAnsi="Tahoma" w:cs="Tahoma" w:hint="cs"/>
                <w:rtl/>
              </w:rPr>
              <w:t xml:space="preserve">רובאי </w:t>
            </w:r>
            <w:r w:rsidRPr="00FE4804" w:rsidR="00780798">
              <w:rPr>
                <w:rFonts w:ascii="Tahoma" w:hAnsi="Tahoma" w:cs="Tahoma" w:hint="cs"/>
                <w:rtl/>
              </w:rPr>
              <w:t>0</w:t>
            </w:r>
            <w:r w:rsidR="00780798">
              <w:rPr>
                <w:rFonts w:ascii="Tahoma" w:hAnsi="Tahoma" w:cs="Tahoma" w:hint="cs"/>
                <w:rtl/>
              </w:rPr>
              <w:t>8</w:t>
            </w:r>
            <w:r>
              <w:rPr>
                <w:rFonts w:ascii="Tahoma" w:hAnsi="Tahoma" w:cs="Tahoma" w:hint="cs"/>
                <w:rtl/>
              </w:rPr>
              <w:t xml:space="preserve"> .</w:t>
            </w:r>
          </w:p>
          <w:p w:rsidR="0079249D" w:rsidRPr="00060D32" w:rsidP="00EA5D0C" w14:paraId="642736D4" w14:textId="77777777">
            <w:pPr>
              <w:spacing w:line="360" w:lineRule="auto"/>
              <w:rPr>
                <w:rFonts w:ascii="Tahoma" w:hAnsi="Tahoma" w:cs="Tahoma"/>
                <w:rtl/>
              </w:rPr>
            </w:pPr>
            <w:r w:rsidRPr="0079249D">
              <w:rPr>
                <w:rFonts w:ascii="Tahoma" w:hAnsi="Tahoma" w:cs="Tahoma" w:hint="cs"/>
                <w:rtl/>
              </w:rPr>
              <w:t>בשי</w:t>
            </w:r>
            <w:r w:rsidR="007D7D6D">
              <w:rPr>
                <w:rFonts w:ascii="Tahoma" w:hAnsi="Tahoma" w:cs="Tahoma" w:hint="cs"/>
                <w:rtl/>
              </w:rPr>
              <w:t xml:space="preserve">רותי ביצעתי הכשרות וקורסים רבים. </w:t>
            </w:r>
          </w:p>
        </w:tc>
      </w:tr>
      <w:tr w14:paraId="7320ED1E" w14:textId="77777777" w:rsidTr="00790E96">
        <w:tblPrEx>
          <w:tblW w:w="9023" w:type="dxa"/>
          <w:tblCellSpacing w:w="20" w:type="dxa"/>
          <w:tblInd w:w="329" w:type="dxa"/>
          <w:tblLook w:val="00A0"/>
        </w:tblPrEx>
        <w:trPr>
          <w:cantSplit/>
          <w:trHeight w:val="1065"/>
          <w:tblCellSpacing w:w="20" w:type="dxa"/>
        </w:trPr>
        <w:tc>
          <w:tcPr>
            <w:tcW w:w="2049" w:type="dxa"/>
          </w:tcPr>
          <w:p w:rsidR="0079249D" w:rsidP="001B4C7B" w14:paraId="71BB3591" w14:textId="77777777">
            <w:pPr>
              <w:spacing w:line="360" w:lineRule="auto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2009</w:t>
            </w:r>
          </w:p>
        </w:tc>
        <w:tc>
          <w:tcPr>
            <w:tcW w:w="6854" w:type="dxa"/>
          </w:tcPr>
          <w:p w:rsidR="0079249D" w:rsidP="001B4C7B" w14:paraId="44826D47" w14:textId="77777777">
            <w:pPr>
              <w:tabs>
                <w:tab w:val="num" w:pos="720"/>
              </w:tabs>
              <w:spacing w:line="360" w:lineRule="auto"/>
              <w:jc w:val="both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קשר</w:t>
            </w:r>
            <w:r w:rsidRPr="0079249D">
              <w:rPr>
                <w:rFonts w:ascii="Tahoma" w:hAnsi="Tahoma" w:cs="Tahoma" w:hint="cs"/>
                <w:rtl/>
              </w:rPr>
              <w:t xml:space="preserve"> מח"ט </w:t>
            </w:r>
            <w:r w:rsidRPr="0079249D">
              <w:rPr>
                <w:rFonts w:ascii="Tahoma" w:hAnsi="Tahoma" w:cs="Tahoma" w:hint="cs"/>
                <w:rtl/>
              </w:rPr>
              <w:t>בחטמ"ר</w:t>
            </w:r>
            <w:r w:rsidRPr="0079249D">
              <w:rPr>
                <w:rFonts w:ascii="Tahoma" w:hAnsi="Tahoma" w:cs="Tahoma" w:hint="cs"/>
                <w:rtl/>
              </w:rPr>
              <w:t xml:space="preserve"> אפרים</w:t>
            </w:r>
            <w:r w:rsidR="00203365">
              <w:rPr>
                <w:rFonts w:ascii="Tahoma" w:hAnsi="Tahoma" w:cs="Tahoma" w:hint="cs"/>
                <w:rtl/>
              </w:rPr>
              <w:t>.</w:t>
            </w:r>
          </w:p>
          <w:p w:rsidR="00203365" w:rsidP="001B4C7B" w14:paraId="043A7BAC" w14:textId="77777777">
            <w:pPr>
              <w:tabs>
                <w:tab w:val="num" w:pos="720"/>
              </w:tabs>
              <w:spacing w:line="360" w:lineRule="auto"/>
              <w:jc w:val="both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 xml:space="preserve">במסגרת תפקידי שימשתי כבכיר </w:t>
            </w:r>
            <w:r>
              <w:rPr>
                <w:rFonts w:ascii="Tahoma" w:hAnsi="Tahoma" w:cs="Tahoma" w:hint="cs"/>
                <w:rtl/>
              </w:rPr>
              <w:t>החפ"ק</w:t>
            </w:r>
            <w:r>
              <w:rPr>
                <w:rFonts w:ascii="Tahoma" w:hAnsi="Tahoma" w:cs="Tahoma" w:hint="cs"/>
                <w:rtl/>
              </w:rPr>
              <w:t xml:space="preserve"> וכיד ימינו של המח"ט. </w:t>
            </w:r>
          </w:p>
          <w:p w:rsidR="0079249D" w:rsidRPr="00060D32" w:rsidP="0079249D" w14:paraId="602EAB1D" w14:textId="77777777">
            <w:pPr>
              <w:tabs>
                <w:tab w:val="num" w:pos="720"/>
              </w:tabs>
              <w:spacing w:line="360" w:lineRule="auto"/>
              <w:jc w:val="both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 xml:space="preserve">במסגרת השירות קבלתי </w:t>
            </w:r>
            <w:r w:rsidRPr="00FE4804"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תעודת הצטיינות</w:t>
            </w:r>
            <w:r>
              <w:rPr>
                <w:rFonts w:ascii="Tahoma" w:hAnsi="Tahoma" w:cs="Tahoma" w:hint="cs"/>
                <w:rtl/>
              </w:rPr>
              <w:t xml:space="preserve"> על תפקודי.</w:t>
            </w:r>
          </w:p>
        </w:tc>
      </w:tr>
      <w:tr w14:paraId="2F31F3DF" w14:textId="77777777" w:rsidTr="00790E96">
        <w:tblPrEx>
          <w:tblW w:w="9023" w:type="dxa"/>
          <w:tblCellSpacing w:w="20" w:type="dxa"/>
          <w:tblInd w:w="329" w:type="dxa"/>
          <w:tblLook w:val="00A0"/>
        </w:tblPrEx>
        <w:trPr>
          <w:cantSplit/>
          <w:trHeight w:val="545"/>
          <w:tblCellSpacing w:w="20" w:type="dxa"/>
        </w:trPr>
        <w:tc>
          <w:tcPr>
            <w:tcW w:w="2049" w:type="dxa"/>
          </w:tcPr>
          <w:p w:rsidR="00DE4702" w:rsidP="001B4C7B" w14:paraId="5B24A740" w14:textId="77777777">
            <w:pPr>
              <w:spacing w:line="360" w:lineRule="auto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מילואים</w:t>
            </w:r>
          </w:p>
        </w:tc>
        <w:tc>
          <w:tcPr>
            <w:tcW w:w="6854" w:type="dxa"/>
          </w:tcPr>
          <w:p w:rsidR="00790E96" w:rsidP="001B4C7B" w14:paraId="1D9CBA67" w14:textId="77777777">
            <w:pPr>
              <w:tabs>
                <w:tab w:val="num" w:pos="720"/>
              </w:tabs>
              <w:spacing w:line="360" w:lineRule="auto"/>
              <w:jc w:val="both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 xml:space="preserve">קורס הכשרה כחוקר שטח ביחידת </w:t>
            </w:r>
            <w:r w:rsidR="00710005">
              <w:rPr>
                <w:rFonts w:ascii="Tahoma" w:hAnsi="Tahoma" w:cs="Tahoma" w:hint="cs"/>
                <w:rtl/>
              </w:rPr>
              <w:t>504</w:t>
            </w:r>
            <w:r>
              <w:rPr>
                <w:rFonts w:ascii="Tahoma" w:hAnsi="Tahoma" w:cs="Tahoma" w:hint="cs"/>
                <w:rtl/>
              </w:rPr>
              <w:t xml:space="preserve">. </w:t>
            </w:r>
          </w:p>
          <w:p w:rsidR="00DE4702" w:rsidRPr="0079249D" w:rsidP="001B4C7B" w14:paraId="24679FF2" w14:textId="3E42A40F">
            <w:pPr>
              <w:tabs>
                <w:tab w:val="num" w:pos="720"/>
              </w:tabs>
              <w:spacing w:line="360" w:lineRule="auto"/>
              <w:jc w:val="both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 xml:space="preserve">הנני משמש כמקור ידע בשפה הערבית וגם כחוקר זמין הנמצא בשטח יחד עם הכוחות ומספק מודיעין טקטי ואסטרטגי.  </w:t>
            </w:r>
          </w:p>
        </w:tc>
      </w:tr>
    </w:tbl>
    <w:p w:rsidR="00946604" w:rsidRPr="00DE4702" w14:paraId="6A05A809" w14:textId="77777777">
      <w:pPr>
        <w:rPr>
          <w:rFonts w:ascii="Tahoma" w:hAnsi="Tahoma" w:cs="Tahoma"/>
          <w:sz w:val="28"/>
          <w:szCs w:val="28"/>
          <w:rtl/>
        </w:rPr>
      </w:pPr>
    </w:p>
    <w:p w:rsidR="0066268B" w:rsidRPr="00060D32" w:rsidP="0066268B" w14:paraId="63D796DE" w14:textId="77777777">
      <w:pPr>
        <w:spacing w:line="360" w:lineRule="auto"/>
        <w:rPr>
          <w:rFonts w:ascii="Tahoma" w:hAnsi="Tahoma" w:cs="Tahoma"/>
          <w:b/>
          <w:bCs/>
          <w:rtl/>
        </w:rPr>
      </w:pPr>
      <w:r w:rsidRPr="00060D32">
        <w:rPr>
          <w:rFonts w:ascii="Tahoma" w:hAnsi="Tahoma" w:cs="Tahoma" w:hint="cs"/>
          <w:b/>
          <w:bCs/>
          <w:rtl/>
        </w:rPr>
        <w:t>שפות</w:t>
      </w:r>
    </w:p>
    <w:tbl>
      <w:tblPr>
        <w:bidiVisual/>
        <w:tblW w:w="9097" w:type="dxa"/>
        <w:tblCellSpacing w:w="20" w:type="dxa"/>
        <w:tblInd w:w="249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/>
      </w:tblPr>
      <w:tblGrid>
        <w:gridCol w:w="2577"/>
        <w:gridCol w:w="6520"/>
      </w:tblGrid>
      <w:tr w14:paraId="73E47EF7" w14:textId="77777777" w:rsidTr="001A1E1D">
        <w:tblPrEx>
          <w:tblW w:w="9097" w:type="dxa"/>
          <w:tblCellSpacing w:w="20" w:type="dxa"/>
          <w:tblInd w:w="249" w:type="dxa"/>
          <w:tblBorders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  <w:insideH w:val="outset" w:sz="6" w:space="0" w:color="auto"/>
            <w:insideV w:val="outset" w:sz="6" w:space="0" w:color="auto"/>
          </w:tblBorders>
          <w:tblLook w:val="00A0"/>
        </w:tblPrEx>
        <w:trPr>
          <w:trHeight w:val="461"/>
          <w:tblCellSpacing w:w="20" w:type="dxa"/>
        </w:trPr>
        <w:tc>
          <w:tcPr>
            <w:tcW w:w="2517" w:type="dxa"/>
            <w:vAlign w:val="center"/>
          </w:tcPr>
          <w:p w:rsidR="0066268B" w:rsidRPr="00060D32" w:rsidP="0066268B" w14:paraId="4B738991" w14:textId="77777777">
            <w:pPr>
              <w:spacing w:line="360" w:lineRule="auto"/>
              <w:rPr>
                <w:rFonts w:ascii="Tahoma" w:hAnsi="Tahoma" w:cs="Tahoma"/>
              </w:rPr>
            </w:pPr>
            <w:r w:rsidRPr="00060D32">
              <w:rPr>
                <w:rFonts w:ascii="Tahoma" w:hAnsi="Tahoma" w:cs="Tahoma" w:hint="cs"/>
                <w:rtl/>
              </w:rPr>
              <w:t>עברית</w:t>
            </w:r>
          </w:p>
        </w:tc>
        <w:tc>
          <w:tcPr>
            <w:tcW w:w="6460" w:type="dxa"/>
            <w:vAlign w:val="center"/>
          </w:tcPr>
          <w:p w:rsidR="0066268B" w:rsidRPr="00060D32" w:rsidP="0066268B" w14:paraId="7D638288" w14:textId="77777777">
            <w:pPr>
              <w:spacing w:line="360" w:lineRule="auto"/>
              <w:rPr>
                <w:rFonts w:ascii="Tahoma" w:hAnsi="Tahoma" w:cs="Tahoma"/>
              </w:rPr>
            </w:pPr>
            <w:r w:rsidRPr="00060D32">
              <w:rPr>
                <w:rFonts w:ascii="Tahoma" w:hAnsi="Tahoma" w:cs="Tahoma" w:hint="cs"/>
                <w:rtl/>
              </w:rPr>
              <w:t>שפת אם</w:t>
            </w:r>
          </w:p>
        </w:tc>
      </w:tr>
      <w:tr w14:paraId="328A613E" w14:textId="77777777" w:rsidTr="001A1E1D">
        <w:tblPrEx>
          <w:tblW w:w="9097" w:type="dxa"/>
          <w:tblCellSpacing w:w="20" w:type="dxa"/>
          <w:tblInd w:w="249" w:type="dxa"/>
          <w:tblLook w:val="00A0"/>
        </w:tblPrEx>
        <w:trPr>
          <w:trHeight w:val="461"/>
          <w:tblCellSpacing w:w="20" w:type="dxa"/>
        </w:trPr>
        <w:tc>
          <w:tcPr>
            <w:tcW w:w="2517" w:type="dxa"/>
            <w:vAlign w:val="center"/>
          </w:tcPr>
          <w:p w:rsidR="0066268B" w:rsidRPr="00060D32" w:rsidP="0066268B" w14:paraId="4B0AA4DE" w14:textId="77777777">
            <w:pPr>
              <w:spacing w:line="360" w:lineRule="auto"/>
              <w:rPr>
                <w:rFonts w:ascii="Tahoma" w:hAnsi="Tahoma" w:cs="Tahoma"/>
              </w:rPr>
            </w:pPr>
            <w:r w:rsidRPr="00060D32">
              <w:rPr>
                <w:rFonts w:ascii="Tahoma" w:hAnsi="Tahoma" w:cs="Tahoma" w:hint="cs"/>
                <w:rtl/>
              </w:rPr>
              <w:t>אנגלית</w:t>
            </w:r>
          </w:p>
        </w:tc>
        <w:tc>
          <w:tcPr>
            <w:tcW w:w="6460" w:type="dxa"/>
            <w:vAlign w:val="center"/>
          </w:tcPr>
          <w:p w:rsidR="0066268B" w:rsidRPr="00060D32" w:rsidP="00946604" w14:paraId="2EABB3B0" w14:textId="77777777">
            <w:pPr>
              <w:spacing w:line="360" w:lineRule="auto"/>
              <w:rPr>
                <w:rFonts w:ascii="Tahoma" w:hAnsi="Tahoma" w:cs="Tahoma"/>
              </w:rPr>
            </w:pPr>
            <w:r w:rsidRPr="00060D32">
              <w:rPr>
                <w:rFonts w:ascii="Tahoma" w:hAnsi="Tahoma" w:cs="Tahoma" w:hint="cs"/>
                <w:rtl/>
              </w:rPr>
              <w:t xml:space="preserve">ברמה </w:t>
            </w:r>
            <w:r w:rsidR="00946604">
              <w:rPr>
                <w:rFonts w:ascii="Tahoma" w:hAnsi="Tahoma" w:cs="Tahoma" w:hint="cs"/>
                <w:rtl/>
              </w:rPr>
              <w:t>טובה</w:t>
            </w:r>
            <w:r w:rsidRPr="00060D32">
              <w:rPr>
                <w:rFonts w:ascii="Tahoma" w:hAnsi="Tahoma" w:cs="Tahoma" w:hint="cs"/>
                <w:rtl/>
              </w:rPr>
              <w:t xml:space="preserve"> מאד</w:t>
            </w:r>
          </w:p>
        </w:tc>
      </w:tr>
      <w:tr w14:paraId="2BC464CE" w14:textId="77777777" w:rsidTr="001A1E1D">
        <w:tblPrEx>
          <w:tblW w:w="9097" w:type="dxa"/>
          <w:tblCellSpacing w:w="20" w:type="dxa"/>
          <w:tblInd w:w="249" w:type="dxa"/>
          <w:tblLook w:val="00A0"/>
        </w:tblPrEx>
        <w:trPr>
          <w:trHeight w:val="477"/>
          <w:tblCellSpacing w:w="20" w:type="dxa"/>
        </w:trPr>
        <w:tc>
          <w:tcPr>
            <w:tcW w:w="2517" w:type="dxa"/>
            <w:vAlign w:val="center"/>
          </w:tcPr>
          <w:p w:rsidR="00946604" w:rsidRPr="00060D32" w:rsidP="0066268B" w14:paraId="4D2A70F3" w14:textId="77777777">
            <w:pPr>
              <w:spacing w:line="360" w:lineRule="auto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ערבית</w:t>
            </w:r>
          </w:p>
        </w:tc>
        <w:tc>
          <w:tcPr>
            <w:tcW w:w="6460" w:type="dxa"/>
            <w:vAlign w:val="center"/>
          </w:tcPr>
          <w:p w:rsidR="00946604" w:rsidRPr="00060D32" w:rsidP="0066268B" w14:paraId="192E0462" w14:textId="77777777">
            <w:pPr>
              <w:spacing w:line="360" w:lineRule="auto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שליטה מלאה</w:t>
            </w:r>
          </w:p>
        </w:tc>
      </w:tr>
    </w:tbl>
    <w:p w:rsidR="006344F1" w:rsidP="005B550F" w14:paraId="5A39BBE3" w14:textId="77777777">
      <w:pPr>
        <w:spacing w:line="360" w:lineRule="auto"/>
        <w:rPr>
          <w:rFonts w:ascii="Tahoma" w:hAnsi="Tahoma" w:cs="Tahoma"/>
          <w:b/>
          <w:bCs/>
          <w:rtl/>
        </w:rPr>
      </w:pPr>
    </w:p>
    <w:p w:rsidR="005B550F" w:rsidRPr="00060D32" w:rsidP="005B550F" w14:paraId="5C7DC67C" w14:textId="77777777">
      <w:pPr>
        <w:spacing w:line="360" w:lineRule="auto"/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>הכשרה</w:t>
      </w:r>
    </w:p>
    <w:tbl>
      <w:tblPr>
        <w:bidiVisual/>
        <w:tblW w:w="9156" w:type="dxa"/>
        <w:tblCellSpacing w:w="20" w:type="dxa"/>
        <w:tblInd w:w="209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/>
      </w:tblPr>
      <w:tblGrid>
        <w:gridCol w:w="2510"/>
        <w:gridCol w:w="6646"/>
      </w:tblGrid>
      <w:tr w14:paraId="648648F1" w14:textId="77777777" w:rsidTr="001A1E1D">
        <w:tblPrEx>
          <w:tblW w:w="9156" w:type="dxa"/>
          <w:tblCellSpacing w:w="20" w:type="dxa"/>
          <w:tblInd w:w="209" w:type="dxa"/>
          <w:tblBorders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  <w:insideH w:val="outset" w:sz="6" w:space="0" w:color="auto"/>
            <w:insideV w:val="outset" w:sz="6" w:space="0" w:color="auto"/>
          </w:tblBorders>
          <w:tblLook w:val="00A0"/>
        </w:tblPrEx>
        <w:trPr>
          <w:tblCellSpacing w:w="20" w:type="dxa"/>
        </w:trPr>
        <w:tc>
          <w:tcPr>
            <w:tcW w:w="2450" w:type="dxa"/>
          </w:tcPr>
          <w:p w:rsidR="005B550F" w:rsidRPr="00060D32" w:rsidP="008B1BDA" w14:paraId="3B78EC4A" w14:textId="77777777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rtl/>
              </w:rPr>
              <w:t>201</w:t>
            </w:r>
            <w:r w:rsidR="007D7D6D">
              <w:rPr>
                <w:rFonts w:ascii="Tahoma" w:hAnsi="Tahoma" w:cs="Tahoma" w:hint="cs"/>
                <w:rtl/>
              </w:rPr>
              <w:t>0</w:t>
            </w:r>
          </w:p>
        </w:tc>
        <w:tc>
          <w:tcPr>
            <w:tcW w:w="6586" w:type="dxa"/>
            <w:vAlign w:val="center"/>
          </w:tcPr>
          <w:p w:rsidR="005B550F" w:rsidP="008B1BDA" w14:paraId="2D1BB23C" w14:textId="77777777">
            <w:pPr>
              <w:spacing w:line="360" w:lineRule="auto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בוגר קורס אחיד ממלכתי</w:t>
            </w:r>
          </w:p>
          <w:p w:rsidR="005B550F" w:rsidRPr="00060D32" w:rsidP="008B1BDA" w14:paraId="3826B3EC" w14:textId="77777777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rtl/>
              </w:rPr>
              <w:t>הכשרה אבטחת ריכוזי קהל</w:t>
            </w:r>
          </w:p>
        </w:tc>
      </w:tr>
      <w:tr w14:paraId="7B7E5776" w14:textId="77777777" w:rsidTr="001A1E1D">
        <w:tblPrEx>
          <w:tblW w:w="9156" w:type="dxa"/>
          <w:tblCellSpacing w:w="20" w:type="dxa"/>
          <w:tblInd w:w="209" w:type="dxa"/>
          <w:tblLook w:val="00A0"/>
        </w:tblPrEx>
        <w:trPr>
          <w:tblCellSpacing w:w="20" w:type="dxa"/>
        </w:trPr>
        <w:tc>
          <w:tcPr>
            <w:tcW w:w="2450" w:type="dxa"/>
          </w:tcPr>
          <w:p w:rsidR="001E0774" w:rsidP="001A2F25" w14:paraId="2EFB36E0" w14:textId="77777777">
            <w:pPr>
              <w:spacing w:line="360" w:lineRule="auto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2010</w:t>
            </w:r>
            <w:r w:rsidR="006825F8">
              <w:rPr>
                <w:rFonts w:ascii="Tahoma" w:hAnsi="Tahoma" w:cs="Tahoma" w:hint="cs"/>
                <w:rtl/>
              </w:rPr>
              <w:t>-</w:t>
            </w:r>
            <w:r w:rsidR="005108DF">
              <w:rPr>
                <w:rFonts w:ascii="Tahoma" w:hAnsi="Tahoma" w:cs="Tahoma" w:hint="cs"/>
                <w:rtl/>
              </w:rPr>
              <w:t>2019</w:t>
            </w:r>
          </w:p>
        </w:tc>
        <w:tc>
          <w:tcPr>
            <w:tcW w:w="6586" w:type="dxa"/>
            <w:vAlign w:val="center"/>
          </w:tcPr>
          <w:p w:rsidR="001E0774" w:rsidP="008B1BDA" w14:paraId="58BFD866" w14:textId="77777777">
            <w:pPr>
              <w:spacing w:line="360" w:lineRule="auto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שמירה על כשירות מבצעית</w:t>
            </w:r>
          </w:p>
          <w:p w:rsidR="006825F8" w:rsidP="006317A7" w14:paraId="772B8E6D" w14:textId="77777777">
            <w:pPr>
              <w:spacing w:line="360" w:lineRule="auto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מבחני כושר</w:t>
            </w:r>
            <w:r w:rsidR="006317A7">
              <w:rPr>
                <w:rFonts w:ascii="Tahoma" w:hAnsi="Tahoma" w:cs="Tahoma" w:hint="cs"/>
                <w:rtl/>
              </w:rPr>
              <w:t xml:space="preserve">, </w:t>
            </w:r>
            <w:r>
              <w:rPr>
                <w:rFonts w:ascii="Tahoma" w:hAnsi="Tahoma" w:cs="Tahoma" w:hint="cs"/>
                <w:rtl/>
              </w:rPr>
              <w:t>קרב מגע, מטווחים וכד'</w:t>
            </w:r>
          </w:p>
        </w:tc>
      </w:tr>
      <w:tr w14:paraId="037B831F" w14:textId="77777777" w:rsidTr="001A1E1D">
        <w:tblPrEx>
          <w:tblW w:w="9156" w:type="dxa"/>
          <w:tblCellSpacing w:w="20" w:type="dxa"/>
          <w:tblInd w:w="209" w:type="dxa"/>
          <w:tblLook w:val="00A0"/>
        </w:tblPrEx>
        <w:trPr>
          <w:tblCellSpacing w:w="20" w:type="dxa"/>
        </w:trPr>
        <w:tc>
          <w:tcPr>
            <w:tcW w:w="2450" w:type="dxa"/>
          </w:tcPr>
          <w:p w:rsidR="00DE4702" w:rsidP="008B1BDA" w14:paraId="7CFB5A06" w14:textId="77777777">
            <w:pPr>
              <w:spacing w:line="360" w:lineRule="auto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2017</w:t>
            </w:r>
          </w:p>
        </w:tc>
        <w:tc>
          <w:tcPr>
            <w:tcW w:w="6586" w:type="dxa"/>
            <w:vAlign w:val="center"/>
          </w:tcPr>
          <w:p w:rsidR="00DE4702" w:rsidP="008B1BDA" w14:paraId="0E288F25" w14:textId="77777777">
            <w:pPr>
              <w:spacing w:line="360" w:lineRule="auto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 xml:space="preserve">קורס חוקרי שטח ביחידת </w:t>
            </w:r>
            <w:r w:rsidR="00710005">
              <w:rPr>
                <w:rFonts w:ascii="Tahoma" w:hAnsi="Tahoma" w:cs="Tahoma" w:hint="cs"/>
                <w:rtl/>
              </w:rPr>
              <w:t>504</w:t>
            </w:r>
          </w:p>
        </w:tc>
      </w:tr>
      <w:tr w14:paraId="1EECC2D8" w14:textId="77777777" w:rsidTr="001A1E1D">
        <w:tblPrEx>
          <w:tblW w:w="9156" w:type="dxa"/>
          <w:tblCellSpacing w:w="20" w:type="dxa"/>
          <w:tblInd w:w="209" w:type="dxa"/>
          <w:tblLook w:val="00A0"/>
        </w:tblPrEx>
        <w:trPr>
          <w:tblCellSpacing w:w="20" w:type="dxa"/>
        </w:trPr>
        <w:tc>
          <w:tcPr>
            <w:tcW w:w="2450" w:type="dxa"/>
          </w:tcPr>
          <w:p w:rsidR="001A2F25" w:rsidP="008B1BDA" w14:paraId="5C61D62B" w14:textId="77777777">
            <w:pPr>
              <w:spacing w:line="360" w:lineRule="auto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2018</w:t>
            </w:r>
          </w:p>
        </w:tc>
        <w:tc>
          <w:tcPr>
            <w:tcW w:w="6586" w:type="dxa"/>
            <w:vAlign w:val="center"/>
          </w:tcPr>
          <w:p w:rsidR="001A2F25" w:rsidP="008B1BDA" w14:paraId="4346DD0F" w14:textId="77777777">
            <w:pPr>
              <w:spacing w:line="360" w:lineRule="auto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 xml:space="preserve">קורס </w:t>
            </w:r>
            <w:r>
              <w:rPr>
                <w:rFonts w:ascii="Tahoma" w:hAnsi="Tahoma" w:cs="Tahoma" w:hint="cs"/>
                <w:rtl/>
              </w:rPr>
              <w:t>רמ"שים</w:t>
            </w:r>
            <w:r>
              <w:rPr>
                <w:rFonts w:ascii="Tahoma" w:hAnsi="Tahoma" w:cs="Tahoma" w:hint="cs"/>
                <w:rtl/>
              </w:rPr>
              <w:t xml:space="preserve"> </w:t>
            </w:r>
            <w:r>
              <w:rPr>
                <w:rFonts w:ascii="Tahoma" w:hAnsi="Tahoma" w:cs="Tahoma"/>
                <w:rtl/>
              </w:rPr>
              <w:t>–</w:t>
            </w:r>
            <w:r>
              <w:rPr>
                <w:rFonts w:ascii="Tahoma" w:hAnsi="Tahoma" w:cs="Tahoma" w:hint="cs"/>
                <w:rtl/>
              </w:rPr>
              <w:t xml:space="preserve"> מנהלי משמרת במעברי הגבול ושדות תעופה פנים ארציים</w:t>
            </w:r>
          </w:p>
        </w:tc>
      </w:tr>
    </w:tbl>
    <w:p w:rsidR="00364EEC" w:rsidRPr="00C156E6" w:rsidP="00C156E6" w14:paraId="72A3D3EC" w14:textId="77777777">
      <w:pPr>
        <w:spacing w:line="360" w:lineRule="auto"/>
        <w:rPr>
          <w:rFonts w:ascii="Tahoma" w:hAnsi="Tahoma" w:cs="Tahoma"/>
          <w:rtl/>
        </w:rPr>
      </w:pPr>
    </w:p>
    <w:sectPr w:rsidSect="00065005"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EEC" w14:paraId="0EB546F9" w14:textId="77777777">
    <w:pPr>
      <w:pStyle w:val="Footer"/>
      <w:jc w:val="center"/>
      <w:rPr>
        <w:cs/>
      </w:rPr>
    </w:pPr>
    <w:r>
      <w:fldChar w:fldCharType="begin"/>
    </w:r>
    <w:r>
      <w:rPr>
        <w:cs/>
      </w:rPr>
      <w:instrText>PAGE   \* MERGEFORMAT</w:instrText>
    </w:r>
    <w:r>
      <w:fldChar w:fldCharType="separate"/>
    </w:r>
    <w:r w:rsidRPr="001A1E1D" w:rsidR="001A1E1D">
      <w:rPr>
        <w:noProof/>
        <w:rtl/>
        <w:lang w:val="he-IL"/>
      </w:rPr>
      <w:t>2</w:t>
    </w:r>
    <w:r>
      <w:fldChar w:fldCharType="end"/>
    </w:r>
  </w:p>
  <w:p w:rsidR="00DE4702" w14:paraId="0D0B940D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3D62" w:rsidRPr="006F274E" w:rsidP="001D3D62" w14:paraId="493FF29C" w14:textId="7777777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hd w:val="clear" w:color="auto" w:fill="BFBFBF"/>
      <w:rPr>
        <w:rFonts w:ascii="Tahoma" w:hAnsi="Tahoma" w:cs="Tahoma"/>
        <w:b/>
        <w:bCs/>
        <w:sz w:val="40"/>
        <w:szCs w:val="40"/>
        <w:rtl/>
      </w:rPr>
    </w:pPr>
    <w:r w:rsidRPr="00EA5D0C">
      <w:rPr>
        <w:rFonts w:ascii="Tahoma" w:hAnsi="Tahoma" w:cs="Tahoma"/>
        <w:b/>
        <w:bCs/>
        <w:sz w:val="40"/>
        <w:szCs w:val="40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90576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A5D0C">
      <w:rPr>
        <w:rFonts w:ascii="Tahoma" w:hAnsi="Tahoma" w:cs="Tahoma"/>
        <w:b/>
        <w:bCs/>
        <w:sz w:val="40"/>
        <w:szCs w:val="40"/>
        <w:rtl/>
      </w:rPr>
      <w:t>אמרי שורק</w:t>
    </w:r>
    <w:r w:rsidRPr="006F274E">
      <w:rPr>
        <w:rFonts w:ascii="Tahoma" w:hAnsi="Tahoma" w:cs="Tahoma" w:hint="cs"/>
        <w:b/>
        <w:bCs/>
        <w:sz w:val="40"/>
        <w:szCs w:val="40"/>
        <w:rtl/>
      </w:rPr>
      <w:t xml:space="preserve">                              </w:t>
    </w:r>
  </w:p>
  <w:p w:rsidR="001D3D62" w14:paraId="0E27B0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563947"/>
    <w:multiLevelType w:val="hybridMultilevel"/>
    <w:tmpl w:val="7A7C6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12428"/>
    <w:multiLevelType w:val="hybridMultilevel"/>
    <w:tmpl w:val="87DC8786"/>
    <w:lvl w:ilvl="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666699"/>
        <w:sz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F1B2C"/>
    <w:multiLevelType w:val="hybridMultilevel"/>
    <w:tmpl w:val="4568FF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669E3"/>
    <w:multiLevelType w:val="hybridMultilevel"/>
    <w:tmpl w:val="EA4AB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72695"/>
    <w:multiLevelType w:val="hybridMultilevel"/>
    <w:tmpl w:val="A8F085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A7D3D"/>
    <w:multiLevelType w:val="hybridMultilevel"/>
    <w:tmpl w:val="A0EC12E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847C85"/>
    <w:multiLevelType w:val="hybridMultilevel"/>
    <w:tmpl w:val="B77E0B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525FD"/>
    <w:multiLevelType w:val="hybridMultilevel"/>
    <w:tmpl w:val="A61C21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0395D"/>
    <w:multiLevelType w:val="hybridMultilevel"/>
    <w:tmpl w:val="B608F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92166D"/>
    <w:multiLevelType w:val="hybridMultilevel"/>
    <w:tmpl w:val="0DAA93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9"/>
  </w:num>
  <w:num w:numId="7">
    <w:abstractNumId w:val="0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05"/>
    <w:rsid w:val="00012FEF"/>
    <w:rsid w:val="00014523"/>
    <w:rsid w:val="00023B18"/>
    <w:rsid w:val="00055FF5"/>
    <w:rsid w:val="00060210"/>
    <w:rsid w:val="00060D32"/>
    <w:rsid w:val="0006229C"/>
    <w:rsid w:val="00065005"/>
    <w:rsid w:val="00083776"/>
    <w:rsid w:val="0008741B"/>
    <w:rsid w:val="000B1EB9"/>
    <w:rsid w:val="000B37EA"/>
    <w:rsid w:val="000E7AA6"/>
    <w:rsid w:val="00110050"/>
    <w:rsid w:val="001275A7"/>
    <w:rsid w:val="0013259E"/>
    <w:rsid w:val="00144402"/>
    <w:rsid w:val="001544B3"/>
    <w:rsid w:val="001A089D"/>
    <w:rsid w:val="001A1E1D"/>
    <w:rsid w:val="001A2F25"/>
    <w:rsid w:val="001B1BEB"/>
    <w:rsid w:val="001B4C7B"/>
    <w:rsid w:val="001D3D62"/>
    <w:rsid w:val="001D5F60"/>
    <w:rsid w:val="001E0774"/>
    <w:rsid w:val="001E74AE"/>
    <w:rsid w:val="001F203B"/>
    <w:rsid w:val="001F3310"/>
    <w:rsid w:val="001F42BC"/>
    <w:rsid w:val="00203365"/>
    <w:rsid w:val="00215687"/>
    <w:rsid w:val="00231244"/>
    <w:rsid w:val="002450BD"/>
    <w:rsid w:val="00257399"/>
    <w:rsid w:val="002632FC"/>
    <w:rsid w:val="00264B66"/>
    <w:rsid w:val="00273B26"/>
    <w:rsid w:val="00285580"/>
    <w:rsid w:val="002905FE"/>
    <w:rsid w:val="00296AEA"/>
    <w:rsid w:val="002B50CF"/>
    <w:rsid w:val="002F65E3"/>
    <w:rsid w:val="00337C90"/>
    <w:rsid w:val="003630EC"/>
    <w:rsid w:val="00364EEC"/>
    <w:rsid w:val="003F2460"/>
    <w:rsid w:val="00404BC2"/>
    <w:rsid w:val="00421044"/>
    <w:rsid w:val="0044028D"/>
    <w:rsid w:val="00447A1C"/>
    <w:rsid w:val="004520F8"/>
    <w:rsid w:val="00463065"/>
    <w:rsid w:val="00494EFD"/>
    <w:rsid w:val="004D18F6"/>
    <w:rsid w:val="00506572"/>
    <w:rsid w:val="005108DF"/>
    <w:rsid w:val="00534CA5"/>
    <w:rsid w:val="00540915"/>
    <w:rsid w:val="00545631"/>
    <w:rsid w:val="005B550F"/>
    <w:rsid w:val="005B5A75"/>
    <w:rsid w:val="005D0066"/>
    <w:rsid w:val="005D12DC"/>
    <w:rsid w:val="005D3B45"/>
    <w:rsid w:val="005F2FF5"/>
    <w:rsid w:val="006103E2"/>
    <w:rsid w:val="006214DB"/>
    <w:rsid w:val="006317A7"/>
    <w:rsid w:val="006344F1"/>
    <w:rsid w:val="006465CC"/>
    <w:rsid w:val="00653172"/>
    <w:rsid w:val="00656DDF"/>
    <w:rsid w:val="0066268B"/>
    <w:rsid w:val="00670C85"/>
    <w:rsid w:val="006825F8"/>
    <w:rsid w:val="006B3FAB"/>
    <w:rsid w:val="006C7238"/>
    <w:rsid w:val="006D26DC"/>
    <w:rsid w:val="006D42F0"/>
    <w:rsid w:val="006F274E"/>
    <w:rsid w:val="006F7011"/>
    <w:rsid w:val="00710005"/>
    <w:rsid w:val="00717D5B"/>
    <w:rsid w:val="00743A63"/>
    <w:rsid w:val="00743C33"/>
    <w:rsid w:val="00780798"/>
    <w:rsid w:val="00780FD5"/>
    <w:rsid w:val="00784B62"/>
    <w:rsid w:val="00790E96"/>
    <w:rsid w:val="00791A14"/>
    <w:rsid w:val="0079249D"/>
    <w:rsid w:val="007B46E2"/>
    <w:rsid w:val="007D38F2"/>
    <w:rsid w:val="007D7D6D"/>
    <w:rsid w:val="007E3457"/>
    <w:rsid w:val="007E6051"/>
    <w:rsid w:val="00803899"/>
    <w:rsid w:val="00832E2E"/>
    <w:rsid w:val="00837559"/>
    <w:rsid w:val="00850F12"/>
    <w:rsid w:val="008569B6"/>
    <w:rsid w:val="00876E5C"/>
    <w:rsid w:val="008A05D8"/>
    <w:rsid w:val="008B1BDA"/>
    <w:rsid w:val="008B2E66"/>
    <w:rsid w:val="008C1A3E"/>
    <w:rsid w:val="008C7396"/>
    <w:rsid w:val="008D75BC"/>
    <w:rsid w:val="008F1613"/>
    <w:rsid w:val="0090248A"/>
    <w:rsid w:val="00917F83"/>
    <w:rsid w:val="00926381"/>
    <w:rsid w:val="00931E2E"/>
    <w:rsid w:val="00937486"/>
    <w:rsid w:val="00946604"/>
    <w:rsid w:val="009554E1"/>
    <w:rsid w:val="00960F41"/>
    <w:rsid w:val="00991E48"/>
    <w:rsid w:val="009A7413"/>
    <w:rsid w:val="009B5213"/>
    <w:rsid w:val="009B7042"/>
    <w:rsid w:val="00A312B1"/>
    <w:rsid w:val="00A33731"/>
    <w:rsid w:val="00A41429"/>
    <w:rsid w:val="00A52305"/>
    <w:rsid w:val="00A86A75"/>
    <w:rsid w:val="00AA1BB6"/>
    <w:rsid w:val="00B012EB"/>
    <w:rsid w:val="00B12704"/>
    <w:rsid w:val="00B23F3B"/>
    <w:rsid w:val="00B368E8"/>
    <w:rsid w:val="00B62D1E"/>
    <w:rsid w:val="00B6769E"/>
    <w:rsid w:val="00BC3548"/>
    <w:rsid w:val="00C01101"/>
    <w:rsid w:val="00C02400"/>
    <w:rsid w:val="00C12658"/>
    <w:rsid w:val="00C156E6"/>
    <w:rsid w:val="00C30CFF"/>
    <w:rsid w:val="00C33170"/>
    <w:rsid w:val="00C449C4"/>
    <w:rsid w:val="00C519CE"/>
    <w:rsid w:val="00C63B5A"/>
    <w:rsid w:val="00C9476F"/>
    <w:rsid w:val="00C97897"/>
    <w:rsid w:val="00CD0444"/>
    <w:rsid w:val="00CE15DE"/>
    <w:rsid w:val="00CE62EC"/>
    <w:rsid w:val="00CE6AAD"/>
    <w:rsid w:val="00CF538D"/>
    <w:rsid w:val="00D05CDE"/>
    <w:rsid w:val="00D17496"/>
    <w:rsid w:val="00D330E1"/>
    <w:rsid w:val="00D422FB"/>
    <w:rsid w:val="00D602A4"/>
    <w:rsid w:val="00D84F7E"/>
    <w:rsid w:val="00D92CDC"/>
    <w:rsid w:val="00D93FA5"/>
    <w:rsid w:val="00D96BDB"/>
    <w:rsid w:val="00DD2DBF"/>
    <w:rsid w:val="00DD3FB3"/>
    <w:rsid w:val="00DE1BED"/>
    <w:rsid w:val="00DE4702"/>
    <w:rsid w:val="00E01EA3"/>
    <w:rsid w:val="00E1374F"/>
    <w:rsid w:val="00E54B33"/>
    <w:rsid w:val="00E54EAF"/>
    <w:rsid w:val="00E622E0"/>
    <w:rsid w:val="00E63919"/>
    <w:rsid w:val="00E6577B"/>
    <w:rsid w:val="00E70707"/>
    <w:rsid w:val="00E82918"/>
    <w:rsid w:val="00EA5D0C"/>
    <w:rsid w:val="00EC1798"/>
    <w:rsid w:val="00ED49CC"/>
    <w:rsid w:val="00ED593A"/>
    <w:rsid w:val="00EE03DC"/>
    <w:rsid w:val="00EE0B8E"/>
    <w:rsid w:val="00EF69E5"/>
    <w:rsid w:val="00F37FEC"/>
    <w:rsid w:val="00F62900"/>
    <w:rsid w:val="00F759D2"/>
    <w:rsid w:val="00F76D7A"/>
    <w:rsid w:val="00F87104"/>
    <w:rsid w:val="00FE4804"/>
    <w:rsid w:val="00FF769A"/>
    <w:rsid w:val="17931691"/>
  </w:rsids>
  <m:mathPr>
    <m:mathFont m:val="Cambria Math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3FF9324-FE28-4ACF-A61F-FDBCD1FF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68B"/>
    <w:pPr>
      <w:bidi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טבלת רשת"/>
    <w:basedOn w:val="TableNormal"/>
    <w:rsid w:val="008569B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4">
    <w:name w:val="Normal4"/>
    <w:basedOn w:val="Normal"/>
    <w:rsid w:val="0066268B"/>
    <w:pPr>
      <w:spacing w:before="60"/>
      <w:ind w:left="1983"/>
      <w:jc w:val="both"/>
    </w:pPr>
    <w:rPr>
      <w:rFonts w:cs="David"/>
      <w:sz w:val="22"/>
      <w:lang w:eastAsia="ko-KR"/>
    </w:rPr>
  </w:style>
  <w:style w:type="paragraph" w:styleId="Header">
    <w:name w:val="header"/>
    <w:basedOn w:val="Normal"/>
    <w:link w:val="a0"/>
    <w:uiPriority w:val="99"/>
    <w:rsid w:val="006F274E"/>
    <w:pPr>
      <w:tabs>
        <w:tab w:val="center" w:pos="4153"/>
        <w:tab w:val="right" w:pos="8306"/>
      </w:tabs>
    </w:pPr>
  </w:style>
  <w:style w:type="character" w:customStyle="1" w:styleId="a0">
    <w:name w:val="כותרת עליונה תו"/>
    <w:link w:val="Header"/>
    <w:uiPriority w:val="99"/>
    <w:rsid w:val="006F274E"/>
    <w:rPr>
      <w:sz w:val="24"/>
      <w:szCs w:val="24"/>
    </w:rPr>
  </w:style>
  <w:style w:type="paragraph" w:styleId="Footer">
    <w:name w:val="footer"/>
    <w:basedOn w:val="Normal"/>
    <w:link w:val="a1"/>
    <w:uiPriority w:val="99"/>
    <w:rsid w:val="006F274E"/>
    <w:pPr>
      <w:tabs>
        <w:tab w:val="center" w:pos="4153"/>
        <w:tab w:val="right" w:pos="8306"/>
      </w:tabs>
    </w:pPr>
  </w:style>
  <w:style w:type="character" w:customStyle="1" w:styleId="a1">
    <w:name w:val="כותרת תחתונה תו"/>
    <w:link w:val="Footer"/>
    <w:uiPriority w:val="99"/>
    <w:rsid w:val="006F274E"/>
    <w:rPr>
      <w:sz w:val="24"/>
      <w:szCs w:val="24"/>
    </w:rPr>
  </w:style>
  <w:style w:type="paragraph" w:styleId="BalloonText">
    <w:name w:val="Balloon Text"/>
    <w:basedOn w:val="Normal"/>
    <w:link w:val="a2"/>
    <w:rsid w:val="006F274E"/>
    <w:rPr>
      <w:rFonts w:ascii="Tahoma" w:hAnsi="Tahoma" w:cs="Tahoma"/>
      <w:sz w:val="16"/>
      <w:szCs w:val="16"/>
    </w:rPr>
  </w:style>
  <w:style w:type="character" w:customStyle="1" w:styleId="a2">
    <w:name w:val="טקסט בלונים תו"/>
    <w:link w:val="BalloonText"/>
    <w:rsid w:val="006F274E"/>
    <w:rPr>
      <w:rFonts w:ascii="Tahoma" w:hAnsi="Tahoma" w:cs="Tahoma"/>
      <w:sz w:val="16"/>
      <w:szCs w:val="16"/>
    </w:rPr>
  </w:style>
  <w:style w:type="character" w:styleId="Hyperlink">
    <w:name w:val="Hyperlink"/>
    <w:rsid w:val="00837559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100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6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 ריקי שורק</dc:title>
  <dc:creator>אמיל</dc:creator>
  <cp:lastModifiedBy>imri shorek</cp:lastModifiedBy>
  <cp:revision>47</cp:revision>
  <cp:lastPrinted>2017-01-20T03:24:00Z</cp:lastPrinted>
  <dcterms:created xsi:type="dcterms:W3CDTF">2021-02-01T20:08:00Z</dcterms:created>
  <dcterms:modified xsi:type="dcterms:W3CDTF">2021-04-05T17:57:00Z</dcterms:modified>
</cp:coreProperties>
</file>