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8D72E" w14:textId="77777777" w:rsidR="00ED06E7" w:rsidRPr="00B07541" w:rsidRDefault="00ED06E7" w:rsidP="00ED06E7">
      <w:pPr>
        <w:pStyle w:val="Heading1"/>
        <w:rPr>
          <w:sz w:val="28"/>
          <w:szCs w:val="28"/>
        </w:rPr>
      </w:pPr>
      <w:bookmarkStart w:id="0" w:name="_GoBack"/>
      <w:bookmarkEnd w:id="0"/>
      <w:r w:rsidRPr="0041485B">
        <w:rPr>
          <w:sz w:val="28"/>
          <w:szCs w:val="28"/>
        </w:rPr>
        <w:t>ARIE ZIGLER</w:t>
      </w:r>
    </w:p>
    <w:p w14:paraId="32D3E371" w14:textId="77777777" w:rsidR="00ED06E7" w:rsidRDefault="00ED06E7" w:rsidP="00ED06E7">
      <w:pPr>
        <w:widowControl w:val="0"/>
        <w:tabs>
          <w:tab w:val="left" w:pos="800"/>
          <w:tab w:val="left" w:pos="1720"/>
          <w:tab w:val="left" w:pos="2060"/>
          <w:tab w:val="left" w:pos="6560"/>
          <w:tab w:val="left" w:pos="7340"/>
          <w:tab w:val="left" w:pos="8100"/>
          <w:tab w:val="left" w:pos="8920"/>
        </w:tabs>
        <w:spacing w:before="40" w:after="0"/>
        <w:ind w:left="357" w:right="-215"/>
        <w:rPr>
          <w:rFonts w:ascii="Times" w:hAnsi="Times" w:cs="Times"/>
        </w:rPr>
      </w:pPr>
      <w:r>
        <w:rPr>
          <w:rFonts w:ascii="Times" w:hAnsi="Times" w:cs="Times"/>
        </w:rPr>
        <w:t xml:space="preserve">Date of Birth:  </w:t>
      </w:r>
      <w:r>
        <w:rPr>
          <w:rFonts w:ascii="Times" w:hAnsi="Times" w:cs="Times"/>
        </w:rPr>
        <w:tab/>
        <w:t>20 June 1946.</w:t>
      </w:r>
    </w:p>
    <w:p w14:paraId="05C936D4" w14:textId="77777777" w:rsidR="00ED06E7" w:rsidRDefault="00ED06E7" w:rsidP="00ED06E7">
      <w:pPr>
        <w:widowControl w:val="0"/>
        <w:tabs>
          <w:tab w:val="left" w:pos="800"/>
          <w:tab w:val="left" w:pos="1720"/>
          <w:tab w:val="left" w:pos="2060"/>
          <w:tab w:val="left" w:pos="6560"/>
          <w:tab w:val="left" w:pos="7340"/>
          <w:tab w:val="left" w:pos="8100"/>
          <w:tab w:val="left" w:pos="8920"/>
        </w:tabs>
        <w:spacing w:before="40" w:after="0"/>
        <w:ind w:left="357" w:right="-215"/>
        <w:rPr>
          <w:rFonts w:ascii="Times" w:hAnsi="Times" w:cs="Times"/>
        </w:rPr>
      </w:pPr>
      <w:r>
        <w:rPr>
          <w:rFonts w:ascii="Times" w:hAnsi="Times" w:cs="Times"/>
        </w:rPr>
        <w:t>Citizenship:</w:t>
      </w:r>
      <w:r>
        <w:rPr>
          <w:rFonts w:ascii="Times" w:hAnsi="Times" w:cs="Times"/>
        </w:rPr>
        <w:tab/>
        <w:t xml:space="preserve"> </w:t>
      </w:r>
      <w:r>
        <w:rPr>
          <w:rFonts w:ascii="Times" w:hAnsi="Times" w:cs="Times"/>
        </w:rPr>
        <w:tab/>
        <w:t>Israel</w:t>
      </w:r>
    </w:p>
    <w:p w14:paraId="13490F27" w14:textId="77777777" w:rsidR="00ED06E7" w:rsidRDefault="00ED06E7" w:rsidP="00ED06E7">
      <w:pPr>
        <w:widowControl w:val="0"/>
        <w:tabs>
          <w:tab w:val="left" w:pos="800"/>
          <w:tab w:val="left" w:pos="1720"/>
          <w:tab w:val="left" w:pos="2060"/>
          <w:tab w:val="left" w:pos="6560"/>
          <w:tab w:val="left" w:pos="7340"/>
          <w:tab w:val="left" w:pos="8100"/>
          <w:tab w:val="left" w:pos="8920"/>
        </w:tabs>
        <w:spacing w:before="40" w:after="0"/>
        <w:ind w:left="357" w:right="-215"/>
        <w:rPr>
          <w:rFonts w:ascii="Times" w:hAnsi="Times" w:cs="Times"/>
        </w:rPr>
      </w:pPr>
      <w:r>
        <w:rPr>
          <w:rFonts w:ascii="Times" w:hAnsi="Times" w:cs="Times"/>
        </w:rPr>
        <w:t>Phone:</w:t>
      </w:r>
      <w:r>
        <w:rPr>
          <w:rFonts w:ascii="Times" w:hAnsi="Times" w:cs="Times"/>
        </w:rPr>
        <w:tab/>
        <w:t>+972 26585157</w:t>
      </w:r>
    </w:p>
    <w:p w14:paraId="74D6FE1E" w14:textId="77777777" w:rsidR="00ED06E7" w:rsidRDefault="00ED06E7" w:rsidP="00ED06E7">
      <w:pPr>
        <w:widowControl w:val="0"/>
        <w:tabs>
          <w:tab w:val="left" w:pos="800"/>
          <w:tab w:val="left" w:pos="1720"/>
          <w:tab w:val="left" w:pos="2060"/>
          <w:tab w:val="left" w:pos="6560"/>
          <w:tab w:val="left" w:pos="7340"/>
          <w:tab w:val="left" w:pos="8100"/>
          <w:tab w:val="left" w:pos="8920"/>
        </w:tabs>
        <w:spacing w:before="40" w:after="0"/>
        <w:ind w:left="357" w:right="-215"/>
        <w:rPr>
          <w:rFonts w:ascii="Times" w:hAnsi="Times" w:cs="Times"/>
        </w:rPr>
      </w:pPr>
      <w:r>
        <w:rPr>
          <w:rFonts w:ascii="Times" w:hAnsi="Times" w:cs="Times"/>
        </w:rPr>
        <w:t>e-mail:</w:t>
      </w:r>
      <w:r>
        <w:rPr>
          <w:rFonts w:ascii="Times" w:hAnsi="Times" w:cs="Times"/>
        </w:rPr>
        <w:tab/>
      </w:r>
      <w:hyperlink r:id="rId9" w:history="1">
        <w:r>
          <w:rPr>
            <w:rStyle w:val="Hyperlink"/>
            <w:rFonts w:ascii="Times" w:hAnsi="Times" w:cs="Times"/>
          </w:rPr>
          <w:t>zigler@vms.huji.ac.il</w:t>
        </w:r>
      </w:hyperlink>
    </w:p>
    <w:p w14:paraId="76DFB284" w14:textId="77777777" w:rsidR="00ED06E7" w:rsidRDefault="00ED06E7" w:rsidP="00ED06E7">
      <w:pPr>
        <w:spacing w:after="0" w:line="360" w:lineRule="auto"/>
        <w:ind w:firstLine="357"/>
      </w:pPr>
      <w:r>
        <w:t>Hebrew University</w:t>
      </w:r>
    </w:p>
    <w:p w14:paraId="7ED06843"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spacing w:after="100"/>
        <w:ind w:right="-216"/>
        <w:rPr>
          <w:rFonts w:asciiTheme="majorBidi" w:hAnsiTheme="majorBidi" w:cstheme="majorBidi"/>
        </w:rPr>
      </w:pPr>
      <w:r>
        <w:rPr>
          <w:rFonts w:asciiTheme="majorBidi" w:hAnsiTheme="majorBidi" w:cstheme="majorBidi"/>
          <w:b/>
          <w:bCs/>
        </w:rPr>
        <w:t xml:space="preserve">      </w:t>
      </w:r>
      <w:r w:rsidRPr="00200EBC">
        <w:rPr>
          <w:rFonts w:asciiTheme="majorBidi" w:hAnsiTheme="majorBidi" w:cstheme="majorBidi"/>
          <w:b/>
          <w:bCs/>
        </w:rPr>
        <w:t>Department:</w:t>
      </w:r>
      <w:r w:rsidRPr="00200EBC">
        <w:rPr>
          <w:rFonts w:asciiTheme="majorBidi" w:hAnsiTheme="majorBidi" w:cstheme="majorBidi"/>
        </w:rPr>
        <w:t xml:space="preserve"> Racah Inst. of Physics, Hebrew University, Jerusalem, Israel</w:t>
      </w:r>
    </w:p>
    <w:p w14:paraId="1C3CCB5A" w14:textId="77777777" w:rsidR="00ED06E7" w:rsidRPr="00F21F45" w:rsidRDefault="00ED06E7" w:rsidP="00ED06E7">
      <w:pPr>
        <w:widowControl w:val="0"/>
        <w:tabs>
          <w:tab w:val="left" w:pos="800"/>
          <w:tab w:val="left" w:pos="1720"/>
          <w:tab w:val="left" w:pos="2060"/>
          <w:tab w:val="left" w:pos="6560"/>
          <w:tab w:val="left" w:pos="7340"/>
          <w:tab w:val="left" w:pos="8100"/>
          <w:tab w:val="left" w:pos="8920"/>
        </w:tabs>
        <w:spacing w:after="100"/>
        <w:ind w:right="-216"/>
        <w:rPr>
          <w:rFonts w:asciiTheme="majorBidi" w:hAnsiTheme="majorBidi" w:cstheme="majorBidi"/>
          <w:b/>
          <w:bCs/>
        </w:rPr>
      </w:pPr>
      <w:r>
        <w:rPr>
          <w:rFonts w:asciiTheme="majorBidi" w:hAnsiTheme="majorBidi" w:cstheme="majorBidi"/>
          <w:b/>
          <w:bCs/>
        </w:rPr>
        <w:t xml:space="preserve">      </w:t>
      </w:r>
      <w:r w:rsidRPr="00200EBC">
        <w:rPr>
          <w:rFonts w:asciiTheme="majorBidi" w:hAnsiTheme="majorBidi" w:cstheme="majorBidi"/>
          <w:b/>
          <w:bCs/>
        </w:rPr>
        <w:t>Homepage:</w:t>
      </w:r>
      <w:r w:rsidRPr="00200EBC">
        <w:rPr>
          <w:rFonts w:asciiTheme="majorBidi" w:hAnsiTheme="majorBidi" w:cstheme="majorBidi"/>
        </w:rPr>
        <w:t xml:space="preserve"> </w:t>
      </w:r>
      <w:hyperlink r:id="rId10" w:history="1">
        <w:r w:rsidRPr="00AA55C9">
          <w:rPr>
            <w:rStyle w:val="Hyperlink"/>
            <w:rFonts w:asciiTheme="majorBidi" w:hAnsiTheme="majorBidi" w:cstheme="majorBidi"/>
          </w:rPr>
          <w:t>http://www.phys.huji.ac.il/~zigler/</w:t>
        </w:r>
      </w:hyperlink>
    </w:p>
    <w:p w14:paraId="6351FCA8" w14:textId="77777777" w:rsidR="00ED06E7" w:rsidRDefault="00ED06E7" w:rsidP="00ED06E7">
      <w:pPr>
        <w:widowControl w:val="0"/>
        <w:tabs>
          <w:tab w:val="left" w:pos="800"/>
          <w:tab w:val="left" w:pos="1720"/>
          <w:tab w:val="left" w:pos="2060"/>
          <w:tab w:val="left" w:pos="6560"/>
          <w:tab w:val="left" w:pos="7340"/>
          <w:tab w:val="left" w:pos="8100"/>
          <w:tab w:val="left" w:pos="8920"/>
        </w:tabs>
        <w:ind w:right="-216"/>
        <w:jc w:val="both"/>
        <w:rPr>
          <w:rFonts w:ascii="Times" w:hAnsi="Times" w:cs="Times"/>
          <w:b/>
          <w:bCs/>
        </w:rPr>
      </w:pPr>
    </w:p>
    <w:p w14:paraId="5B56A560" w14:textId="77777777" w:rsidR="00ED06E7" w:rsidRPr="00F21F45" w:rsidRDefault="00ED06E7" w:rsidP="00ED06E7">
      <w:pPr>
        <w:spacing w:line="360" w:lineRule="auto"/>
      </w:pPr>
      <w:r>
        <w:rPr>
          <w:b/>
          <w:bCs/>
        </w:rPr>
        <w:t>Abstract</w:t>
      </w:r>
      <w:r>
        <w:t>: Dr. Zigler has more  than 30 years of experience in experimental physics in area of electro-optics, spectroscopy, high power lasers , plasma physics, interaction of high intensity,  ultra short pulse laser with matter.</w:t>
      </w:r>
      <w:r w:rsidRPr="00BA7AB2">
        <w:t xml:space="preserve"> </w:t>
      </w:r>
      <w:r>
        <w:t>He holds a Chair of Physics at Faculty of Science of Hebrew University in Jerusalem and is a Full Professor at Racah Institute of Physics at Hebrew University of Jerusalem. Dr. Zigler has published over 180 scientific publications , delivered numerous invited talks at scientific conferences and holds 10 patents. He is a fellow of American Physics Society.</w:t>
      </w:r>
    </w:p>
    <w:p w14:paraId="261346BE" w14:textId="77777777" w:rsidR="00ED06E7" w:rsidRPr="00200EBC" w:rsidRDefault="00ED06E7" w:rsidP="00ED06E7">
      <w:pPr>
        <w:spacing w:before="120" w:after="120"/>
        <w:rPr>
          <w:rStyle w:val="Strong"/>
          <w:rFonts w:asciiTheme="majorBidi" w:hAnsiTheme="majorBidi" w:cstheme="majorBidi"/>
        </w:rPr>
      </w:pPr>
      <w:r w:rsidRPr="00200EBC">
        <w:rPr>
          <w:rStyle w:val="Strong"/>
          <w:rFonts w:asciiTheme="majorBidi" w:hAnsiTheme="majorBidi" w:cstheme="majorBidi"/>
        </w:rPr>
        <w:t xml:space="preserve">Academic Degrees </w:t>
      </w:r>
    </w:p>
    <w:p w14:paraId="4C8DABF5" w14:textId="77777777" w:rsidR="00ED06E7" w:rsidRPr="00200EBC" w:rsidRDefault="00ED06E7" w:rsidP="00ED06E7">
      <w:pPr>
        <w:widowControl w:val="0"/>
        <w:tabs>
          <w:tab w:val="left" w:pos="800"/>
          <w:tab w:val="left" w:pos="1440"/>
          <w:tab w:val="left" w:pos="2060"/>
          <w:tab w:val="left" w:pos="6560"/>
          <w:tab w:val="left" w:pos="7340"/>
          <w:tab w:val="left" w:pos="8100"/>
          <w:tab w:val="left" w:pos="8920"/>
        </w:tabs>
        <w:spacing w:after="120" w:line="240" w:lineRule="auto"/>
        <w:ind w:right="-215"/>
        <w:rPr>
          <w:rFonts w:asciiTheme="majorBidi" w:hAnsiTheme="majorBidi" w:cstheme="majorBidi"/>
          <w:lang w:val="es-UY"/>
        </w:rPr>
      </w:pPr>
      <w:r w:rsidRPr="00200EBC">
        <w:rPr>
          <w:rFonts w:asciiTheme="majorBidi" w:hAnsiTheme="majorBidi" w:cstheme="majorBidi"/>
          <w:lang w:val="es-UY"/>
        </w:rPr>
        <w:t xml:space="preserve">1968 - 1971: </w:t>
      </w:r>
      <w:r w:rsidRPr="00200EBC">
        <w:rPr>
          <w:rFonts w:asciiTheme="majorBidi" w:hAnsiTheme="majorBidi" w:cstheme="majorBidi"/>
          <w:lang w:val="es-UY"/>
        </w:rPr>
        <w:tab/>
        <w:t>B. Sc. - Hebrew University , Jerusalem ,  Israel.</w:t>
      </w:r>
    </w:p>
    <w:p w14:paraId="720AB409" w14:textId="77777777" w:rsidR="00ED06E7" w:rsidRPr="00200EBC" w:rsidRDefault="00ED06E7" w:rsidP="00ED06E7">
      <w:pPr>
        <w:widowControl w:val="0"/>
        <w:tabs>
          <w:tab w:val="left" w:pos="800"/>
          <w:tab w:val="left" w:pos="1440"/>
          <w:tab w:val="left" w:pos="2060"/>
          <w:tab w:val="left" w:pos="6560"/>
          <w:tab w:val="left" w:pos="7340"/>
          <w:tab w:val="left" w:pos="8100"/>
          <w:tab w:val="left" w:pos="8920"/>
        </w:tabs>
        <w:spacing w:after="120" w:line="240" w:lineRule="auto"/>
        <w:ind w:right="-215"/>
        <w:rPr>
          <w:rFonts w:asciiTheme="majorBidi" w:hAnsiTheme="majorBidi" w:cstheme="majorBidi"/>
          <w:lang w:val="es-UY"/>
        </w:rPr>
      </w:pPr>
      <w:r w:rsidRPr="00200EBC">
        <w:rPr>
          <w:rFonts w:asciiTheme="majorBidi" w:hAnsiTheme="majorBidi" w:cstheme="majorBidi"/>
          <w:lang w:val="es-UY"/>
        </w:rPr>
        <w:t xml:space="preserve">1972 - 1974: </w:t>
      </w:r>
      <w:r w:rsidRPr="00200EBC">
        <w:rPr>
          <w:rFonts w:asciiTheme="majorBidi" w:hAnsiTheme="majorBidi" w:cstheme="majorBidi"/>
          <w:lang w:val="es-UY"/>
        </w:rPr>
        <w:tab/>
        <w:t>M. Sc. - Hebrew University,  Jerusalem  , Israel.</w:t>
      </w:r>
    </w:p>
    <w:p w14:paraId="1FA9BBE7" w14:textId="77777777" w:rsidR="00ED06E7" w:rsidRPr="00200EBC" w:rsidRDefault="00ED06E7" w:rsidP="00ED06E7">
      <w:pPr>
        <w:widowControl w:val="0"/>
        <w:tabs>
          <w:tab w:val="left" w:pos="800"/>
          <w:tab w:val="left" w:pos="1440"/>
          <w:tab w:val="left" w:pos="2060"/>
          <w:tab w:val="left" w:pos="6560"/>
          <w:tab w:val="left" w:pos="7340"/>
          <w:tab w:val="left" w:pos="8100"/>
          <w:tab w:val="left" w:pos="8920"/>
        </w:tabs>
        <w:spacing w:after="120" w:line="240" w:lineRule="auto"/>
        <w:ind w:right="-215"/>
        <w:rPr>
          <w:rFonts w:asciiTheme="majorBidi" w:hAnsiTheme="majorBidi" w:cstheme="majorBidi"/>
        </w:rPr>
      </w:pPr>
      <w:r w:rsidRPr="00200EBC">
        <w:rPr>
          <w:rFonts w:asciiTheme="majorBidi" w:hAnsiTheme="majorBidi" w:cstheme="majorBidi"/>
        </w:rPr>
        <w:t xml:space="preserve">1975 - 1978: </w:t>
      </w:r>
      <w:r w:rsidRPr="00200EBC">
        <w:rPr>
          <w:rFonts w:asciiTheme="majorBidi" w:hAnsiTheme="majorBidi" w:cstheme="majorBidi"/>
        </w:rPr>
        <w:tab/>
        <w:t>Ph.D. - Hebrew University,  Jerusalem  , Israel.</w:t>
      </w:r>
    </w:p>
    <w:p w14:paraId="4D9A3F7E" w14:textId="77777777" w:rsidR="00ED06E7" w:rsidRPr="00200EBC" w:rsidRDefault="00ED06E7" w:rsidP="00ED06E7">
      <w:pPr>
        <w:tabs>
          <w:tab w:val="left" w:pos="270"/>
          <w:tab w:val="left" w:pos="3780"/>
          <w:tab w:val="left" w:pos="9180"/>
        </w:tabs>
        <w:ind w:right="98"/>
        <w:rPr>
          <w:rFonts w:asciiTheme="majorBidi" w:hAnsiTheme="majorBidi" w:cstheme="majorBidi"/>
        </w:rPr>
      </w:pPr>
      <w:r w:rsidRPr="00200EBC">
        <w:rPr>
          <w:rFonts w:asciiTheme="majorBidi" w:hAnsiTheme="majorBidi" w:cstheme="majorBidi"/>
          <w:b/>
          <w:bCs/>
        </w:rPr>
        <w:t>Academic Appointments:</w:t>
      </w:r>
    </w:p>
    <w:p w14:paraId="3182B5EB"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20"/>
        <w:jc w:val="both"/>
        <w:rPr>
          <w:rFonts w:asciiTheme="majorBidi" w:hAnsiTheme="majorBidi" w:cstheme="majorBidi"/>
        </w:rPr>
      </w:pPr>
      <w:r w:rsidRPr="00200EBC">
        <w:rPr>
          <w:rFonts w:asciiTheme="majorBidi" w:hAnsiTheme="majorBidi" w:cstheme="majorBidi"/>
        </w:rPr>
        <w:t xml:space="preserve">1978- 1981 </w:t>
      </w:r>
      <w:r w:rsidRPr="00200EBC">
        <w:rPr>
          <w:rFonts w:asciiTheme="majorBidi" w:hAnsiTheme="majorBidi" w:cstheme="majorBidi"/>
        </w:rPr>
        <w:tab/>
        <w:t>Senior Researcher Soreq Research Center Israel</w:t>
      </w:r>
      <w:r>
        <w:rPr>
          <w:rFonts w:asciiTheme="majorBidi" w:hAnsiTheme="majorBidi" w:cstheme="majorBidi"/>
        </w:rPr>
        <w:t>,</w:t>
      </w:r>
      <w:r w:rsidRPr="00200EBC">
        <w:rPr>
          <w:rFonts w:asciiTheme="majorBidi" w:hAnsiTheme="majorBidi" w:cstheme="majorBidi"/>
        </w:rPr>
        <w:t xml:space="preserve"> Group Leader of XUV and X</w:t>
      </w:r>
      <w:r>
        <w:rPr>
          <w:rFonts w:asciiTheme="majorBidi" w:hAnsiTheme="majorBidi" w:cstheme="majorBidi"/>
        </w:rPr>
        <w:t>-ray spectroscopy experiments</w:t>
      </w:r>
    </w:p>
    <w:p w14:paraId="7E89B67C"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1981-1982</w:t>
      </w:r>
      <w:r w:rsidRPr="00200EBC">
        <w:rPr>
          <w:rFonts w:asciiTheme="majorBidi" w:hAnsiTheme="majorBidi" w:cstheme="majorBidi"/>
        </w:rPr>
        <w:tab/>
        <w:t>Senior Scientist INESCO Tokamak project San Diego Ca, USA Responsible for diagnostics package for compact Tokamak experiment.</w:t>
      </w:r>
    </w:p>
    <w:p w14:paraId="042AA325"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1982 -1983</w:t>
      </w:r>
      <w:r w:rsidRPr="00200EBC">
        <w:rPr>
          <w:rFonts w:asciiTheme="majorBidi" w:hAnsiTheme="majorBidi" w:cstheme="majorBidi"/>
        </w:rPr>
        <w:tab/>
        <w:t>Visiting Scientist, Plasma Fusion Center, M.I.T, Cambridge MA, USA  Developed K alpha diagnostic for Alcator C Tokamak</w:t>
      </w:r>
    </w:p>
    <w:p w14:paraId="72C16BB9"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 xml:space="preserve">1983- 1985 </w:t>
      </w:r>
      <w:r w:rsidRPr="00200EBC">
        <w:rPr>
          <w:rFonts w:asciiTheme="majorBidi" w:hAnsiTheme="majorBidi" w:cstheme="majorBidi"/>
        </w:rPr>
        <w:tab/>
        <w:t xml:space="preserve">Head of Experimental Plasma Branch, Soreq NRC Israel Dealt with theoretical and experimental study of  spectroscopy of highly ionized heavy atoms </w:t>
      </w:r>
    </w:p>
    <w:p w14:paraId="014E9BA3"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1985</w:t>
      </w:r>
      <w:r w:rsidRPr="00200EBC">
        <w:rPr>
          <w:rFonts w:asciiTheme="majorBidi" w:hAnsiTheme="majorBidi" w:cstheme="majorBidi"/>
        </w:rPr>
        <w:tab/>
      </w:r>
      <w:r w:rsidRPr="00200EBC">
        <w:rPr>
          <w:rFonts w:asciiTheme="majorBidi" w:hAnsiTheme="majorBidi" w:cstheme="majorBidi"/>
        </w:rPr>
        <w:tab/>
        <w:t>Visiting Scientist, Lawrence Livermore National Laboratory, USA. Study of interaction of high power laser and developed point backlighting source  for fusion studies</w:t>
      </w:r>
    </w:p>
    <w:p w14:paraId="3FB56068"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 xml:space="preserve">1986- 1987  </w:t>
      </w:r>
      <w:r w:rsidRPr="00200EBC">
        <w:rPr>
          <w:rFonts w:asciiTheme="majorBidi" w:hAnsiTheme="majorBidi" w:cstheme="majorBidi"/>
        </w:rPr>
        <w:tab/>
        <w:t xml:space="preserve">Visiting Scientist, Dept. of Physics, University of California, Berkeley, USA. Introduce ultra fast switching X-ray radiation </w:t>
      </w:r>
    </w:p>
    <w:p w14:paraId="2C40455C" w14:textId="77777777" w:rsidR="00ED06E7" w:rsidRPr="00200EBC" w:rsidRDefault="00ED06E7" w:rsidP="00ED06E7">
      <w:pPr>
        <w:spacing w:after="120"/>
        <w:ind w:left="1440" w:hanging="1412"/>
        <w:rPr>
          <w:rFonts w:asciiTheme="majorBidi" w:hAnsiTheme="majorBidi" w:cstheme="majorBidi"/>
        </w:rPr>
      </w:pPr>
      <w:r w:rsidRPr="00200EBC">
        <w:rPr>
          <w:rFonts w:asciiTheme="majorBidi" w:hAnsiTheme="majorBidi" w:cstheme="majorBidi"/>
        </w:rPr>
        <w:lastRenderedPageBreak/>
        <w:t>1987-1991</w:t>
      </w:r>
      <w:r w:rsidRPr="00200EBC">
        <w:rPr>
          <w:rFonts w:asciiTheme="majorBidi" w:hAnsiTheme="majorBidi" w:cstheme="majorBidi"/>
        </w:rPr>
        <w:tab/>
        <w:t xml:space="preserve">Head of Plasma Physics Department, Soreq Research Center Israel. Leader of R&amp;D activities of 20 Ph.D researchers in the fields of laser-plasma interactions, X-ray radiation, shockwave phenomena and nonlinear optics. The application of one of methods is widely used for interpretation of laser-produced plasma experiments as well as of radiative properties of stellar plasmas is highly cited (above 220). </w:t>
      </w:r>
    </w:p>
    <w:p w14:paraId="38B1959E"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20"/>
        <w:rPr>
          <w:rFonts w:asciiTheme="majorBidi" w:hAnsiTheme="majorBidi" w:cstheme="majorBidi"/>
        </w:rPr>
      </w:pPr>
      <w:r w:rsidRPr="00200EBC">
        <w:rPr>
          <w:rFonts w:asciiTheme="majorBidi" w:hAnsiTheme="majorBidi" w:cstheme="majorBidi"/>
        </w:rPr>
        <w:t>1991- 1992</w:t>
      </w:r>
      <w:r w:rsidRPr="00200EBC">
        <w:rPr>
          <w:rFonts w:asciiTheme="majorBidi" w:hAnsiTheme="majorBidi" w:cstheme="majorBidi"/>
        </w:rPr>
        <w:tab/>
        <w:t xml:space="preserve">Senior Physicist, ARCO Power Technologies, Inc., Washington  DC, USA. Was responsible for physics aspects of design and development of airborne laser-optical instruments for detection oil films and trace elements in water.  </w:t>
      </w:r>
      <w:r>
        <w:rPr>
          <w:rFonts w:asciiTheme="majorBidi" w:hAnsiTheme="majorBidi" w:cstheme="majorBidi"/>
        </w:rPr>
        <w:t>The work has l</w:t>
      </w:r>
      <w:r w:rsidRPr="00200EBC">
        <w:rPr>
          <w:rFonts w:asciiTheme="majorBidi" w:hAnsiTheme="majorBidi" w:cstheme="majorBidi"/>
        </w:rPr>
        <w:t xml:space="preserve">ed to two patents. </w:t>
      </w:r>
    </w:p>
    <w:p w14:paraId="0FC594E9"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20"/>
        <w:rPr>
          <w:rFonts w:asciiTheme="majorBidi" w:hAnsiTheme="majorBidi" w:cstheme="majorBidi"/>
        </w:rPr>
      </w:pPr>
      <w:r>
        <w:rPr>
          <w:rFonts w:asciiTheme="majorBidi" w:hAnsiTheme="majorBidi" w:cstheme="majorBidi"/>
        </w:rPr>
        <w:t>1992- 1995</w:t>
      </w:r>
      <w:r w:rsidRPr="00200EBC">
        <w:rPr>
          <w:rFonts w:asciiTheme="majorBidi" w:hAnsiTheme="majorBidi" w:cstheme="majorBidi"/>
        </w:rPr>
        <w:t xml:space="preserve">    </w:t>
      </w:r>
      <w:r w:rsidRPr="00200EBC">
        <w:rPr>
          <w:rFonts w:asciiTheme="majorBidi" w:hAnsiTheme="majorBidi" w:cstheme="majorBidi"/>
        </w:rPr>
        <w:tab/>
        <w:t>Associate Professor, The Racah Institute of Physics, Hebrew University</w:t>
      </w:r>
      <w:r>
        <w:rPr>
          <w:rFonts w:asciiTheme="majorBidi" w:hAnsiTheme="majorBidi" w:cstheme="majorBidi"/>
        </w:rPr>
        <w:t xml:space="preserve"> of Jerusalem.</w:t>
      </w:r>
      <w:r w:rsidRPr="00200EBC">
        <w:rPr>
          <w:rFonts w:asciiTheme="majorBidi" w:hAnsiTheme="majorBidi" w:cstheme="majorBidi"/>
        </w:rPr>
        <w:t xml:space="preserve"> Leader of research group, deals with interaction of ultra short laser radiation with solids, laser wake field acceleratio</w:t>
      </w:r>
      <w:r>
        <w:rPr>
          <w:rFonts w:asciiTheme="majorBidi" w:hAnsiTheme="majorBidi" w:cstheme="majorBidi"/>
        </w:rPr>
        <w:t>n in plasmas, and x-ray lasers.</w:t>
      </w:r>
      <w:r w:rsidRPr="00200EBC">
        <w:rPr>
          <w:rFonts w:asciiTheme="majorBidi" w:hAnsiTheme="majorBidi" w:cstheme="majorBidi"/>
        </w:rPr>
        <w:t xml:space="preserve"> </w:t>
      </w:r>
    </w:p>
    <w:p w14:paraId="29EE5F33" w14:textId="77777777" w:rsidR="00ED06E7" w:rsidRPr="00FE5022" w:rsidRDefault="00ED06E7" w:rsidP="00ED06E7">
      <w:pPr>
        <w:spacing w:after="120"/>
        <w:ind w:left="1418" w:hanging="1418"/>
        <w:rPr>
          <w:rFonts w:asciiTheme="majorBidi" w:eastAsia="Calibri" w:hAnsiTheme="majorBidi" w:cstheme="majorBidi"/>
        </w:rPr>
      </w:pPr>
      <w:r>
        <w:rPr>
          <w:rFonts w:asciiTheme="majorBidi" w:hAnsiTheme="majorBidi" w:cstheme="majorBidi"/>
        </w:rPr>
        <w:t>1995</w:t>
      </w:r>
      <w:r w:rsidRPr="00200EBC">
        <w:rPr>
          <w:rFonts w:asciiTheme="majorBidi" w:hAnsiTheme="majorBidi" w:cstheme="majorBidi"/>
        </w:rPr>
        <w:t xml:space="preserve">- present    Full Professor, The Racah Institute of Physics of Physics, Hebrew University Main activities are in the field of electron and proton acceleration. </w:t>
      </w:r>
      <w:r>
        <w:rPr>
          <w:rFonts w:asciiTheme="majorBidi" w:hAnsiTheme="majorBidi" w:cstheme="majorBidi"/>
        </w:rPr>
        <w:t xml:space="preserve">More than 30 publications </w:t>
      </w:r>
      <w:r w:rsidRPr="00200EBC">
        <w:rPr>
          <w:rFonts w:asciiTheme="majorBidi" w:hAnsiTheme="majorBidi" w:cstheme="majorBidi"/>
        </w:rPr>
        <w:t xml:space="preserve">related </w:t>
      </w:r>
      <w:r>
        <w:rPr>
          <w:rFonts w:asciiTheme="majorBidi" w:hAnsiTheme="majorBidi" w:cstheme="majorBidi"/>
        </w:rPr>
        <w:t>electron accelerations</w:t>
      </w:r>
      <w:r w:rsidRPr="00200EBC">
        <w:rPr>
          <w:rFonts w:asciiTheme="majorBidi" w:hAnsiTheme="majorBidi" w:cstheme="majorBidi"/>
        </w:rPr>
        <w:t xml:space="preserve"> were published and widely cited (more than 200), intense lase</w:t>
      </w:r>
      <w:r>
        <w:rPr>
          <w:rFonts w:asciiTheme="majorBidi" w:hAnsiTheme="majorBidi" w:cstheme="majorBidi"/>
        </w:rPr>
        <w:t>r propagation in the atmosphere.</w:t>
      </w:r>
      <w:r w:rsidRPr="00200EBC">
        <w:rPr>
          <w:rFonts w:asciiTheme="majorBidi" w:hAnsiTheme="majorBidi" w:cstheme="majorBidi"/>
        </w:rPr>
        <w:t xml:space="preserve"> </w:t>
      </w:r>
      <w:r>
        <w:rPr>
          <w:rFonts w:asciiTheme="majorBidi" w:eastAsia="Calibri" w:hAnsiTheme="majorBidi" w:cstheme="majorBidi"/>
        </w:rPr>
        <w:t xml:space="preserve">Our </w:t>
      </w:r>
      <w:r w:rsidRPr="00200EBC">
        <w:rPr>
          <w:rFonts w:asciiTheme="majorBidi" w:eastAsia="Calibri" w:hAnsiTheme="majorBidi" w:cstheme="majorBidi"/>
        </w:rPr>
        <w:t>works on laser filamentation the atmosphere are also highly cited.</w:t>
      </w:r>
      <w:r w:rsidRPr="00200EBC">
        <w:rPr>
          <w:rFonts w:asciiTheme="majorBidi" w:hAnsiTheme="majorBidi" w:cstheme="majorBidi"/>
        </w:rPr>
        <w:tab/>
      </w:r>
      <w:r w:rsidRPr="00200EBC">
        <w:rPr>
          <w:rFonts w:asciiTheme="majorBidi" w:hAnsiTheme="majorBidi" w:cstheme="majorBidi"/>
        </w:rPr>
        <w:tab/>
      </w:r>
      <w:r w:rsidRPr="00200EBC">
        <w:rPr>
          <w:rFonts w:asciiTheme="majorBidi" w:hAnsiTheme="majorBidi" w:cstheme="majorBidi"/>
        </w:rPr>
        <w:tab/>
      </w:r>
    </w:p>
    <w:p w14:paraId="38C6F5FA"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20"/>
        <w:rPr>
          <w:rFonts w:asciiTheme="majorBidi" w:hAnsiTheme="majorBidi" w:cstheme="majorBidi"/>
        </w:rPr>
      </w:pPr>
      <w:r w:rsidRPr="00200EBC">
        <w:rPr>
          <w:rFonts w:asciiTheme="majorBidi" w:hAnsiTheme="majorBidi" w:cstheme="majorBidi"/>
        </w:rPr>
        <w:t xml:space="preserve">2000- 2001 </w:t>
      </w:r>
      <w:r w:rsidRPr="00200EBC">
        <w:rPr>
          <w:rFonts w:asciiTheme="majorBidi" w:hAnsiTheme="majorBidi" w:cstheme="majorBidi"/>
        </w:rPr>
        <w:tab/>
        <w:t>Senior Researcher, Naval Research Laboratory</w:t>
      </w:r>
      <w:r w:rsidRPr="002F12F5">
        <w:rPr>
          <w:rFonts w:asciiTheme="majorBidi" w:hAnsiTheme="majorBidi" w:cstheme="majorBidi"/>
        </w:rPr>
        <w:t xml:space="preserve"> </w:t>
      </w:r>
      <w:r>
        <w:rPr>
          <w:rFonts w:asciiTheme="majorBidi" w:hAnsiTheme="majorBidi" w:cstheme="majorBidi"/>
        </w:rPr>
        <w:t>/FMtech</w:t>
      </w:r>
      <w:r w:rsidRPr="00200EBC">
        <w:rPr>
          <w:rFonts w:asciiTheme="majorBidi" w:hAnsiTheme="majorBidi" w:cstheme="majorBidi"/>
        </w:rPr>
        <w:t>, Washington DC.  Dealt with interaction of ultra short pulse laser with solid targets (sabbatical)</w:t>
      </w:r>
    </w:p>
    <w:p w14:paraId="43D7587A" w14:textId="77777777" w:rsidR="00ED06E7"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2006-2007         Senior Researcher, Naval Research Laboratory</w:t>
      </w:r>
      <w:r>
        <w:rPr>
          <w:rFonts w:asciiTheme="majorBidi" w:hAnsiTheme="majorBidi" w:cstheme="majorBidi"/>
        </w:rPr>
        <w:t>/Icarus</w:t>
      </w:r>
      <w:r w:rsidRPr="00200EBC">
        <w:rPr>
          <w:rFonts w:asciiTheme="majorBidi" w:hAnsiTheme="majorBidi" w:cstheme="majorBidi"/>
        </w:rPr>
        <w:t>, Washington DC  Development of capillary   discharges for intense laser guiding (sabbatical)</w:t>
      </w:r>
    </w:p>
    <w:p w14:paraId="376A264C" w14:textId="77777777" w:rsidR="00ED06E7" w:rsidRDefault="00ED06E7" w:rsidP="00ED06E7">
      <w:pPr>
        <w:tabs>
          <w:tab w:val="left" w:pos="3780"/>
        </w:tabs>
        <w:spacing w:after="0"/>
        <w:ind w:right="-4304"/>
      </w:pPr>
      <w:r w:rsidRPr="00200EBC">
        <w:rPr>
          <w:rFonts w:asciiTheme="majorBidi" w:hAnsiTheme="majorBidi" w:cstheme="majorBidi"/>
        </w:rPr>
        <w:t>2007                   Louis and Ida Shlansky Chair of Physics</w:t>
      </w:r>
      <w:r>
        <w:rPr>
          <w:rFonts w:asciiTheme="majorBidi" w:hAnsiTheme="majorBidi" w:cstheme="majorBidi"/>
        </w:rPr>
        <w:t xml:space="preserve"> </w:t>
      </w:r>
      <w:r>
        <w:t>at Faculty of Science, Hebrew University</w:t>
      </w:r>
    </w:p>
    <w:p w14:paraId="7E4C139D" w14:textId="77777777" w:rsidR="00ED06E7"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t xml:space="preserve">                               of Jerusalem</w:t>
      </w:r>
    </w:p>
    <w:p w14:paraId="47995E5A" w14:textId="77777777" w:rsidR="00ED06E7"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Pr>
          <w:rFonts w:asciiTheme="majorBidi" w:hAnsiTheme="majorBidi" w:cstheme="majorBidi"/>
        </w:rPr>
        <w:t xml:space="preserve">2012-                 Visiting Professor University of Maryland, College Park Maryland, USA  </w:t>
      </w:r>
    </w:p>
    <w:p w14:paraId="61C58753" w14:textId="77777777" w:rsidR="00ED06E7" w:rsidRPr="00F154A5"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b/>
          <w:sz w:val="24"/>
          <w:szCs w:val="24"/>
        </w:rPr>
      </w:pPr>
      <w:r w:rsidRPr="00F154A5">
        <w:rPr>
          <w:rFonts w:asciiTheme="majorBidi" w:hAnsiTheme="majorBidi" w:cstheme="majorBidi"/>
          <w:b/>
          <w:sz w:val="24"/>
          <w:szCs w:val="24"/>
        </w:rPr>
        <w:t>Fellowships</w:t>
      </w:r>
    </w:p>
    <w:p w14:paraId="71E552D1" w14:textId="77777777" w:rsidR="00ED06E7"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722C10">
        <w:rPr>
          <w:rFonts w:asciiTheme="majorBidi" w:hAnsiTheme="majorBidi" w:cstheme="majorBidi"/>
        </w:rPr>
        <w:t xml:space="preserve">2000 - </w:t>
      </w:r>
      <w:r>
        <w:rPr>
          <w:rFonts w:asciiTheme="majorBidi" w:hAnsiTheme="majorBidi" w:cstheme="majorBidi"/>
        </w:rPr>
        <w:tab/>
      </w:r>
      <w:r>
        <w:rPr>
          <w:rFonts w:asciiTheme="majorBidi" w:hAnsiTheme="majorBidi" w:cstheme="majorBidi"/>
        </w:rPr>
        <w:tab/>
      </w:r>
      <w:r w:rsidRPr="00722C10">
        <w:rPr>
          <w:rFonts w:asciiTheme="majorBidi" w:hAnsiTheme="majorBidi" w:cstheme="majorBidi"/>
        </w:rPr>
        <w:t xml:space="preserve">Fellow American Physics Society - In recognition of his fundamental experimental contributions to the field of ultra high intensity laser matter interactions  </w:t>
      </w:r>
    </w:p>
    <w:p w14:paraId="05A709B3" w14:textId="77777777" w:rsidR="00ED06E7" w:rsidRPr="00826C09"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b/>
          <w:sz w:val="24"/>
          <w:szCs w:val="24"/>
        </w:rPr>
      </w:pPr>
      <w:r w:rsidRPr="00826C09">
        <w:rPr>
          <w:rFonts w:asciiTheme="majorBidi" w:hAnsiTheme="majorBidi" w:cstheme="majorBidi"/>
          <w:b/>
          <w:sz w:val="24"/>
          <w:szCs w:val="24"/>
        </w:rPr>
        <w:t>Current International activities</w:t>
      </w:r>
    </w:p>
    <w:p w14:paraId="742BCF8C" w14:textId="77777777" w:rsidR="00ED06E7" w:rsidRDefault="00ED06E7" w:rsidP="00ED06E7">
      <w:pPr>
        <w:widowControl w:val="0"/>
        <w:tabs>
          <w:tab w:val="left" w:pos="800"/>
          <w:tab w:val="left" w:pos="1720"/>
          <w:tab w:val="left" w:pos="2060"/>
          <w:tab w:val="left" w:pos="6560"/>
          <w:tab w:val="left" w:pos="7340"/>
          <w:tab w:val="left" w:pos="8100"/>
          <w:tab w:val="left" w:pos="8920"/>
        </w:tabs>
        <w:spacing w:after="0" w:line="240" w:lineRule="auto"/>
        <w:ind w:left="1440" w:right="-215" w:hanging="1440"/>
        <w:rPr>
          <w:rFonts w:asciiTheme="majorBidi" w:hAnsiTheme="majorBidi" w:cstheme="majorBidi"/>
        </w:rPr>
      </w:pPr>
      <w:r>
        <w:rPr>
          <w:rFonts w:asciiTheme="majorBidi" w:hAnsiTheme="majorBidi" w:cstheme="majorBidi"/>
        </w:rPr>
        <w:t>Member of SILMI (Super Intense Laser Matter Interaction)</w:t>
      </w:r>
    </w:p>
    <w:p w14:paraId="4FC61E8D" w14:textId="77777777" w:rsidR="00ED06E7" w:rsidRDefault="00ED06E7" w:rsidP="00ED06E7">
      <w:pPr>
        <w:widowControl w:val="0"/>
        <w:tabs>
          <w:tab w:val="left" w:pos="800"/>
          <w:tab w:val="left" w:pos="1720"/>
          <w:tab w:val="left" w:pos="2060"/>
          <w:tab w:val="left" w:pos="6560"/>
          <w:tab w:val="left" w:pos="7340"/>
          <w:tab w:val="left" w:pos="8100"/>
          <w:tab w:val="left" w:pos="8920"/>
        </w:tabs>
        <w:spacing w:after="0" w:line="240" w:lineRule="auto"/>
        <w:ind w:left="1440" w:right="-215" w:hanging="1440"/>
        <w:rPr>
          <w:rFonts w:asciiTheme="majorBidi" w:hAnsiTheme="majorBidi" w:cstheme="majorBidi"/>
        </w:rPr>
      </w:pPr>
      <w:r>
        <w:rPr>
          <w:rFonts w:asciiTheme="majorBidi" w:hAnsiTheme="majorBidi" w:cstheme="majorBidi"/>
        </w:rPr>
        <w:t>Member of COST program</w:t>
      </w:r>
    </w:p>
    <w:p w14:paraId="7E8EE840" w14:textId="77777777" w:rsidR="00ED06E7" w:rsidRPr="00F154A5"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Pr>
          <w:rFonts w:asciiTheme="majorBidi" w:hAnsiTheme="majorBidi" w:cstheme="majorBidi"/>
        </w:rPr>
        <w:t xml:space="preserve">Member of Editorial board </w:t>
      </w:r>
      <w:r>
        <w:rPr>
          <w:rFonts w:eastAsia="Times New Roman" w:cs="Times New Roman"/>
        </w:rPr>
        <w:t>High Power Laser Science and Engineering, Chinese Laser Press/Cambridge Press</w:t>
      </w:r>
    </w:p>
    <w:p w14:paraId="4B70E812" w14:textId="77777777" w:rsidR="00ED06E7" w:rsidRDefault="00ED06E7" w:rsidP="00ED06E7">
      <w:pPr>
        <w:numPr>
          <w:ilvl w:val="0"/>
          <w:numId w:val="2"/>
        </w:numPr>
        <w:spacing w:after="0" w:line="240" w:lineRule="auto"/>
        <w:ind w:left="426" w:hanging="283"/>
        <w:rPr>
          <w:b/>
          <w:bCs/>
          <w:i/>
          <w:iCs/>
        </w:rPr>
      </w:pPr>
      <w:r w:rsidRPr="00BA2BA1">
        <w:rPr>
          <w:b/>
          <w:bCs/>
          <w:i/>
          <w:iCs/>
        </w:rPr>
        <w:t>Top 10 peer-reviewed publications in related fields (the last 10 years)</w:t>
      </w:r>
    </w:p>
    <w:p w14:paraId="4583C817" w14:textId="77777777" w:rsidR="00ED06E7" w:rsidRDefault="00ED06E7" w:rsidP="00ED06E7">
      <w:pPr>
        <w:rPr>
          <w:b/>
          <w:bCs/>
          <w:i/>
          <w:iCs/>
        </w:rPr>
      </w:pPr>
    </w:p>
    <w:p w14:paraId="6B9FF41E" w14:textId="77777777" w:rsidR="00ED06E7" w:rsidRPr="00562D41" w:rsidRDefault="00ED06E7" w:rsidP="00ED06E7">
      <w:pPr>
        <w:numPr>
          <w:ilvl w:val="0"/>
          <w:numId w:val="1"/>
        </w:numPr>
        <w:spacing w:after="0" w:line="240" w:lineRule="auto"/>
        <w:ind w:left="851" w:right="360"/>
        <w:rPr>
          <w:rFonts w:ascii="Times New Roman" w:hAnsi="Times New Roman" w:cs="Times New Roman"/>
          <w:sz w:val="24"/>
          <w:szCs w:val="24"/>
        </w:rPr>
      </w:pPr>
      <w:r w:rsidRPr="00562D41">
        <w:rPr>
          <w:rFonts w:ascii="Times New Roman" w:hAnsi="Times New Roman" w:cs="Times New Roman"/>
          <w:iCs/>
          <w:sz w:val="24"/>
          <w:szCs w:val="24"/>
        </w:rPr>
        <w:lastRenderedPageBreak/>
        <w:t>Conversion of Electrostatic to Electromagnetic Waves by Super-luminous Ionization Fronts</w:t>
      </w:r>
      <w:r w:rsidRPr="00562D41">
        <w:rPr>
          <w:rFonts w:ascii="Times New Roman" w:hAnsi="Times New Roman" w:cs="Times New Roman"/>
          <w:sz w:val="24"/>
          <w:szCs w:val="24"/>
        </w:rPr>
        <w:t>. D.Hashimshony, A.Zigler and D.Papadopoulos. Phys.Rev.Lett. 86, 2806, 200</w:t>
      </w:r>
      <w:r>
        <w:rPr>
          <w:rFonts w:ascii="Times New Roman" w:hAnsi="Times New Roman" w:cs="Times New Roman"/>
          <w:sz w:val="24"/>
          <w:szCs w:val="24"/>
        </w:rPr>
        <w:t>2</w:t>
      </w:r>
      <w:r w:rsidRPr="00562D41">
        <w:rPr>
          <w:rFonts w:ascii="Times New Roman" w:hAnsi="Times New Roman" w:cs="Times New Roman"/>
          <w:sz w:val="24"/>
          <w:szCs w:val="24"/>
        </w:rPr>
        <w:t xml:space="preserve">   </w:t>
      </w:r>
    </w:p>
    <w:p w14:paraId="726513F6" w14:textId="77777777" w:rsidR="00ED06E7" w:rsidRPr="00562D41" w:rsidRDefault="00903FBD" w:rsidP="00ED06E7">
      <w:pPr>
        <w:pStyle w:val="ListParagraph"/>
        <w:numPr>
          <w:ilvl w:val="0"/>
          <w:numId w:val="1"/>
        </w:numPr>
        <w:shd w:val="clear" w:color="auto" w:fill="FFFFFF" w:themeFill="background1"/>
        <w:spacing w:after="0" w:line="240" w:lineRule="auto"/>
        <w:ind w:left="851" w:right="360"/>
        <w:rPr>
          <w:rFonts w:ascii="Times New Roman" w:hAnsi="Times New Roman" w:cs="Times New Roman"/>
          <w:sz w:val="24"/>
          <w:szCs w:val="24"/>
        </w:rPr>
      </w:pPr>
      <w:hyperlink r:id="rId11" w:history="1">
        <w:r w:rsidR="00ED06E7" w:rsidRPr="00562D41">
          <w:rPr>
            <w:rStyle w:val="Hyperlink"/>
            <w:rFonts w:ascii="Times New Roman" w:hAnsi="Times New Roman"/>
            <w:iCs/>
            <w:color w:val="auto"/>
            <w:sz w:val="24"/>
            <w:szCs w:val="24"/>
            <w:u w:val="none"/>
          </w:rPr>
          <w:t>Cohesive acceleration and focusing of relativistic electrons in overdense plasma</w:t>
        </w:r>
      </w:hyperlink>
      <w:r w:rsidR="00ED06E7" w:rsidRPr="00562D41">
        <w:rPr>
          <w:rFonts w:ascii="Times New Roman" w:hAnsi="Times New Roman" w:cs="Times New Roman"/>
          <w:sz w:val="24"/>
          <w:szCs w:val="24"/>
        </w:rPr>
        <w:t xml:space="preserve">   Yakimenko V, Pogorelsky IV, Pavlishin IV, H.Hirose and A.Zigler  Phys.Rev.Lett 91. 014802 2003  </w:t>
      </w:r>
    </w:p>
    <w:p w14:paraId="2ABBC851" w14:textId="77777777" w:rsidR="00ED06E7" w:rsidRPr="00562D41" w:rsidRDefault="00903FBD" w:rsidP="00ED06E7">
      <w:pPr>
        <w:numPr>
          <w:ilvl w:val="0"/>
          <w:numId w:val="1"/>
        </w:numPr>
        <w:spacing w:after="0" w:line="240" w:lineRule="auto"/>
        <w:ind w:left="851" w:right="360"/>
        <w:rPr>
          <w:rFonts w:ascii="Times New Roman" w:hAnsi="Times New Roman" w:cs="Times New Roman"/>
          <w:sz w:val="24"/>
          <w:szCs w:val="24"/>
        </w:rPr>
      </w:pPr>
      <w:hyperlink r:id="rId12" w:history="1">
        <w:r w:rsidR="00ED06E7" w:rsidRPr="00562D41">
          <w:rPr>
            <w:rStyle w:val="Hyperlink"/>
            <w:rFonts w:ascii="Times New Roman" w:hAnsi="Times New Roman"/>
            <w:iCs/>
            <w:color w:val="auto"/>
            <w:sz w:val="24"/>
            <w:szCs w:val="24"/>
            <w:u w:val="none"/>
          </w:rPr>
          <w:t>From quantum ladder climbing to classical autoresonance</w:t>
        </w:r>
      </w:hyperlink>
      <w:r w:rsidR="00ED06E7" w:rsidRPr="00562D41">
        <w:rPr>
          <w:rFonts w:ascii="Times New Roman" w:hAnsi="Times New Roman" w:cs="Times New Roman"/>
          <w:iCs/>
          <w:sz w:val="24"/>
          <w:szCs w:val="24"/>
        </w:rPr>
        <w:t>.</w:t>
      </w:r>
      <w:r w:rsidR="00ED06E7" w:rsidRPr="00562D41">
        <w:rPr>
          <w:rFonts w:ascii="Times New Roman" w:hAnsi="Times New Roman" w:cs="Times New Roman"/>
          <w:sz w:val="24"/>
          <w:szCs w:val="24"/>
        </w:rPr>
        <w:t xml:space="preserve"> Marcus G, Friedland L, Zigler A  Phys. Rev. A </w:t>
      </w:r>
      <w:r w:rsidR="00ED06E7">
        <w:rPr>
          <w:rFonts w:ascii="Times New Roman" w:hAnsi="Times New Roman" w:cs="Times New Roman"/>
          <w:sz w:val="24"/>
          <w:szCs w:val="24"/>
        </w:rPr>
        <w:t xml:space="preserve">69, 013407 2004 </w:t>
      </w:r>
    </w:p>
    <w:p w14:paraId="0100A053" w14:textId="77777777" w:rsidR="00ED06E7" w:rsidRPr="00562D41" w:rsidRDefault="00903FBD" w:rsidP="00ED06E7">
      <w:pPr>
        <w:numPr>
          <w:ilvl w:val="0"/>
          <w:numId w:val="1"/>
        </w:numPr>
        <w:spacing w:after="0" w:line="240" w:lineRule="auto"/>
        <w:ind w:left="851" w:right="360"/>
        <w:rPr>
          <w:rFonts w:ascii="Times New Roman" w:hAnsi="Times New Roman" w:cs="Times New Roman"/>
          <w:sz w:val="24"/>
          <w:szCs w:val="24"/>
        </w:rPr>
      </w:pPr>
      <w:hyperlink r:id="rId13" w:history="1">
        <w:r w:rsidR="00ED06E7" w:rsidRPr="00562D41">
          <w:rPr>
            <w:rStyle w:val="Hyperlink"/>
            <w:rFonts w:ascii="Times New Roman" w:hAnsi="Times New Roman"/>
            <w:iCs/>
            <w:color w:val="auto"/>
            <w:sz w:val="24"/>
            <w:szCs w:val="24"/>
            <w:u w:val="none"/>
          </w:rPr>
          <w:t>Control of multiple filamentation in air</w:t>
        </w:r>
      </w:hyperlink>
      <w:r w:rsidR="00ED06E7" w:rsidRPr="00562D41">
        <w:rPr>
          <w:rFonts w:ascii="Times New Roman" w:hAnsi="Times New Roman" w:cs="Times New Roman"/>
          <w:sz w:val="24"/>
          <w:szCs w:val="24"/>
        </w:rPr>
        <w:t xml:space="preserve">  Fibich G, Eisenmann S, Ilan and A.Zigler Opt. Lett. 29 1772-1774 2004 </w:t>
      </w:r>
    </w:p>
    <w:p w14:paraId="10133BEA" w14:textId="77777777" w:rsidR="00ED06E7" w:rsidRPr="00562D41" w:rsidRDefault="00903FBD" w:rsidP="00ED06E7">
      <w:pPr>
        <w:numPr>
          <w:ilvl w:val="0"/>
          <w:numId w:val="1"/>
        </w:numPr>
        <w:spacing w:after="0" w:line="240" w:lineRule="auto"/>
        <w:ind w:left="851" w:right="360"/>
        <w:rPr>
          <w:rFonts w:ascii="Times New Roman" w:hAnsi="Times New Roman" w:cs="Times New Roman"/>
          <w:sz w:val="24"/>
          <w:szCs w:val="24"/>
        </w:rPr>
      </w:pPr>
      <w:hyperlink r:id="rId14" w:history="1">
        <w:r w:rsidR="00ED06E7" w:rsidRPr="00562D41">
          <w:rPr>
            <w:rStyle w:val="Hyperlink"/>
            <w:rFonts w:ascii="Times New Roman" w:hAnsi="Times New Roman"/>
            <w:iCs/>
            <w:color w:val="auto"/>
            <w:sz w:val="24"/>
            <w:szCs w:val="24"/>
            <w:u w:val="none"/>
          </w:rPr>
          <w:t>Self-focusing distance of very high power laser pulses</w:t>
        </w:r>
      </w:hyperlink>
      <w:r w:rsidR="00ED06E7" w:rsidRPr="00562D41">
        <w:rPr>
          <w:rFonts w:ascii="Times New Roman" w:hAnsi="Times New Roman" w:cs="Times New Roman"/>
          <w:sz w:val="24"/>
          <w:szCs w:val="24"/>
        </w:rPr>
        <w:t> </w:t>
      </w:r>
      <w:r w:rsidR="00ED06E7" w:rsidRPr="00562D41">
        <w:rPr>
          <w:rFonts w:ascii="Times New Roman" w:hAnsi="Times New Roman" w:cs="Times New Roman"/>
          <w:sz w:val="24"/>
          <w:szCs w:val="24"/>
          <w:lang w:val="de-DE"/>
        </w:rPr>
        <w:t xml:space="preserve"> Fibich G, Eisenmann S, Ilan B, and A.Zigler  </w:t>
      </w:r>
      <w:r w:rsidR="00ED06E7" w:rsidRPr="00562D41">
        <w:rPr>
          <w:rFonts w:ascii="Times New Roman" w:hAnsi="Times New Roman" w:cs="Times New Roman"/>
          <w:sz w:val="24"/>
          <w:szCs w:val="24"/>
        </w:rPr>
        <w:t xml:space="preserve">Optics Express. 13, 5897, 2005  </w:t>
      </w:r>
    </w:p>
    <w:p w14:paraId="4CEE367B" w14:textId="77777777" w:rsidR="00ED06E7" w:rsidRPr="00562D41" w:rsidRDefault="00903FBD" w:rsidP="00ED06E7">
      <w:pPr>
        <w:numPr>
          <w:ilvl w:val="0"/>
          <w:numId w:val="1"/>
        </w:numPr>
        <w:spacing w:after="0" w:line="240" w:lineRule="auto"/>
        <w:ind w:left="851" w:right="360"/>
        <w:rPr>
          <w:rFonts w:ascii="Times New Roman" w:hAnsi="Times New Roman" w:cs="Times New Roman"/>
          <w:sz w:val="24"/>
          <w:szCs w:val="24"/>
        </w:rPr>
      </w:pPr>
      <w:hyperlink r:id="rId15" w:history="1">
        <w:r w:rsidR="00ED06E7" w:rsidRPr="00562D41">
          <w:rPr>
            <w:rStyle w:val="Hyperlink"/>
            <w:rFonts w:ascii="Times New Roman" w:hAnsi="Times New Roman"/>
            <w:iCs/>
            <w:color w:val="auto"/>
            <w:sz w:val="24"/>
            <w:szCs w:val="24"/>
            <w:u w:val="none"/>
          </w:rPr>
          <w:t>Fine structure of a laser-plasma filament in air</w:t>
        </w:r>
      </w:hyperlink>
      <w:r w:rsidR="00ED06E7" w:rsidRPr="00562D41">
        <w:rPr>
          <w:rFonts w:ascii="Times New Roman" w:hAnsi="Times New Roman" w:cs="Times New Roman"/>
          <w:sz w:val="24"/>
          <w:szCs w:val="24"/>
        </w:rPr>
        <w:t>  Eisenmann S, Pukhov A, Zigler A Phys.Rev.Lett  98 155002 , 2007</w:t>
      </w:r>
      <w:r w:rsidR="00ED06E7" w:rsidRPr="00562D41">
        <w:rPr>
          <w:rFonts w:ascii="Times New Roman" w:hAnsi="Times New Roman" w:cs="Times New Roman"/>
          <w:sz w:val="24"/>
          <w:szCs w:val="24"/>
        </w:rPr>
        <w:tab/>
      </w:r>
    </w:p>
    <w:p w14:paraId="69ACF40C" w14:textId="77777777" w:rsidR="00ED06E7" w:rsidRPr="00562D41" w:rsidRDefault="00903FBD" w:rsidP="00ED06E7">
      <w:pPr>
        <w:numPr>
          <w:ilvl w:val="0"/>
          <w:numId w:val="1"/>
        </w:numPr>
        <w:spacing w:after="0" w:line="240" w:lineRule="auto"/>
        <w:ind w:left="851" w:right="360"/>
        <w:rPr>
          <w:rFonts w:ascii="Times New Roman" w:hAnsi="Times New Roman" w:cs="Times New Roman"/>
          <w:sz w:val="24"/>
          <w:szCs w:val="24"/>
        </w:rPr>
      </w:pPr>
      <w:hyperlink r:id="rId16" w:history="1">
        <w:r w:rsidR="00ED06E7" w:rsidRPr="00562D41">
          <w:rPr>
            <w:rStyle w:val="Hyperlink"/>
            <w:rFonts w:ascii="Times New Roman" w:hAnsi="Times New Roman"/>
            <w:color w:val="auto"/>
            <w:sz w:val="24"/>
            <w:szCs w:val="24"/>
            <w:u w:val="none"/>
          </w:rPr>
          <w:t>Generation of controlled radiation sources in the atmosphere using a dual femtosecond/nanosecond laser pulse</w:t>
        </w:r>
      </w:hyperlink>
      <w:r w:rsidR="00ED06E7" w:rsidRPr="00562D41">
        <w:rPr>
          <w:rFonts w:ascii="Times New Roman" w:hAnsi="Times New Roman" w:cs="Times New Roman"/>
          <w:sz w:val="24"/>
          <w:szCs w:val="24"/>
        </w:rPr>
        <w:t xml:space="preserve">  Henis, Z; Milikh, G; Papadopoulos, K and A.Zigler  </w:t>
      </w:r>
      <w:r w:rsidR="00ED06E7">
        <w:rPr>
          <w:rStyle w:val="databold"/>
          <w:rFonts w:ascii="Times New Roman" w:hAnsi="Times New Roman" w:cs="Times New Roman"/>
          <w:sz w:val="24"/>
          <w:szCs w:val="24"/>
        </w:rPr>
        <w:t xml:space="preserve">J. APPLIED </w:t>
      </w:r>
      <w:r w:rsidR="00ED06E7" w:rsidRPr="00562D41">
        <w:rPr>
          <w:rStyle w:val="databold"/>
          <w:rFonts w:ascii="Times New Roman" w:hAnsi="Times New Roman" w:cs="Times New Roman"/>
          <w:sz w:val="24"/>
          <w:szCs w:val="24"/>
        </w:rPr>
        <w:t>PHYSICS</w:t>
      </w:r>
      <w:r w:rsidR="00ED06E7" w:rsidRPr="00562D41">
        <w:rPr>
          <w:rFonts w:ascii="Times New Roman" w:hAnsi="Times New Roman" w:cs="Times New Roman"/>
          <w:sz w:val="24"/>
          <w:szCs w:val="24"/>
        </w:rPr>
        <w:t xml:space="preserve">   </w:t>
      </w:r>
      <w:r w:rsidR="00ED06E7">
        <w:rPr>
          <w:rFonts w:ascii="Times New Roman" w:hAnsi="Times New Roman" w:cs="Times New Roman"/>
          <w:sz w:val="24"/>
          <w:szCs w:val="24"/>
        </w:rPr>
        <w:t xml:space="preserve">    </w:t>
      </w:r>
      <w:r w:rsidR="00ED06E7" w:rsidRPr="00562D41">
        <w:rPr>
          <w:rFonts w:ascii="Times New Roman" w:hAnsi="Times New Roman" w:cs="Times New Roman"/>
          <w:sz w:val="24"/>
          <w:szCs w:val="24"/>
        </w:rPr>
        <w:t xml:space="preserve"> </w:t>
      </w:r>
      <w:r w:rsidR="00ED06E7" w:rsidRPr="00562D41">
        <w:rPr>
          <w:rStyle w:val="databold"/>
          <w:rFonts w:ascii="Times New Roman" w:hAnsi="Times New Roman" w:cs="Times New Roman"/>
          <w:sz w:val="24"/>
          <w:szCs w:val="24"/>
        </w:rPr>
        <w:t>103,</w:t>
      </w:r>
      <w:r w:rsidR="00ED06E7" w:rsidRPr="00562D41">
        <w:rPr>
          <w:rFonts w:ascii="Times New Roman" w:hAnsi="Times New Roman" w:cs="Times New Roman"/>
          <w:sz w:val="24"/>
          <w:szCs w:val="24"/>
        </w:rPr>
        <w:t xml:space="preserve">    </w:t>
      </w:r>
      <w:r w:rsidR="00ED06E7" w:rsidRPr="00562D41">
        <w:rPr>
          <w:rStyle w:val="databold"/>
          <w:rFonts w:ascii="Times New Roman" w:hAnsi="Times New Roman" w:cs="Times New Roman"/>
          <w:sz w:val="24"/>
          <w:szCs w:val="24"/>
        </w:rPr>
        <w:t>103111,</w:t>
      </w:r>
      <w:r w:rsidR="00ED06E7" w:rsidRPr="00562D41">
        <w:rPr>
          <w:rFonts w:ascii="Times New Roman" w:hAnsi="Times New Roman" w:cs="Times New Roman"/>
          <w:sz w:val="24"/>
          <w:szCs w:val="24"/>
        </w:rPr>
        <w:t xml:space="preserve">  </w:t>
      </w:r>
      <w:r w:rsidR="00ED06E7" w:rsidRPr="00562D41">
        <w:rPr>
          <w:rStyle w:val="databold"/>
          <w:rFonts w:ascii="Times New Roman" w:hAnsi="Times New Roman" w:cs="Times New Roman"/>
          <w:sz w:val="24"/>
          <w:szCs w:val="24"/>
        </w:rPr>
        <w:t>2008</w:t>
      </w:r>
    </w:p>
    <w:p w14:paraId="2B1B4CF9" w14:textId="77777777" w:rsidR="00ED06E7" w:rsidRPr="00562D41" w:rsidRDefault="00ED06E7" w:rsidP="00ED06E7">
      <w:pPr>
        <w:numPr>
          <w:ilvl w:val="0"/>
          <w:numId w:val="1"/>
        </w:numPr>
        <w:spacing w:after="0" w:line="240" w:lineRule="auto"/>
        <w:ind w:left="851" w:right="360"/>
        <w:rPr>
          <w:rFonts w:ascii="Times New Roman" w:hAnsi="Times New Roman" w:cs="Times New Roman"/>
          <w:sz w:val="24"/>
          <w:szCs w:val="24"/>
        </w:rPr>
      </w:pPr>
      <w:r w:rsidRPr="00562D41">
        <w:rPr>
          <w:rFonts w:ascii="Times New Roman" w:hAnsi="Times New Roman" w:cs="Times New Roman"/>
          <w:sz w:val="24"/>
          <w:szCs w:val="24"/>
        </w:rPr>
        <w:t xml:space="preserve"> </w:t>
      </w:r>
      <w:hyperlink r:id="rId17" w:history="1">
        <w:r w:rsidRPr="00562D41">
          <w:rPr>
            <w:rStyle w:val="Hyperlink"/>
            <w:rFonts w:ascii="Times New Roman" w:hAnsi="Times New Roman"/>
            <w:iCs/>
            <w:color w:val="auto"/>
            <w:sz w:val="24"/>
            <w:szCs w:val="24"/>
            <w:u w:val="none"/>
          </w:rPr>
          <w:t>Effect of an energy reservoir on the atmospheric propagation of laser-plasma filaments</w:t>
        </w:r>
      </w:hyperlink>
      <w:r w:rsidRPr="00562D41">
        <w:rPr>
          <w:rFonts w:ascii="Times New Roman" w:hAnsi="Times New Roman" w:cs="Times New Roman"/>
          <w:sz w:val="24"/>
          <w:szCs w:val="24"/>
        </w:rPr>
        <w:t xml:space="preserve">  Eisenmann, S; Penano, J; Sprangle, P, and A.Zigler Phys.Rev.Lett</w:t>
      </w:r>
      <w:r w:rsidRPr="00562D41">
        <w:rPr>
          <w:rStyle w:val="databold"/>
          <w:rFonts w:ascii="Times New Roman" w:hAnsi="Times New Roman" w:cs="Times New Roman"/>
          <w:sz w:val="24"/>
          <w:szCs w:val="24"/>
        </w:rPr>
        <w:t xml:space="preserve"> 100</w:t>
      </w:r>
      <w:r w:rsidRPr="00562D41">
        <w:rPr>
          <w:rFonts w:ascii="Times New Roman" w:hAnsi="Times New Roman" w:cs="Times New Roman"/>
          <w:sz w:val="24"/>
          <w:szCs w:val="24"/>
        </w:rPr>
        <w:t xml:space="preserve">,    </w:t>
      </w:r>
      <w:r w:rsidRPr="00562D41">
        <w:rPr>
          <w:rStyle w:val="databold"/>
          <w:rFonts w:ascii="Times New Roman" w:hAnsi="Times New Roman" w:cs="Times New Roman"/>
          <w:sz w:val="24"/>
          <w:szCs w:val="24"/>
        </w:rPr>
        <w:t>155003</w:t>
      </w:r>
      <w:r w:rsidRPr="00562D41">
        <w:rPr>
          <w:rFonts w:ascii="Times New Roman" w:hAnsi="Times New Roman" w:cs="Times New Roman"/>
          <w:sz w:val="24"/>
          <w:szCs w:val="24"/>
        </w:rPr>
        <w:t xml:space="preserve">,   </w:t>
      </w:r>
      <w:r w:rsidRPr="00562D41">
        <w:rPr>
          <w:rStyle w:val="databold"/>
          <w:rFonts w:ascii="Times New Roman" w:hAnsi="Times New Roman" w:cs="Times New Roman"/>
          <w:sz w:val="24"/>
          <w:szCs w:val="24"/>
        </w:rPr>
        <w:t>2008</w:t>
      </w:r>
      <w:r w:rsidRPr="00562D41">
        <w:rPr>
          <w:rFonts w:ascii="Times New Roman" w:hAnsi="Times New Roman" w:cs="Times New Roman"/>
          <w:sz w:val="24"/>
          <w:szCs w:val="24"/>
        </w:rPr>
        <w:t xml:space="preserve"> </w:t>
      </w:r>
    </w:p>
    <w:p w14:paraId="5164B36A" w14:textId="77777777" w:rsidR="00ED06E7" w:rsidRPr="00562D41" w:rsidRDefault="00903FBD" w:rsidP="00ED06E7">
      <w:pPr>
        <w:numPr>
          <w:ilvl w:val="0"/>
          <w:numId w:val="1"/>
        </w:numPr>
        <w:spacing w:after="0" w:line="240" w:lineRule="auto"/>
        <w:ind w:left="851" w:right="360"/>
        <w:rPr>
          <w:rFonts w:ascii="Times New Roman" w:hAnsi="Times New Roman" w:cs="Times New Roman"/>
          <w:sz w:val="24"/>
          <w:szCs w:val="24"/>
        </w:rPr>
      </w:pPr>
      <w:hyperlink r:id="rId18" w:history="1">
        <w:r w:rsidR="00ED06E7" w:rsidRPr="00562D41">
          <w:rPr>
            <w:rStyle w:val="Hyperlink"/>
            <w:rFonts w:ascii="Times New Roman" w:hAnsi="Times New Roman"/>
            <w:iCs/>
            <w:color w:val="auto"/>
            <w:sz w:val="24"/>
            <w:szCs w:val="24"/>
            <w:u w:val="none"/>
          </w:rPr>
          <w:t>5.5-7.5 MeV Proton Generation by a Moderate-Intensity Ultrashort-Pulse Laser Interaction with H</w:t>
        </w:r>
        <w:r w:rsidR="00ED06E7" w:rsidRPr="00562D41">
          <w:rPr>
            <w:rStyle w:val="Hyperlink"/>
            <w:rFonts w:ascii="Times New Roman" w:hAnsi="Times New Roman"/>
            <w:iCs/>
            <w:color w:val="auto"/>
            <w:sz w:val="24"/>
            <w:szCs w:val="24"/>
            <w:u w:val="none"/>
            <w:vertAlign w:val="subscript"/>
          </w:rPr>
          <w:t>2</w:t>
        </w:r>
        <w:r w:rsidR="00ED06E7" w:rsidRPr="00562D41">
          <w:rPr>
            <w:rStyle w:val="Hyperlink"/>
            <w:rFonts w:ascii="Times New Roman" w:hAnsi="Times New Roman"/>
            <w:iCs/>
            <w:color w:val="auto"/>
            <w:sz w:val="24"/>
            <w:szCs w:val="24"/>
            <w:u w:val="none"/>
          </w:rPr>
          <w:t>O Nanowire Targets</w:t>
        </w:r>
      </w:hyperlink>
      <w:r w:rsidR="00ED06E7" w:rsidRPr="00562D41">
        <w:rPr>
          <w:rFonts w:ascii="Times New Roman" w:hAnsi="Times New Roman" w:cs="Times New Roman"/>
          <w:sz w:val="24"/>
          <w:szCs w:val="24"/>
        </w:rPr>
        <w:t xml:space="preserve">  Zigler, A; Palchan, T; Eisenmann,S,  Button M, ShlieferE and D. Gordon  Phys.Rev.Lett  </w:t>
      </w:r>
      <w:r w:rsidR="00ED06E7" w:rsidRPr="00562D41">
        <w:rPr>
          <w:rStyle w:val="databold"/>
          <w:rFonts w:ascii="Times New Roman" w:hAnsi="Times New Roman" w:cs="Times New Roman"/>
          <w:sz w:val="24"/>
          <w:szCs w:val="24"/>
        </w:rPr>
        <w:t>106, 134801</w:t>
      </w:r>
      <w:r w:rsidR="00ED06E7" w:rsidRPr="00562D41">
        <w:rPr>
          <w:rFonts w:ascii="Times New Roman" w:hAnsi="Times New Roman" w:cs="Times New Roman"/>
          <w:sz w:val="24"/>
          <w:szCs w:val="24"/>
        </w:rPr>
        <w:t xml:space="preserve">, </w:t>
      </w:r>
      <w:r w:rsidR="00ED06E7" w:rsidRPr="00562D41">
        <w:rPr>
          <w:rStyle w:val="databold"/>
          <w:rFonts w:ascii="Times New Roman" w:hAnsi="Times New Roman" w:cs="Times New Roman"/>
          <w:sz w:val="24"/>
          <w:szCs w:val="24"/>
        </w:rPr>
        <w:t xml:space="preserve">2011  </w:t>
      </w:r>
      <w:r w:rsidR="00ED06E7" w:rsidRPr="00562D41">
        <w:rPr>
          <w:rFonts w:ascii="Times New Roman" w:hAnsi="Times New Roman" w:cs="Times New Roman"/>
          <w:sz w:val="24"/>
          <w:szCs w:val="24"/>
        </w:rPr>
        <w:t xml:space="preserve"> </w:t>
      </w:r>
    </w:p>
    <w:p w14:paraId="1F43C3E0" w14:textId="77777777" w:rsidR="00ED06E7" w:rsidRPr="00562D41" w:rsidRDefault="00903FBD" w:rsidP="00ED06E7">
      <w:pPr>
        <w:numPr>
          <w:ilvl w:val="0"/>
          <w:numId w:val="1"/>
        </w:numPr>
        <w:spacing w:after="0" w:line="240" w:lineRule="auto"/>
        <w:ind w:left="851" w:right="360"/>
        <w:rPr>
          <w:rFonts w:ascii="Times New Roman" w:hAnsi="Times New Roman" w:cs="Times New Roman"/>
          <w:sz w:val="24"/>
          <w:szCs w:val="24"/>
        </w:rPr>
      </w:pPr>
      <w:hyperlink r:id="rId19" w:history="1">
        <w:r w:rsidR="00ED06E7" w:rsidRPr="00562D41">
          <w:rPr>
            <w:rStyle w:val="Hyperlink"/>
            <w:rFonts w:ascii="Times New Roman" w:eastAsia="Times New Roman" w:hAnsi="Times New Roman"/>
            <w:color w:val="auto"/>
            <w:sz w:val="24"/>
            <w:szCs w:val="24"/>
            <w:u w:val="none"/>
          </w:rPr>
          <w:t xml:space="preserve">Enhanced proton acceleration by an ultrashort laser interaction with structured dynamic plasma targets. </w:t>
        </w:r>
      </w:hyperlink>
      <w:r w:rsidR="00ED06E7" w:rsidRPr="00562D41">
        <w:rPr>
          <w:rFonts w:ascii="Times New Roman" w:eastAsia="Times New Roman" w:hAnsi="Times New Roman" w:cs="Times New Roman"/>
          <w:sz w:val="24"/>
          <w:szCs w:val="24"/>
        </w:rPr>
        <w:t xml:space="preserve"> </w:t>
      </w:r>
      <w:r w:rsidR="00ED06E7" w:rsidRPr="00562D41">
        <w:rPr>
          <w:rStyle w:val="hithilite"/>
          <w:rFonts w:ascii="Times New Roman" w:eastAsia="Times New Roman" w:hAnsi="Times New Roman" w:cs="Times New Roman"/>
          <w:sz w:val="24"/>
          <w:szCs w:val="24"/>
        </w:rPr>
        <w:t>Zigler, A</w:t>
      </w:r>
      <w:r w:rsidR="00ED06E7" w:rsidRPr="00562D41">
        <w:rPr>
          <w:rFonts w:ascii="Times New Roman" w:eastAsia="Times New Roman" w:hAnsi="Times New Roman" w:cs="Times New Roman"/>
          <w:sz w:val="24"/>
          <w:szCs w:val="24"/>
        </w:rPr>
        <w:t>; Eisenman, S; Botton, M; et al. Phys. Rev. Lett.</w:t>
      </w:r>
      <w:r w:rsidR="00ED06E7" w:rsidRPr="00562D41">
        <w:rPr>
          <w:rStyle w:val="databold"/>
          <w:rFonts w:ascii="Times New Roman" w:eastAsia="Times New Roman" w:hAnsi="Times New Roman" w:cs="Times New Roman"/>
          <w:sz w:val="24"/>
          <w:szCs w:val="24"/>
        </w:rPr>
        <w:t>110</w:t>
      </w:r>
      <w:r w:rsidR="00ED06E7" w:rsidRPr="00562D41">
        <w:rPr>
          <w:rFonts w:ascii="Times New Roman" w:eastAsia="Times New Roman" w:hAnsi="Times New Roman" w:cs="Times New Roman"/>
          <w:sz w:val="24"/>
          <w:szCs w:val="24"/>
        </w:rPr>
        <w:t xml:space="preserve"> </w:t>
      </w:r>
      <w:r w:rsidR="00ED06E7" w:rsidRPr="00562D41">
        <w:rPr>
          <w:rStyle w:val="label"/>
          <w:rFonts w:ascii="Times New Roman" w:hAnsi="Times New Roman" w:cs="Times New Roman"/>
          <w:sz w:val="24"/>
          <w:szCs w:val="24"/>
        </w:rPr>
        <w:t xml:space="preserve"> </w:t>
      </w:r>
      <w:r w:rsidR="00ED06E7" w:rsidRPr="00562D41">
        <w:rPr>
          <w:rStyle w:val="databold"/>
          <w:rFonts w:ascii="Times New Roman" w:eastAsia="Times New Roman" w:hAnsi="Times New Roman" w:cs="Times New Roman"/>
          <w:sz w:val="24"/>
          <w:szCs w:val="24"/>
        </w:rPr>
        <w:t>215004</w:t>
      </w:r>
      <w:r w:rsidR="00ED06E7" w:rsidRPr="00562D41">
        <w:rPr>
          <w:rFonts w:ascii="Times New Roman" w:eastAsia="Times New Roman" w:hAnsi="Times New Roman" w:cs="Times New Roman"/>
          <w:sz w:val="24"/>
          <w:szCs w:val="24"/>
        </w:rPr>
        <w:t xml:space="preserve">   </w:t>
      </w:r>
      <w:r w:rsidR="00ED06E7" w:rsidRPr="00562D41">
        <w:rPr>
          <w:rStyle w:val="label"/>
          <w:rFonts w:ascii="Times New Roman" w:hAnsi="Times New Roman" w:cs="Times New Roman"/>
          <w:sz w:val="24"/>
          <w:szCs w:val="24"/>
        </w:rPr>
        <w:t xml:space="preserve"> </w:t>
      </w:r>
      <w:r w:rsidR="00ED06E7" w:rsidRPr="00562D41">
        <w:rPr>
          <w:rStyle w:val="databold"/>
          <w:rFonts w:ascii="Times New Roman" w:eastAsia="Times New Roman" w:hAnsi="Times New Roman" w:cs="Times New Roman"/>
          <w:sz w:val="24"/>
          <w:szCs w:val="24"/>
        </w:rPr>
        <w:t>2013</w:t>
      </w:r>
    </w:p>
    <w:p w14:paraId="05BE1E1A" w14:textId="77777777" w:rsidR="00ED06E7" w:rsidRDefault="00ED06E7" w:rsidP="00ED06E7">
      <w:pPr>
        <w:autoSpaceDE w:val="0"/>
        <w:autoSpaceDN w:val="0"/>
        <w:adjustRightInd w:val="0"/>
        <w:spacing w:after="0" w:line="240" w:lineRule="auto"/>
        <w:rPr>
          <w:rFonts w:asciiTheme="majorBidi" w:hAnsiTheme="majorBidi" w:cstheme="majorBidi"/>
          <w:sz w:val="24"/>
          <w:szCs w:val="24"/>
        </w:rPr>
      </w:pPr>
    </w:p>
    <w:p w14:paraId="699587FC" w14:textId="77777777" w:rsidR="00ED06E7" w:rsidRDefault="00ED06E7" w:rsidP="00ED06E7">
      <w:pPr>
        <w:ind w:left="720" w:right="360"/>
        <w:rPr>
          <w:rFonts w:asciiTheme="majorBidi" w:hAnsiTheme="majorBidi" w:cstheme="majorBidi"/>
          <w:b/>
          <w:bCs/>
          <w:i/>
          <w:iCs/>
        </w:rPr>
      </w:pPr>
    </w:p>
    <w:p w14:paraId="288EC5C2" w14:textId="77777777" w:rsidR="00ED06E7" w:rsidRDefault="00ED06E7" w:rsidP="00ED06E7">
      <w:pPr>
        <w:pStyle w:val="BodyText"/>
        <w:tabs>
          <w:tab w:val="left" w:pos="360"/>
        </w:tabs>
        <w:spacing w:after="0"/>
        <w:ind w:left="360"/>
        <w:rPr>
          <w:b/>
          <w:bCs/>
          <w:i/>
          <w:iCs/>
          <w:sz w:val="22"/>
          <w:szCs w:val="22"/>
          <w:lang w:eastAsia="en-US"/>
        </w:rPr>
      </w:pPr>
    </w:p>
    <w:p w14:paraId="08457CF2" w14:textId="77777777" w:rsidR="00ED06E7" w:rsidRDefault="00ED06E7" w:rsidP="00ED06E7">
      <w:pPr>
        <w:pStyle w:val="BodyText"/>
        <w:tabs>
          <w:tab w:val="left" w:pos="360"/>
        </w:tabs>
        <w:spacing w:after="0"/>
        <w:ind w:left="360"/>
        <w:rPr>
          <w:b/>
          <w:bCs/>
          <w:i/>
          <w:iCs/>
          <w:sz w:val="22"/>
          <w:szCs w:val="22"/>
          <w:lang w:eastAsia="en-US"/>
        </w:rPr>
      </w:pPr>
    </w:p>
    <w:p w14:paraId="6CD6FEBE" w14:textId="77777777" w:rsidR="00ED06E7" w:rsidRPr="00562D41" w:rsidRDefault="00ED06E7" w:rsidP="00ED06E7">
      <w:pPr>
        <w:pStyle w:val="BodyText"/>
        <w:tabs>
          <w:tab w:val="left" w:pos="360"/>
        </w:tabs>
        <w:spacing w:after="0"/>
        <w:ind w:left="360"/>
      </w:pPr>
      <w:r>
        <w:rPr>
          <w:b/>
          <w:bCs/>
          <w:i/>
          <w:iCs/>
          <w:sz w:val="22"/>
          <w:szCs w:val="22"/>
          <w:lang w:eastAsia="en-US"/>
        </w:rPr>
        <w:t xml:space="preserve"> </w:t>
      </w:r>
      <w:r w:rsidRPr="00562D41">
        <w:rPr>
          <w:b/>
          <w:bCs/>
          <w:i/>
          <w:iCs/>
          <w:lang w:eastAsia="en-US"/>
        </w:rPr>
        <w:t xml:space="preserve">Selected </w:t>
      </w:r>
      <w:r w:rsidRPr="00562D41">
        <w:rPr>
          <w:b/>
          <w:bCs/>
          <w:i/>
          <w:iCs/>
        </w:rPr>
        <w:t xml:space="preserve">Invited Presentations at International Conferences </w:t>
      </w:r>
    </w:p>
    <w:p w14:paraId="0EF7AD06" w14:textId="77777777" w:rsidR="00ED06E7" w:rsidRPr="00562D41" w:rsidRDefault="00ED06E7" w:rsidP="00ED06E7">
      <w:pPr>
        <w:pStyle w:val="BodyText"/>
        <w:numPr>
          <w:ilvl w:val="0"/>
          <w:numId w:val="3"/>
        </w:numPr>
        <w:spacing w:after="0"/>
      </w:pPr>
      <w:r w:rsidRPr="00562D41">
        <w:t xml:space="preserve">2007 </w:t>
      </w:r>
      <w:r w:rsidRPr="00562D41">
        <w:rPr>
          <w:lang w:val="en-US"/>
        </w:rPr>
        <w:t>International Symposium on Laser-Driven Relativistic Plasmas Applied for Science, Industry and Medicine, Kansai Photon Science Institute, Japan, Sept 2007</w:t>
      </w:r>
    </w:p>
    <w:p w14:paraId="4EB5652B" w14:textId="77777777" w:rsidR="00ED06E7" w:rsidRPr="00562D41" w:rsidRDefault="00ED06E7" w:rsidP="00ED06E7">
      <w:pPr>
        <w:numPr>
          <w:ilvl w:val="0"/>
          <w:numId w:val="3"/>
        </w:numPr>
        <w:autoSpaceDE w:val="0"/>
        <w:autoSpaceDN w:val="0"/>
        <w:adjustRightInd w:val="0"/>
        <w:spacing w:after="0" w:line="240" w:lineRule="auto"/>
        <w:rPr>
          <w:rFonts w:ascii="Times New Roman" w:hAnsi="Times New Roman" w:cs="Times New Roman"/>
          <w:color w:val="231F20"/>
          <w:sz w:val="24"/>
          <w:szCs w:val="24"/>
        </w:rPr>
      </w:pPr>
      <w:r w:rsidRPr="00562D41">
        <w:rPr>
          <w:rFonts w:ascii="Times New Roman" w:hAnsi="Times New Roman" w:cs="Times New Roman"/>
          <w:sz w:val="24"/>
          <w:szCs w:val="24"/>
        </w:rPr>
        <w:t xml:space="preserve">2007 </w:t>
      </w:r>
      <w:r w:rsidRPr="00562D41">
        <w:rPr>
          <w:rFonts w:ascii="Times New Roman" w:hAnsi="Times New Roman" w:cs="Times New Roman"/>
          <w:color w:val="231F20"/>
          <w:sz w:val="24"/>
          <w:szCs w:val="24"/>
        </w:rPr>
        <w:t>16th International Laser Physics Workshop León, Mexico</w:t>
      </w:r>
    </w:p>
    <w:p w14:paraId="1FF6FFFC" w14:textId="77777777" w:rsidR="00ED06E7" w:rsidRPr="00562D41" w:rsidRDefault="00ED06E7" w:rsidP="00ED06E7">
      <w:pPr>
        <w:numPr>
          <w:ilvl w:val="0"/>
          <w:numId w:val="3"/>
        </w:numPr>
        <w:autoSpaceDE w:val="0"/>
        <w:autoSpaceDN w:val="0"/>
        <w:adjustRightInd w:val="0"/>
        <w:spacing w:after="0" w:line="240" w:lineRule="auto"/>
        <w:rPr>
          <w:rFonts w:ascii="Times New Roman" w:hAnsi="Times New Roman" w:cs="Times New Roman"/>
          <w:color w:val="231F20"/>
          <w:sz w:val="24"/>
          <w:szCs w:val="24"/>
        </w:rPr>
      </w:pPr>
      <w:r w:rsidRPr="00562D41">
        <w:rPr>
          <w:rFonts w:ascii="Times New Roman" w:hAnsi="Times New Roman" w:cs="Times New Roman"/>
          <w:color w:val="231F20"/>
          <w:sz w:val="24"/>
          <w:szCs w:val="24"/>
        </w:rPr>
        <w:t>2008 2</w:t>
      </w:r>
      <w:r w:rsidRPr="00562D41">
        <w:rPr>
          <w:rFonts w:ascii="Times New Roman" w:hAnsi="Times New Roman" w:cs="Times New Roman"/>
          <w:color w:val="231F20"/>
          <w:sz w:val="24"/>
          <w:szCs w:val="24"/>
          <w:vertAlign w:val="superscript"/>
        </w:rPr>
        <w:t>nd</w:t>
      </w:r>
      <w:r w:rsidRPr="00562D41">
        <w:rPr>
          <w:rFonts w:ascii="Times New Roman" w:hAnsi="Times New Roman" w:cs="Times New Roman"/>
          <w:color w:val="231F20"/>
          <w:sz w:val="24"/>
          <w:szCs w:val="24"/>
        </w:rPr>
        <w:t xml:space="preserve"> International Symposium on Filamention Paris, France</w:t>
      </w:r>
    </w:p>
    <w:p w14:paraId="61C72675" w14:textId="77777777" w:rsidR="00ED06E7" w:rsidRPr="00562D41" w:rsidRDefault="00ED06E7" w:rsidP="00ED06E7">
      <w:pPr>
        <w:pStyle w:val="BodyText"/>
        <w:numPr>
          <w:ilvl w:val="0"/>
          <w:numId w:val="3"/>
        </w:numPr>
        <w:spacing w:after="0"/>
        <w:rPr>
          <w:lang w:val="en-US"/>
        </w:rPr>
      </w:pPr>
      <w:r w:rsidRPr="00562D41">
        <w:t xml:space="preserve">2008 The XIII International Conference </w:t>
      </w:r>
      <w:r w:rsidRPr="00562D41">
        <w:rPr>
          <w:lang w:val="en-US"/>
        </w:rPr>
        <w:t>"Laser Optics 2008". St.Petersburg, Russia</w:t>
      </w:r>
    </w:p>
    <w:p w14:paraId="301B5462" w14:textId="77777777" w:rsidR="00ED06E7" w:rsidRPr="00562D41" w:rsidRDefault="00ED06E7" w:rsidP="00ED06E7">
      <w:pPr>
        <w:pStyle w:val="BodyText"/>
        <w:numPr>
          <w:ilvl w:val="0"/>
          <w:numId w:val="3"/>
        </w:numPr>
        <w:spacing w:after="0"/>
        <w:rPr>
          <w:lang w:val="en-US"/>
        </w:rPr>
      </w:pPr>
      <w:r w:rsidRPr="00562D41">
        <w:rPr>
          <w:rStyle w:val="st"/>
        </w:rPr>
        <w:t xml:space="preserve">2009 </w:t>
      </w:r>
      <w:r w:rsidRPr="00562D41">
        <w:rPr>
          <w:rStyle w:val="Emphasis"/>
        </w:rPr>
        <w:t>Extreme Light Infrastructure</w:t>
      </w:r>
      <w:r w:rsidRPr="00562D41">
        <w:rPr>
          <w:rStyle w:val="st"/>
          <w:i/>
          <w:iCs/>
        </w:rPr>
        <w:t xml:space="preserve"> :</w:t>
      </w:r>
      <w:r w:rsidRPr="00562D41">
        <w:rPr>
          <w:rStyle w:val="st"/>
        </w:rPr>
        <w:t xml:space="preserve">Grand Challenges </w:t>
      </w:r>
      <w:r w:rsidRPr="00562D41">
        <w:rPr>
          <w:rStyle w:val="Emphasis"/>
        </w:rPr>
        <w:t>Meeting</w:t>
      </w:r>
      <w:r w:rsidRPr="00562D41">
        <w:rPr>
          <w:rStyle w:val="st"/>
          <w:i/>
          <w:iCs/>
        </w:rPr>
        <w:t xml:space="preserve">, </w:t>
      </w:r>
      <w:r w:rsidRPr="00562D41">
        <w:rPr>
          <w:rStyle w:val="Emphasis"/>
        </w:rPr>
        <w:t>Pars France</w:t>
      </w:r>
    </w:p>
    <w:p w14:paraId="23811370" w14:textId="77777777" w:rsidR="00ED06E7" w:rsidRPr="00562D41" w:rsidRDefault="00ED06E7" w:rsidP="00ED06E7">
      <w:pPr>
        <w:pStyle w:val="BodyText"/>
        <w:numPr>
          <w:ilvl w:val="0"/>
          <w:numId w:val="3"/>
        </w:numPr>
        <w:spacing w:after="0"/>
      </w:pPr>
      <w:r w:rsidRPr="00562D41">
        <w:t xml:space="preserve">2009 The Sixth International Conference on Inertial Fusion Sciences and Applications </w:t>
      </w:r>
    </w:p>
    <w:p w14:paraId="29D36F61" w14:textId="77777777" w:rsidR="00ED06E7" w:rsidRPr="00562D41" w:rsidRDefault="00ED06E7" w:rsidP="00ED06E7">
      <w:pPr>
        <w:pStyle w:val="BodyText"/>
        <w:numPr>
          <w:ilvl w:val="0"/>
          <w:numId w:val="3"/>
        </w:numPr>
        <w:spacing w:after="0"/>
      </w:pPr>
      <w:r w:rsidRPr="00562D41">
        <w:t xml:space="preserve">2010 </w:t>
      </w:r>
      <w:r w:rsidRPr="00562D41">
        <w:rPr>
          <w:lang w:val="en-US"/>
        </w:rPr>
        <w:t xml:space="preserve">Advanced Accelerator Concept Workshop Annapolis MD, USA </w:t>
      </w:r>
    </w:p>
    <w:p w14:paraId="2F649EDA" w14:textId="77777777" w:rsidR="00ED06E7" w:rsidRPr="00562D41" w:rsidRDefault="00ED06E7" w:rsidP="00ED06E7">
      <w:pPr>
        <w:pStyle w:val="BodyText"/>
        <w:numPr>
          <w:ilvl w:val="0"/>
          <w:numId w:val="3"/>
        </w:numPr>
        <w:spacing w:after="0"/>
      </w:pPr>
      <w:r w:rsidRPr="00562D41">
        <w:t xml:space="preserve">2010 </w:t>
      </w:r>
      <w:r w:rsidRPr="00562D41">
        <w:rPr>
          <w:lang w:val="en-US"/>
        </w:rPr>
        <w:t>3</w:t>
      </w:r>
      <w:r w:rsidRPr="00562D41">
        <w:rPr>
          <w:vertAlign w:val="superscript"/>
          <w:lang w:val="en-US"/>
        </w:rPr>
        <w:t>rd</w:t>
      </w:r>
      <w:r w:rsidRPr="00562D41">
        <w:rPr>
          <w:lang w:val="en-US"/>
        </w:rPr>
        <w:t xml:space="preserve"> International Symposium on Filamentation </w:t>
      </w:r>
      <w:r w:rsidRPr="00562D41">
        <w:t xml:space="preserve"> </w:t>
      </w:r>
      <w:r w:rsidRPr="00562D41">
        <w:rPr>
          <w:lang w:val="en-US"/>
        </w:rPr>
        <w:t>Crete, Greece,</w:t>
      </w:r>
    </w:p>
    <w:p w14:paraId="422ED707" w14:textId="77777777" w:rsidR="00ED06E7" w:rsidRPr="00562D41" w:rsidRDefault="00ED06E7" w:rsidP="00ED06E7">
      <w:pPr>
        <w:pStyle w:val="BodyText"/>
        <w:numPr>
          <w:ilvl w:val="0"/>
          <w:numId w:val="3"/>
        </w:numPr>
        <w:spacing w:after="0"/>
      </w:pPr>
      <w:r w:rsidRPr="00562D41">
        <w:t xml:space="preserve">2010 </w:t>
      </w:r>
      <w:r w:rsidRPr="00562D41">
        <w:rPr>
          <w:lang w:val="en-US"/>
        </w:rPr>
        <w:t xml:space="preserve">Conference on “Superstrong Fields in Plasma” Varenna, Italy  </w:t>
      </w:r>
    </w:p>
    <w:p w14:paraId="19FC0C79" w14:textId="77777777" w:rsidR="00ED06E7" w:rsidRPr="00562D41" w:rsidRDefault="00ED06E7" w:rsidP="00ED06E7">
      <w:pPr>
        <w:pStyle w:val="BodyText"/>
        <w:numPr>
          <w:ilvl w:val="0"/>
          <w:numId w:val="3"/>
        </w:numPr>
        <w:spacing w:after="0"/>
      </w:pPr>
      <w:r w:rsidRPr="00562D41">
        <w:t>2011 The 31</w:t>
      </w:r>
      <w:r w:rsidRPr="00562D41">
        <w:rPr>
          <w:vertAlign w:val="superscript"/>
        </w:rPr>
        <w:t>st</w:t>
      </w:r>
      <w:r w:rsidRPr="00562D41">
        <w:t xml:space="preserve"> International Workshop on Physics of High Energy Density in Matter  Waldemar-Petersen-Haus, Hirschegg, Austria </w:t>
      </w:r>
    </w:p>
    <w:p w14:paraId="75774B21" w14:textId="77777777" w:rsidR="00ED06E7" w:rsidRPr="00562D41" w:rsidRDefault="00ED06E7" w:rsidP="00ED06E7">
      <w:pPr>
        <w:pStyle w:val="BodyText"/>
        <w:numPr>
          <w:ilvl w:val="0"/>
          <w:numId w:val="3"/>
        </w:numPr>
        <w:spacing w:after="0"/>
      </w:pPr>
      <w:r w:rsidRPr="00562D41">
        <w:t>2011 ELI-Beamlines Scientific Challenges Prague 2011</w:t>
      </w:r>
    </w:p>
    <w:p w14:paraId="7C8A34A2" w14:textId="77777777" w:rsidR="00ED06E7" w:rsidRPr="00826C09" w:rsidRDefault="00ED06E7" w:rsidP="00ED06E7">
      <w:pPr>
        <w:pStyle w:val="BodyText"/>
        <w:numPr>
          <w:ilvl w:val="0"/>
          <w:numId w:val="3"/>
        </w:numPr>
        <w:spacing w:after="0"/>
        <w:rPr>
          <w:rStyle w:val="Emphasis"/>
          <w:i w:val="0"/>
          <w:iCs w:val="0"/>
        </w:rPr>
      </w:pPr>
      <w:r w:rsidRPr="00562D41">
        <w:t xml:space="preserve">2011 </w:t>
      </w:r>
      <w:r w:rsidRPr="00562D41">
        <w:rPr>
          <w:rStyle w:val="st"/>
        </w:rPr>
        <w:t>Light at Extreme Intensities (</w:t>
      </w:r>
      <w:r w:rsidRPr="00562D41">
        <w:rPr>
          <w:rStyle w:val="Emphasis"/>
        </w:rPr>
        <w:t>LEI</w:t>
      </w:r>
      <w:r w:rsidRPr="00562D41">
        <w:rPr>
          <w:rStyle w:val="st"/>
        </w:rPr>
        <w:t xml:space="preserve"> 2011), Szeged, </w:t>
      </w:r>
      <w:r w:rsidRPr="00562D41">
        <w:rPr>
          <w:rStyle w:val="Emphasis"/>
        </w:rPr>
        <w:t>Hungary</w:t>
      </w:r>
    </w:p>
    <w:p w14:paraId="5D123099" w14:textId="77777777" w:rsidR="00ED06E7" w:rsidRPr="00562D41" w:rsidRDefault="00ED06E7" w:rsidP="00ED06E7">
      <w:pPr>
        <w:pStyle w:val="BodyText"/>
        <w:numPr>
          <w:ilvl w:val="0"/>
          <w:numId w:val="3"/>
        </w:numPr>
        <w:spacing w:after="0"/>
      </w:pPr>
      <w:r w:rsidRPr="00562D41">
        <w:t>201</w:t>
      </w:r>
      <w:r>
        <w:t>2</w:t>
      </w:r>
      <w:r w:rsidRPr="00562D41">
        <w:t xml:space="preserve"> </w:t>
      </w:r>
      <w:r w:rsidRPr="00562D41">
        <w:rPr>
          <w:lang w:val="en-US"/>
        </w:rPr>
        <w:t xml:space="preserve">Advanced Accelerator Concept Workshop </w:t>
      </w:r>
      <w:r>
        <w:rPr>
          <w:lang w:val="en-US"/>
        </w:rPr>
        <w:t>Austin Tx</w:t>
      </w:r>
      <w:r w:rsidRPr="00562D41">
        <w:rPr>
          <w:lang w:val="en-US"/>
        </w:rPr>
        <w:t xml:space="preserve">, USA </w:t>
      </w:r>
    </w:p>
    <w:p w14:paraId="1DDF4044" w14:textId="77777777" w:rsidR="00ED06E7" w:rsidRPr="00562D41" w:rsidRDefault="00ED06E7" w:rsidP="00ED06E7">
      <w:pPr>
        <w:pStyle w:val="BodyText"/>
        <w:numPr>
          <w:ilvl w:val="0"/>
          <w:numId w:val="3"/>
        </w:numPr>
        <w:spacing w:after="0"/>
      </w:pPr>
      <w:r w:rsidRPr="00562D41">
        <w:t>2012</w:t>
      </w:r>
      <w:r>
        <w:t xml:space="preserve"> </w:t>
      </w:r>
      <w:r w:rsidRPr="00562D41">
        <w:rPr>
          <w:rStyle w:val="Emphasis"/>
        </w:rPr>
        <w:t>Conference</w:t>
      </w:r>
      <w:r w:rsidRPr="00562D41">
        <w:rPr>
          <w:rStyle w:val="st"/>
        </w:rPr>
        <w:t xml:space="preserve"> on High Intensity </w:t>
      </w:r>
      <w:r w:rsidRPr="00562D41">
        <w:rPr>
          <w:rStyle w:val="Emphasis"/>
        </w:rPr>
        <w:t>Laser</w:t>
      </w:r>
      <w:r w:rsidRPr="00562D41">
        <w:rPr>
          <w:rStyle w:val="st"/>
        </w:rPr>
        <w:t xml:space="preserve"> </w:t>
      </w:r>
      <w:r>
        <w:rPr>
          <w:rStyle w:val="st"/>
        </w:rPr>
        <w:t>Interaction</w:t>
      </w:r>
      <w:r>
        <w:t xml:space="preserve">, Jerusalem, Israel </w:t>
      </w:r>
    </w:p>
    <w:p w14:paraId="18B12CA6" w14:textId="77777777" w:rsidR="00ED06E7" w:rsidRPr="00562D41" w:rsidRDefault="00ED06E7" w:rsidP="00ED06E7">
      <w:pPr>
        <w:widowControl w:val="0"/>
        <w:tabs>
          <w:tab w:val="left" w:pos="800"/>
          <w:tab w:val="left" w:pos="1720"/>
          <w:tab w:val="left" w:pos="2060"/>
          <w:tab w:val="left" w:pos="6560"/>
          <w:tab w:val="left" w:pos="7340"/>
          <w:tab w:val="left" w:pos="8100"/>
          <w:tab w:val="left" w:pos="8920"/>
        </w:tabs>
        <w:ind w:right="-216"/>
        <w:rPr>
          <w:rFonts w:ascii="Times New Roman" w:hAnsi="Times New Roman" w:cs="Times New Roman"/>
          <w:b/>
          <w:bCs/>
          <w:sz w:val="24"/>
          <w:szCs w:val="24"/>
        </w:rPr>
      </w:pPr>
    </w:p>
    <w:p w14:paraId="600A9BC4" w14:textId="77777777" w:rsidR="00ED06E7" w:rsidRPr="00562D41" w:rsidRDefault="00ED06E7" w:rsidP="00ED06E7">
      <w:pPr>
        <w:widowControl w:val="0"/>
        <w:tabs>
          <w:tab w:val="left" w:pos="709"/>
          <w:tab w:val="left" w:pos="1720"/>
          <w:tab w:val="left" w:pos="2060"/>
          <w:tab w:val="left" w:pos="6560"/>
          <w:tab w:val="left" w:pos="7340"/>
          <w:tab w:val="left" w:pos="8100"/>
          <w:tab w:val="left" w:pos="8920"/>
        </w:tabs>
        <w:spacing w:after="0" w:line="240" w:lineRule="auto"/>
        <w:ind w:left="720" w:right="-216"/>
        <w:rPr>
          <w:rFonts w:ascii="Times New Roman" w:hAnsi="Times New Roman" w:cs="Times New Roman"/>
          <w:sz w:val="24"/>
          <w:szCs w:val="24"/>
        </w:rPr>
      </w:pPr>
      <w:r w:rsidRPr="00562D41">
        <w:rPr>
          <w:rFonts w:ascii="Times New Roman" w:hAnsi="Times New Roman" w:cs="Times New Roman"/>
          <w:b/>
          <w:bCs/>
          <w:sz w:val="24"/>
          <w:szCs w:val="24"/>
        </w:rPr>
        <w:t xml:space="preserve"> Research expeditions  </w:t>
      </w:r>
    </w:p>
    <w:p w14:paraId="1206A8A4" w14:textId="77777777" w:rsidR="00ED06E7" w:rsidRPr="00562D41" w:rsidRDefault="00ED06E7" w:rsidP="00ED06E7">
      <w:pPr>
        <w:widowControl w:val="0"/>
        <w:tabs>
          <w:tab w:val="left" w:pos="709"/>
          <w:tab w:val="left" w:pos="1720"/>
          <w:tab w:val="left" w:pos="2060"/>
          <w:tab w:val="left" w:pos="6560"/>
          <w:tab w:val="left" w:pos="7340"/>
          <w:tab w:val="left" w:pos="8100"/>
          <w:tab w:val="left" w:pos="8920"/>
        </w:tabs>
        <w:ind w:left="720" w:right="-216"/>
        <w:rPr>
          <w:rFonts w:ascii="Times New Roman" w:hAnsi="Times New Roman" w:cs="Times New Roman"/>
          <w:sz w:val="24"/>
          <w:szCs w:val="24"/>
        </w:rPr>
      </w:pPr>
      <w:r w:rsidRPr="00562D41">
        <w:rPr>
          <w:rFonts w:ascii="Times New Roman" w:hAnsi="Times New Roman" w:cs="Times New Roman"/>
          <w:b/>
          <w:bCs/>
          <w:sz w:val="24"/>
          <w:szCs w:val="24"/>
        </w:rPr>
        <w:t xml:space="preserve"> </w:t>
      </w:r>
      <w:r w:rsidRPr="00562D41">
        <w:rPr>
          <w:rFonts w:ascii="Times New Roman" w:hAnsi="Times New Roman" w:cs="Times New Roman"/>
          <w:sz w:val="24"/>
          <w:szCs w:val="24"/>
        </w:rPr>
        <w:t xml:space="preserve">Leader of several collaborative experiments </w:t>
      </w:r>
      <w:r>
        <w:rPr>
          <w:rFonts w:ascii="Times New Roman" w:hAnsi="Times New Roman" w:cs="Times New Roman"/>
          <w:sz w:val="24"/>
          <w:szCs w:val="24"/>
        </w:rPr>
        <w:t>including in</w:t>
      </w:r>
      <w:r w:rsidRPr="00562D41">
        <w:rPr>
          <w:rFonts w:ascii="Times New Roman" w:hAnsi="Times New Roman" w:cs="Times New Roman"/>
          <w:sz w:val="24"/>
          <w:szCs w:val="24"/>
        </w:rPr>
        <w:t xml:space="preserve"> the frame of European LASERLAB project.</w:t>
      </w:r>
    </w:p>
    <w:p w14:paraId="2480476A"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sidRPr="00562D41">
        <w:rPr>
          <w:rFonts w:ascii="Times New Roman" w:hAnsi="Times New Roman" w:cs="Times New Roman"/>
          <w:sz w:val="24"/>
          <w:szCs w:val="24"/>
        </w:rPr>
        <w:t xml:space="preserve">Electron acceleration using capillary discharges – LULI Ecole Polytechnique  </w:t>
      </w:r>
      <w:r w:rsidRPr="00562D41">
        <w:rPr>
          <w:rFonts w:ascii="Times New Roman" w:hAnsi="Times New Roman" w:cs="Times New Roman"/>
          <w:sz w:val="24"/>
          <w:szCs w:val="24"/>
        </w:rPr>
        <w:tab/>
      </w:r>
      <w:r>
        <w:rPr>
          <w:rFonts w:ascii="Times New Roman" w:hAnsi="Times New Roman" w:cs="Times New Roman"/>
          <w:sz w:val="24"/>
          <w:szCs w:val="24"/>
        </w:rPr>
        <w:tab/>
      </w:r>
      <w:r w:rsidRPr="00562D41">
        <w:rPr>
          <w:rFonts w:ascii="Times New Roman" w:hAnsi="Times New Roman" w:cs="Times New Roman"/>
          <w:sz w:val="24"/>
          <w:szCs w:val="24"/>
        </w:rPr>
        <w:t>1999</w:t>
      </w:r>
    </w:p>
    <w:p w14:paraId="68406AF2"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sidRPr="00562D41">
        <w:rPr>
          <w:rFonts w:ascii="Times New Roman" w:hAnsi="Times New Roman" w:cs="Times New Roman"/>
          <w:sz w:val="24"/>
          <w:szCs w:val="24"/>
        </w:rPr>
        <w:t xml:space="preserve">X-ray laser using channelling – Max Born Institute </w:t>
      </w:r>
      <w:r>
        <w:rPr>
          <w:rFonts w:ascii="Times New Roman" w:hAnsi="Times New Roman" w:cs="Times New Roman"/>
          <w:sz w:val="24"/>
          <w:szCs w:val="24"/>
        </w:rPr>
        <w:tab/>
      </w:r>
      <w:r>
        <w:rPr>
          <w:rFonts w:ascii="Times New Roman" w:hAnsi="Times New Roman" w:cs="Times New Roman"/>
          <w:sz w:val="24"/>
          <w:szCs w:val="24"/>
        </w:rPr>
        <w:tab/>
      </w:r>
      <w:r w:rsidRPr="00562D41">
        <w:rPr>
          <w:rFonts w:ascii="Times New Roman" w:hAnsi="Times New Roman" w:cs="Times New Roman"/>
          <w:sz w:val="24"/>
          <w:szCs w:val="24"/>
        </w:rPr>
        <w:t>2001</w:t>
      </w:r>
    </w:p>
    <w:p w14:paraId="0A53C406"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sidRPr="00562D41">
        <w:rPr>
          <w:rFonts w:ascii="Times New Roman" w:hAnsi="Times New Roman" w:cs="Times New Roman"/>
          <w:sz w:val="24"/>
          <w:szCs w:val="24"/>
        </w:rPr>
        <w:t xml:space="preserve">Guiding Ultra \high laser Intensities - Max Born Institute </w:t>
      </w:r>
      <w:r>
        <w:rPr>
          <w:rFonts w:ascii="Times New Roman" w:hAnsi="Times New Roman" w:cs="Times New Roman"/>
          <w:sz w:val="24"/>
          <w:szCs w:val="24"/>
        </w:rPr>
        <w:tab/>
      </w:r>
      <w:r w:rsidRPr="00562D41">
        <w:rPr>
          <w:rFonts w:ascii="Times New Roman" w:hAnsi="Times New Roman" w:cs="Times New Roman"/>
          <w:sz w:val="24"/>
          <w:szCs w:val="24"/>
        </w:rPr>
        <w:t>2003</w:t>
      </w:r>
    </w:p>
    <w:p w14:paraId="4A93C231" w14:textId="77777777" w:rsidR="00ED06E7"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Style w:val="st"/>
          <w:rFonts w:ascii="Times New Roman" w:hAnsi="Times New Roman" w:cs="Times New Roman"/>
          <w:sz w:val="24"/>
          <w:szCs w:val="24"/>
        </w:rPr>
      </w:pPr>
      <w:r w:rsidRPr="00562D41">
        <w:rPr>
          <w:rFonts w:ascii="Times New Roman" w:hAnsi="Times New Roman" w:cs="Times New Roman"/>
          <w:sz w:val="24"/>
          <w:szCs w:val="24"/>
        </w:rPr>
        <w:t xml:space="preserve">Proton Acceleration using nano wire targets </w:t>
      </w:r>
      <w:r w:rsidRPr="00562D41">
        <w:rPr>
          <w:rStyle w:val="Emphasis"/>
          <w:rFonts w:ascii="Times New Roman" w:hAnsi="Times New Roman"/>
          <w:sz w:val="24"/>
          <w:szCs w:val="24"/>
        </w:rPr>
        <w:t>APRI</w:t>
      </w:r>
      <w:r w:rsidRPr="00562D41">
        <w:rPr>
          <w:rStyle w:val="st"/>
          <w:rFonts w:ascii="Times New Roman" w:hAnsi="Times New Roman" w:cs="Times New Roman"/>
          <w:i/>
          <w:iCs/>
          <w:sz w:val="24"/>
          <w:szCs w:val="24"/>
        </w:rPr>
        <w:t>,</w:t>
      </w:r>
      <w:r w:rsidRPr="00562D41">
        <w:rPr>
          <w:rStyle w:val="st"/>
          <w:rFonts w:ascii="Times New Roman" w:hAnsi="Times New Roman" w:cs="Times New Roman"/>
          <w:sz w:val="24"/>
          <w:szCs w:val="24"/>
        </w:rPr>
        <w:t xml:space="preserve"> Gwangju Inst. </w:t>
      </w:r>
    </w:p>
    <w:p w14:paraId="218DAB7E"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Style w:val="Emphasis"/>
          <w:rFonts w:ascii="Times New Roman" w:hAnsi="Times New Roman"/>
          <w:i w:val="0"/>
          <w:iCs w:val="0"/>
          <w:sz w:val="24"/>
          <w:szCs w:val="24"/>
        </w:rPr>
      </w:pPr>
      <w:r w:rsidRPr="00562D41">
        <w:rPr>
          <w:rStyle w:val="st"/>
          <w:rFonts w:ascii="Times New Roman" w:hAnsi="Times New Roman" w:cs="Times New Roman"/>
          <w:sz w:val="24"/>
          <w:szCs w:val="24"/>
        </w:rPr>
        <w:t xml:space="preserve">of Sci. &amp; Technol., Gwangju, South </w:t>
      </w:r>
      <w:r w:rsidRPr="00B07541">
        <w:rPr>
          <w:rStyle w:val="Emphasis"/>
          <w:rFonts w:ascii="Times New Roman" w:hAnsi="Times New Roman"/>
          <w:i w:val="0"/>
          <w:sz w:val="24"/>
          <w:szCs w:val="24"/>
        </w:rPr>
        <w:t xml:space="preserve">Korea  </w:t>
      </w:r>
      <w:r>
        <w:rPr>
          <w:rStyle w:val="Emphasis"/>
          <w:rFonts w:ascii="Times New Roman" w:hAnsi="Times New Roman"/>
          <w:i w:val="0"/>
          <w:sz w:val="24"/>
          <w:szCs w:val="24"/>
        </w:rPr>
        <w:tab/>
      </w:r>
      <w:r>
        <w:rPr>
          <w:rStyle w:val="Emphasis"/>
          <w:rFonts w:ascii="Times New Roman" w:hAnsi="Times New Roman"/>
          <w:i w:val="0"/>
          <w:sz w:val="24"/>
          <w:szCs w:val="24"/>
        </w:rPr>
        <w:tab/>
      </w:r>
      <w:r w:rsidRPr="00B07541">
        <w:rPr>
          <w:rStyle w:val="Emphasis"/>
          <w:rFonts w:ascii="Times New Roman" w:hAnsi="Times New Roman"/>
          <w:i w:val="0"/>
          <w:sz w:val="24"/>
          <w:szCs w:val="24"/>
        </w:rPr>
        <w:t>2010</w:t>
      </w:r>
    </w:p>
    <w:p w14:paraId="52F8C482" w14:textId="77777777" w:rsidR="00ED06E7" w:rsidRPr="004165AE"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sidRPr="00562D41">
        <w:rPr>
          <w:rFonts w:ascii="Times New Roman" w:hAnsi="Times New Roman" w:cs="Times New Roman"/>
          <w:sz w:val="24"/>
          <w:szCs w:val="24"/>
        </w:rPr>
        <w:t xml:space="preserve">Proton acceleration from snow targets </w:t>
      </w:r>
      <w:r>
        <w:rPr>
          <w:rFonts w:ascii="Times New Roman" w:hAnsi="Times New Roman" w:cs="Times New Roman"/>
          <w:sz w:val="24"/>
          <w:szCs w:val="24"/>
        </w:rPr>
        <w:t xml:space="preserve"> </w:t>
      </w:r>
      <w:r w:rsidRPr="004165AE">
        <w:rPr>
          <w:rFonts w:ascii="Times New Roman" w:hAnsi="Times New Roman" w:cs="Times New Roman"/>
          <w:sz w:val="24"/>
          <w:szCs w:val="24"/>
        </w:rPr>
        <w:t xml:space="preserve">Max Born Institute Berlin </w:t>
      </w:r>
      <w:r w:rsidRPr="004165AE">
        <w:rPr>
          <w:rFonts w:ascii="Times New Roman" w:hAnsi="Times New Roman" w:cs="Times New Roman"/>
          <w:sz w:val="24"/>
          <w:szCs w:val="24"/>
        </w:rPr>
        <w:tab/>
        <w:t xml:space="preserve">            </w:t>
      </w:r>
      <w:r w:rsidRPr="004165AE">
        <w:rPr>
          <w:rFonts w:ascii="Times New Roman" w:hAnsi="Times New Roman" w:cs="Times New Roman"/>
          <w:sz w:val="24"/>
          <w:szCs w:val="24"/>
        </w:rPr>
        <w:tab/>
      </w:r>
      <w:r w:rsidRPr="004165AE">
        <w:rPr>
          <w:rFonts w:ascii="Times New Roman" w:hAnsi="Times New Roman" w:cs="Times New Roman"/>
          <w:sz w:val="24"/>
          <w:szCs w:val="24"/>
        </w:rPr>
        <w:tab/>
      </w:r>
      <w:r w:rsidRPr="004165AE">
        <w:rPr>
          <w:rFonts w:ascii="Times New Roman" w:hAnsi="Times New Roman" w:cs="Times New Roman"/>
          <w:sz w:val="24"/>
          <w:szCs w:val="24"/>
        </w:rPr>
        <w:tab/>
      </w:r>
      <w:r w:rsidRPr="004165AE">
        <w:rPr>
          <w:rFonts w:ascii="Times New Roman" w:hAnsi="Times New Roman" w:cs="Times New Roman"/>
          <w:sz w:val="24"/>
          <w:szCs w:val="24"/>
        </w:rPr>
        <w:tab/>
        <w:t xml:space="preserve">2011-2013 </w:t>
      </w:r>
    </w:p>
    <w:p w14:paraId="2C9790DC"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Pr>
          <w:rFonts w:ascii="Times New Roman" w:hAnsi="Times New Roman" w:cs="Times New Roman"/>
          <w:sz w:val="24"/>
          <w:szCs w:val="24"/>
        </w:rPr>
        <w:t>Proton acceleration, Texas PW Laser , Univ. Texas , Austin USA 2013</w:t>
      </w:r>
    </w:p>
    <w:p w14:paraId="4D9D1566" w14:textId="77777777" w:rsidR="00ED06E7" w:rsidRPr="00562D41" w:rsidRDefault="00ED06E7" w:rsidP="00ED06E7">
      <w:pPr>
        <w:pStyle w:val="BodyText"/>
        <w:tabs>
          <w:tab w:val="left" w:pos="709"/>
        </w:tabs>
        <w:spacing w:after="0"/>
        <w:ind w:left="720"/>
        <w:rPr>
          <w:b/>
          <w:bCs/>
        </w:rPr>
      </w:pPr>
    </w:p>
    <w:p w14:paraId="1E4ABCDA" w14:textId="77777777" w:rsidR="00ED06E7" w:rsidRPr="00562D41" w:rsidRDefault="00ED06E7" w:rsidP="00ED06E7">
      <w:pPr>
        <w:pStyle w:val="BodyText"/>
        <w:tabs>
          <w:tab w:val="left" w:pos="709"/>
        </w:tabs>
        <w:spacing w:after="0"/>
        <w:ind w:left="720"/>
        <w:rPr>
          <w:b/>
          <w:bCs/>
        </w:rPr>
      </w:pPr>
      <w:r w:rsidRPr="00562D41">
        <w:rPr>
          <w:b/>
          <w:bCs/>
        </w:rPr>
        <w:t>Organisation of International workshops and conferences</w:t>
      </w:r>
    </w:p>
    <w:p w14:paraId="343BC605" w14:textId="77777777" w:rsidR="00ED06E7" w:rsidRDefault="00ED06E7" w:rsidP="00ED06E7">
      <w:pPr>
        <w:tabs>
          <w:tab w:val="left" w:pos="709"/>
        </w:tabs>
        <w:spacing w:after="0"/>
        <w:ind w:left="720"/>
        <w:rPr>
          <w:rFonts w:ascii="Times New Roman" w:hAnsi="Times New Roman" w:cs="Times New Roman"/>
          <w:sz w:val="24"/>
          <w:szCs w:val="24"/>
        </w:rPr>
      </w:pPr>
      <w:r w:rsidRPr="00562D41">
        <w:rPr>
          <w:rFonts w:ascii="Times New Roman" w:hAnsi="Times New Roman" w:cs="Times New Roman"/>
          <w:sz w:val="24"/>
          <w:szCs w:val="24"/>
        </w:rPr>
        <w:t xml:space="preserve">French Israeli Symposium on Non linear Optics  </w:t>
      </w:r>
      <w:r>
        <w:rPr>
          <w:rFonts w:ascii="Times New Roman" w:hAnsi="Times New Roman" w:cs="Times New Roman"/>
          <w:sz w:val="24"/>
          <w:szCs w:val="24"/>
        </w:rPr>
        <w:tab/>
      </w:r>
      <w:r>
        <w:rPr>
          <w:rFonts w:ascii="Times New Roman" w:hAnsi="Times New Roman" w:cs="Times New Roman"/>
          <w:sz w:val="24"/>
          <w:szCs w:val="24"/>
        </w:rPr>
        <w:tab/>
      </w:r>
      <w:r w:rsidRPr="00562D41">
        <w:rPr>
          <w:rFonts w:ascii="Times New Roman" w:hAnsi="Times New Roman" w:cs="Times New Roman"/>
          <w:sz w:val="24"/>
          <w:szCs w:val="24"/>
        </w:rPr>
        <w:t>2000-</w:t>
      </w:r>
      <w:r>
        <w:rPr>
          <w:rFonts w:ascii="Times New Roman" w:hAnsi="Times New Roman" w:cs="Times New Roman"/>
          <w:sz w:val="24"/>
          <w:szCs w:val="24"/>
        </w:rPr>
        <w:t xml:space="preserve"> 2013</w:t>
      </w:r>
    </w:p>
    <w:p w14:paraId="74288AF3"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Fonts w:ascii="Times New Roman" w:hAnsi="Times New Roman" w:cs="Times New Roman"/>
          <w:sz w:val="24"/>
          <w:szCs w:val="24"/>
        </w:rPr>
        <w:t>(</w:t>
      </w:r>
      <w:r>
        <w:rPr>
          <w:rFonts w:ascii="Times New Roman" w:hAnsi="Times New Roman" w:cs="Times New Roman"/>
          <w:sz w:val="24"/>
          <w:szCs w:val="24"/>
        </w:rPr>
        <w:t xml:space="preserve"> </w:t>
      </w:r>
      <w:r w:rsidRPr="00562D41">
        <w:rPr>
          <w:rFonts w:ascii="Times New Roman" w:hAnsi="Times New Roman" w:cs="Times New Roman"/>
          <w:sz w:val="24"/>
          <w:szCs w:val="24"/>
        </w:rPr>
        <w:t>advisory committee, permanent)</w:t>
      </w:r>
    </w:p>
    <w:p w14:paraId="52678403"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Fonts w:ascii="Times New Roman" w:hAnsi="Times New Roman" w:cs="Times New Roman"/>
          <w:sz w:val="24"/>
          <w:szCs w:val="24"/>
        </w:rPr>
        <w:t xml:space="preserve">Annual meeting of Israel Physical Society, Jerusalem, Israel – 2001   </w:t>
      </w:r>
      <w:r w:rsidRPr="00562D41">
        <w:rPr>
          <w:rFonts w:ascii="Times New Roman" w:hAnsi="Times New Roman" w:cs="Times New Roman"/>
          <w:sz w:val="24"/>
          <w:szCs w:val="24"/>
        </w:rPr>
        <w:tab/>
        <w:t>(meeting coordinator)</w:t>
      </w:r>
    </w:p>
    <w:p w14:paraId="68404B1E"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Fonts w:ascii="Times New Roman" w:hAnsi="Times New Roman" w:cs="Times New Roman"/>
          <w:sz w:val="24"/>
          <w:szCs w:val="24"/>
          <w:lang w:val="en-US"/>
        </w:rPr>
        <w:t xml:space="preserve">Conference on “Superstrong Fields in Plasma” Varenna, Italy  </w:t>
      </w:r>
      <w:r w:rsidRPr="00562D41">
        <w:rPr>
          <w:rFonts w:ascii="Times New Roman" w:hAnsi="Times New Roman" w:cs="Times New Roman"/>
          <w:sz w:val="24"/>
          <w:szCs w:val="24"/>
        </w:rPr>
        <w:t xml:space="preserve">- 2010  </w:t>
      </w:r>
      <w:r w:rsidRPr="00562D41">
        <w:rPr>
          <w:rFonts w:ascii="Times New Roman" w:hAnsi="Times New Roman" w:cs="Times New Roman"/>
          <w:sz w:val="24"/>
          <w:szCs w:val="24"/>
        </w:rPr>
        <w:tab/>
        <w:t xml:space="preserve"> (program committee)</w:t>
      </w:r>
    </w:p>
    <w:p w14:paraId="058EAA8C" w14:textId="77777777" w:rsidR="00ED06E7" w:rsidRPr="00562D41" w:rsidRDefault="00ED06E7" w:rsidP="00ED06E7">
      <w:pPr>
        <w:tabs>
          <w:tab w:val="left" w:pos="709"/>
        </w:tabs>
        <w:spacing w:after="0"/>
        <w:rPr>
          <w:rFonts w:ascii="Times New Roman" w:hAnsi="Times New Roman" w:cs="Times New Roman"/>
          <w:sz w:val="24"/>
          <w:szCs w:val="24"/>
        </w:rPr>
      </w:pPr>
      <w:r w:rsidRPr="00562D41">
        <w:rPr>
          <w:rFonts w:ascii="Times New Roman" w:hAnsi="Times New Roman" w:cs="Times New Roman"/>
          <w:sz w:val="24"/>
          <w:szCs w:val="24"/>
        </w:rPr>
        <w:t xml:space="preserve">   </w:t>
      </w:r>
      <w:r w:rsidRPr="00562D41">
        <w:rPr>
          <w:rFonts w:ascii="Times New Roman" w:hAnsi="Times New Roman" w:cs="Times New Roman"/>
          <w:sz w:val="24"/>
          <w:szCs w:val="24"/>
        </w:rPr>
        <w:tab/>
      </w:r>
      <w:r w:rsidRPr="00562D41">
        <w:rPr>
          <w:rFonts w:ascii="Times New Roman" w:hAnsi="Times New Roman" w:cs="Times New Roman"/>
          <w:sz w:val="24"/>
          <w:szCs w:val="24"/>
          <w:lang w:val="en-US"/>
        </w:rPr>
        <w:t>3</w:t>
      </w:r>
      <w:r w:rsidRPr="00562D41">
        <w:rPr>
          <w:rFonts w:ascii="Times New Roman" w:hAnsi="Times New Roman" w:cs="Times New Roman"/>
          <w:sz w:val="24"/>
          <w:szCs w:val="24"/>
          <w:vertAlign w:val="superscript"/>
          <w:lang w:val="en-US"/>
        </w:rPr>
        <w:t>rd</w:t>
      </w:r>
      <w:r w:rsidRPr="00562D41">
        <w:rPr>
          <w:rFonts w:ascii="Times New Roman" w:hAnsi="Times New Roman" w:cs="Times New Roman"/>
          <w:sz w:val="24"/>
          <w:szCs w:val="24"/>
          <w:lang w:val="en-US"/>
        </w:rPr>
        <w:t xml:space="preserve"> International Symposium on Filamentation </w:t>
      </w:r>
      <w:r w:rsidRPr="00562D41">
        <w:rPr>
          <w:rFonts w:ascii="Times New Roman" w:hAnsi="Times New Roman" w:cs="Times New Roman"/>
          <w:sz w:val="24"/>
          <w:szCs w:val="24"/>
        </w:rPr>
        <w:t xml:space="preserve"> </w:t>
      </w:r>
      <w:r w:rsidRPr="00562D41">
        <w:rPr>
          <w:rFonts w:ascii="Times New Roman" w:hAnsi="Times New Roman" w:cs="Times New Roman"/>
          <w:sz w:val="24"/>
          <w:szCs w:val="24"/>
          <w:lang w:val="en-US"/>
        </w:rPr>
        <w:t xml:space="preserve">Crete, Greece, 2010      </w:t>
      </w:r>
      <w:r w:rsidRPr="00562D41">
        <w:rPr>
          <w:rFonts w:ascii="Times New Roman" w:hAnsi="Times New Roman" w:cs="Times New Roman"/>
          <w:sz w:val="24"/>
          <w:szCs w:val="24"/>
          <w:lang w:val="en-US"/>
        </w:rPr>
        <w:tab/>
      </w:r>
      <w:r w:rsidRPr="00562D41">
        <w:rPr>
          <w:rFonts w:ascii="Times New Roman" w:hAnsi="Times New Roman" w:cs="Times New Roman"/>
          <w:sz w:val="24"/>
          <w:szCs w:val="24"/>
        </w:rPr>
        <w:t>(program committee)</w:t>
      </w:r>
    </w:p>
    <w:p w14:paraId="4D317EDF"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Style w:val="Emphasis"/>
          <w:rFonts w:ascii="Times New Roman" w:hAnsi="Times New Roman"/>
          <w:sz w:val="24"/>
          <w:szCs w:val="24"/>
        </w:rPr>
        <w:t>Conference</w:t>
      </w:r>
      <w:r w:rsidRPr="00562D41">
        <w:rPr>
          <w:rStyle w:val="st"/>
          <w:rFonts w:ascii="Times New Roman" w:hAnsi="Times New Roman" w:cs="Times New Roman"/>
          <w:sz w:val="24"/>
          <w:szCs w:val="24"/>
        </w:rPr>
        <w:t xml:space="preserve"> on High Intensity </w:t>
      </w:r>
      <w:r w:rsidRPr="00562D41">
        <w:rPr>
          <w:rStyle w:val="Emphasis"/>
          <w:rFonts w:ascii="Times New Roman" w:hAnsi="Times New Roman"/>
          <w:sz w:val="24"/>
          <w:szCs w:val="24"/>
        </w:rPr>
        <w:t>Laser</w:t>
      </w:r>
      <w:r w:rsidRPr="00562D41">
        <w:rPr>
          <w:rStyle w:val="st"/>
          <w:rFonts w:ascii="Times New Roman" w:hAnsi="Times New Roman" w:cs="Times New Roman"/>
          <w:sz w:val="24"/>
          <w:szCs w:val="24"/>
        </w:rPr>
        <w:t xml:space="preserve"> Research</w:t>
      </w:r>
      <w:r w:rsidRPr="00562D41">
        <w:rPr>
          <w:rFonts w:ascii="Times New Roman" w:hAnsi="Times New Roman" w:cs="Times New Roman"/>
          <w:sz w:val="24"/>
          <w:szCs w:val="24"/>
        </w:rPr>
        <w:t>, Jerusalem, Israel -2011</w:t>
      </w:r>
      <w:r w:rsidRPr="00562D41">
        <w:rPr>
          <w:rFonts w:ascii="Times New Roman" w:hAnsi="Times New Roman" w:cs="Times New Roman"/>
          <w:sz w:val="24"/>
          <w:szCs w:val="24"/>
        </w:rPr>
        <w:tab/>
        <w:t xml:space="preserve"> (meeting coordinator and chair) </w:t>
      </w:r>
    </w:p>
    <w:p w14:paraId="7EDD0BD2" w14:textId="77777777" w:rsidR="00ED06E7" w:rsidRPr="00562D41" w:rsidRDefault="00ED06E7" w:rsidP="00ED06E7">
      <w:pPr>
        <w:tabs>
          <w:tab w:val="left" w:pos="709"/>
        </w:tabs>
        <w:spacing w:after="0"/>
        <w:ind w:left="180" w:firstLine="540"/>
        <w:rPr>
          <w:rFonts w:ascii="Times New Roman" w:hAnsi="Times New Roman" w:cs="Times New Roman"/>
          <w:sz w:val="24"/>
          <w:szCs w:val="24"/>
        </w:rPr>
      </w:pPr>
      <w:r w:rsidRPr="00562D41">
        <w:rPr>
          <w:rFonts w:ascii="Times New Roman" w:hAnsi="Times New Roman" w:cs="Times New Roman"/>
          <w:sz w:val="24"/>
          <w:szCs w:val="24"/>
        </w:rPr>
        <w:t xml:space="preserve">4th International Symposium on Filamentation Tucson, Arizona 2012  </w:t>
      </w:r>
      <w:r w:rsidRPr="00562D41">
        <w:rPr>
          <w:rFonts w:ascii="Times New Roman" w:hAnsi="Times New Roman" w:cs="Times New Roman"/>
          <w:sz w:val="24"/>
          <w:szCs w:val="24"/>
        </w:rPr>
        <w:tab/>
        <w:t>(program committee)</w:t>
      </w:r>
    </w:p>
    <w:p w14:paraId="011B7D31"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Style w:val="Emphasis"/>
          <w:rFonts w:ascii="Times New Roman" w:hAnsi="Times New Roman"/>
          <w:sz w:val="24"/>
          <w:szCs w:val="24"/>
        </w:rPr>
        <w:t>Conference</w:t>
      </w:r>
      <w:r w:rsidRPr="00562D41">
        <w:rPr>
          <w:rStyle w:val="st"/>
          <w:rFonts w:ascii="Times New Roman" w:hAnsi="Times New Roman" w:cs="Times New Roman"/>
          <w:sz w:val="24"/>
          <w:szCs w:val="24"/>
        </w:rPr>
        <w:t xml:space="preserve"> on High Intensity </w:t>
      </w:r>
      <w:r w:rsidRPr="00562D41">
        <w:rPr>
          <w:rStyle w:val="Emphasis"/>
          <w:rFonts w:ascii="Times New Roman" w:hAnsi="Times New Roman"/>
          <w:sz w:val="24"/>
          <w:szCs w:val="24"/>
        </w:rPr>
        <w:t>Laser</w:t>
      </w:r>
      <w:r w:rsidRPr="00562D41">
        <w:rPr>
          <w:rStyle w:val="st"/>
          <w:rFonts w:ascii="Times New Roman" w:hAnsi="Times New Roman" w:cs="Times New Roman"/>
          <w:sz w:val="24"/>
          <w:szCs w:val="24"/>
        </w:rPr>
        <w:t xml:space="preserve"> </w:t>
      </w:r>
      <w:r>
        <w:rPr>
          <w:rStyle w:val="st"/>
          <w:rFonts w:ascii="Times New Roman" w:hAnsi="Times New Roman" w:cs="Times New Roman"/>
          <w:sz w:val="24"/>
          <w:szCs w:val="24"/>
        </w:rPr>
        <w:t>Interaction</w:t>
      </w:r>
      <w:r w:rsidRPr="00562D41">
        <w:rPr>
          <w:rFonts w:ascii="Times New Roman" w:hAnsi="Times New Roman" w:cs="Times New Roman"/>
          <w:sz w:val="24"/>
          <w:szCs w:val="24"/>
        </w:rPr>
        <w:t>, Jerusalem, Israel -2012</w:t>
      </w:r>
      <w:r w:rsidRPr="00562D41">
        <w:rPr>
          <w:rFonts w:ascii="Times New Roman" w:hAnsi="Times New Roman" w:cs="Times New Roman"/>
          <w:sz w:val="24"/>
          <w:szCs w:val="24"/>
        </w:rPr>
        <w:tab/>
        <w:t xml:space="preserve"> (meeting coordinator and chair)</w:t>
      </w:r>
    </w:p>
    <w:p w14:paraId="169E64B2"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Style w:val="Emphasis"/>
          <w:rFonts w:ascii="Times New Roman" w:hAnsi="Times New Roman"/>
          <w:sz w:val="24"/>
          <w:szCs w:val="24"/>
        </w:rPr>
        <w:t>Conference</w:t>
      </w:r>
      <w:r w:rsidRPr="00562D41">
        <w:rPr>
          <w:rStyle w:val="st"/>
          <w:rFonts w:ascii="Times New Roman" w:hAnsi="Times New Roman" w:cs="Times New Roman"/>
          <w:sz w:val="24"/>
          <w:szCs w:val="24"/>
        </w:rPr>
        <w:t xml:space="preserve"> on High Intensity </w:t>
      </w:r>
      <w:r w:rsidRPr="00562D41">
        <w:rPr>
          <w:rStyle w:val="Emphasis"/>
          <w:rFonts w:ascii="Times New Roman" w:hAnsi="Times New Roman"/>
          <w:sz w:val="24"/>
          <w:szCs w:val="24"/>
        </w:rPr>
        <w:t>Laser</w:t>
      </w:r>
      <w:r w:rsidRPr="00562D41">
        <w:rPr>
          <w:rStyle w:val="st"/>
          <w:rFonts w:ascii="Times New Roman" w:hAnsi="Times New Roman" w:cs="Times New Roman"/>
          <w:sz w:val="24"/>
          <w:szCs w:val="24"/>
        </w:rPr>
        <w:t xml:space="preserve"> </w:t>
      </w:r>
      <w:r>
        <w:rPr>
          <w:rStyle w:val="st"/>
          <w:rFonts w:ascii="Times New Roman" w:hAnsi="Times New Roman" w:cs="Times New Roman"/>
          <w:sz w:val="24"/>
          <w:szCs w:val="24"/>
        </w:rPr>
        <w:t>Interaction</w:t>
      </w:r>
      <w:r w:rsidRPr="00562D41">
        <w:rPr>
          <w:rFonts w:ascii="Times New Roman" w:hAnsi="Times New Roman" w:cs="Times New Roman"/>
          <w:sz w:val="24"/>
          <w:szCs w:val="24"/>
        </w:rPr>
        <w:t>, Jerusalem, Israel -2013</w:t>
      </w:r>
      <w:r w:rsidRPr="00562D41">
        <w:rPr>
          <w:rFonts w:ascii="Times New Roman" w:hAnsi="Times New Roman" w:cs="Times New Roman"/>
          <w:sz w:val="24"/>
          <w:szCs w:val="24"/>
        </w:rPr>
        <w:tab/>
        <w:t xml:space="preserve"> (meeting coordinator and chair) </w:t>
      </w:r>
    </w:p>
    <w:p w14:paraId="5589B45D" w14:textId="77777777" w:rsidR="00ED06E7" w:rsidRPr="00562D41" w:rsidRDefault="00ED06E7" w:rsidP="00ED06E7">
      <w:pPr>
        <w:tabs>
          <w:tab w:val="left" w:pos="709"/>
        </w:tabs>
        <w:ind w:left="180" w:firstLine="540"/>
        <w:rPr>
          <w:rFonts w:ascii="Times New Roman" w:hAnsi="Times New Roman" w:cs="Times New Roman"/>
          <w:b/>
          <w:bCs/>
          <w:sz w:val="24"/>
          <w:szCs w:val="24"/>
        </w:rPr>
      </w:pPr>
      <w:r w:rsidRPr="00562D41">
        <w:rPr>
          <w:rFonts w:ascii="Times New Roman" w:hAnsi="Times New Roman" w:cs="Times New Roman"/>
          <w:sz w:val="24"/>
          <w:szCs w:val="24"/>
        </w:rPr>
        <w:t xml:space="preserve"> </w:t>
      </w:r>
    </w:p>
    <w:p w14:paraId="1ED945DE" w14:textId="77777777" w:rsidR="00ED06E7" w:rsidRPr="00562D41" w:rsidRDefault="00ED06E7" w:rsidP="00ED06E7">
      <w:pPr>
        <w:spacing w:after="0" w:line="240" w:lineRule="auto"/>
        <w:ind w:left="720"/>
        <w:jc w:val="both"/>
        <w:rPr>
          <w:rFonts w:ascii="Times New Roman" w:hAnsi="Times New Roman" w:cs="Times New Roman"/>
          <w:b/>
          <w:bCs/>
          <w:sz w:val="24"/>
          <w:szCs w:val="24"/>
        </w:rPr>
      </w:pPr>
      <w:r w:rsidRPr="00562D41">
        <w:rPr>
          <w:rFonts w:ascii="Times New Roman" w:hAnsi="Times New Roman" w:cs="Times New Roman"/>
          <w:b/>
          <w:bCs/>
          <w:sz w:val="24"/>
          <w:szCs w:val="24"/>
        </w:rPr>
        <w:t xml:space="preserve">Major contributions to early careers of excellent researchers </w:t>
      </w:r>
    </w:p>
    <w:p w14:paraId="105A0B00" w14:textId="77777777" w:rsidR="00ED06E7" w:rsidRPr="00562D41" w:rsidRDefault="00ED06E7" w:rsidP="00ED06E7">
      <w:pPr>
        <w:spacing w:before="60"/>
        <w:ind w:left="720"/>
        <w:jc w:val="both"/>
        <w:rPr>
          <w:rFonts w:ascii="Times New Roman" w:hAnsi="Times New Roman" w:cs="Times New Roman"/>
          <w:sz w:val="24"/>
          <w:szCs w:val="24"/>
        </w:rPr>
      </w:pPr>
      <w:r w:rsidRPr="00562D41">
        <w:rPr>
          <w:rFonts w:ascii="Times New Roman" w:hAnsi="Times New Roman" w:cs="Times New Roman"/>
          <w:sz w:val="24"/>
          <w:szCs w:val="24"/>
        </w:rPr>
        <w:t>During my academic career I have mentored and stimulated 20 M.Sc and 15 PhD young researchers. They have integrated into various academic as well as hi tech positions. In particular Dr. G. Marcus, Dr. Y. Erlich, Dr. M.Fraenkel, Dr. M.Inon, Dr.Y.Glick  are holding faculty positions in universities and permanent research positions in research institutions in Israel. Dr. D.Kaganovich holds a permanent position as Senior Researcher at Naval Research Lab at Washington DC, USA. Dr.D.Hashimshony, is the founder and President of Dune Inc. Dune Medical Devices is a privately held company with offices in the US, Israel and Switzerland and employs tens of young researchers in Israel including my former students like Dr.I.Getner.  Dr.S.Eisenman is a founder and CEO of HIL Medical Inc a start up company that employs several young researchers. My current group includes 4 PhD students and 3 M.Sc students. Annually, few undergraduate honor students perform independent research in my laboratory in conjunction with ongoing research projects.</w:t>
      </w:r>
    </w:p>
    <w:p w14:paraId="6964BF10" w14:textId="77777777" w:rsidR="00ED06E7" w:rsidRPr="00562D41" w:rsidRDefault="00ED06E7" w:rsidP="00ED06E7">
      <w:pPr>
        <w:pStyle w:val="BodyText"/>
        <w:spacing w:line="276" w:lineRule="auto"/>
      </w:pPr>
    </w:p>
    <w:p w14:paraId="5902AE44" w14:textId="77777777" w:rsidR="00ED06E7" w:rsidRPr="00562D41" w:rsidRDefault="00ED06E7" w:rsidP="00ED06E7">
      <w:pPr>
        <w:pStyle w:val="BodyText"/>
        <w:spacing w:line="276" w:lineRule="auto"/>
      </w:pPr>
      <w:r w:rsidRPr="00562D41">
        <w:t>Main Scientific Contributions</w:t>
      </w:r>
    </w:p>
    <w:p w14:paraId="56E43E4B" w14:textId="77777777" w:rsidR="00ED06E7" w:rsidRPr="00562D41" w:rsidRDefault="00ED06E7" w:rsidP="00ED06E7">
      <w:pPr>
        <w:pStyle w:val="BodyText"/>
        <w:spacing w:line="276" w:lineRule="auto"/>
      </w:pPr>
      <w:r w:rsidRPr="00562D41">
        <w:t xml:space="preserve"> </w:t>
      </w:r>
      <w:r w:rsidRPr="008771A6">
        <w:rPr>
          <w:b/>
        </w:rPr>
        <w:t>Origin of K-alpha radiation in laser produced plasma</w:t>
      </w:r>
      <w:r w:rsidRPr="00562D41">
        <w:t>. During his Ph.D work he has found that the origin of K-alpha radiation in laser produced plasma is due to the presence of hot electrons deviated from the thermal distribution (ref 4). This method is widely used today by many laser produced plasma labs for measuring fast electrons.</w:t>
      </w:r>
    </w:p>
    <w:p w14:paraId="0D36AA0D" w14:textId="77777777" w:rsidR="00ED06E7" w:rsidRPr="00562D41" w:rsidRDefault="00ED06E7" w:rsidP="00ED06E7">
      <w:pPr>
        <w:pStyle w:val="BodyText"/>
        <w:spacing w:line="276" w:lineRule="auto"/>
      </w:pPr>
      <w:r w:rsidRPr="008771A6">
        <w:rPr>
          <w:b/>
        </w:rPr>
        <w:t>Spectroscopy of heavy highly ionized atoms.</w:t>
      </w:r>
      <w:r w:rsidRPr="00562D41">
        <w:t xml:space="preserve"> In later years his research was focussed on the study of spectra emitted by highly ionized heavy ions. In particular a complex spectra emitted by the heavy, highly ionized atoms were collected and analyzed by calculating the bound-bound emission from a local thermodynamic equilibrium plasma. The total transition array of a specific single-electron transition, including all possible contributing configurations, was described by only a small number of super-transition-arrays (STA’s). The method allows interpolating smoothly between the relatively simple average-atom (AA) results and the detailed configuration accounting that underlies the unresolved transition array method. It was shown that under certain plasma conditions the contributions of low-probability transitions can accumulate into an important component of the emission. In these cases, detailed configuration accounting is impractical. On the other hand, the detailed structure of the spectrum under such conditions is not described by the AA method. The application of the STA method is widely used for interpretation of laser-produced plasma experiments as well as of radiative properties of stellar plasmas.  (see ref 9,12,14,17,23,30,31,37,39,43,57) . Some of the publications were highly cited (above 220).</w:t>
      </w:r>
    </w:p>
    <w:p w14:paraId="0526704B" w14:textId="77777777" w:rsidR="00ED06E7" w:rsidRDefault="00ED06E7" w:rsidP="00ED06E7">
      <w:pPr>
        <w:pStyle w:val="BodyText"/>
        <w:spacing w:line="276" w:lineRule="auto"/>
      </w:pPr>
      <w:r w:rsidRPr="008771A6">
        <w:rPr>
          <w:b/>
        </w:rPr>
        <w:t>Guiding of ultra high laser intensities by plasma channels – electron acceleration.</w:t>
      </w:r>
      <w:r w:rsidRPr="00562D41">
        <w:t xml:space="preserve"> </w:t>
      </w:r>
    </w:p>
    <w:p w14:paraId="2EAEB03C" w14:textId="77777777" w:rsidR="00ED06E7" w:rsidRPr="00562D41" w:rsidRDefault="00ED06E7" w:rsidP="00ED06E7">
      <w:pPr>
        <w:pStyle w:val="BodyText"/>
        <w:spacing w:line="276" w:lineRule="auto"/>
      </w:pPr>
      <w:r w:rsidRPr="00562D41">
        <w:t>The next major contribution was development of ablative capillary discharges. This approach was used as X-ray laser medium (ref 46, 52, 54,62, 75 and 148). In parallel in 1996 these slow capillary discharges were used for demonstration of optical guiding of a high intensity, up to 10</w:t>
      </w:r>
      <w:r w:rsidRPr="00562D41">
        <w:rPr>
          <w:vertAlign w:val="superscript"/>
        </w:rPr>
        <w:t>19</w:t>
      </w:r>
      <w:r w:rsidRPr="00562D41">
        <w:t>W/cm</w:t>
      </w:r>
      <w:r w:rsidRPr="00562D41">
        <w:rPr>
          <w:vertAlign w:val="superscript"/>
        </w:rPr>
        <w:t>2</w:t>
      </w:r>
      <w:r w:rsidRPr="00562D41">
        <w:t xml:space="preserve"> laser pulses in a long (up to 25cm) cylindrical plasma capillary channel. Optical guiding in a curved plasma (radius of curvature = 10 cm) was also demonstrated. Results show guiding of many tens of vacuum diffraction lengths in both straight and curved channels, in agreement with theory and simulation. In 2000 these channels were proposed as medium for achieving multi-GeV electron energies in the laser wakefield accelerator (LWFA) since it is necessary to propagate an intense laser pulse long distances in plasma without disruption. It was shown that electron energies of similar to GeV in a plasma-channel LWFA can be achieved by using short pulses where the forward Raman and modulation nonlinearities tend to cancel. Further energy gain can be achieved by tapering the plasma density to reduce electron dephasing. It was also demonstrated that energy depletion can be overcome using multistage capillary discharges.  More than 30 publications in the related subjects were published and widely cited, for example ref 88 was cited more than 200.  In the recent years a modified version of the capillary discharge was used by other group for the experimental demonstration of electron acceleration above GeV. </w:t>
      </w:r>
    </w:p>
    <w:p w14:paraId="7EABB01B" w14:textId="77777777" w:rsidR="00ED06E7" w:rsidRPr="008771A6" w:rsidRDefault="00ED06E7" w:rsidP="00ED06E7">
      <w:pPr>
        <w:pStyle w:val="BodyText"/>
        <w:spacing w:line="276" w:lineRule="auto"/>
        <w:rPr>
          <w:b/>
        </w:rPr>
      </w:pPr>
      <w:r w:rsidRPr="008771A6">
        <w:rPr>
          <w:b/>
        </w:rPr>
        <w:t>Conversion of Electrostatic to Electromagnetic Waves by Super-luminous Ionization Fronts –Generation of THz radiation.</w:t>
      </w:r>
    </w:p>
    <w:p w14:paraId="1B8FF27F" w14:textId="77777777" w:rsidR="00ED06E7" w:rsidRPr="00562D41" w:rsidRDefault="00ED06E7" w:rsidP="00ED06E7">
      <w:pPr>
        <w:pStyle w:val="BodyText"/>
        <w:spacing w:line="276" w:lineRule="auto"/>
      </w:pPr>
      <w:r w:rsidRPr="00562D41">
        <w:t>Another area of investigation was a new approach for generation of THz radiation.It was achieved by the conversion of static electric fields to electromagnetic radiation by the incidence of a superluminous ionization front on plasma. For extremely superluminous fronts, the radiation is close to the plasma frequency and is converted with efficiency of order unity. A proof-of-principle experiment was conducted using semiconductor plasma containing an alternately charged capacitor array. The process has important implications in astrophysical plasmas, such as supernova emission, and to laboratory development of compact, coherent, tunable radiation sources in the THz range. Tunable radiation in the range from 0.1 to a few THz by the interaction of a superluminous photoconducting front with an electrostatic 'frozen wave' configuration in a semiconductor is reported. The interaction converts the energy contained in the 'frozen wave' into THz radiation, whose frequency depends on the energy in the laser pulse creating the superluminous front and the wavelength of the static wave. Power scaling as a function of the electrostatic 'frozen wave' energy was obtained. The capability of the concept to act as a narrow or wideband, tunable and powerful THz source was demonstrated. Using THz source we have measured the dielectric properties and thickness of thin semiconductor epitaxy layers by the reflection of THz radiation from the surface of a two-layered semiconductor wafer. The reflection from two interfaces the electromagnetic pulse has a destructive interference at a specific wavelength dependent on the thickness of the outer layer and its dielectric function. Near that frequency the reflection coefficient has a significant drop. By extending the incident pulse spectrum to include this interference frequency, a measurement of the thickness was obtained together with a direct measurement of the carrier number density. By this technique epitaxy layers of thickness down to a few microns were characterized (ref 103,110,111,114,121,122,126).</w:t>
      </w:r>
    </w:p>
    <w:p w14:paraId="7C56C12F" w14:textId="77777777" w:rsidR="00ED06E7" w:rsidRPr="00FC6854" w:rsidRDefault="00ED06E7" w:rsidP="00ED06E7">
      <w:pPr>
        <w:pStyle w:val="BodyText"/>
        <w:spacing w:line="276" w:lineRule="auto"/>
        <w:rPr>
          <w:b/>
        </w:rPr>
      </w:pPr>
      <w:r w:rsidRPr="00FC6854">
        <w:rPr>
          <w:b/>
        </w:rPr>
        <w:t xml:space="preserve">Propagation of high laser intensities in atmosphere. </w:t>
      </w:r>
    </w:p>
    <w:p w14:paraId="273E1A1E" w14:textId="77777777" w:rsidR="00ED06E7" w:rsidRPr="00562D41" w:rsidRDefault="00ED06E7" w:rsidP="00ED06E7">
      <w:pPr>
        <w:pStyle w:val="BodyText"/>
        <w:spacing w:line="276" w:lineRule="auto"/>
        <w:rPr>
          <w:rFonts w:eastAsia="Calibri"/>
        </w:rPr>
      </w:pPr>
      <w:r w:rsidRPr="00562D41">
        <w:rPr>
          <w:rFonts w:eastAsia="Calibri"/>
        </w:rPr>
        <w:t>Propagation of high power femto-second laser pulses in the atmosphere has been observed to self-channel in air and to propagate as narrow light filaments over distances from several tens to several hundreds of meters</w:t>
      </w:r>
      <w:r w:rsidRPr="00562D41">
        <w:t>.</w:t>
      </w:r>
      <w:r w:rsidRPr="00562D41">
        <w:rPr>
          <w:rFonts w:eastAsia="Calibri"/>
        </w:rPr>
        <w:t xml:space="preserve"> This propagation is the result of a dynamical equilibrium among many effects, including Kerr self-focusing, diffraction and plasma defocusing.  For laser intensities of 5x10</w:t>
      </w:r>
      <w:r w:rsidRPr="00562D41">
        <w:rPr>
          <w:rFonts w:eastAsia="Calibri"/>
          <w:vertAlign w:val="superscript"/>
        </w:rPr>
        <w:t>13</w:t>
      </w:r>
      <w:r w:rsidRPr="00562D41">
        <w:rPr>
          <w:rFonts w:eastAsia="Calibri"/>
        </w:rPr>
        <w:t xml:space="preserve"> W/cm</w:t>
      </w:r>
      <w:r w:rsidRPr="00562D41">
        <w:rPr>
          <w:rFonts w:eastAsia="Calibri"/>
          <w:vertAlign w:val="superscript"/>
        </w:rPr>
        <w:t>2</w:t>
      </w:r>
      <w:r w:rsidRPr="00562D41">
        <w:rPr>
          <w:rFonts w:eastAsia="Calibri"/>
        </w:rPr>
        <w:t xml:space="preserve"> a plasma column with electron density of 10</w:t>
      </w:r>
      <w:r w:rsidRPr="00562D41">
        <w:rPr>
          <w:rFonts w:eastAsia="Calibri"/>
          <w:vertAlign w:val="superscript"/>
        </w:rPr>
        <w:t>16</w:t>
      </w:r>
      <w:r w:rsidRPr="00562D41">
        <w:rPr>
          <w:rFonts w:eastAsia="Calibri"/>
        </w:rPr>
        <w:t xml:space="preserve"> - 10</w:t>
      </w:r>
      <w:r w:rsidRPr="00562D41">
        <w:rPr>
          <w:rFonts w:eastAsia="Calibri"/>
          <w:vertAlign w:val="superscript"/>
        </w:rPr>
        <w:t>17</w:t>
      </w:r>
      <w:r w:rsidRPr="00562D41">
        <w:rPr>
          <w:rFonts w:eastAsia="Calibri"/>
        </w:rPr>
        <w:t xml:space="preserve"> cm</w:t>
      </w:r>
      <w:r w:rsidRPr="00562D41">
        <w:rPr>
          <w:rFonts w:eastAsia="Calibri"/>
          <w:vertAlign w:val="superscript"/>
        </w:rPr>
        <w:t>-3</w:t>
      </w:r>
      <w:r w:rsidRPr="00562D41">
        <w:rPr>
          <w:rFonts w:eastAsia="Calibri"/>
        </w:rPr>
        <w:t xml:space="preserve"> is created in the wake of the self-guided pulse.  </w:t>
      </w:r>
      <w:r w:rsidRPr="00562D41">
        <w:t xml:space="preserve">We have proposed a simple method that allows obtaining a single and highly stable filament, out of a high-power pulse which would otherwise generate a random multiple filamentation patterns. We also have demonstrated that the </w:t>
      </w:r>
      <w:r w:rsidRPr="00562D41">
        <w:rPr>
          <w:rFonts w:eastAsia="Calibri"/>
        </w:rPr>
        <w:t>location of the initial air breakdown can be controlled by forming stable filamentary structures in air due to the replenishment phenomena</w:t>
      </w:r>
      <w:r w:rsidRPr="00562D41">
        <w:t xml:space="preserve">. </w:t>
      </w:r>
      <w:r w:rsidRPr="00562D41">
        <w:rPr>
          <w:rFonts w:eastAsia="Calibri"/>
        </w:rPr>
        <w:t xml:space="preserve">The developed control techniques produced very stable single or multiple filaments with an angular </w:t>
      </w:r>
      <w:r w:rsidRPr="00562D41">
        <w:rPr>
          <w:rFonts w:eastAsia="Calibri"/>
          <w:iCs/>
        </w:rPr>
        <w:t>stability</w:t>
      </w:r>
      <w:r w:rsidRPr="00562D41">
        <w:rPr>
          <w:rFonts w:eastAsia="Calibri"/>
          <w:i/>
          <w:iCs/>
        </w:rPr>
        <w:t xml:space="preserve"> </w:t>
      </w:r>
      <w:r w:rsidRPr="00562D41">
        <w:rPr>
          <w:rFonts w:eastAsia="Calibri"/>
        </w:rPr>
        <w:t>of 10</w:t>
      </w:r>
      <w:r w:rsidRPr="00562D41">
        <w:rPr>
          <w:rFonts w:eastAsia="Calibri"/>
          <w:vertAlign w:val="superscript"/>
        </w:rPr>
        <w:t>-5</w:t>
      </w:r>
      <w:r w:rsidRPr="00562D41">
        <w:rPr>
          <w:rFonts w:eastAsia="Calibri"/>
        </w:rPr>
        <w:t>rad</w:t>
      </w:r>
      <w:r w:rsidRPr="00562D41">
        <w:t>. The</w:t>
      </w:r>
      <w:r w:rsidRPr="00562D41">
        <w:rPr>
          <w:rFonts w:eastAsia="Calibri"/>
        </w:rPr>
        <w:t xml:space="preserve"> ultra-short (femtosec) lasers can generate plasmas at desired locations and distances of several km in the atmosphere, the lifetime of the plasma plume is too short to be of interest because of limits in the pulse energy.  </w:t>
      </w:r>
      <w:r w:rsidRPr="00562D41">
        <w:t>The</w:t>
      </w:r>
      <w:r w:rsidRPr="00562D41">
        <w:rPr>
          <w:rFonts w:eastAsia="Calibri"/>
        </w:rPr>
        <w:t xml:space="preserve"> ultra-short (femtosec) lasers are not sufficiently powerful to initiate air breakdown at distances of several kilometers in the atmosphere.  A new approach based on the use of a combination of ultra-short pulse laser and a long pulse laser was developed.   The ultra-short pulse is deployed first to create ionized channel</w:t>
      </w:r>
      <w:r>
        <w:rPr>
          <w:rFonts w:eastAsia="Calibri"/>
        </w:rPr>
        <w:t xml:space="preserve"> </w:t>
      </w:r>
      <w:r w:rsidRPr="00562D41">
        <w:rPr>
          <w:rFonts w:eastAsia="Calibri"/>
        </w:rPr>
        <w:t xml:space="preserve">at desired location by multi-photon ionization.   It is then followed by a long pulse that maintains the plasma channel at a controlled temperature level.  This technique can generate plasma channels remotely at realistic timescales for the development of leader stroke with controlled characteristics </w:t>
      </w:r>
      <w:r w:rsidRPr="00562D41">
        <w:t>of ionized filaments generated launched into the atmosphere with many applications, among which the two most spectacular are lightning control and laser-assisted water condensation</w:t>
      </w:r>
      <w:r w:rsidRPr="00562D41">
        <w:rPr>
          <w:rFonts w:eastAsia="Calibri"/>
        </w:rPr>
        <w:t>. Ref. 142,153,162,167,168, 177. The works on laser filamentation are highly cited.</w:t>
      </w:r>
    </w:p>
    <w:p w14:paraId="147CB60F" w14:textId="77777777" w:rsidR="00ED06E7" w:rsidRPr="00562D41" w:rsidRDefault="00ED06E7" w:rsidP="00ED06E7">
      <w:pPr>
        <w:autoSpaceDE w:val="0"/>
        <w:autoSpaceDN w:val="0"/>
        <w:adjustRightInd w:val="0"/>
        <w:spacing w:after="0" w:line="240" w:lineRule="auto"/>
        <w:rPr>
          <w:rFonts w:ascii="Times New Roman" w:eastAsia="Calibri" w:hAnsi="Times New Roman" w:cs="Times New Roman"/>
          <w:sz w:val="24"/>
          <w:szCs w:val="24"/>
        </w:rPr>
      </w:pPr>
    </w:p>
    <w:p w14:paraId="0F612A07" w14:textId="77777777" w:rsidR="00ED06E7" w:rsidRDefault="00ED06E7" w:rsidP="00ED06E7">
      <w:pPr>
        <w:autoSpaceDE w:val="0"/>
        <w:autoSpaceDN w:val="0"/>
        <w:adjustRightInd w:val="0"/>
        <w:spacing w:after="0" w:line="240" w:lineRule="auto"/>
        <w:rPr>
          <w:rFonts w:ascii="Times New Roman" w:eastAsia="Calibri" w:hAnsi="Times New Roman" w:cs="Times New Roman"/>
          <w:b/>
          <w:bCs/>
          <w:sz w:val="24"/>
          <w:szCs w:val="24"/>
          <w:u w:val="single"/>
        </w:rPr>
      </w:pPr>
    </w:p>
    <w:p w14:paraId="1D961A73" w14:textId="77777777" w:rsidR="00ED06E7" w:rsidRPr="00182310" w:rsidRDefault="00ED06E7" w:rsidP="00ED06E7">
      <w:pPr>
        <w:autoSpaceDE w:val="0"/>
        <w:autoSpaceDN w:val="0"/>
        <w:adjustRightInd w:val="0"/>
        <w:spacing w:after="0"/>
        <w:rPr>
          <w:rFonts w:ascii="Times New Roman" w:eastAsia="Calibri" w:hAnsi="Times New Roman" w:cs="Times New Roman"/>
          <w:b/>
          <w:bCs/>
          <w:sz w:val="24"/>
          <w:szCs w:val="24"/>
          <w:u w:val="single"/>
        </w:rPr>
      </w:pPr>
      <w:r w:rsidRPr="00182310">
        <w:rPr>
          <w:rFonts w:ascii="Times New Roman" w:eastAsia="Calibri" w:hAnsi="Times New Roman" w:cs="Times New Roman"/>
          <w:b/>
          <w:bCs/>
          <w:sz w:val="24"/>
          <w:szCs w:val="24"/>
          <w:u w:val="single"/>
        </w:rPr>
        <w:t>Proton acceleration</w:t>
      </w:r>
    </w:p>
    <w:p w14:paraId="4156B322" w14:textId="30506940" w:rsidR="00ED06E7" w:rsidRPr="002D4EDC" w:rsidRDefault="00ED06E7" w:rsidP="002D4EDC">
      <w:pPr>
        <w:rPr>
          <w:rFonts w:ascii="Times New Roman" w:hAnsi="Times New Roman" w:cs="Times New Roman"/>
          <w:sz w:val="24"/>
          <w:szCs w:val="24"/>
        </w:rPr>
      </w:pPr>
      <w:r w:rsidRPr="00182310">
        <w:rPr>
          <w:rFonts w:ascii="Times New Roman" w:hAnsi="Times New Roman" w:cs="Times New Roman"/>
          <w:bCs/>
          <w:sz w:val="24"/>
          <w:szCs w:val="24"/>
        </w:rPr>
        <w:t>Laser powered acceleration of protons</w:t>
      </w:r>
      <w:r w:rsidRPr="00182310">
        <w:rPr>
          <w:rFonts w:ascii="Times New Roman" w:hAnsi="Times New Roman" w:cs="Times New Roman"/>
          <w:sz w:val="24"/>
          <w:szCs w:val="24"/>
        </w:rPr>
        <w:t xml:space="preserve"> is considered to be a key technology in the development of compact source for hadron therapy of cancer.  An advanced concept for proton acceleration based on the field enhancement by micro-structures was proposed ref 165,166  . The target exhibits an enhanced absorption of laser energy by snow deposited on Sapphire targets. Using modest level ultra short laser facility (&lt;10</w:t>
      </w:r>
      <w:r w:rsidRPr="00182310">
        <w:rPr>
          <w:rFonts w:ascii="Times New Roman" w:hAnsi="Times New Roman" w:cs="Times New Roman"/>
          <w:sz w:val="24"/>
          <w:szCs w:val="24"/>
          <w:vertAlign w:val="superscript"/>
        </w:rPr>
        <w:t>18</w:t>
      </w:r>
      <w:r w:rsidRPr="00182310">
        <w:rPr>
          <w:rFonts w:ascii="Times New Roman" w:hAnsi="Times New Roman" w:cs="Times New Roman"/>
          <w:sz w:val="24"/>
          <w:szCs w:val="24"/>
        </w:rPr>
        <w:t>W/cm</w:t>
      </w:r>
      <w:r w:rsidRPr="00182310">
        <w:rPr>
          <w:rFonts w:ascii="Times New Roman" w:hAnsi="Times New Roman" w:cs="Times New Roman"/>
          <w:sz w:val="24"/>
          <w:szCs w:val="24"/>
          <w:vertAlign w:val="superscript"/>
        </w:rPr>
        <w:t>2</w:t>
      </w:r>
      <w:r w:rsidRPr="00182310">
        <w:rPr>
          <w:rFonts w:ascii="Times New Roman" w:hAnsi="Times New Roman" w:cs="Times New Roman"/>
          <w:sz w:val="24"/>
          <w:szCs w:val="24"/>
        </w:rPr>
        <w:t>) and snow deposited targets, my group has demonstrated production of 10MeV protons  ref 173 and recently using more powerful system 25MeV ref 182. This points to an order of magnitude increase of the maximal p</w:t>
      </w:r>
      <w:r>
        <w:rPr>
          <w:rFonts w:ascii="Times New Roman" w:hAnsi="Times New Roman" w:cs="Times New Roman"/>
          <w:sz w:val="24"/>
          <w:szCs w:val="24"/>
        </w:rPr>
        <w:t xml:space="preserve">roton energy (namely to 100MeV </w:t>
      </w:r>
      <w:r w:rsidRPr="00182310">
        <w:rPr>
          <w:rFonts w:ascii="Times New Roman" w:hAnsi="Times New Roman" w:cs="Times New Roman"/>
          <w:sz w:val="24"/>
          <w:szCs w:val="24"/>
        </w:rPr>
        <w:t>level) with high intensity lasers of 5∙10</w:t>
      </w:r>
      <w:r w:rsidRPr="00182310">
        <w:rPr>
          <w:rFonts w:ascii="Times New Roman" w:hAnsi="Times New Roman" w:cs="Times New Roman"/>
          <w:sz w:val="24"/>
          <w:szCs w:val="24"/>
          <w:vertAlign w:val="superscript"/>
        </w:rPr>
        <w:t>19</w:t>
      </w:r>
      <w:r w:rsidRPr="00182310">
        <w:rPr>
          <w:rFonts w:ascii="Times New Roman" w:hAnsi="Times New Roman" w:cs="Times New Roman"/>
          <w:sz w:val="24"/>
          <w:szCs w:val="24"/>
        </w:rPr>
        <w:t xml:space="preserve"> W/cm</w:t>
      </w:r>
      <w:r w:rsidRPr="00182310">
        <w:rPr>
          <w:rFonts w:ascii="Times New Roman" w:hAnsi="Times New Roman" w:cs="Times New Roman"/>
          <w:sz w:val="24"/>
          <w:szCs w:val="24"/>
          <w:vertAlign w:val="superscript"/>
        </w:rPr>
        <w:t>2</w:t>
      </w:r>
      <w:r w:rsidRPr="00182310">
        <w:rPr>
          <w:rFonts w:ascii="Times New Roman" w:hAnsi="Times New Roman" w:cs="Times New Roman"/>
          <w:sz w:val="24"/>
          <w:szCs w:val="24"/>
        </w:rPr>
        <w:t xml:space="preserve">). We also have shown that the scaling laws of the protons energy is similar to the TNSA-scheme, but shifted to lower laser energies. This pioneering work proved that protons can be accelerated by modest energy lasers, with all the important implications to possible future realizations. </w:t>
      </w:r>
    </w:p>
    <w:p w14:paraId="3622FD16" w14:textId="77777777" w:rsidR="00ED06E7" w:rsidRPr="00182310" w:rsidRDefault="00ED06E7" w:rsidP="00ED06E7">
      <w:pPr>
        <w:widowControl w:val="0"/>
        <w:spacing w:before="240" w:line="360" w:lineRule="auto"/>
        <w:ind w:right="-420"/>
        <w:rPr>
          <w:rFonts w:ascii="Times" w:hAnsi="Times" w:cs="Times"/>
          <w:b/>
          <w:bCs/>
          <w:sz w:val="28"/>
          <w:szCs w:val="28"/>
          <w:u w:val="single"/>
        </w:rPr>
      </w:pPr>
      <w:r w:rsidRPr="00182310">
        <w:rPr>
          <w:rFonts w:ascii="Times" w:hAnsi="Times" w:cs="Times"/>
          <w:b/>
          <w:bCs/>
          <w:sz w:val="28"/>
          <w:szCs w:val="28"/>
          <w:u w:val="single"/>
        </w:rPr>
        <w:t xml:space="preserve">List of Publications </w:t>
      </w:r>
    </w:p>
    <w:p w14:paraId="775417BF" w14:textId="77777777" w:rsidR="00ED06E7" w:rsidRDefault="00ED06E7" w:rsidP="00ED06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76" w:hanging="476"/>
        <w:rPr>
          <w:rFonts w:ascii="Times New Roman" w:hAnsi="Times New Roman"/>
        </w:rPr>
      </w:pPr>
    </w:p>
    <w:p w14:paraId="701FE3A9" w14:textId="77777777" w:rsidR="00ED06E7" w:rsidRDefault="00ED06E7" w:rsidP="00ED06E7">
      <w:pPr>
        <w:pStyle w:val="BodyText2"/>
        <w:numPr>
          <w:ilvl w:val="0"/>
          <w:numId w:val="6"/>
        </w:numPr>
        <w:spacing w:before="240" w:after="0" w:line="360" w:lineRule="auto"/>
        <w:ind w:left="630" w:hanging="630"/>
      </w:pPr>
      <w:r>
        <w:t>Spatial Resolution of X-ray Line Emission in Laser-Produced Plasma by the Shadow Technique. A. Zigler, H. Zmora and Y. Komet, Phys.  Lett.</w:t>
      </w:r>
      <w:r>
        <w:rPr>
          <w:b/>
          <w:bCs/>
        </w:rPr>
        <w:t xml:space="preserve"> </w:t>
      </w:r>
      <w:r>
        <w:rPr>
          <w:b/>
          <w:bCs/>
          <w:u w:val="single"/>
        </w:rPr>
        <w:t>60A</w:t>
      </w:r>
      <w:r>
        <w:t>, 319 (1977).</w:t>
      </w:r>
    </w:p>
    <w:p w14:paraId="126DAC2E" w14:textId="77777777" w:rsidR="00ED06E7" w:rsidRDefault="00ED06E7" w:rsidP="00ED06E7">
      <w:pPr>
        <w:numPr>
          <w:ilvl w:val="0"/>
          <w:numId w:val="7"/>
        </w:numPr>
        <w:spacing w:before="240" w:after="0" w:line="360" w:lineRule="auto"/>
        <w:ind w:left="630" w:hanging="630"/>
        <w:rPr>
          <w:rFonts w:ascii="Times New Roman" w:hAnsi="Times New Roman"/>
        </w:rPr>
      </w:pPr>
      <w:r>
        <w:rPr>
          <w:rFonts w:ascii="Times New Roman" w:hAnsi="Times New Roman"/>
        </w:rPr>
        <w:t>Expansion of Laser Produced Al Plasma and Heat Penetration Depth in Multi-Layered Targets. A. Zigler, H. Zmora, Y. Paiss and J. L. Schwob, J. of Physics</w:t>
      </w:r>
      <w:r>
        <w:rPr>
          <w:rFonts w:ascii="Times New Roman" w:hAnsi="Times New Roman"/>
          <w:b/>
          <w:bCs/>
        </w:rPr>
        <w:t xml:space="preserve"> D10</w:t>
      </w:r>
      <w:r>
        <w:rPr>
          <w:rFonts w:ascii="Times New Roman" w:hAnsi="Times New Roman"/>
        </w:rPr>
        <w:t>, L 159 (1977).</w:t>
      </w:r>
    </w:p>
    <w:p w14:paraId="147315D7" w14:textId="77777777" w:rsidR="00ED06E7" w:rsidRDefault="00ED06E7" w:rsidP="00ED06E7">
      <w:pPr>
        <w:pStyle w:val="BodyText2"/>
        <w:numPr>
          <w:ilvl w:val="0"/>
          <w:numId w:val="7"/>
        </w:numPr>
        <w:spacing w:before="240" w:after="0" w:line="360" w:lineRule="auto"/>
        <w:ind w:left="630" w:hanging="630"/>
      </w:pPr>
      <w:r>
        <w:t>Experimental and Theoretical Studies of Laser Produced Plasmas at the Soreq Nuclear Research Center, D. Salzmann, Y. Gazit, Y. Komet,  M. Loebenstein, H.Szichman, A. Zigler, H. Zmora, Laser Interaction and Related Plasma Phenomena, Vol. 4A, P. 407-415.  Edited by H. J. Schwarz and H. Hora, Plenum Publishing Corp., 1977.</w:t>
      </w:r>
    </w:p>
    <w:p w14:paraId="1E198444" w14:textId="77777777" w:rsidR="00ED06E7" w:rsidRDefault="00ED06E7" w:rsidP="00ED06E7">
      <w:pPr>
        <w:numPr>
          <w:ilvl w:val="0"/>
          <w:numId w:val="9"/>
        </w:numPr>
        <w:spacing w:before="240" w:after="0" w:line="360" w:lineRule="auto"/>
        <w:ind w:left="630" w:hanging="630"/>
        <w:rPr>
          <w:rFonts w:ascii="Times New Roman" w:hAnsi="Times New Roman"/>
        </w:rPr>
      </w:pPr>
      <w:r>
        <w:rPr>
          <w:rFonts w:ascii="Times New Roman" w:hAnsi="Times New Roman"/>
        </w:rPr>
        <w:t>The Origin of K</w:t>
      </w:r>
      <w:r>
        <w:rPr>
          <w:rFonts w:ascii="Symbol" w:hAnsi="Symbol" w:cs="Symbol"/>
          <w:vertAlign w:val="subscript"/>
        </w:rPr>
        <w:softHyphen/>
      </w:r>
      <w:r>
        <w:rPr>
          <w:rFonts w:ascii="Symbol" w:hAnsi="Symbol" w:cs="Symbol"/>
          <w:vertAlign w:val="subscript"/>
        </w:rPr>
        <w:t></w:t>
      </w:r>
      <w:r>
        <w:rPr>
          <w:rFonts w:ascii="Times New Roman" w:hAnsi="Times New Roman"/>
        </w:rPr>
        <w:t xml:space="preserve"> Radiation in Laser Produced Al Plasma, A. Zigler, H. Zmora, H. M. Loebenstein and J. L. Schwob, Phys. Lett. </w:t>
      </w:r>
      <w:r>
        <w:rPr>
          <w:rFonts w:ascii="Times New Roman" w:hAnsi="Times New Roman"/>
          <w:b/>
          <w:bCs/>
        </w:rPr>
        <w:t>63A</w:t>
      </w:r>
      <w:r>
        <w:rPr>
          <w:rFonts w:ascii="Times New Roman" w:hAnsi="Times New Roman"/>
        </w:rPr>
        <w:t>, 275 (1977).</w:t>
      </w:r>
    </w:p>
    <w:p w14:paraId="53F3F028" w14:textId="77777777" w:rsidR="00ED06E7" w:rsidRDefault="00ED06E7" w:rsidP="00ED06E7">
      <w:pPr>
        <w:numPr>
          <w:ilvl w:val="0"/>
          <w:numId w:val="9"/>
        </w:numPr>
        <w:spacing w:before="240" w:after="0" w:line="360" w:lineRule="auto"/>
        <w:ind w:left="630" w:hanging="630"/>
        <w:rPr>
          <w:rFonts w:ascii="Times New Roman" w:hAnsi="Times New Roman"/>
        </w:rPr>
      </w:pPr>
      <w:r>
        <w:rPr>
          <w:rFonts w:ascii="Times New Roman" w:hAnsi="Times New Roman"/>
        </w:rPr>
        <w:t xml:space="preserve">Investigation of the Transient Ionizing Regime for Laser Produced Plasma, A. Zigler, H. Zmora, H. M. Loebenstein and J. L. Schwob, J. Appl.  Phys. </w:t>
      </w:r>
      <w:r>
        <w:rPr>
          <w:rFonts w:ascii="Times New Roman" w:hAnsi="Times New Roman"/>
          <w:b/>
          <w:bCs/>
        </w:rPr>
        <w:t>50</w:t>
      </w:r>
      <w:r>
        <w:rPr>
          <w:rFonts w:ascii="Times New Roman" w:hAnsi="Times New Roman"/>
        </w:rPr>
        <w:t>, 165 (1978).</w:t>
      </w:r>
    </w:p>
    <w:p w14:paraId="505104FF" w14:textId="77777777" w:rsidR="00ED06E7" w:rsidRDefault="00ED06E7" w:rsidP="00ED06E7">
      <w:pPr>
        <w:numPr>
          <w:ilvl w:val="0"/>
          <w:numId w:val="9"/>
        </w:numPr>
        <w:spacing w:before="240" w:after="0" w:line="360" w:lineRule="auto"/>
        <w:ind w:left="630" w:hanging="630"/>
        <w:rPr>
          <w:rFonts w:ascii="Times New Roman" w:hAnsi="Times New Roman"/>
        </w:rPr>
      </w:pPr>
      <w:r>
        <w:rPr>
          <w:rFonts w:ascii="Times New Roman" w:hAnsi="Times New Roman"/>
        </w:rPr>
        <w:t xml:space="preserve">Burn-Through of Thin Aluminum Foils by laser Driven Ablation, A. Zigler, H. Zmora, B. Arad, S. Eliezer, Y. Gazit, H. M. Loebenstein, andS. Zweigenbaum. J. Appl.  Phys. </w:t>
      </w:r>
      <w:r>
        <w:rPr>
          <w:rFonts w:ascii="Times New Roman" w:hAnsi="Times New Roman"/>
          <w:b/>
          <w:bCs/>
        </w:rPr>
        <w:t>50</w:t>
      </w:r>
      <w:r>
        <w:rPr>
          <w:rFonts w:ascii="Times New Roman" w:hAnsi="Times New Roman"/>
        </w:rPr>
        <w:t xml:space="preserve"> (11), 6817 (1979).</w:t>
      </w:r>
    </w:p>
    <w:p w14:paraId="4F399C01" w14:textId="77777777" w:rsidR="00ED06E7" w:rsidRDefault="00ED06E7" w:rsidP="00ED06E7">
      <w:pPr>
        <w:numPr>
          <w:ilvl w:val="0"/>
          <w:numId w:val="9"/>
        </w:numPr>
        <w:spacing w:before="240" w:after="0" w:line="360" w:lineRule="auto"/>
        <w:ind w:left="630" w:hanging="630"/>
        <w:rPr>
          <w:rFonts w:ascii="Times New Roman" w:hAnsi="Times New Roman"/>
        </w:rPr>
      </w:pPr>
      <w:r>
        <w:rPr>
          <w:rFonts w:ascii="Times New Roman" w:hAnsi="Times New Roman"/>
        </w:rPr>
        <w:t xml:space="preserve">Spectra of Highly Ionized Cr, Fe, Co and Ni Emitted from Laser Produced Plasmas,  </w:t>
      </w:r>
      <w:r>
        <w:rPr>
          <w:rFonts w:ascii="Times New Roman" w:hAnsi="Times New Roman"/>
        </w:rPr>
        <w:br/>
        <w:t xml:space="preserve">N. Spector, A. Zigler and H. Zmora, J.Opt.  Soc.  Am. </w:t>
      </w:r>
      <w:r>
        <w:rPr>
          <w:rFonts w:ascii="Times New Roman" w:hAnsi="Times New Roman"/>
          <w:b/>
          <w:bCs/>
        </w:rPr>
        <w:t xml:space="preserve">67, </w:t>
      </w:r>
      <w:r>
        <w:rPr>
          <w:rFonts w:ascii="Times New Roman" w:hAnsi="Times New Roman"/>
        </w:rPr>
        <w:t>1289, (1978).</w:t>
      </w:r>
    </w:p>
    <w:p w14:paraId="7022A562"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Cr, Co and Ni  Transitions Isoelectronic to the Fe XXIV-Fe XVII Lines Around 11 A in Laser Produced Plasma, N. Spector, A. Zigler and H. Zmora, J. Opt.  Soc. America, </w:t>
      </w:r>
      <w:r>
        <w:rPr>
          <w:rFonts w:ascii="Times New Roman" w:hAnsi="Times New Roman"/>
          <w:b/>
          <w:bCs/>
        </w:rPr>
        <w:t>70</w:t>
      </w:r>
      <w:r>
        <w:rPr>
          <w:rFonts w:ascii="Times New Roman" w:hAnsi="Times New Roman"/>
        </w:rPr>
        <w:t>, 857, (1980).</w:t>
      </w:r>
    </w:p>
    <w:p w14:paraId="7C2F8454"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Identification of the Spectra of Hf XLV , Ta XLVI, W XLVII and Re XLVIII Isoelectronic to Ni in Laser Produced Plasmas, A. Zigler, H. Zmora, N. Spector, M. Klapisch, J. L. Schwob and A. Bar-Shalom, J. Opt.  Soc.  Am. </w:t>
      </w:r>
      <w:r>
        <w:rPr>
          <w:rFonts w:ascii="Times New Roman" w:hAnsi="Times New Roman"/>
          <w:b/>
          <w:bCs/>
        </w:rPr>
        <w:t>70</w:t>
      </w:r>
      <w:r>
        <w:rPr>
          <w:rFonts w:ascii="Times New Roman" w:hAnsi="Times New Roman"/>
        </w:rPr>
        <w:t>, (1) 129 (1980).</w:t>
      </w:r>
    </w:p>
    <w:p w14:paraId="45F481BA"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A Q-Switched Oscillator for Stable Time-Tunable Operation in the Nanosecond Regime,   S. Jackel, H. M. Loebenstein,  A. Zigler, H. Zmora and S. Zweigenbaum, J. Phys. E </w:t>
      </w:r>
      <w:r>
        <w:rPr>
          <w:rFonts w:ascii="Times New Roman" w:hAnsi="Times New Roman"/>
          <w:b/>
          <w:bCs/>
        </w:rPr>
        <w:t>13</w:t>
      </w:r>
      <w:r>
        <w:rPr>
          <w:rFonts w:ascii="Times New Roman" w:hAnsi="Times New Roman"/>
        </w:rPr>
        <w:t>, 995 (1980).</w:t>
      </w:r>
    </w:p>
    <w:p w14:paraId="5021961C"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Z Dependent Absorption and Stimulated Backscatter Processes in Laser Produced Plasma, S. Jackel </w:t>
      </w:r>
      <w:r>
        <w:rPr>
          <w:rFonts w:ascii="Times New Roman" w:hAnsi="Times New Roman"/>
          <w:b/>
          <w:bCs/>
        </w:rPr>
        <w:t xml:space="preserve">. </w:t>
      </w:r>
      <w:r>
        <w:rPr>
          <w:rFonts w:ascii="Times New Roman" w:hAnsi="Times New Roman"/>
        </w:rPr>
        <w:t xml:space="preserve">H. M. Loebenstein, A. Zigler  H. Zmora and S. Zweigenbaum, Appl.  Phys.  Lett. </w:t>
      </w:r>
      <w:r>
        <w:rPr>
          <w:rFonts w:ascii="Times New Roman" w:hAnsi="Times New Roman"/>
          <w:b/>
          <w:bCs/>
        </w:rPr>
        <w:t>36</w:t>
      </w:r>
      <w:r>
        <w:rPr>
          <w:rFonts w:ascii="Times New Roman" w:hAnsi="Times New Roman"/>
        </w:rPr>
        <w:t xml:space="preserve"> (1), 34 (1980).</w:t>
      </w:r>
    </w:p>
    <w:p w14:paraId="33888C56"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Nickel-Like X-Ray Spectra of Laser Produced Platinum Plasma, A. Zigler, H. Zmora, N. Spector, M. Klapisch, J. L. Schowb and A. Bar-Shalom, Phys.  Lett.  A </w:t>
      </w:r>
      <w:r>
        <w:rPr>
          <w:rFonts w:ascii="Times New Roman" w:hAnsi="Times New Roman"/>
          <w:b/>
          <w:bCs/>
        </w:rPr>
        <w:t>75</w:t>
      </w:r>
      <w:r>
        <w:rPr>
          <w:rFonts w:ascii="Times New Roman" w:hAnsi="Times New Roman"/>
        </w:rPr>
        <w:t>, 343 (1980).</w:t>
      </w:r>
    </w:p>
    <w:p w14:paraId="187C82C1"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Effect of Pulse Duration and Polarization on Momentum and Energy Transfer to Laser Irradiated Targets, B. Arad, S. Eliezer, S. Jackel,</w:t>
      </w:r>
      <w:r>
        <w:rPr>
          <w:rFonts w:ascii="Times New Roman" w:hAnsi="Times New Roman"/>
          <w:b/>
          <w:bCs/>
        </w:rPr>
        <w:t xml:space="preserve"> </w:t>
      </w:r>
      <w:r>
        <w:rPr>
          <w:rFonts w:ascii="Times New Roman" w:hAnsi="Times New Roman"/>
        </w:rPr>
        <w:t xml:space="preserve">A. Zigler, H. Zmora and S. Zweigenbaum, Phys.  Rev.  Lett. </w:t>
      </w:r>
      <w:r>
        <w:rPr>
          <w:rFonts w:ascii="Times New Roman" w:hAnsi="Times New Roman"/>
          <w:b/>
          <w:bCs/>
        </w:rPr>
        <w:t>44</w:t>
      </w:r>
      <w:r>
        <w:rPr>
          <w:rFonts w:ascii="Times New Roman" w:hAnsi="Times New Roman"/>
        </w:rPr>
        <w:t xml:space="preserve"> (5), 326 (1980).</w:t>
      </w:r>
    </w:p>
    <w:p w14:paraId="7BB0F2D6"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Nickel-Like Spectrum of Tm XLII and Yb XLIII from Laser produced Plasma, </w:t>
      </w:r>
      <w:r>
        <w:rPr>
          <w:rFonts w:ascii="Times New Roman" w:hAnsi="Times New Roman"/>
          <w:b/>
          <w:bCs/>
        </w:rPr>
        <w:t xml:space="preserve"> </w:t>
      </w:r>
      <w:r>
        <w:rPr>
          <w:rFonts w:ascii="Times New Roman" w:hAnsi="Times New Roman"/>
        </w:rPr>
        <w:t>A. Zigler,</w:t>
      </w:r>
      <w:r>
        <w:rPr>
          <w:rFonts w:ascii="Times New Roman" w:hAnsi="Times New Roman"/>
          <w:b/>
          <w:bCs/>
        </w:rPr>
        <w:t xml:space="preserve"> </w:t>
      </w:r>
      <w:r>
        <w:rPr>
          <w:rFonts w:ascii="Times New Roman" w:hAnsi="Times New Roman"/>
        </w:rPr>
        <w:t>M. Klapish et al.,Phys. Lett.  A</w:t>
      </w:r>
      <w:r>
        <w:rPr>
          <w:rFonts w:ascii="Times New Roman" w:hAnsi="Times New Roman"/>
          <w:b/>
          <w:bCs/>
        </w:rPr>
        <w:t>79</w:t>
      </w:r>
      <w:r>
        <w:rPr>
          <w:rFonts w:ascii="Times New Roman" w:hAnsi="Times New Roman"/>
        </w:rPr>
        <w:t>. 67 (1980).</w:t>
      </w:r>
    </w:p>
    <w:p w14:paraId="4E60FBF2"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Laser-Light Absorption in long-Pulse High-Irradiance Experiments, B. Arad, S. Eliezer, Y. Gazit, S. Jackel, Y. Karmi and A. Zigler.  Appl.  Phys.  Lett. </w:t>
      </w:r>
      <w:r>
        <w:rPr>
          <w:rFonts w:ascii="Times New Roman" w:hAnsi="Times New Roman"/>
          <w:b/>
          <w:bCs/>
        </w:rPr>
        <w:t>37</w:t>
      </w:r>
      <w:r>
        <w:rPr>
          <w:rFonts w:ascii="Times New Roman" w:hAnsi="Times New Roman"/>
        </w:rPr>
        <w:t xml:space="preserve"> (9), 7</w:t>
      </w:r>
      <w:r>
        <w:rPr>
          <w:rFonts w:ascii="Times New Roman" w:hAnsi="Times New Roman"/>
          <w:b/>
          <w:bCs/>
        </w:rPr>
        <w:t xml:space="preserve"> (</w:t>
      </w:r>
      <w:r>
        <w:rPr>
          <w:rFonts w:ascii="Times New Roman" w:hAnsi="Times New Roman"/>
        </w:rPr>
        <w:t>1980).</w:t>
      </w:r>
    </w:p>
    <w:p w14:paraId="79AE44A8"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 Effect of Ponderomotive Forces on Wave Dispersion and Second-Harmonic Light Emissions in Laser Produced Plasmas, S. Jackel, S. Eliezer and A. Zigler, Phys. Rev. A </w:t>
      </w:r>
      <w:r>
        <w:rPr>
          <w:rFonts w:ascii="Times New Roman" w:hAnsi="Times New Roman"/>
          <w:b/>
          <w:bCs/>
        </w:rPr>
        <w:t>24</w:t>
      </w:r>
      <w:r>
        <w:rPr>
          <w:rFonts w:ascii="Times New Roman" w:hAnsi="Times New Roman"/>
        </w:rPr>
        <w:t xml:space="preserve"> (3), 1601, (1981).</w:t>
      </w:r>
    </w:p>
    <w:p w14:paraId="2D8CE7C1"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Identification of 3d-4p Transitions in Co-Like W XLVIII and Tm XLIII and in Cu-Like W XLVI and Tm XLI From Laser Produced Plasmas, Klapisch, P. Mandelbaum , A. Bar-Shalom, J. L. Schwob , A. Zigler and S. Jackel, J. Opt. Soc. Am. </w:t>
      </w:r>
      <w:r>
        <w:rPr>
          <w:rFonts w:ascii="Times New Roman" w:hAnsi="Times New Roman"/>
          <w:b/>
          <w:bCs/>
        </w:rPr>
        <w:t>71</w:t>
      </w:r>
      <w:r>
        <w:rPr>
          <w:rFonts w:ascii="Times New Roman" w:hAnsi="Times New Roman"/>
        </w:rPr>
        <w:t>, (10), 1267, 1981.</w:t>
      </w:r>
    </w:p>
    <w:p w14:paraId="11A3A15F"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Pulse-length Polarization and Z. Dependent Properties of Laser Produced Plasmas at High Irradiances, S. Jackell B. Arad, S. Eliezer, Y. Paiss, N. Spector, A. Zigler, H. Zmora and S. Zweigenbaltm, Laser Interaction and Related Plasma Phenomena, Vol. 5, 524-532, 1981  Edited by H. J. Schwartz, H. Hora, M. Lubin and B. Yaakobi , Plenum Publishing Corp. 1981.</w:t>
      </w:r>
    </w:p>
    <w:p w14:paraId="4D726D36"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 Temporal Pulse-Shaping for Laser Fusion Experiments Using a Cavity Dumped Q-Switched Oscillator, S, Jackel, R. Lalluz, Y. Paiss, S. Eliezer</w:t>
      </w:r>
      <w:r>
        <w:rPr>
          <w:rFonts w:ascii="Times New Roman" w:hAnsi="Times New Roman"/>
          <w:b/>
          <w:bCs/>
        </w:rPr>
        <w:t xml:space="preserve"> </w:t>
      </w:r>
      <w:r>
        <w:rPr>
          <w:rFonts w:ascii="Times New Roman" w:hAnsi="Times New Roman"/>
        </w:rPr>
        <w:t xml:space="preserve">and A. Zigler, J. Phys. E: Sci. Instrum. </w:t>
      </w:r>
      <w:r>
        <w:rPr>
          <w:rFonts w:ascii="Times New Roman" w:hAnsi="Times New Roman"/>
          <w:b/>
          <w:bCs/>
        </w:rPr>
        <w:t>15</w:t>
      </w:r>
      <w:r>
        <w:rPr>
          <w:rFonts w:ascii="Times New Roman" w:hAnsi="Times New Roman"/>
        </w:rPr>
        <w:t>, 255, (1982).</w:t>
      </w:r>
    </w:p>
    <w:p w14:paraId="39D49732"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Multistep Laser Pulse Generation Using Passive Electrical Networks in the Driver of A Cavity-Dumped Q-Switched Oscillator. S, Jackel, R. Lalluz, Y. Paiss, S. Eliezer</w:t>
      </w:r>
      <w:r>
        <w:rPr>
          <w:rFonts w:ascii="Times New Roman" w:hAnsi="Times New Roman"/>
          <w:b/>
          <w:bCs/>
        </w:rPr>
        <w:t xml:space="preserve"> </w:t>
      </w:r>
      <w:r>
        <w:rPr>
          <w:rFonts w:ascii="Times New Roman" w:hAnsi="Times New Roman"/>
        </w:rPr>
        <w:t xml:space="preserve">and A. Zigler, J. Phys. E: Sci.  Instrum. </w:t>
      </w:r>
      <w:r>
        <w:rPr>
          <w:rFonts w:ascii="Times New Roman" w:hAnsi="Times New Roman"/>
          <w:b/>
          <w:bCs/>
        </w:rPr>
        <w:t>15,</w:t>
      </w:r>
      <w:r>
        <w:rPr>
          <w:rFonts w:ascii="Times New Roman" w:hAnsi="Times New Roman"/>
        </w:rPr>
        <w:t xml:space="preserve"> 670, (1982).</w:t>
      </w:r>
    </w:p>
    <w:p w14:paraId="2BB92631"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High Irradiance Studies of Laser-Produced Plasma, S. Jackel, R. Lalluz, Y. Paiss, S. Eliezer</w:t>
      </w:r>
      <w:r>
        <w:rPr>
          <w:rFonts w:ascii="Times New Roman" w:hAnsi="Times New Roman"/>
          <w:b/>
          <w:bCs/>
        </w:rPr>
        <w:t xml:space="preserve"> </w:t>
      </w:r>
      <w:r>
        <w:rPr>
          <w:rFonts w:ascii="Times New Roman" w:hAnsi="Times New Roman"/>
        </w:rPr>
        <w:t xml:space="preserve">and A. Zigler, Proceedings of Fusion Energy, </w:t>
      </w:r>
      <w:r>
        <w:rPr>
          <w:rFonts w:ascii="Times New Roman" w:hAnsi="Times New Roman"/>
          <w:b/>
          <w:bCs/>
        </w:rPr>
        <w:t>5.</w:t>
      </w:r>
      <w:r>
        <w:rPr>
          <w:rFonts w:ascii="Times New Roman" w:hAnsi="Times New Roman"/>
        </w:rPr>
        <w:t xml:space="preserve"> p. 141-152, IAEA-SMR-82.</w:t>
      </w:r>
    </w:p>
    <w:p w14:paraId="78FAF526"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Recent Experiments on Laser-Plasma Interaction Carried Out at Soreq S. Jackell B. Arad, S. Eliezer, Y. Paiss, N. Spector, A. Zigler, H. Zmora and S. Zweigenbaltm.  Les Houches Session XXXIV, p. 51-62, Ed. R. Balian and J. C. Adam, North Holland Publishing Co., 1982.</w:t>
      </w:r>
    </w:p>
    <w:p w14:paraId="4E9B9A5B"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Interpretation of Unresolved Transition Arrays in the Soft X- Ray Spectra of Highly Ionized</w:t>
      </w:r>
      <w:r>
        <w:rPr>
          <w:rFonts w:ascii="Times New Roman" w:hAnsi="Times New Roman"/>
          <w:b/>
          <w:bCs/>
        </w:rPr>
        <w:t xml:space="preserve"> </w:t>
      </w:r>
      <w:r>
        <w:rPr>
          <w:rFonts w:ascii="Times New Roman" w:hAnsi="Times New Roman"/>
        </w:rPr>
        <w:t xml:space="preserve">Molybdenum and Palladium, M. Klapish, E. Meroz, P. Mandelbaum and A. Zigler, Phys.  Rev.  A </w:t>
      </w:r>
      <w:r>
        <w:rPr>
          <w:rFonts w:ascii="Times New Roman" w:hAnsi="Times New Roman"/>
          <w:b/>
          <w:bCs/>
        </w:rPr>
        <w:t>25</w:t>
      </w:r>
      <w:r>
        <w:rPr>
          <w:rFonts w:ascii="Times New Roman" w:hAnsi="Times New Roman"/>
        </w:rPr>
        <w:t>, 2391 (1982).</w:t>
      </w:r>
    </w:p>
    <w:p w14:paraId="427D7019"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 Rationalization of Diagnostics Selection. B. G. Buss and A. Zigler, INESCO Internal Report No.80-12/06, 1982.</w:t>
      </w:r>
    </w:p>
    <w:p w14:paraId="61423D28"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Periodically Pulsed Thompson Scattering, A. Zigler, INESCO Internal Report No. 81-11/51, 1982.</w:t>
      </w:r>
    </w:p>
    <w:p w14:paraId="45310BB6"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Ion Temperature Measurements, A. Zigler, INESCO Internal Report No. 82-04/18, 1982.</w:t>
      </w:r>
    </w:p>
    <w:p w14:paraId="059B1957"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Ion Temperature Measurements II (High Temperature Region), A. Zigler, INESCO Internal Report No. 82-04/62, 1982.</w:t>
      </w:r>
    </w:p>
    <w:p w14:paraId="2A27D860"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Visible Spectroscopy of Tokomak Diagnostics. A. Zigler, INESCO Internal Report No. 82-04/19, 1982.</w:t>
      </w:r>
    </w:p>
    <w:p w14:paraId="55A4B670"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  X- Ray Spectrometer for Bremsstrahlung Measurements, A. Zigler, INESCO Internal Report No. 82-06/26, 1982.</w:t>
      </w:r>
    </w:p>
    <w:p w14:paraId="2AF7BF2E"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Classification of X-Ray Spectra from Laser Produced of Atoms from Tm</w:t>
      </w:r>
      <w:r>
        <w:rPr>
          <w:rFonts w:ascii="Times New Roman" w:hAnsi="Times New Roman"/>
          <w:b/>
          <w:bCs/>
        </w:rPr>
        <w:t xml:space="preserve"> </w:t>
      </w:r>
      <w:r>
        <w:rPr>
          <w:rFonts w:ascii="Times New Roman" w:hAnsi="Times New Roman"/>
        </w:rPr>
        <w:t xml:space="preserve">to Pt in the Range 6-9A,    A. Zigler, H. Zmora, P. Mandelbaum, M. Klapisch, J. L. Schowb and A. Bar-Shalom     Physica Scripta </w:t>
      </w:r>
      <w:r>
        <w:rPr>
          <w:rFonts w:ascii="Times New Roman" w:hAnsi="Times New Roman"/>
          <w:b/>
          <w:bCs/>
        </w:rPr>
        <w:t>27</w:t>
      </w:r>
      <w:r>
        <w:rPr>
          <w:rFonts w:ascii="Times New Roman" w:hAnsi="Times New Roman"/>
        </w:rPr>
        <w:t xml:space="preserve">, 3953 (1983). </w:t>
      </w:r>
    </w:p>
    <w:p w14:paraId="7D6E0F0A"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Classification of Cu-I like 3p-4s and 3p-4d Transitions in X-Ray Spectra, A. Zigler, H. Zmora, P. Mandelbaum, M. Klapisch, J. L. Schowb and A. Bar-Shalom, Phys. Lett. A </w:t>
      </w:r>
      <w:r>
        <w:rPr>
          <w:rFonts w:ascii="Times New Roman" w:hAnsi="Times New Roman"/>
          <w:b/>
          <w:bCs/>
        </w:rPr>
        <w:t>92</w:t>
      </w:r>
      <w:r>
        <w:rPr>
          <w:rFonts w:ascii="Times New Roman" w:hAnsi="Times New Roman"/>
        </w:rPr>
        <w:t>, 84 (1983).</w:t>
      </w:r>
    </w:p>
    <w:p w14:paraId="0243EFD8"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X-Ray Transmission Spectrometer for Ion Temperature Measurement. A. Zigler, E. Marmar, J. Rice and J. Terry, MIT Internal Report , 1983.</w:t>
      </w:r>
    </w:p>
    <w:p w14:paraId="0354D2AB"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 Survey Spectrometer f or X -Ray Emission from Tokomak</w:t>
      </w:r>
      <w:r>
        <w:rPr>
          <w:rFonts w:ascii="Times New Roman" w:hAnsi="Times New Roman"/>
          <w:b/>
          <w:bCs/>
        </w:rPr>
        <w:t>,</w:t>
      </w:r>
      <w:r>
        <w:rPr>
          <w:rFonts w:ascii="Times New Roman" w:hAnsi="Times New Roman"/>
        </w:rPr>
        <w:t xml:space="preserve"> A. Zigler, E. Marmar, J. Rice and J. Terry, MIT Internal Report, 1983.</w:t>
      </w:r>
    </w:p>
    <w:p w14:paraId="68228924"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Review of Recent Experimental and Theoretical Laser-Plasma Reseach Carried Out at Soreq., S, Jackel, R. Lalluz, Y. Paiss, S. Eliezer</w:t>
      </w:r>
      <w:r>
        <w:rPr>
          <w:rFonts w:ascii="Times New Roman" w:hAnsi="Times New Roman"/>
          <w:b/>
          <w:bCs/>
        </w:rPr>
        <w:t xml:space="preserve"> </w:t>
      </w:r>
      <w:r>
        <w:rPr>
          <w:rFonts w:ascii="Times New Roman" w:hAnsi="Times New Roman"/>
        </w:rPr>
        <w:t>and A. Zigler,  Laser Interaction and Related Plasma Phenomena, Vo. 6. p 351-364  ed. by H. Hora and G. M. Miley, Plenum Publishing Corp. 1984.</w:t>
      </w:r>
    </w:p>
    <w:p w14:paraId="0FF42290"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Deposition of energy outside of the focal spot as observed on the rear surface of laser irradiated targets. A. Zigler, M. Givon, A. Lyudmirski, S. Eliezer and M. Kishenevsky. Phys.  Lett., A </w:t>
      </w:r>
      <w:r>
        <w:rPr>
          <w:rFonts w:ascii="Times New Roman" w:hAnsi="Times New Roman"/>
          <w:b/>
          <w:bCs/>
        </w:rPr>
        <w:t xml:space="preserve">112 </w:t>
      </w:r>
      <w:r>
        <w:rPr>
          <w:rFonts w:ascii="Times New Roman" w:hAnsi="Times New Roman"/>
        </w:rPr>
        <w:t xml:space="preserve">(5), 223, (1985). </w:t>
      </w:r>
    </w:p>
    <w:p w14:paraId="23DE9D25" w14:textId="77777777" w:rsidR="00ED06E7" w:rsidRDefault="00ED06E7" w:rsidP="00ED06E7">
      <w:pPr>
        <w:numPr>
          <w:ilvl w:val="0"/>
          <w:numId w:val="9"/>
        </w:numPr>
        <w:tabs>
          <w:tab w:val="left" w:pos="432"/>
        </w:tabs>
        <w:spacing w:before="240" w:after="0" w:line="360" w:lineRule="auto"/>
        <w:ind w:left="630" w:hanging="450"/>
        <w:rPr>
          <w:rFonts w:ascii="Times" w:hAnsi="Times" w:cs="Times"/>
          <w:sz w:val="28"/>
          <w:szCs w:val="28"/>
        </w:rPr>
      </w:pPr>
      <w:r>
        <w:rPr>
          <w:rFonts w:ascii="Times New Roman" w:hAnsi="Times New Roman"/>
        </w:rPr>
        <w:t>Acquisition and processing of optical two-dimensional Transients, M. Kishenevsky, A. Zigler and A. Arad, J. Phys.  E: Sci.  Instrum. 19, 864 (1986).</w:t>
      </w:r>
    </w:p>
    <w:p w14:paraId="2E3F5C13" w14:textId="77777777" w:rsidR="00ED06E7" w:rsidRDefault="00ED06E7" w:rsidP="00ED06E7">
      <w:pPr>
        <w:widowControl w:val="0"/>
        <w:numPr>
          <w:ilvl w:val="0"/>
          <w:numId w:val="10"/>
        </w:numPr>
        <w:spacing w:before="240" w:after="0" w:line="360" w:lineRule="auto"/>
        <w:ind w:left="630" w:right="-420" w:hanging="630"/>
        <w:rPr>
          <w:rFonts w:ascii="Times" w:hAnsi="Times" w:cs="Times"/>
        </w:rPr>
      </w:pPr>
      <w:r>
        <w:rPr>
          <w:rFonts w:ascii="Times" w:hAnsi="Times" w:cs="Times"/>
        </w:rPr>
        <w:t xml:space="preserve">The unresolved 3d-4f transitions in the x-ray spectra of highly ionized Tm to Re from   laser  produced plasma.  M. Klapisch, P. Mandelbaum, and A. Zigler, Phys. Scrip.  </w:t>
      </w:r>
      <w:r>
        <w:rPr>
          <w:rFonts w:ascii="Times" w:hAnsi="Times" w:cs="Times"/>
          <w:b/>
          <w:bCs/>
        </w:rPr>
        <w:t>34</w:t>
      </w:r>
      <w:r>
        <w:rPr>
          <w:rFonts w:ascii="Times" w:hAnsi="Times" w:cs="Times"/>
        </w:rPr>
        <w:t>, 51-57 (1986).</w:t>
      </w:r>
    </w:p>
    <w:p w14:paraId="4FBC1141"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 Laser generated shock wave velocity measurements using visible backlighting   techniques. A. Zigler, A. Ludmirsky,  A.Borowitz, E.Moshe, S.Eliezer,Y.Pais,  D.Saltzman and H.Zmora, J. Phys. E </w:t>
      </w:r>
      <w:r>
        <w:rPr>
          <w:rFonts w:ascii="Times" w:hAnsi="Times" w:cs="Times"/>
          <w:b/>
          <w:bCs/>
        </w:rPr>
        <w:t>19</w:t>
      </w:r>
      <w:r>
        <w:rPr>
          <w:rFonts w:ascii="Times" w:hAnsi="Times" w:cs="Times"/>
        </w:rPr>
        <w:t>, 309-311 (1986).</w:t>
      </w:r>
    </w:p>
    <w:p w14:paraId="7CEEC7F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Multiple open shell x-ray spectra in laser irradiated W and Au plasmas.  A. Zigler,   M. Klapish, and P. Mandelbaum. Phys. Lett. 111, </w:t>
      </w:r>
      <w:r>
        <w:rPr>
          <w:rFonts w:ascii="Times" w:hAnsi="Times" w:cs="Times"/>
          <w:b/>
          <w:bCs/>
        </w:rPr>
        <w:t>31</w:t>
      </w:r>
      <w:r>
        <w:rPr>
          <w:rFonts w:ascii="Times" w:hAnsi="Times" w:cs="Times"/>
        </w:rPr>
        <w:t xml:space="preserve"> (1986). </w:t>
      </w:r>
    </w:p>
    <w:p w14:paraId="6F7A81BB"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Identification of lines of ions belonging to the F I isoelectronic sequence for rubidium,  strontium, and yitrium.  A. Zigler,  U. Feldman, and G.A. Doschek,  J. Opt. Soc. Am.  B </w:t>
      </w:r>
      <w:r>
        <w:rPr>
          <w:rFonts w:ascii="Times" w:hAnsi="Times" w:cs="Times"/>
          <w:b/>
          <w:bCs/>
        </w:rPr>
        <w:t>3</w:t>
      </w:r>
      <w:r>
        <w:rPr>
          <w:rFonts w:ascii="Times" w:hAnsi="Times" w:cs="Times"/>
        </w:rPr>
        <w:t xml:space="preserve">, 1222 (1986). </w:t>
      </w:r>
    </w:p>
    <w:p w14:paraId="49CFE0E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Double layers in laser produced plasmas.  S.Eliezer, H.Hora,A.Ludmirsky,B.Arad ,A.  Borovitz,A.Loeb, S.Jackel  I.Gazit  and  A.Zigler  . Laser interaction and related  plasma phenomena, H. Hora and G. Miley,  editors. Vol.7, p. 329 - 346  (1986).</w:t>
      </w:r>
    </w:p>
    <w:p w14:paraId="46F34B57"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The evolution of strong shock waves produced by a trapezoidal laser pulse.  S.Eliezer,  H.Hora,A.Ludmirsky,B.Arad ,A. Borovitz,A.Loeb, S.Jackel , I.Gazit  and  A.Zigler</w:t>
      </w:r>
      <w:r>
        <w:rPr>
          <w:rFonts w:ascii="Times" w:hAnsi="Times" w:cs="Times"/>
          <w:b/>
          <w:bCs/>
        </w:rPr>
        <w:t xml:space="preserve">. </w:t>
      </w:r>
      <w:r>
        <w:rPr>
          <w:rFonts w:ascii="Times" w:hAnsi="Times" w:cs="Times"/>
        </w:rPr>
        <w:t>Laser interaction and related plasma phenomena, , H. Hora and G.H. Miley,  editors Vol.7 p. 276 - 288 ,  (1986) .</w:t>
      </w:r>
    </w:p>
    <w:p w14:paraId="7E9E3180"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Use of unresolved transition arrays for plasma diagnostics. A. Zigler, M. Givon, E.  Yarkoni, M. Kishinevsky, B. Arad, and M. Klapisch, Phys. Rev. A </w:t>
      </w:r>
      <w:r>
        <w:rPr>
          <w:rFonts w:ascii="Times" w:hAnsi="Times" w:cs="Times"/>
          <w:b/>
          <w:bCs/>
        </w:rPr>
        <w:t>34</w:t>
      </w:r>
      <w:r>
        <w:rPr>
          <w:rFonts w:ascii="Times" w:hAnsi="Times" w:cs="Times"/>
        </w:rPr>
        <w:t>, 280 (1987).</w:t>
      </w:r>
    </w:p>
    <w:p w14:paraId="15DE071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Use of multilayered targets to inject trace elements into laser  produced plasma.   A. Zigler, R. W. Lee, and J. D. Kilkenny, Appl. Phys. Lett. </w:t>
      </w:r>
      <w:r>
        <w:rPr>
          <w:rFonts w:ascii="Times" w:hAnsi="Times" w:cs="Times"/>
          <w:b/>
          <w:bCs/>
        </w:rPr>
        <w:t>50</w:t>
      </w:r>
      <w:r>
        <w:rPr>
          <w:rFonts w:ascii="Times" w:hAnsi="Times" w:cs="Times"/>
        </w:rPr>
        <w:t>, 1133, (1987).</w:t>
      </w:r>
    </w:p>
    <w:p w14:paraId="01C2E67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Point  radiation source characterization. A. Zigler, R. W. Lee, and J. D. Kilkenny. J. Appl.  Phys. </w:t>
      </w:r>
      <w:r>
        <w:rPr>
          <w:rFonts w:ascii="Times" w:hAnsi="Times" w:cs="Times"/>
          <w:b/>
          <w:bCs/>
        </w:rPr>
        <w:t>62</w:t>
      </w:r>
      <w:r>
        <w:rPr>
          <w:rFonts w:ascii="Times" w:hAnsi="Times" w:cs="Times"/>
        </w:rPr>
        <w:t>, 107 (1987).</w:t>
      </w:r>
    </w:p>
    <w:p w14:paraId="2D10D074"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High power laser heating of an elongated dense plasma produced by a capillary   discharge. A. Zigler, M. Kishenevsky, M. Givon, and B. Arad, Phys. Rev. A </w:t>
      </w:r>
      <w:r>
        <w:rPr>
          <w:rFonts w:ascii="Times" w:hAnsi="Times" w:cs="Times"/>
          <w:b/>
          <w:bCs/>
        </w:rPr>
        <w:t>35</w:t>
      </w:r>
      <w:r>
        <w:rPr>
          <w:rFonts w:ascii="Times" w:hAnsi="Times" w:cs="Times"/>
        </w:rPr>
        <w:t>,   4446 (1987).</w:t>
      </w:r>
    </w:p>
    <w:p w14:paraId="7919CED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Multiple-Pass amplifiers for High-Power Laser Systems.S.Jackel, A.Ludmirsky,  A.Borovitz, B.Arad and A.Zigler. Laser and Particle Beams </w:t>
      </w:r>
      <w:r>
        <w:rPr>
          <w:rFonts w:ascii="Times" w:hAnsi="Times" w:cs="Times"/>
          <w:b/>
          <w:bCs/>
        </w:rPr>
        <w:t>5</w:t>
      </w:r>
      <w:r>
        <w:rPr>
          <w:rFonts w:ascii="Times" w:hAnsi="Times" w:cs="Times"/>
        </w:rPr>
        <w:t xml:space="preserve"> , 115-124 (1987).</w:t>
      </w:r>
    </w:p>
    <w:p w14:paraId="6E207FF1"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Rapid lattice expansion by laser heating. A. Zigler, J. H. Underwood, J. Zhu and R.  W. Falcone, Appl. Phys. Lett. </w:t>
      </w:r>
      <w:r>
        <w:rPr>
          <w:rFonts w:ascii="Times" w:hAnsi="Times" w:cs="Times"/>
          <w:b/>
          <w:bCs/>
        </w:rPr>
        <w:t>51</w:t>
      </w:r>
      <w:r>
        <w:rPr>
          <w:rFonts w:ascii="Times" w:hAnsi="Times" w:cs="Times"/>
        </w:rPr>
        <w:t>, 157 (1987).</w:t>
      </w:r>
    </w:p>
    <w:p w14:paraId="6FD9342A"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Electron density dependence of line intensities of Cu-I-like Sm+33 to Yb+41 emitted  from tokamak and laser produced plasmas.N.Spector, M. Finkental, E. Moshe B. Arad .  S.Jackel  and A.Zigler. Phys. Rev. A </w:t>
      </w:r>
      <w:r>
        <w:rPr>
          <w:rFonts w:ascii="Times" w:hAnsi="Times" w:cs="Times"/>
          <w:b/>
          <w:bCs/>
        </w:rPr>
        <w:t>38</w:t>
      </w:r>
      <w:r>
        <w:rPr>
          <w:rFonts w:ascii="Times" w:hAnsi="Times" w:cs="Times"/>
        </w:rPr>
        <w:t>, 288 (1988).</w:t>
      </w:r>
    </w:p>
    <w:p w14:paraId="7AB31395"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Space and Time-Resolved Diagnostics of Soft X-ray Emission From Laser Plasmas.  C.M. Brown, J.House, B.Yakkoby, U. Feldman, J.F. Seely, J.H. Underwood and  A. Zigler, Proc. SPIE  </w:t>
      </w:r>
      <w:r>
        <w:rPr>
          <w:rFonts w:ascii="Times" w:hAnsi="Times" w:cs="Times"/>
          <w:b/>
          <w:bCs/>
        </w:rPr>
        <w:t>913</w:t>
      </w:r>
      <w:r>
        <w:rPr>
          <w:rFonts w:ascii="Times" w:hAnsi="Times" w:cs="Times"/>
        </w:rPr>
        <w:t>, 110 (1988).</w:t>
      </w:r>
    </w:p>
    <w:p w14:paraId="430343B9"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Imaging of laser-produced plasmas at 44 A using a multilayer  mirror. C.M. Brown,  U. Feldman, J.F. Seely, J.H. Underwood, and A. Zigler, Optics Communications, </w:t>
      </w:r>
      <w:r>
        <w:rPr>
          <w:rFonts w:ascii="Times" w:hAnsi="Times" w:cs="Times"/>
          <w:b/>
          <w:bCs/>
        </w:rPr>
        <w:t>68</w:t>
      </w:r>
      <w:r>
        <w:rPr>
          <w:rFonts w:ascii="Times" w:hAnsi="Times" w:cs="Times"/>
        </w:rPr>
        <w:t>,  190 (1988).</w:t>
      </w:r>
    </w:p>
    <w:p w14:paraId="6F49EF2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Multiple pulse laser excitation of capillary discharge. R.W. Lee and A. Zigler, Appl.  Phys. Lett. </w:t>
      </w:r>
      <w:r>
        <w:rPr>
          <w:rFonts w:ascii="Times" w:hAnsi="Times" w:cs="Times"/>
          <w:b/>
          <w:bCs/>
        </w:rPr>
        <w:t>53</w:t>
      </w:r>
      <w:r>
        <w:rPr>
          <w:rFonts w:ascii="Times" w:hAnsi="Times" w:cs="Times"/>
        </w:rPr>
        <w:t>, 21 (1988).</w:t>
      </w:r>
    </w:p>
    <w:p w14:paraId="0268173E"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Gain predictions for nickel-like gadolinium from a 181-level multiconfigurational distorted-wave collisional radiative model. W.H. Goldstein, J. Oreg, A. Zigler, A. Bar  Shalom, and M. Klapisch, Phys. Rev. A </w:t>
      </w:r>
      <w:r>
        <w:rPr>
          <w:rFonts w:ascii="Times" w:hAnsi="Times" w:cs="Times"/>
          <w:b/>
          <w:bCs/>
        </w:rPr>
        <w:t>38</w:t>
      </w:r>
      <w:r>
        <w:rPr>
          <w:rFonts w:ascii="Times" w:hAnsi="Times" w:cs="Times"/>
        </w:rPr>
        <w:t>, 4 (1988).</w:t>
      </w:r>
    </w:p>
    <w:p w14:paraId="6E504D02"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Creation of x-ray laser media by high power laser heating of capillary discharge. A. Zigler, R.W. Lee, and S. Mrovka, Laser and Particles Beams, </w:t>
      </w:r>
      <w:r>
        <w:rPr>
          <w:rFonts w:ascii="Times" w:hAnsi="Times" w:cs="Times"/>
          <w:b/>
          <w:bCs/>
        </w:rPr>
        <w:t>7</w:t>
      </w:r>
      <w:r>
        <w:rPr>
          <w:rFonts w:ascii="Times" w:hAnsi="Times" w:cs="Times"/>
        </w:rPr>
        <w:t>, 369 (1989).</w:t>
      </w:r>
    </w:p>
    <w:p w14:paraId="19A73B5E"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Increase of energy storage in metals without a significant decrease in electrical  conductivity. Z. Henis, S. Eliezer, and A. Zigler, J. Phys. D </w:t>
      </w:r>
      <w:r>
        <w:rPr>
          <w:rFonts w:ascii="Times" w:hAnsi="Times" w:cs="Times"/>
          <w:b/>
          <w:bCs/>
        </w:rPr>
        <w:t>22</w:t>
      </w:r>
      <w:r>
        <w:rPr>
          <w:rFonts w:ascii="Times" w:hAnsi="Times" w:cs="Times"/>
        </w:rPr>
        <w:t>, 995 -1000 (1989).</w:t>
      </w:r>
    </w:p>
    <w:p w14:paraId="3F9D5672"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 Cold nuclear fusion rates in condensed matter.  A phenomenological  analysis.    Z. Henis, S. Eliezer, and A. Zigler, J. Phys. D </w:t>
      </w:r>
      <w:r>
        <w:rPr>
          <w:rFonts w:ascii="Times" w:hAnsi="Times" w:cs="Times"/>
          <w:b/>
          <w:bCs/>
        </w:rPr>
        <w:t>15</w:t>
      </w:r>
      <w:r>
        <w:rPr>
          <w:rFonts w:ascii="Times" w:hAnsi="Times" w:cs="Times"/>
        </w:rPr>
        <w:t>, L219 (1989).</w:t>
      </w:r>
    </w:p>
    <w:p w14:paraId="120A3054"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Super Transition Arrays: A new model for the spectral analysis of hot, dense plasma.  A. Bar Shalom, J. Oreg, W.H. Goldstein, D.Shwartz, and A. Zigler, Phys. Rev. A </w:t>
      </w:r>
      <w:r>
        <w:rPr>
          <w:rFonts w:ascii="Times" w:hAnsi="Times" w:cs="Times"/>
          <w:b/>
          <w:bCs/>
        </w:rPr>
        <w:t>40</w:t>
      </w:r>
      <w:r>
        <w:rPr>
          <w:rFonts w:ascii="Times" w:hAnsi="Times" w:cs="Times"/>
        </w:rPr>
        <w:t xml:space="preserve">   385 (1989).</w:t>
      </w:r>
    </w:p>
    <w:p w14:paraId="2BECC2F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A Theoretical Study of a Laser Irradiated Capillary Discharge. L.B. Petway,   R.W. Lee,  and A. Zigler. J. Appl. Phys. </w:t>
      </w:r>
      <w:r>
        <w:rPr>
          <w:rFonts w:ascii="Times" w:hAnsi="Times" w:cs="Times"/>
          <w:b/>
          <w:bCs/>
        </w:rPr>
        <w:t>65</w:t>
      </w:r>
      <w:r>
        <w:rPr>
          <w:rFonts w:ascii="Times" w:hAnsi="Times" w:cs="Times"/>
        </w:rPr>
        <w:t xml:space="preserve">, 1276 (1989). </w:t>
      </w:r>
    </w:p>
    <w:p w14:paraId="3501076D"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Misalignment Sensitivity of Beam Combining By Stimulated Brillouin Scattering.   S.Sternklar, D. Chomsky, S. Jackel, and A. Zigler, Opt.Lett. </w:t>
      </w:r>
      <w:r>
        <w:rPr>
          <w:rFonts w:ascii="Times" w:hAnsi="Times" w:cs="Times"/>
          <w:b/>
          <w:bCs/>
        </w:rPr>
        <w:t>15</w:t>
      </w:r>
      <w:r>
        <w:rPr>
          <w:rFonts w:ascii="Times" w:hAnsi="Times" w:cs="Times"/>
        </w:rPr>
        <w:t>, 384 (1990).</w:t>
      </w:r>
    </w:p>
    <w:p w14:paraId="0386BE30"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Coherent Beam and Image Amplification by Brillouin Enhanced Two Beam Coupling  in CS</w:t>
      </w:r>
      <w:r>
        <w:rPr>
          <w:rFonts w:ascii="Times" w:hAnsi="Times" w:cs="Times"/>
          <w:sz w:val="20"/>
          <w:szCs w:val="20"/>
        </w:rPr>
        <w:t>2</w:t>
      </w:r>
      <w:r>
        <w:rPr>
          <w:rFonts w:ascii="Times" w:hAnsi="Times" w:cs="Times"/>
        </w:rPr>
        <w:t xml:space="preserve"> , S. Sternklar, D. Chomsky, S. Jackel, and A. Zigler, Opt.Lett. </w:t>
      </w:r>
      <w:r>
        <w:rPr>
          <w:rFonts w:ascii="Times" w:hAnsi="Times" w:cs="Times"/>
          <w:b/>
          <w:bCs/>
        </w:rPr>
        <w:t>15</w:t>
      </w:r>
      <w:r>
        <w:rPr>
          <w:rFonts w:ascii="Times" w:hAnsi="Times" w:cs="Times"/>
        </w:rPr>
        <w:t>, 616 (1990).</w:t>
      </w:r>
    </w:p>
    <w:p w14:paraId="633AE5E4"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High Gain Photorefractive Two Beam Coupling in Semi-insulating GaAs.  D. Chomsky,   S. Sternklar, and A. Zigler. Appl.Phys. Lett. </w:t>
      </w:r>
      <w:r>
        <w:rPr>
          <w:rFonts w:ascii="Times" w:hAnsi="Times" w:cs="Times"/>
          <w:b/>
          <w:bCs/>
        </w:rPr>
        <w:t>57</w:t>
      </w:r>
      <w:r>
        <w:rPr>
          <w:rFonts w:ascii="Times" w:hAnsi="Times" w:cs="Times"/>
        </w:rPr>
        <w:t>, 422 (1990).</w:t>
      </w:r>
    </w:p>
    <w:p w14:paraId="65924D5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Density Measurement of Dense Capillary Plasma Using X-ray Backlighting .B. Brill,   B. Arad, M. Kishenevsky, and A. Zigler, J.Phys. D </w:t>
      </w:r>
      <w:r>
        <w:rPr>
          <w:rFonts w:ascii="Times" w:hAnsi="Times" w:cs="Times"/>
          <w:b/>
          <w:bCs/>
        </w:rPr>
        <w:t>23</w:t>
      </w:r>
      <w:r>
        <w:rPr>
          <w:rFonts w:ascii="Times" w:hAnsi="Times" w:cs="Times"/>
        </w:rPr>
        <w:t xml:space="preserve"> 1064 (1990).</w:t>
      </w:r>
    </w:p>
    <w:p w14:paraId="38AE09ED"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Energy Penetration Depth of Subpicosecond Laser-Plasma Interactions Into Solid Density  Matter. A. Zigler, P. Burkhalter, D. Nagel, T. Luk, A. McPherson, and  C.K. Rhodes,  Appl. Phys. Lett. </w:t>
      </w:r>
      <w:r>
        <w:rPr>
          <w:rFonts w:ascii="Times" w:hAnsi="Times" w:cs="Times"/>
          <w:b/>
          <w:bCs/>
        </w:rPr>
        <w:t>59</w:t>
      </w:r>
      <w:r>
        <w:rPr>
          <w:rFonts w:ascii="Times" w:hAnsi="Times" w:cs="Times"/>
        </w:rPr>
        <w:t>, 534, (1991).</w:t>
      </w:r>
    </w:p>
    <w:p w14:paraId="07BFA497"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Density-Sensitive Dielectronic Satellite Spectra Emitted During Subpicosecond Laser- Matter Interactions. V.L. Jacobs, A. Zigler, D.A. Newan, P.G. Burkhalter, and D.J.  Nagel, , Proc. of  Internatinal Workshop On Radiative Properties of Hot Dense Matter,  Sarasota,  Florida, Edited by R.W Lee ,C.Hooper and J.Seely  (World Scientic  p. 341-  348,  1991).</w:t>
      </w:r>
    </w:p>
    <w:p w14:paraId="5E19E00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Elimination of Laser Prepulse By Relativistic Beam Guiding in a Plasma. P. Sprangle,   A. Zigler, and E. Esarey, Appl. Phys.Lett. </w:t>
      </w:r>
      <w:r>
        <w:rPr>
          <w:rFonts w:ascii="Times" w:hAnsi="Times" w:cs="Times"/>
          <w:b/>
          <w:bCs/>
        </w:rPr>
        <w:t>58</w:t>
      </w:r>
      <w:r>
        <w:rPr>
          <w:rFonts w:ascii="Times" w:hAnsi="Times" w:cs="Times"/>
        </w:rPr>
        <w:t>,  854 (1991).</w:t>
      </w:r>
    </w:p>
    <w:p w14:paraId="21B3C4E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X-ray Emission From High Temperature Solid Density Plasma Produced by Intense  Subpicosecond Ultraviolet Radiation. A. Zigler, P. Burkhalter, D.J. Nagel, M.D. Rosen,  W. Goldstein, T. Luk, A. McPherson and C.K. Rhodes, Proc. of  Internatinal Workshop  On Radiative Properties of Hot Dense Matter, Sarasota,  Florida, Edited by R.W Lee , C.Hooper and J.Seely  (World Scientic p. 221- 227,  1991).</w:t>
      </w:r>
    </w:p>
    <w:p w14:paraId="0895CEC1"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Plasma Production from Ultraviolet Transmitting Targets Using Subpicosecond  Ultraviolet Radiation. A. Zigler, P. Burkhalter, D.J. Nagel, T. Luk, A. McPherson,  and C.K. Rhodes, Opt.Lett. </w:t>
      </w:r>
      <w:r>
        <w:rPr>
          <w:rFonts w:ascii="Times" w:hAnsi="Times" w:cs="Times"/>
          <w:b/>
          <w:bCs/>
        </w:rPr>
        <w:t>16</w:t>
      </w:r>
      <w:r>
        <w:rPr>
          <w:rFonts w:ascii="Times" w:hAnsi="Times" w:cs="Times"/>
        </w:rPr>
        <w:t>, 1261 (1991).</w:t>
      </w:r>
    </w:p>
    <w:p w14:paraId="762966C0"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Distinct Features of Double Phase Conjugation  in Photorefractive Semi-insulating    GaAs. D. Homsky, S. Sternklar, and A. Zigler, Opt. Comm, </w:t>
      </w:r>
      <w:r>
        <w:rPr>
          <w:rFonts w:ascii="Times" w:hAnsi="Times" w:cs="Times"/>
          <w:b/>
          <w:bCs/>
        </w:rPr>
        <w:t>84</w:t>
      </w:r>
      <w:r>
        <w:rPr>
          <w:rFonts w:ascii="Times" w:hAnsi="Times" w:cs="Times"/>
        </w:rPr>
        <w:t>, 104 (1991).</w:t>
      </w:r>
    </w:p>
    <w:p w14:paraId="2D57CD2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Efficient Generation of 9-13A X-Ray From BaF</w:t>
      </w:r>
      <w:r>
        <w:rPr>
          <w:rFonts w:ascii="Times" w:hAnsi="Times" w:cs="Times"/>
          <w:vertAlign w:val="subscript"/>
        </w:rPr>
        <w:t>2</w:t>
      </w:r>
      <w:r>
        <w:rPr>
          <w:rFonts w:ascii="Times" w:hAnsi="Times" w:cs="Times"/>
        </w:rPr>
        <w:t xml:space="preserve"> Targets. A. Zigler, P. Burkhalter,         D.J. Nagel, T. Luk, A. McPherson and C.K. Rhodes. Appl. Phys. Lett.  </w:t>
      </w:r>
      <w:r>
        <w:rPr>
          <w:rFonts w:ascii="Times" w:hAnsi="Times" w:cs="Times"/>
          <w:b/>
          <w:bCs/>
        </w:rPr>
        <w:t>59</w:t>
      </w:r>
      <w:r>
        <w:rPr>
          <w:rFonts w:ascii="Times" w:hAnsi="Times" w:cs="Times"/>
        </w:rPr>
        <w:t>, 777 (1991).</w:t>
      </w:r>
    </w:p>
    <w:p w14:paraId="1C657515"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Studies of Plasmas Excited by Intense Subpicosecond Radiation for X-ray   Generation.    A. Zigler, P. Burkhalter, D.J. Nagel, T. Luk, A. McPherson and C. K. Rhodes, SPIE    Ultrashort  Wavelength. Lasers. vol. </w:t>
      </w:r>
      <w:r>
        <w:rPr>
          <w:rFonts w:ascii="Times" w:hAnsi="Times" w:cs="Times"/>
          <w:b/>
          <w:bCs/>
        </w:rPr>
        <w:t>1551</w:t>
      </w:r>
      <w:r>
        <w:rPr>
          <w:rFonts w:ascii="Times" w:hAnsi="Times" w:cs="Times"/>
        </w:rPr>
        <w:t>, p.186-199 , (1991).</w:t>
      </w:r>
    </w:p>
    <w:p w14:paraId="7B497766"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Observation of Density Sensitive Dielectronic Satellite Spectra Produced During    Subpicosecond Laser-matter Interaction, A. Zigler, V. Jacobs, P. Burkhalter,  D.J. Nagel,   T. Luk, A. McPherson, and C. K. Rhodes. Phys. Rev. A </w:t>
      </w:r>
      <w:r>
        <w:rPr>
          <w:rFonts w:ascii="Times" w:hAnsi="Times" w:cs="Times"/>
          <w:b/>
          <w:bCs/>
        </w:rPr>
        <w:t>45</w:t>
      </w:r>
      <w:r>
        <w:rPr>
          <w:rFonts w:ascii="Times" w:hAnsi="Times" w:cs="Times"/>
        </w:rPr>
        <w:t>, 1849 (1992).</w:t>
      </w:r>
    </w:p>
    <w:p w14:paraId="4C767CEA"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Laser Frequency Bandwidth  Narrowing by Photorefractive Two Beam Coupling.   D. Homsky, S.Sternklar,and A.Zigler, Optics Lett. </w:t>
      </w:r>
      <w:r>
        <w:rPr>
          <w:rFonts w:ascii="Times" w:hAnsi="Times" w:cs="Times"/>
          <w:b/>
          <w:bCs/>
        </w:rPr>
        <w:t>18</w:t>
      </w:r>
      <w:r>
        <w:rPr>
          <w:rFonts w:ascii="Times" w:hAnsi="Times" w:cs="Times"/>
        </w:rPr>
        <w:t>, 784 (1992).</w:t>
      </w:r>
    </w:p>
    <w:p w14:paraId="78A2F665"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High Repition Rate Laser Systems based on High Reflictivity Brillion Mirrors.   S. Jackel, S. Atzmon, S. Sterklar, and A. Zigler, Opt. Eng. </w:t>
      </w:r>
      <w:r>
        <w:rPr>
          <w:rFonts w:ascii="Times" w:hAnsi="Times" w:cs="Times"/>
          <w:b/>
          <w:bCs/>
        </w:rPr>
        <w:t>31</w:t>
      </w:r>
      <w:r>
        <w:rPr>
          <w:rFonts w:ascii="Times" w:hAnsi="Times" w:cs="Times"/>
        </w:rPr>
        <w:t xml:space="preserve">, 328 (1992).  </w:t>
      </w:r>
    </w:p>
    <w:p w14:paraId="1ED3754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Localized X-ray Emission From a 650 fs Laser-produced Barium Plasma.  W. Goldstein,   A. Zigler, P. Burkhalter, D.J. Nagel, T. Luk,  A. McPherson, and C.K. Rhodes, Phys.    Rev. E </w:t>
      </w:r>
      <w:r>
        <w:rPr>
          <w:rFonts w:ascii="Times" w:hAnsi="Times" w:cs="Times"/>
          <w:b/>
          <w:bCs/>
        </w:rPr>
        <w:t>47</w:t>
      </w:r>
      <w:r>
        <w:rPr>
          <w:rFonts w:ascii="Times" w:hAnsi="Times" w:cs="Times"/>
        </w:rPr>
        <w:t>, 4349 (1993).</w:t>
      </w:r>
    </w:p>
    <w:p w14:paraId="314716E9"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Production of a High  Density, Long Scale Length Iron Plasma Using  a Capillary   Discharge. W.J Blynth, J.S. Wark, P.E. Young, and A.Zigler, Laser and Particle Beams  </w:t>
      </w:r>
      <w:r>
        <w:rPr>
          <w:rFonts w:ascii="Times" w:hAnsi="Times" w:cs="Times"/>
          <w:b/>
          <w:bCs/>
        </w:rPr>
        <w:t>12</w:t>
      </w:r>
      <w:r>
        <w:rPr>
          <w:rFonts w:ascii="Times" w:hAnsi="Times" w:cs="Times"/>
        </w:rPr>
        <w:t xml:space="preserve">, 787 (1994). </w:t>
      </w:r>
    </w:p>
    <w:p w14:paraId="0F46B4A0"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Analysis of the X-ray Spectra Emitted by Laser Produced Plasma of Highly Ionized  Lanthanum and Praseodymium.  A.Zigler, P. Mandelbaum, J.L. Schwob, and  D. Mitnik,   Physica Scripta </w:t>
      </w:r>
      <w:r>
        <w:rPr>
          <w:rFonts w:ascii="Times" w:hAnsi="Times" w:cs="Times"/>
          <w:b/>
          <w:bCs/>
        </w:rPr>
        <w:t>50</w:t>
      </w:r>
      <w:r>
        <w:rPr>
          <w:rFonts w:ascii="Times" w:hAnsi="Times" w:cs="Times"/>
        </w:rPr>
        <w:t xml:space="preserve">, 61 (1994). </w:t>
      </w:r>
    </w:p>
    <w:p w14:paraId="268C18A5"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Generation of Large, High Density, Homogeneous Plasma by Capillary Disharge. Y.Ehrich, C. Cohen, and A. Zigler, Appl. Phys. Lett. </w:t>
      </w:r>
      <w:r>
        <w:rPr>
          <w:rFonts w:ascii="Times" w:hAnsi="Times" w:cs="Times"/>
          <w:b/>
          <w:bCs/>
        </w:rPr>
        <w:t>64</w:t>
      </w:r>
      <w:r>
        <w:rPr>
          <w:rFonts w:ascii="Times" w:hAnsi="Times" w:cs="Times"/>
        </w:rPr>
        <w:t>, 3542 (1994).</w:t>
      </w:r>
    </w:p>
    <w:p w14:paraId="679A4675"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Increase of Multilayer X-ray Reflectivity Induced by Pulsed Laser Heating. A.Zigler,  M.Fraenkel, Z.Henis, and S. Eliezer, J.Appl. Phys. </w:t>
      </w:r>
      <w:r>
        <w:rPr>
          <w:rFonts w:ascii="Times" w:hAnsi="Times" w:cs="Times"/>
          <w:b/>
          <w:bCs/>
        </w:rPr>
        <w:t>75</w:t>
      </w:r>
      <w:r>
        <w:rPr>
          <w:rFonts w:ascii="Times" w:hAnsi="Times" w:cs="Times"/>
        </w:rPr>
        <w:t>, 8085 (1994) .</w:t>
      </w:r>
    </w:p>
    <w:p w14:paraId="248DF28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Pump Polarization Dependence of Stimulated Brillouin Scattering with a Multimode  Laser. Y.Glick, S. Sternklar, S. Jackel, and A. Zigler, Nonlinear Optics </w:t>
      </w:r>
      <w:r>
        <w:rPr>
          <w:rFonts w:ascii="Times" w:hAnsi="Times" w:cs="Times"/>
          <w:b/>
          <w:bCs/>
        </w:rPr>
        <w:t>11</w:t>
      </w:r>
      <w:r>
        <w:rPr>
          <w:rFonts w:ascii="Times" w:hAnsi="Times" w:cs="Times"/>
        </w:rPr>
        <w:t>, 53 (1995).</w:t>
      </w:r>
    </w:p>
    <w:p w14:paraId="749D56AA"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Magnetcally Insulated Photoconducting Semiconductor Switches. K. Papodopoulos, A. Zigler, and R.Shanny, Comm. on Plasma Physics </w:t>
      </w:r>
      <w:r>
        <w:rPr>
          <w:rFonts w:ascii="Times" w:hAnsi="Times" w:cs="Times"/>
          <w:b/>
          <w:bCs/>
        </w:rPr>
        <w:t>16</w:t>
      </w:r>
      <w:r>
        <w:rPr>
          <w:rFonts w:ascii="Times" w:hAnsi="Times" w:cs="Times"/>
        </w:rPr>
        <w:t xml:space="preserve">, 221 (1995). </w:t>
      </w:r>
    </w:p>
    <w:p w14:paraId="5312B81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Dark Current Reduction in High Power Photoconductng Semiconductor  Switches.   D. Hashimshony, C. Cohen, and A. Zigler, Opt. Com. </w:t>
      </w:r>
      <w:r>
        <w:rPr>
          <w:rFonts w:ascii="Times" w:hAnsi="Times" w:cs="Times"/>
          <w:b/>
          <w:bCs/>
        </w:rPr>
        <w:t>124</w:t>
      </w:r>
      <w:r>
        <w:rPr>
          <w:rFonts w:ascii="Times" w:hAnsi="Times" w:cs="Times"/>
        </w:rPr>
        <w:t xml:space="preserve">, 443 (1996). </w:t>
      </w:r>
    </w:p>
    <w:p w14:paraId="102DE9D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Optical Guiding of High Intensity Laser Pulses in Long Plasma Channel Formed by a  Slow Capillary Discharge. A. Zigler, Y.Ehrich, C. Cohen, J. Krall, and P. Sprangle.   J. Opt. Soc.Amer. B </w:t>
      </w:r>
      <w:r>
        <w:rPr>
          <w:rFonts w:ascii="Times" w:hAnsi="Times" w:cs="Times"/>
          <w:b/>
          <w:bCs/>
        </w:rPr>
        <w:t>13</w:t>
      </w:r>
      <w:r>
        <w:rPr>
          <w:rFonts w:ascii="Times" w:hAnsi="Times" w:cs="Times"/>
        </w:rPr>
        <w:t>, 67 (1996).</w:t>
      </w:r>
    </w:p>
    <w:p w14:paraId="4C714EAD"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On The Coolng Of The Plasma Fire Ball, Produced by a Laser  Spark In Front of  Liquids  and Solids. B. Meerson, D. Kaganovich, C. Cohen, and A. Zigler, Phys. of  Plasmas </w:t>
      </w:r>
      <w:r>
        <w:rPr>
          <w:rFonts w:ascii="Times" w:hAnsi="Times" w:cs="Times"/>
          <w:b/>
          <w:bCs/>
        </w:rPr>
        <w:t>3</w:t>
      </w:r>
      <w:r>
        <w:rPr>
          <w:rFonts w:ascii="Times" w:hAnsi="Times" w:cs="Times"/>
        </w:rPr>
        <w:t xml:space="preserve">,  631 (1996). </w:t>
      </w:r>
    </w:p>
    <w:p w14:paraId="31E40DB4"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Response of a Magnetized Semiconductor Plasma to an Ionizing Laser Pulse. K.Papadopoulos, D. Hashimshony, C. Cohen, and A. Zigler, IEEE Tran. on Plasma  Science </w:t>
      </w:r>
      <w:r>
        <w:rPr>
          <w:rFonts w:ascii="Times" w:hAnsi="Times" w:cs="Times"/>
          <w:b/>
          <w:bCs/>
        </w:rPr>
        <w:t>24</w:t>
      </w:r>
      <w:r>
        <w:rPr>
          <w:rFonts w:ascii="Times" w:hAnsi="Times" w:cs="Times"/>
        </w:rPr>
        <w:t xml:space="preserve">, 1095 (1996). </w:t>
      </w:r>
    </w:p>
    <w:p w14:paraId="14EE777A"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Collisionless Breakdown of Magnetic Insulation in Plasmas. K. Papadopoulos, D.L  Book and A. Zigler, Phys. Rev. Lett. </w:t>
      </w:r>
      <w:r>
        <w:rPr>
          <w:rFonts w:ascii="Times" w:hAnsi="Times" w:cs="Times"/>
          <w:b/>
          <w:bCs/>
        </w:rPr>
        <w:t>76</w:t>
      </w:r>
      <w:r>
        <w:rPr>
          <w:rFonts w:ascii="Times" w:hAnsi="Times" w:cs="Times"/>
        </w:rPr>
        <w:t xml:space="preserve">, 3120 (1996). </w:t>
      </w:r>
    </w:p>
    <w:p w14:paraId="1B6A48EE"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High Gain Ni-like Laser Driven by Two Laser Pulses. A.Baer, J.L. Schwob, A.Zigler,  S.Eliezer, and Z. Henis, J. Quant. Electr. </w:t>
      </w:r>
      <w:r>
        <w:rPr>
          <w:rFonts w:ascii="Times" w:hAnsi="Times" w:cs="Times"/>
          <w:b/>
          <w:bCs/>
        </w:rPr>
        <w:t>23</w:t>
      </w:r>
      <w:r>
        <w:rPr>
          <w:rFonts w:ascii="Times" w:hAnsi="Times" w:cs="Times"/>
        </w:rPr>
        <w:t>, 5, (1996).</w:t>
      </w:r>
    </w:p>
    <w:p w14:paraId="577CA27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Optimal X-ray Source Development in the Spectral Range 4 -14 A Using a Nd-YAG High Power Laser. M. Fraenkel, A. Zigler, Y. Horovitz, Z. Henis, S. Eliezer, J. Appl. Phys. </w:t>
      </w:r>
      <w:r>
        <w:rPr>
          <w:rFonts w:ascii="Times" w:hAnsi="Times" w:cs="Times"/>
          <w:b/>
          <w:bCs/>
        </w:rPr>
        <w:t>80</w:t>
      </w:r>
      <w:r>
        <w:rPr>
          <w:rFonts w:ascii="Times" w:hAnsi="Times" w:cs="Times"/>
        </w:rPr>
        <w:t xml:space="preserve">, 5598 (1996). </w:t>
      </w:r>
    </w:p>
    <w:p w14:paraId="63724896"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Optical Guiding of High Intensity Laser Pulse in a Plasma Density Channel.   Y. Ehrich, A.Zigler, C.Cohen, J. Krall and P. Sprangle, Phys. Rev.Lett. </w:t>
      </w:r>
      <w:r>
        <w:rPr>
          <w:rFonts w:ascii="Times" w:hAnsi="Times" w:cs="Times"/>
          <w:b/>
          <w:bCs/>
        </w:rPr>
        <w:t>77</w:t>
      </w:r>
      <w:r>
        <w:rPr>
          <w:rFonts w:ascii="Times" w:hAnsi="Times" w:cs="Times"/>
        </w:rPr>
        <w:t>, 4186  (1996).</w:t>
      </w:r>
    </w:p>
    <w:p w14:paraId="32577EA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Spectrally Resolved Image of 120 fsec Laser -Produced Plasma.   A.Y Faenov,  T.A .Pikuz, M. Fraenkel, and A. Zigler, Physica Scripta </w:t>
      </w:r>
      <w:r>
        <w:rPr>
          <w:rFonts w:ascii="Times" w:hAnsi="Times" w:cs="Times"/>
          <w:b/>
          <w:bCs/>
        </w:rPr>
        <w:t>55</w:t>
      </w:r>
      <w:r>
        <w:rPr>
          <w:rFonts w:ascii="Times" w:hAnsi="Times" w:cs="Times"/>
        </w:rPr>
        <w:t xml:space="preserve">, 167 (1997). </w:t>
      </w:r>
    </w:p>
    <w:p w14:paraId="61A2B68A"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Generation of intense collimated monochromatic X-ray beam using femtosecond table top laser, M. Fraenkel, A. Zigler, A.Y Faenov, T.A . Pikuz  Physica  Scripta   </w:t>
      </w:r>
      <w:r>
        <w:rPr>
          <w:rFonts w:ascii="Times" w:hAnsi="Times" w:cs="Times"/>
          <w:b/>
          <w:bCs/>
        </w:rPr>
        <w:t>56</w:t>
      </w:r>
      <w:r>
        <w:rPr>
          <w:rFonts w:ascii="Times" w:hAnsi="Times" w:cs="Times"/>
        </w:rPr>
        <w:t>, 571,   (1997).</w:t>
      </w:r>
    </w:p>
    <w:p w14:paraId="3A41BF39"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Investigations of double capillary  discharge scheme for production of wave guide in plasma  D.Kaganovich, P. Sasorov, Y. Ehrlich and A.Zigler   Appl.Phys.Lett.</w:t>
      </w:r>
      <w:r>
        <w:rPr>
          <w:rFonts w:ascii="Times" w:hAnsi="Times" w:cs="Times"/>
          <w:b/>
          <w:bCs/>
        </w:rPr>
        <w:t>71</w:t>
      </w:r>
      <w:r>
        <w:rPr>
          <w:rFonts w:ascii="Times" w:hAnsi="Times" w:cs="Times"/>
        </w:rPr>
        <w:t>, 3464, (1997).</w:t>
      </w:r>
    </w:p>
    <w:p w14:paraId="0751C78D"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Inner-shell Satellite Transitions in Dense Short Pulse Plasmas. F.B. Rosmej, A. Ya.  Faenov, T.A. Pikuz, A. Scafati, M. Fraenkel and A. Zigler,.  J.Q.R.S.T  </w:t>
      </w:r>
      <w:r>
        <w:rPr>
          <w:rFonts w:ascii="Times" w:hAnsi="Times" w:cs="Times"/>
          <w:b/>
          <w:bCs/>
        </w:rPr>
        <w:t>58</w:t>
      </w:r>
      <w:r>
        <w:rPr>
          <w:rFonts w:ascii="Times" w:hAnsi="Times" w:cs="Times"/>
        </w:rPr>
        <w:t>, 859   (1997).</w:t>
      </w:r>
    </w:p>
    <w:p w14:paraId="67611787"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X-ray Spectrum  Emitted by Laser-Produced Barium Plasma. R. Doron, M. Fraenkel,  P. Mandelbaum, J.L. Schwob and A. Zigler, Physica Scripta </w:t>
      </w:r>
      <w:r>
        <w:rPr>
          <w:rFonts w:ascii="Times" w:hAnsi="Times" w:cs="Times"/>
          <w:b/>
          <w:bCs/>
        </w:rPr>
        <w:t>58</w:t>
      </w:r>
      <w:r>
        <w:rPr>
          <w:rFonts w:ascii="Times" w:hAnsi="Times" w:cs="Times"/>
        </w:rPr>
        <w:t>, 19  (1998).</w:t>
      </w:r>
    </w:p>
    <w:p w14:paraId="12D095C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High Resolution  X-ray Spectrum of Laser-Produced Barium Plasma in the 9.1-9.36Å  Wavelength Range. R. Doron, E. Behar, M. Fraenkel, P. Mandelbaum, A. Zigler and J.L.  Schwob.Phys. Rev. A 58, 1859, (1998).</w:t>
      </w:r>
    </w:p>
    <w:p w14:paraId="670F8155"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The Inverse Faraday Effect in Plasmas Produced by Circularly Polarized Laser Light in the  Range of Intensities 10</w:t>
      </w:r>
      <w:r>
        <w:rPr>
          <w:rFonts w:ascii="Times" w:hAnsi="Times" w:cs="Times"/>
          <w:vertAlign w:val="superscript"/>
        </w:rPr>
        <w:t>9</w:t>
      </w:r>
      <w:r>
        <w:rPr>
          <w:rFonts w:ascii="Times" w:hAnsi="Times" w:cs="Times"/>
        </w:rPr>
        <w:t xml:space="preserve">  - 10</w:t>
      </w:r>
      <w:r>
        <w:rPr>
          <w:rFonts w:ascii="Times" w:hAnsi="Times" w:cs="Times"/>
          <w:vertAlign w:val="superscript"/>
        </w:rPr>
        <w:t>14</w:t>
      </w:r>
      <w:r>
        <w:rPr>
          <w:rFonts w:ascii="Times" w:hAnsi="Times" w:cs="Times"/>
        </w:rPr>
        <w:t xml:space="preserve"> W/cm</w:t>
      </w:r>
      <w:r>
        <w:rPr>
          <w:rFonts w:ascii="Times" w:hAnsi="Times" w:cs="Times"/>
          <w:vertAlign w:val="superscript"/>
        </w:rPr>
        <w:t xml:space="preserve">2  </w:t>
      </w:r>
      <w:r>
        <w:rPr>
          <w:rFonts w:ascii="Times" w:hAnsi="Times" w:cs="Times"/>
        </w:rPr>
        <w:t xml:space="preserve">. Y. Horovitz, S.Eliezer, Z.Henis, A. Ludmirsky,  B.Arad and A.Zigler,  Phys. Lett A, 246,  329 (1998). </w:t>
      </w:r>
    </w:p>
    <w:p w14:paraId="58E18BFE" w14:textId="77777777" w:rsidR="00ED06E7" w:rsidRDefault="00ED06E7" w:rsidP="00ED06E7">
      <w:pPr>
        <w:numPr>
          <w:ilvl w:val="0"/>
          <w:numId w:val="11"/>
        </w:numPr>
        <w:spacing w:before="240" w:after="0" w:line="360" w:lineRule="auto"/>
        <w:ind w:left="630" w:hanging="630"/>
        <w:rPr>
          <w:rFonts w:ascii="Arial Unicode MS" w:eastAsia="Arial Unicode MS" w:hAnsi="Arial Unicode MS" w:cs="Arial Unicode MS"/>
        </w:rPr>
      </w:pPr>
      <w:r>
        <w:rPr>
          <w:rFonts w:ascii="Times" w:hAnsi="Times" w:cs="Times"/>
        </w:rPr>
        <w:t>Guiding and Damping of High Intensity Laser Pulses in Long Plasma Channels. Y.Ehrlich, C. Cohen, D. Kaganovich, R. F. Hubbard, P. Sprangle and A. Zigler, J.Opt.Soc.Amer. B,15, 2417  (1998).</w:t>
      </w:r>
    </w:p>
    <w:p w14:paraId="5FC4819D" w14:textId="77777777" w:rsidR="00ED06E7" w:rsidRDefault="00903FBD" w:rsidP="00ED06E7">
      <w:pPr>
        <w:numPr>
          <w:ilvl w:val="0"/>
          <w:numId w:val="11"/>
        </w:numPr>
        <w:spacing w:before="240" w:after="0" w:line="360" w:lineRule="auto"/>
        <w:ind w:left="630" w:hanging="630"/>
        <w:rPr>
          <w:rFonts w:ascii="Times" w:hAnsi="Times" w:cs="Times"/>
        </w:rPr>
      </w:pPr>
      <w:hyperlink r:id="rId20" w:history="1">
        <w:r w:rsidR="00ED06E7">
          <w:rPr>
            <w:rStyle w:val="Hyperlink"/>
          </w:rPr>
          <w:t>In situ elemental analysis using a laser spectroscopy instrument</w:t>
        </w:r>
      </w:hyperlink>
      <w:r w:rsidR="00ED06E7">
        <w:t xml:space="preserve"> Galambos JP, Zigler</w:t>
      </w:r>
      <w:r w:rsidR="00ED06E7">
        <w:rPr>
          <w:b/>
          <w:bCs/>
        </w:rPr>
        <w:t xml:space="preserve"> A</w:t>
      </w:r>
      <w:r w:rsidR="00ED06E7">
        <w:rPr>
          <w:rFonts w:ascii="Arial Unicode MS" w:eastAsia="Arial Unicode MS" w:hAnsi="Arial Unicode MS" w:cs="Arial Unicode MS"/>
        </w:rPr>
        <w:t xml:space="preserve"> </w:t>
      </w:r>
      <w:r w:rsidR="00ED06E7">
        <w:t xml:space="preserve">AM LAB 31 (21): 30-31 OCT 1999 </w:t>
      </w:r>
    </w:p>
    <w:p w14:paraId="10AD44EC"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Feasibility study of collimated x-ray beam formation from femtosecond laser produced plasma using spherically bent crystals. M.Sancez del Rio, M.Fraenkel , T.Pikuz, A.Faenov and A.Zigler . Rev.Sci.Instrum. 70, 1615, 1999.</w:t>
      </w:r>
    </w:p>
    <w:p w14:paraId="6239BFE3"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Large-field of view high-resolution x-ray monochromatic microscope. M.Fraenkel , A.Zigler, A.Faenov and T.Pikuz  Physica Scripta 59, 246 1999</w:t>
      </w:r>
    </w:p>
    <w:p w14:paraId="5C836378"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 xml:space="preserve">Third harmonics generation at atmospheric pressure in methane using intense femtosecond laser pulses. G.Marcus, Z.Henis and A. Zigler  Accepted for publication in J.Opt. Soc. Amer. B 1999  </w:t>
      </w:r>
    </w:p>
    <w:p w14:paraId="378BE409"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Radiation from autoionising levels correlated with single excited states of highly charged ions in dense cold plasmas. F.Rosmej, A.Faenov , T.Pikuz, M.Fraenkel and  A.Zigler , Physica Scripta T80, 547, 1999</w:t>
      </w:r>
    </w:p>
    <w:p w14:paraId="0CB80743"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Spectra of heavy atom plasmas created by a short pulse lasers.  M. Fraenkel, A. Zigler, A. Bar-Shalom and J. Oreg. Phys.Scripta 60, 222, (1999)</w:t>
      </w:r>
    </w:p>
    <w:p w14:paraId="0AFB4E97" w14:textId="77777777" w:rsidR="00ED06E7" w:rsidRDefault="00ED06E7" w:rsidP="00ED06E7">
      <w:pPr>
        <w:numPr>
          <w:ilvl w:val="0"/>
          <w:numId w:val="11"/>
        </w:numPr>
        <w:spacing w:before="240" w:after="0" w:line="360" w:lineRule="auto"/>
        <w:ind w:left="630" w:hanging="630"/>
        <w:rPr>
          <w:rFonts w:cs="New York"/>
        </w:rPr>
      </w:pPr>
      <w:r>
        <w:rPr>
          <w:rFonts w:cs="New York"/>
        </w:rPr>
        <w:t>Generation of sub-millimeter radiation from a static field by a superluminous ionization front in semiconductor plasma. D.Hashimshony, A.Zigler and  D.Papadopulous.  Appl.Phys.Lett.75, 892, 1999.</w:t>
      </w:r>
    </w:p>
    <w:p w14:paraId="6602A1A3" w14:textId="77777777" w:rsidR="00ED06E7" w:rsidRDefault="00ED06E7" w:rsidP="00ED06E7">
      <w:pPr>
        <w:numPr>
          <w:ilvl w:val="0"/>
          <w:numId w:val="11"/>
        </w:numPr>
        <w:spacing w:before="240" w:after="0" w:line="360" w:lineRule="auto"/>
        <w:ind w:left="630" w:hanging="630"/>
        <w:rPr>
          <w:rFonts w:ascii="Times" w:hAnsi="Times" w:cs="Times"/>
        </w:rPr>
      </w:pPr>
      <w:r>
        <w:rPr>
          <w:rFonts w:cs="New York"/>
        </w:rPr>
        <w:t xml:space="preserve">Variable Profile Capillary Discharge for the Improved Phase Matching in a Laser Wakefield Accelerator. D. Kaganovitch, P.Sasorov and A.Zigler Appl.Phys.Lett. </w:t>
      </w:r>
      <w:r>
        <w:rPr>
          <w:rFonts w:cs="New York"/>
          <w:b/>
          <w:bCs/>
        </w:rPr>
        <w:t>75</w:t>
      </w:r>
      <w:r>
        <w:rPr>
          <w:rFonts w:cs="New York"/>
        </w:rPr>
        <w:t>, 772 (1999).</w:t>
      </w:r>
    </w:p>
    <w:p w14:paraId="0DFFDF8E" w14:textId="77777777" w:rsidR="00ED06E7" w:rsidRDefault="00ED06E7" w:rsidP="00ED06E7">
      <w:pPr>
        <w:numPr>
          <w:ilvl w:val="0"/>
          <w:numId w:val="11"/>
        </w:numPr>
        <w:spacing w:before="240" w:after="0" w:line="360" w:lineRule="auto"/>
        <w:ind w:left="630" w:hanging="630"/>
        <w:rPr>
          <w:rFonts w:cs="New York"/>
          <w:color w:val="000000"/>
        </w:rPr>
      </w:pPr>
      <w:r>
        <w:rPr>
          <w:rFonts w:ascii="Times" w:hAnsi="Times" w:cs="Times"/>
        </w:rPr>
        <w:t>D.Kaganovitch, A.Ting ,C Moore,Y, Ehrlich, P.Sprangle and A.Zigler Phys.Rev.E 59, R4769,1999.</w:t>
      </w:r>
    </w:p>
    <w:p w14:paraId="2C300F4C" w14:textId="77777777" w:rsidR="00ED06E7" w:rsidRDefault="00ED06E7" w:rsidP="00ED06E7">
      <w:pPr>
        <w:numPr>
          <w:ilvl w:val="0"/>
          <w:numId w:val="11"/>
        </w:numPr>
        <w:spacing w:before="240" w:after="0" w:line="360" w:lineRule="auto"/>
        <w:ind w:left="630" w:hanging="630"/>
        <w:rPr>
          <w:rFonts w:cs="New York"/>
          <w:color w:val="000000"/>
        </w:rPr>
      </w:pPr>
      <w:r>
        <w:rPr>
          <w:rFonts w:cs="New York"/>
        </w:rPr>
        <w:t>Simulation and design of channel-guided laser wakefield accelerators. R.Habbard, D.Kaganovitch, A.Ting ,C Moore,Y, Ehrlich, P.Sprangle and A.Zigler Phys.Rev.E 1999.</w:t>
      </w:r>
    </w:p>
    <w:p w14:paraId="4AC79FBD" w14:textId="77777777" w:rsidR="00ED06E7" w:rsidRDefault="00ED06E7" w:rsidP="00ED06E7">
      <w:pPr>
        <w:numPr>
          <w:ilvl w:val="0"/>
          <w:numId w:val="11"/>
        </w:numPr>
        <w:spacing w:before="240" w:after="0" w:line="360" w:lineRule="auto"/>
        <w:ind w:left="630" w:hanging="630"/>
        <w:rPr>
          <w:rFonts w:ascii="Times New Roman"/>
        </w:rPr>
      </w:pPr>
      <w:r>
        <w:t xml:space="preserve">A. Goltsov, A. Morosov, S. Suckewer, R. Elton, U. Feldman, K. Krushelnick, T. Jones, C. Moore, J. Seely, P. Sprangle, A. Ting, and A. Zigler,     </w:t>
      </w:r>
      <w:r>
        <w:rPr>
          <w:i/>
          <w:iCs/>
        </w:rPr>
        <w:t>IEEE Journal of Selected Topics in Quantum Electronics</w:t>
      </w:r>
      <w:r>
        <w:t>, 65, 2453, 1999.</w:t>
      </w:r>
    </w:p>
    <w:p w14:paraId="6747FA49" w14:textId="77777777" w:rsidR="00ED06E7" w:rsidRDefault="00ED06E7" w:rsidP="00ED06E7">
      <w:pPr>
        <w:numPr>
          <w:ilvl w:val="0"/>
          <w:numId w:val="11"/>
        </w:numPr>
        <w:spacing w:before="240" w:after="0" w:line="360" w:lineRule="auto"/>
        <w:ind w:left="630" w:hanging="630"/>
        <w:rPr>
          <w:rFonts w:ascii="Times New Roman"/>
        </w:rPr>
      </w:pPr>
      <w:r>
        <w:rPr>
          <w:color w:val="000000"/>
        </w:rPr>
        <w:t xml:space="preserve"> “Simulation of Density Channel Guiding in Capillary Discharge Experiments and Laser Wakefield Accelerators,” R. F. Hubbard, C. Moore, P. Sprangle, A. Ting, D. Kaganovich, A. Zigler, and B. Hafizi, </w:t>
      </w:r>
      <w:r>
        <w:rPr>
          <w:i/>
          <w:iCs/>
          <w:color w:val="000000"/>
        </w:rPr>
        <w:t>Proceedings of the 1999 Particle Accelerator Conference.</w:t>
      </w:r>
    </w:p>
    <w:p w14:paraId="4F59C08C" w14:textId="77777777" w:rsidR="00ED06E7" w:rsidRDefault="00ED06E7" w:rsidP="00ED06E7">
      <w:pPr>
        <w:numPr>
          <w:ilvl w:val="0"/>
          <w:numId w:val="11"/>
        </w:numPr>
        <w:spacing w:before="240" w:after="0" w:line="360" w:lineRule="auto"/>
        <w:ind w:left="630" w:hanging="630"/>
      </w:pPr>
      <w:r>
        <w:t xml:space="preserve">D. Hashimshony , A. Zigler and K. Papadopoulos,"Generation of tunable far-infrared radiation by the interaction of a superluminous ionizing front with an      </w:t>
      </w:r>
    </w:p>
    <w:p w14:paraId="413CA8A1" w14:textId="77777777" w:rsidR="00ED06E7" w:rsidRDefault="00ED06E7" w:rsidP="00ED06E7">
      <w:pPr>
        <w:numPr>
          <w:ilvl w:val="0"/>
          <w:numId w:val="11"/>
        </w:numPr>
        <w:spacing w:before="240" w:after="0" w:line="360" w:lineRule="auto"/>
        <w:ind w:left="630" w:hanging="630"/>
        <w:rPr>
          <w:rFonts w:ascii="Times New Roman"/>
        </w:rPr>
      </w:pPr>
      <w:r>
        <w:t>D. Hashimshony ,  A. Zigler and K. Papadopoulos,"Generation of tunable, bandwidth controllable terahertz radiation”, THz and GHz Photonics. Edt. R.J Hwu and K. Wu Proc. SPIE, 3795, 477, 1999.</w:t>
      </w:r>
    </w:p>
    <w:p w14:paraId="4F1E064C" w14:textId="77777777" w:rsidR="00ED06E7" w:rsidRDefault="00ED06E7" w:rsidP="00ED06E7">
      <w:pPr>
        <w:numPr>
          <w:ilvl w:val="0"/>
          <w:numId w:val="11"/>
        </w:numPr>
        <w:spacing w:before="240" w:after="0" w:line="360" w:lineRule="auto"/>
        <w:ind w:left="630" w:hanging="630"/>
        <w:rPr>
          <w:rFonts w:ascii="Times New Roman"/>
        </w:rPr>
      </w:pPr>
      <w:r>
        <w:rPr>
          <w:rFonts w:ascii="Times New Roman"/>
        </w:rPr>
        <w:t>D. Hashimshony , C. Cohen and A. Zigler</w:t>
      </w:r>
      <w:r>
        <w:rPr>
          <w:rFonts w:ascii="Times New Roman"/>
          <w:i/>
          <w:iCs/>
        </w:rPr>
        <w:t>,"Demonstration of submillimeter wave radiation generation from static field by a superluminous ionization front in semiconductor capacitor array"</w:t>
      </w:r>
      <w:r>
        <w:rPr>
          <w:rFonts w:ascii="Times New Roman"/>
        </w:rPr>
        <w:t xml:space="preserve"> Ultra-Wideband, Short Pulse Electrom. </w:t>
      </w:r>
      <w:r>
        <w:rPr>
          <w:rFonts w:ascii="Times New Roman"/>
          <w:b/>
          <w:bCs/>
        </w:rPr>
        <w:t>4</w:t>
      </w:r>
      <w:r>
        <w:rPr>
          <w:rFonts w:ascii="Times New Roman"/>
        </w:rPr>
        <w:t>, Proc. Eurem, Ed. Shiloh and Mandlburg, 4, 27, 1998.</w:t>
      </w:r>
    </w:p>
    <w:p w14:paraId="4DE47B55"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 xml:space="preserve">Measurement of the energy penetration depth into solid targets irradiated by ultra short laser pulses. </w:t>
      </w:r>
      <w:r w:rsidRPr="002B7379">
        <w:rPr>
          <w:rFonts w:ascii="Times" w:hAnsi="Times" w:cs="Times"/>
          <w:lang w:val="de-DE"/>
        </w:rPr>
        <w:t xml:space="preserve">M Fraenkel , A. Zigler, Z.Henis  and N.E Andreev. </w:t>
      </w:r>
      <w:r>
        <w:rPr>
          <w:rFonts w:ascii="Times" w:hAnsi="Times" w:cs="Times"/>
        </w:rPr>
        <w:t>Phys. Rev. E 61, 1899, 2000.</w:t>
      </w:r>
    </w:p>
    <w:p w14:paraId="515C5108" w14:textId="77777777" w:rsidR="00ED06E7" w:rsidRDefault="00ED06E7" w:rsidP="00ED06E7">
      <w:pPr>
        <w:numPr>
          <w:ilvl w:val="0"/>
          <w:numId w:val="11"/>
        </w:numPr>
        <w:spacing w:before="240" w:after="0" w:line="360" w:lineRule="auto"/>
        <w:ind w:left="630" w:hanging="630"/>
        <w:rPr>
          <w:rFonts w:cs="New York"/>
        </w:rPr>
      </w:pPr>
      <w:r>
        <w:rPr>
          <w:rFonts w:ascii="Times" w:hAnsi="Times" w:cs="Times"/>
        </w:rPr>
        <w:t>Investigation of a laser produced cerium plasma by the analysis of high resolution x-ray spectrum. R.Doron, M.Fraenkel, P Mandelbaum , Y. Faenov, T. Pikuz and A.Zigler Phys.Rev A, 62, 508, 2000</w:t>
      </w:r>
    </w:p>
    <w:p w14:paraId="5D9D81FC" w14:textId="77777777" w:rsidR="00ED06E7" w:rsidRDefault="00ED06E7" w:rsidP="00ED06E7">
      <w:pPr>
        <w:numPr>
          <w:ilvl w:val="0"/>
          <w:numId w:val="11"/>
        </w:numPr>
        <w:spacing w:before="240" w:after="0" w:line="360" w:lineRule="auto"/>
        <w:ind w:left="630" w:hanging="630"/>
        <w:rPr>
          <w:rFonts w:cs="New York"/>
        </w:rPr>
      </w:pPr>
      <w:r>
        <w:t>D. Hashimshony , A. Zigler and K. Papadopoulos "Miniature Photoconducting Capacitor Array as a source for Tunable THz radiation",  Rev. of Scientific Instruments,</w:t>
      </w:r>
      <w:r>
        <w:rPr>
          <w:b/>
          <w:bCs/>
        </w:rPr>
        <w:t>71</w:t>
      </w:r>
      <w:r>
        <w:t>, 2380, 2000.</w:t>
      </w:r>
    </w:p>
    <w:p w14:paraId="7E9097D4" w14:textId="77777777" w:rsidR="00ED06E7" w:rsidRDefault="00ED06E7" w:rsidP="00ED06E7">
      <w:pPr>
        <w:numPr>
          <w:ilvl w:val="0"/>
          <w:numId w:val="11"/>
        </w:numPr>
        <w:spacing w:before="240" w:after="0" w:line="360" w:lineRule="auto"/>
        <w:ind w:left="630" w:hanging="630"/>
        <w:rPr>
          <w:rFonts w:cs="New York"/>
        </w:rPr>
      </w:pPr>
      <w:r>
        <w:rPr>
          <w:rFonts w:cs="New York"/>
          <w:color w:val="000000"/>
        </w:rPr>
        <w:t>Interaction of High Intensity Short Pulse Laser with Plasma.  A.Zigler , D.Kaganovich , D.Hashimshony and C.Cohen.  Nonlinear Optics 24, 271, 2000</w:t>
      </w:r>
    </w:p>
    <w:p w14:paraId="0C1DA6D1" w14:textId="77777777" w:rsidR="00ED06E7" w:rsidRDefault="00ED06E7" w:rsidP="00ED06E7">
      <w:pPr>
        <w:numPr>
          <w:ilvl w:val="0"/>
          <w:numId w:val="11"/>
        </w:numPr>
        <w:spacing w:before="240" w:after="0" w:line="360" w:lineRule="auto"/>
        <w:ind w:left="630" w:hanging="630"/>
        <w:rPr>
          <w:rFonts w:ascii="Times" w:hAnsi="Times" w:cs="Times"/>
        </w:rPr>
      </w:pPr>
      <w:r>
        <w:rPr>
          <w:rFonts w:cs="New York"/>
          <w:color w:val="000000"/>
        </w:rPr>
        <w:t>Laser Propagation and Wakefield Generation in Tapered Plasma Channels. P. Sprangle R. F. Hubbard, D. Kaganovich, B. Hafizi,C. Moore, A. Ting and A. Zigler. Phys.Rev. E 63, 5788, 2000</w:t>
      </w:r>
    </w:p>
    <w:p w14:paraId="68954AB5" w14:textId="77777777" w:rsidR="00ED06E7" w:rsidRDefault="00ED06E7" w:rsidP="00ED06E7">
      <w:pPr>
        <w:numPr>
          <w:ilvl w:val="0"/>
          <w:numId w:val="11"/>
        </w:numPr>
        <w:spacing w:before="240" w:after="0" w:line="360" w:lineRule="auto"/>
        <w:ind w:left="630" w:hanging="630"/>
        <w:rPr>
          <w:rFonts w:ascii="Times" w:hAnsi="Times" w:cs="Times"/>
        </w:rPr>
      </w:pPr>
      <w:r>
        <w:rPr>
          <w:rFonts w:cs="New York"/>
          <w:color w:val="000000"/>
        </w:rPr>
        <w:t>Simulation of Density Channel Guiding in Capillary Discharge Experiments and Laser Wakefield Accelerators.  R. F. Hubbard, , D. Kaganovich, , B. Hafizi,C. Moore, P. Sprangle, A. Ting and A. Zigler Phys.Rev. E 63, 6502, 2001</w:t>
      </w:r>
    </w:p>
    <w:p w14:paraId="425FF717" w14:textId="77777777" w:rsidR="00ED06E7" w:rsidRDefault="00ED06E7" w:rsidP="00ED06E7">
      <w:pPr>
        <w:numPr>
          <w:ilvl w:val="0"/>
          <w:numId w:val="11"/>
        </w:numPr>
        <w:spacing w:before="240" w:after="0" w:line="360" w:lineRule="auto"/>
        <w:ind w:left="630" w:hanging="630"/>
        <w:rPr>
          <w:rFonts w:cs="New York"/>
        </w:rPr>
      </w:pPr>
      <w:r>
        <w:rPr>
          <w:rFonts w:ascii="Times" w:hAnsi="Times" w:cs="Times"/>
        </w:rPr>
        <w:t>X-ray spectrum emitted by a laser produced cerium plasma in the 7.5 to 12A wavelength range. R.Doron, M.Fraenkel, P Mandelbaum , Y. Faenov, T. Pikuz and A.Zigler. Physica Scripta 63,22, 2001</w:t>
      </w:r>
    </w:p>
    <w:p w14:paraId="7697186D" w14:textId="77777777" w:rsidR="00ED06E7" w:rsidRDefault="00ED06E7" w:rsidP="00ED06E7">
      <w:pPr>
        <w:numPr>
          <w:ilvl w:val="0"/>
          <w:numId w:val="11"/>
        </w:numPr>
        <w:spacing w:before="240" w:after="0" w:line="360" w:lineRule="auto"/>
        <w:ind w:left="630" w:hanging="630"/>
        <w:rPr>
          <w:rFonts w:cs="New York"/>
        </w:rPr>
      </w:pPr>
      <w:r>
        <w:rPr>
          <w:rFonts w:ascii="Times" w:hAnsi="Times" w:cs="Times"/>
        </w:rPr>
        <w:t>Shadow monochromatic backlighting. A.Faenov , T.Pikuz, M.Fraenkel and  A.Zigler Laser Part. Beams, 19, 285, 2001</w:t>
      </w:r>
    </w:p>
    <w:p w14:paraId="1D90FD18" w14:textId="77777777" w:rsidR="00ED06E7" w:rsidRDefault="00ED06E7" w:rsidP="00ED06E7">
      <w:pPr>
        <w:numPr>
          <w:ilvl w:val="0"/>
          <w:numId w:val="11"/>
        </w:numPr>
        <w:spacing w:before="240" w:after="0" w:line="360" w:lineRule="auto"/>
        <w:ind w:left="630" w:hanging="630"/>
      </w:pPr>
      <w:r>
        <w:rPr>
          <w:rFonts w:cs="New York"/>
          <w:color w:val="000000"/>
        </w:rPr>
        <w:t>Stable Laser Pulse propagation in Plasma Channels for GeV Electron Acceleration. P. Sprangle R. F. Hubbard, D. Kaganovich, B. Hafizi, C. Moore, A. Ting and A. Zigler Phys.Rev.Lett. 85, 5110, 2001</w:t>
      </w:r>
    </w:p>
    <w:p w14:paraId="5E4A3FFC" w14:textId="77777777" w:rsidR="00ED06E7" w:rsidRDefault="00ED06E7" w:rsidP="00ED06E7">
      <w:pPr>
        <w:numPr>
          <w:ilvl w:val="0"/>
          <w:numId w:val="11"/>
        </w:numPr>
        <w:spacing w:before="240" w:after="0" w:line="360" w:lineRule="auto"/>
        <w:ind w:left="630" w:hanging="630"/>
        <w:rPr>
          <w:rFonts w:cs="New York"/>
        </w:rPr>
      </w:pPr>
      <w:r>
        <w:t>Conversion of Electrostatic to Electromagnetic Waves by Super-luminous Ionization Fronts. .Hashimshony, A.Zigler and Papadopoulos.   Ph</w:t>
      </w:r>
      <w:r>
        <w:rPr>
          <w:rFonts w:cs="New York"/>
          <w:color w:val="000000"/>
        </w:rPr>
        <w:t xml:space="preserve">ys.Rev.Lett. 86, 2806, </w:t>
      </w:r>
      <w:r>
        <w:t>2001</w:t>
      </w:r>
    </w:p>
    <w:p w14:paraId="61857E36" w14:textId="77777777" w:rsidR="00ED06E7" w:rsidRDefault="00ED06E7" w:rsidP="00ED06E7">
      <w:pPr>
        <w:numPr>
          <w:ilvl w:val="0"/>
          <w:numId w:val="11"/>
        </w:numPr>
        <w:spacing w:before="240" w:after="0" w:line="360" w:lineRule="auto"/>
        <w:ind w:left="630" w:hanging="630"/>
        <w:rPr>
          <w:rFonts w:cs="New York"/>
        </w:rPr>
      </w:pPr>
      <w:r>
        <w:t>Detection and Electrical Characterization of Hidden Layers Using Time-Domain Analysis of Terahertz Reflections  I.Geltner, D. Hashimshony and A. Zigler Appl.Phys.Lett. 73, 1357, 2001</w:t>
      </w:r>
    </w:p>
    <w:p w14:paraId="5947CB63" w14:textId="77777777" w:rsidR="00ED06E7" w:rsidRDefault="00ED06E7" w:rsidP="00ED06E7">
      <w:pPr>
        <w:numPr>
          <w:ilvl w:val="0"/>
          <w:numId w:val="11"/>
        </w:numPr>
        <w:spacing w:before="240" w:after="0" w:line="360" w:lineRule="auto"/>
        <w:ind w:left="630" w:hanging="630"/>
        <w:rPr>
          <w:rFonts w:cs="New York"/>
        </w:rPr>
      </w:pPr>
      <w:r>
        <w:t>Wakefield generation and GeV acceleration in tapered plasma channels, P.Sprangle, B. Hafizi, A.Ting , R. Hubbard, D. Kaganovich and A.Zigler. Phys.Rev. E 63 6405, 2001</w:t>
      </w:r>
    </w:p>
    <w:p w14:paraId="325272C7" w14:textId="77777777" w:rsidR="00ED06E7" w:rsidRDefault="00ED06E7" w:rsidP="00ED06E7">
      <w:pPr>
        <w:numPr>
          <w:ilvl w:val="0"/>
          <w:numId w:val="11"/>
        </w:numPr>
        <w:spacing w:before="240" w:after="0" w:line="360" w:lineRule="auto"/>
        <w:ind w:left="630" w:hanging="630"/>
      </w:pPr>
      <w:r>
        <w:t>Velocity Control and Staging in Laser Wakefield Accelerators Using Segmented Capillary Discharges D. Kaganovich, A. Zigler, R.F. Hubbard, Sprangle and A.Ting Appl.Phys.Lett. 72, 759, 2001</w:t>
      </w:r>
    </w:p>
    <w:p w14:paraId="2009FFA8" w14:textId="77777777" w:rsidR="00ED06E7" w:rsidRDefault="00ED06E7" w:rsidP="00ED06E7">
      <w:pPr>
        <w:numPr>
          <w:ilvl w:val="0"/>
          <w:numId w:val="11"/>
        </w:numPr>
        <w:spacing w:before="240" w:after="0" w:line="360" w:lineRule="auto"/>
        <w:ind w:left="630" w:hanging="630"/>
      </w:pPr>
      <w:r>
        <w:t>R. F. Hubbard, B. Hafizi, A. Ting, D. Kaganovich, P. Sprangle, and A. Zigler, “High intensity focusing of laser pulses using a short plasma channel lens,” Phys. Plasmas.</w:t>
      </w:r>
    </w:p>
    <w:p w14:paraId="3AA18ED2" w14:textId="77777777" w:rsidR="00ED06E7" w:rsidRDefault="00ED06E7" w:rsidP="00ED06E7">
      <w:pPr>
        <w:numPr>
          <w:ilvl w:val="0"/>
          <w:numId w:val="11"/>
        </w:numPr>
        <w:spacing w:before="240" w:after="0" w:line="360" w:lineRule="auto"/>
        <w:ind w:left="630" w:hanging="630"/>
        <w:rPr>
          <w:rFonts w:ascii="Arial Unicode MS" w:eastAsia="Arial Unicode MS" w:hAnsi="Arial Unicode MS" w:cs="Arial Unicode MS"/>
        </w:rPr>
      </w:pPr>
      <w:r>
        <w:t xml:space="preserve">D.Hashimshony, I.Geltner, G.Cohen, Y.Avitzur A.Zigler and C.Smith, </w:t>
      </w:r>
      <w:r>
        <w:rPr>
          <w:i/>
          <w:iCs/>
        </w:rPr>
        <w:t>"</w:t>
      </w:r>
      <w:r>
        <w:t>Characterization of the electrical properties and thickness of thin epitaxial semiconductor layers by THz reflection spectroscopy</w:t>
      </w:r>
      <w:r>
        <w:rPr>
          <w:i/>
          <w:iCs/>
        </w:rPr>
        <w:t>”</w:t>
      </w:r>
      <w:r>
        <w:t xml:space="preserve">  J.Appl.Phys, </w:t>
      </w:r>
      <w:r>
        <w:rPr>
          <w:b/>
          <w:bCs/>
        </w:rPr>
        <w:t>90</w:t>
      </w:r>
      <w:r>
        <w:t>, 5778, 2001.</w:t>
      </w:r>
    </w:p>
    <w:p w14:paraId="62F0F05E" w14:textId="77777777" w:rsidR="00ED06E7" w:rsidRDefault="00ED06E7" w:rsidP="00ED06E7">
      <w:pPr>
        <w:numPr>
          <w:ilvl w:val="0"/>
          <w:numId w:val="11"/>
        </w:numPr>
        <w:spacing w:before="240" w:after="0" w:line="360" w:lineRule="auto"/>
        <w:ind w:left="630" w:hanging="630"/>
      </w:pPr>
      <w:r>
        <w:t>Lasing to ground state of ions in discharge created plasma in microcapillary</w:t>
      </w:r>
      <w:r>
        <w:br/>
        <w:t>Goltsov A, Morozov A, Ping Y, Geltner I, Suckewer, Zigler A</w:t>
      </w:r>
      <w:r>
        <w:br/>
      </w:r>
      <w:r>
        <w:rPr>
          <w:rFonts w:ascii="Times New Roman" w:hAnsi="Times New Roman"/>
        </w:rPr>
        <w:t xml:space="preserve">JOURNAL DE PHYSIQUE IV </w:t>
      </w:r>
      <w:r>
        <w:rPr>
          <w:rFonts w:ascii="Times New Roman" w:eastAsia="Arial Unicode MS" w:hAnsi="Times New Roman"/>
        </w:rPr>
        <w:t xml:space="preserve"> </w:t>
      </w:r>
      <w:r>
        <w:rPr>
          <w:rFonts w:ascii="Times New Roman" w:hAnsi="Times New Roman"/>
        </w:rPr>
        <w:t>11 165-173 JUL 2001</w:t>
      </w:r>
    </w:p>
    <w:p w14:paraId="50423D6F" w14:textId="77777777" w:rsidR="00ED06E7" w:rsidRPr="00C06E1D" w:rsidRDefault="00903FBD" w:rsidP="00ED06E7">
      <w:pPr>
        <w:numPr>
          <w:ilvl w:val="0"/>
          <w:numId w:val="11"/>
        </w:numPr>
        <w:spacing w:before="240" w:after="0" w:line="360" w:lineRule="auto"/>
        <w:ind w:left="630" w:hanging="630"/>
        <w:rPr>
          <w:rFonts w:ascii="Arial Unicode MS" w:eastAsia="Arial Unicode MS" w:hAnsi="Arial Unicode MS" w:cs="Arial Unicode MS"/>
        </w:rPr>
      </w:pPr>
      <w:hyperlink r:id="rId21" w:history="1">
        <w:r w:rsidR="00ED06E7" w:rsidRPr="00C06E1D">
          <w:rPr>
            <w:rStyle w:val="Hyperlink"/>
            <w:rFonts w:ascii="Times New Roman" w:hAnsi="Times New Roman"/>
            <w:color w:val="auto"/>
            <w:u w:val="none"/>
          </w:rPr>
          <w:t>Development of a method for automated quantitative analysis of ores using LIBS</w:t>
        </w:r>
      </w:hyperlink>
      <w:r w:rsidR="00ED06E7" w:rsidRPr="00C06E1D">
        <w:br/>
        <w:t xml:space="preserve">Rosenwasser S, Asimellis G, Bromley B and Zigler A SPECTROCHIM ACTA B 56 (6): 707-714 JUN 29 2001 </w:t>
      </w:r>
    </w:p>
    <w:p w14:paraId="183BABC2" w14:textId="77777777" w:rsidR="00ED06E7" w:rsidRPr="00C06E1D" w:rsidRDefault="00903FBD" w:rsidP="00ED06E7">
      <w:pPr>
        <w:numPr>
          <w:ilvl w:val="0"/>
          <w:numId w:val="11"/>
        </w:numPr>
        <w:spacing w:before="240" w:after="0" w:line="360" w:lineRule="auto"/>
        <w:ind w:left="630" w:hanging="630"/>
      </w:pPr>
      <w:hyperlink r:id="rId22" w:history="1">
        <w:r w:rsidR="00ED06E7" w:rsidRPr="00C06E1D">
          <w:rPr>
            <w:rStyle w:val="Hyperlink"/>
            <w:color w:val="auto"/>
            <w:u w:val="none"/>
          </w:rPr>
          <w:t>Shadow monochromatic backlighting: Large-field high resolution X-ray shadowgraphy with improved spectral tunability</w:t>
        </w:r>
      </w:hyperlink>
      <w:r w:rsidR="00ED06E7" w:rsidRPr="00C06E1D">
        <w:t xml:space="preserve">    Pikuz TA, Faenov AY, Zigler A, et al.</w:t>
      </w:r>
      <w:r w:rsidR="00ED06E7" w:rsidRPr="00C06E1D">
        <w:rPr>
          <w:rFonts w:ascii="Arial Unicode MS" w:eastAsia="Arial Unicode MS" w:hAnsi="Arial Unicode MS" w:cs="Arial Unicode MS"/>
        </w:rPr>
        <w:t xml:space="preserve"> </w:t>
      </w:r>
      <w:r w:rsidR="00ED06E7" w:rsidRPr="00C06E1D">
        <w:t xml:space="preserve">LASER PART BEAMS 19 (2): 285-293 JUN 2001 </w:t>
      </w:r>
    </w:p>
    <w:p w14:paraId="4439028D" w14:textId="77777777" w:rsidR="00ED06E7" w:rsidRPr="00C06E1D" w:rsidRDefault="00ED06E7" w:rsidP="00ED06E7">
      <w:pPr>
        <w:numPr>
          <w:ilvl w:val="0"/>
          <w:numId w:val="11"/>
        </w:numPr>
        <w:spacing w:before="240" w:after="0" w:line="360" w:lineRule="auto"/>
        <w:rPr>
          <w:rFonts w:ascii="Times New Roman" w:hAnsi="Times New Roman"/>
        </w:rPr>
      </w:pPr>
      <w:r w:rsidRPr="00C06E1D">
        <w:rPr>
          <w:rFonts w:ascii="Times New Roman" w:eastAsia="Arial Unicode MS" w:hAnsi="Times New Roman"/>
        </w:rPr>
        <w:t xml:space="preserve">GeV acceleration in tapered plasma channels. </w:t>
      </w:r>
      <w:r w:rsidRPr="00C06E1D">
        <w:rPr>
          <w:rFonts w:ascii="Times New Roman" w:hAnsi="Times New Roman"/>
        </w:rPr>
        <w:t xml:space="preserve">P.Sprangle, B. Hafizi, A.Ting , R. Hubbard, D. Gordon  and A.Zigler  Phys. of  Plasma  9, 2364 , 2002 </w:t>
      </w:r>
    </w:p>
    <w:p w14:paraId="5A23A33A" w14:textId="297553EE" w:rsidR="00ED06E7" w:rsidRPr="00C06E1D" w:rsidRDefault="00ED06E7" w:rsidP="00ED06E7">
      <w:pPr>
        <w:numPr>
          <w:ilvl w:val="0"/>
          <w:numId w:val="11"/>
        </w:numPr>
        <w:spacing w:before="240" w:after="0" w:line="360" w:lineRule="auto"/>
        <w:ind w:right="0"/>
        <w:rPr>
          <w:rFonts w:ascii="Times New Roman" w:hAnsi="Times New Roman"/>
        </w:rPr>
      </w:pPr>
      <w:r w:rsidRPr="00C06E1D">
        <w:rPr>
          <w:rFonts w:ascii="Times New Roman" w:hAnsi="Times New Roman"/>
        </w:rPr>
        <w:t>R. F. Hubbard, B. Hafizi, A. Ting, D. Kaganovich, P. Sprangle, and A. Zigler, “High intensity focusing of laser pulses using a short plasma channel lens,” Phys. Plasmas.9,</w:t>
      </w:r>
      <w:r w:rsidR="009F7DD6">
        <w:rPr>
          <w:rFonts w:ascii="Times New Roman" w:hAnsi="Times New Roman"/>
        </w:rPr>
        <w:t xml:space="preserve"> </w:t>
      </w:r>
      <w:r w:rsidRPr="00C06E1D">
        <w:rPr>
          <w:rFonts w:ascii="Times New Roman" w:hAnsi="Times New Roman"/>
        </w:rPr>
        <w:t>1431, 2002</w:t>
      </w:r>
    </w:p>
    <w:p w14:paraId="2439D744" w14:textId="77777777" w:rsidR="00ED06E7" w:rsidRPr="00C06E1D" w:rsidRDefault="00903FBD" w:rsidP="00ED06E7">
      <w:pPr>
        <w:numPr>
          <w:ilvl w:val="0"/>
          <w:numId w:val="11"/>
        </w:numPr>
        <w:spacing w:before="240" w:after="0" w:line="360" w:lineRule="auto"/>
        <w:ind w:right="0"/>
        <w:rPr>
          <w:rFonts w:ascii="Times New Roman" w:hAnsi="Times New Roman"/>
        </w:rPr>
      </w:pPr>
      <w:hyperlink r:id="rId23" w:history="1">
        <w:r w:rsidR="00ED06E7" w:rsidRPr="00C06E1D">
          <w:rPr>
            <w:rStyle w:val="Hyperlink"/>
            <w:color w:val="auto"/>
            <w:u w:val="none"/>
          </w:rPr>
          <w:t>Detection and electrical characterization of hidden layers using time-domain analysis of terahertz reflections</w:t>
        </w:r>
      </w:hyperlink>
      <w:r w:rsidR="00ED06E7" w:rsidRPr="00C06E1D">
        <w:t xml:space="preserve">  Geltner I, Hashimshony D, </w:t>
      </w:r>
      <w:r w:rsidR="00ED06E7" w:rsidRPr="00C06E1D">
        <w:rPr>
          <w:b/>
          <w:bCs/>
        </w:rPr>
        <w:t>Zigler A</w:t>
      </w:r>
      <w:r w:rsidR="00ED06E7" w:rsidRPr="00C06E1D">
        <w:t xml:space="preserve">  J APPL PHYS 92 (1): 203-206 JUL 1 2002</w:t>
      </w:r>
      <w:r w:rsidR="00ED06E7" w:rsidRPr="00C06E1D">
        <w:rPr>
          <w:rFonts w:ascii="Times New Roman" w:hAnsi="Times New Roman"/>
        </w:rPr>
        <w:t xml:space="preserve">  </w:t>
      </w:r>
    </w:p>
    <w:p w14:paraId="5A041475" w14:textId="77777777" w:rsidR="00ED06E7" w:rsidRPr="00C06E1D" w:rsidRDefault="00903FBD" w:rsidP="00ED06E7">
      <w:pPr>
        <w:numPr>
          <w:ilvl w:val="0"/>
          <w:numId w:val="11"/>
        </w:numPr>
        <w:spacing w:before="240" w:after="0" w:line="360" w:lineRule="auto"/>
        <w:ind w:right="0"/>
        <w:rPr>
          <w:rFonts w:ascii="Times New Roman" w:hAnsi="Times New Roman"/>
        </w:rPr>
      </w:pPr>
      <w:hyperlink r:id="rId24" w:history="1">
        <w:r w:rsidR="00ED06E7" w:rsidRPr="00C06E1D">
          <w:rPr>
            <w:rStyle w:val="Hyperlink"/>
            <w:color w:val="auto"/>
            <w:u w:val="none"/>
          </w:rPr>
          <w:t>Tunable, bandwidth controllable source of THz radiation</w:t>
        </w:r>
      </w:hyperlink>
      <w:r w:rsidR="00ED06E7" w:rsidRPr="00C06E1D">
        <w:br/>
      </w:r>
      <w:r w:rsidR="00ED06E7" w:rsidRPr="00C06E1D">
        <w:rPr>
          <w:b/>
          <w:bCs/>
        </w:rPr>
        <w:t>Zigler A</w:t>
      </w:r>
      <w:r w:rsidR="00ED06E7" w:rsidRPr="00C06E1D">
        <w:t>, Hashimshony D, Papadopoulos K</w:t>
      </w:r>
      <w:r w:rsidR="00ED06E7" w:rsidRPr="00C06E1D">
        <w:rPr>
          <w:rFonts w:ascii="Times New Roman" w:hAnsi="Times New Roman"/>
        </w:rPr>
        <w:t xml:space="preserve">  </w:t>
      </w:r>
      <w:r w:rsidR="00ED06E7" w:rsidRPr="00C06E1D">
        <w:t xml:space="preserve">IEE P-OPTOELECTRON 149 (3): 93-97 JUN 2002  </w:t>
      </w:r>
    </w:p>
    <w:p w14:paraId="6991B4A7" w14:textId="77777777" w:rsidR="00ED06E7" w:rsidRPr="00C06E1D" w:rsidRDefault="00903FBD" w:rsidP="00ED06E7">
      <w:pPr>
        <w:numPr>
          <w:ilvl w:val="0"/>
          <w:numId w:val="11"/>
        </w:numPr>
        <w:spacing w:before="240" w:after="0" w:line="360" w:lineRule="auto"/>
        <w:ind w:right="0"/>
        <w:rPr>
          <w:rFonts w:ascii="Times New Roman" w:hAnsi="Times New Roman"/>
        </w:rPr>
      </w:pPr>
      <w:hyperlink r:id="rId25" w:history="1">
        <w:r w:rsidR="00ED06E7" w:rsidRPr="00C06E1D">
          <w:rPr>
            <w:rStyle w:val="Hyperlink"/>
            <w:color w:val="auto"/>
            <w:u w:val="none"/>
          </w:rPr>
          <w:t>High-current capillary discharge with prepulse ablative plasma</w:t>
        </w:r>
      </w:hyperlink>
      <w:r w:rsidR="00ED06E7" w:rsidRPr="00C06E1D">
        <w:br/>
        <w:t>Levin M, Marcus G, Zigler A. . J APPL PHYS 93 (2): 851-854 JAN 15 2003</w:t>
      </w:r>
    </w:p>
    <w:p w14:paraId="15CC56F1" w14:textId="77777777" w:rsidR="00ED06E7" w:rsidRPr="00C06E1D" w:rsidRDefault="00903FBD" w:rsidP="00ED06E7">
      <w:pPr>
        <w:numPr>
          <w:ilvl w:val="0"/>
          <w:numId w:val="11"/>
        </w:numPr>
        <w:spacing w:before="240" w:after="0" w:line="360" w:lineRule="auto"/>
        <w:ind w:right="0"/>
        <w:rPr>
          <w:rFonts w:ascii="Times New Roman" w:hAnsi="Times New Roman"/>
        </w:rPr>
      </w:pPr>
      <w:hyperlink r:id="rId26" w:history="1">
        <w:r w:rsidR="00ED06E7" w:rsidRPr="00C06E1D">
          <w:rPr>
            <w:rStyle w:val="Hyperlink"/>
            <w:color w:val="auto"/>
            <w:u w:val="none"/>
          </w:rPr>
          <w:t>Generation of ultrawide-band chirped sources in the infrared through parametric interactions in periodically poled crystals</w:t>
        </w:r>
      </w:hyperlink>
      <w:r w:rsidR="00ED06E7" w:rsidRPr="00C06E1D">
        <w:t xml:space="preserve">   Marcus G, </w:t>
      </w:r>
      <w:r w:rsidR="00ED06E7" w:rsidRPr="00C06E1D">
        <w:rPr>
          <w:b/>
          <w:bCs/>
        </w:rPr>
        <w:t>Zigler A</w:t>
      </w:r>
      <w:r w:rsidR="00ED06E7" w:rsidRPr="00C06E1D">
        <w:t xml:space="preserve"> APPL PHYS LETT 82 (2): 164-166 JAN 13 2003 </w:t>
      </w:r>
    </w:p>
    <w:p w14:paraId="5B302115" w14:textId="77777777" w:rsidR="00ED06E7" w:rsidRPr="00C06E1D" w:rsidRDefault="00ED06E7" w:rsidP="00ED06E7">
      <w:pPr>
        <w:numPr>
          <w:ilvl w:val="0"/>
          <w:numId w:val="11"/>
        </w:numPr>
        <w:spacing w:before="240" w:after="0" w:line="360" w:lineRule="auto"/>
        <w:ind w:right="0"/>
        <w:rPr>
          <w:rFonts w:ascii="Times New Roman" w:hAnsi="Times New Roman"/>
        </w:rPr>
      </w:pPr>
      <w:r w:rsidRPr="00C06E1D">
        <w:t>Greenberg B, Levin M, Pukhov A, Zigler A</w:t>
      </w:r>
      <w:r w:rsidRPr="00C06E1D">
        <w:rPr>
          <w:rFonts w:ascii="Times New Roman" w:hAnsi="Times New Roman"/>
        </w:rPr>
        <w:t xml:space="preserve"> </w:t>
      </w:r>
      <w:hyperlink r:id="rId27" w:history="1">
        <w:r w:rsidRPr="00C06E1D">
          <w:rPr>
            <w:rStyle w:val="Hyperlink"/>
            <w:color w:val="auto"/>
            <w:u w:val="none"/>
          </w:rPr>
          <w:t>Low jitter capillary discharge channels</w:t>
        </w:r>
      </w:hyperlink>
      <w:r w:rsidRPr="00C06E1D">
        <w:br/>
        <w:t xml:space="preserve">APPL PHYS LETT 83 (14): 2961-2963 OCT 6 2003 </w:t>
      </w:r>
    </w:p>
    <w:p w14:paraId="6072120C" w14:textId="77777777" w:rsidR="00ED06E7" w:rsidRPr="00C06E1D" w:rsidRDefault="00ED06E7" w:rsidP="00ED06E7">
      <w:pPr>
        <w:numPr>
          <w:ilvl w:val="0"/>
          <w:numId w:val="11"/>
        </w:numPr>
        <w:spacing w:before="240" w:after="0" w:line="360" w:lineRule="auto"/>
        <w:ind w:right="0"/>
        <w:rPr>
          <w:rFonts w:ascii="Times New Roman" w:hAnsi="Times New Roman"/>
        </w:rPr>
      </w:pPr>
      <w:r w:rsidRPr="00C06E1D">
        <w:t xml:space="preserve">Duncan M, Grossman J, </w:t>
      </w:r>
      <w:r w:rsidRPr="00C06E1D">
        <w:rPr>
          <w:b/>
          <w:bCs/>
        </w:rPr>
        <w:t>Zigler A</w:t>
      </w:r>
      <w:r w:rsidRPr="00C06E1D">
        <w:t>, et al.</w:t>
      </w:r>
      <w:r w:rsidRPr="00C06E1D">
        <w:rPr>
          <w:rFonts w:ascii="Times New Roman" w:hAnsi="Times New Roman"/>
        </w:rPr>
        <w:t xml:space="preserve"> </w:t>
      </w:r>
      <w:hyperlink r:id="rId28" w:history="1">
        <w:r w:rsidRPr="00C06E1D">
          <w:rPr>
            <w:rStyle w:val="Hyperlink"/>
            <w:color w:val="auto"/>
            <w:u w:val="none"/>
          </w:rPr>
          <w:t>Hyperspectral imaging (HSI): A new approach to identifying mucosal irregularities</w:t>
        </w:r>
      </w:hyperlink>
      <w:r w:rsidRPr="00C06E1D">
        <w:t xml:space="preserve"> GASTROINTEST ENDOSC 57 (5): AB178-AB178 Suppl. 1 APR 2003 </w:t>
      </w:r>
    </w:p>
    <w:p w14:paraId="132B3406" w14:textId="77777777" w:rsidR="00ED06E7" w:rsidRPr="00C06E1D" w:rsidRDefault="00ED06E7" w:rsidP="00ED06E7">
      <w:pPr>
        <w:numPr>
          <w:ilvl w:val="0"/>
          <w:numId w:val="11"/>
        </w:numPr>
        <w:spacing w:before="240" w:after="0" w:line="360" w:lineRule="auto"/>
        <w:ind w:right="0"/>
        <w:rPr>
          <w:rFonts w:ascii="Times New Roman" w:hAnsi="Times New Roman"/>
        </w:rPr>
      </w:pPr>
      <w:r w:rsidRPr="00C06E1D">
        <w:rPr>
          <w:rFonts w:ascii="Times New Roman" w:hAnsi="Times New Roman"/>
        </w:rPr>
        <w:t xml:space="preserve"> </w:t>
      </w:r>
      <w:r w:rsidRPr="00C06E1D">
        <w:t>Yakimenko V, Pogorelsky IV, Pavlishin IV, et al.</w:t>
      </w:r>
      <w:r w:rsidRPr="00C06E1D">
        <w:rPr>
          <w:rFonts w:ascii="Times New Roman" w:hAnsi="Times New Roman"/>
        </w:rPr>
        <w:t xml:space="preserve"> </w:t>
      </w:r>
      <w:hyperlink r:id="rId29" w:history="1">
        <w:r w:rsidRPr="00C06E1D">
          <w:rPr>
            <w:rStyle w:val="Hyperlink"/>
            <w:color w:val="auto"/>
            <w:u w:val="none"/>
          </w:rPr>
          <w:t>Cohesive acceleration and focusing of relativistic electrons in overdense plasma</w:t>
        </w:r>
      </w:hyperlink>
      <w:r w:rsidRPr="00C06E1D">
        <w:t xml:space="preserve"> PHYS REV LETT 91 (1): Art. No. 014802 JUL 4 2003 </w:t>
      </w:r>
    </w:p>
    <w:p w14:paraId="7B777F9A" w14:textId="77777777" w:rsidR="00ED06E7" w:rsidRPr="00C06E1D" w:rsidRDefault="00ED06E7" w:rsidP="00ED06E7">
      <w:pPr>
        <w:numPr>
          <w:ilvl w:val="0"/>
          <w:numId w:val="11"/>
        </w:numPr>
        <w:spacing w:before="240" w:after="0" w:line="360" w:lineRule="auto"/>
        <w:ind w:right="0"/>
        <w:rPr>
          <w:rFonts w:ascii="Times New Roman" w:hAnsi="Times New Roman"/>
        </w:rPr>
      </w:pPr>
      <w:r w:rsidRPr="00C06E1D">
        <w:rPr>
          <w:rFonts w:ascii="Times New Roman" w:hAnsi="Times New Roman"/>
        </w:rPr>
        <w:t xml:space="preserve"> </w:t>
      </w:r>
      <w:r w:rsidRPr="00C06E1D">
        <w:t xml:space="preserve">Hafizi B, Gordon DF, </w:t>
      </w:r>
      <w:r w:rsidRPr="00C06E1D">
        <w:rPr>
          <w:b/>
          <w:bCs/>
        </w:rPr>
        <w:t>Zigler A</w:t>
      </w:r>
      <w:r w:rsidRPr="00C06E1D">
        <w:t>, et al.</w:t>
      </w:r>
      <w:r w:rsidRPr="00C06E1D">
        <w:rPr>
          <w:rFonts w:ascii="Times New Roman" w:hAnsi="Times New Roman"/>
        </w:rPr>
        <w:t xml:space="preserve"> </w:t>
      </w:r>
      <w:hyperlink r:id="rId30" w:history="1">
        <w:r w:rsidRPr="00C06E1D">
          <w:rPr>
            <w:rStyle w:val="Hyperlink"/>
            <w:color w:val="auto"/>
            <w:u w:val="none"/>
          </w:rPr>
          <w:t>Electron trajectories in the magnetic field of capillary discharge: Application to laser wakefield accelerators in plasma channel</w:t>
        </w:r>
      </w:hyperlink>
      <w:r w:rsidRPr="00C06E1D">
        <w:br/>
        <w:t xml:space="preserve">PHYS PLASMAS 10 (6): 2545-2551 JUN 2003 </w:t>
      </w:r>
    </w:p>
    <w:p w14:paraId="32672457"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Pogorelsky IV, Pavlishin IV, Ben-Zvi I, et al.</w:t>
      </w:r>
      <w:hyperlink r:id="rId31" w:history="1">
        <w:r w:rsidRPr="00C06E1D">
          <w:rPr>
            <w:rStyle w:val="Hyperlink"/>
            <w:color w:val="auto"/>
            <w:u w:val="none"/>
          </w:rPr>
          <w:t>Transmission of high-power CO2 laser pulses through a plasma channel</w:t>
        </w:r>
      </w:hyperlink>
      <w:r w:rsidRPr="00C06E1D">
        <w:t xml:space="preserve">  APPL PHYS LETT 83 (17): 3459-3461 OCT 27 2003 </w:t>
      </w:r>
    </w:p>
    <w:p w14:paraId="39E9FEF0"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Marcus G, Friedland L, Zigler A</w:t>
      </w:r>
      <w:r w:rsidRPr="00C06E1D">
        <w:br/>
      </w:r>
      <w:hyperlink r:id="rId32" w:history="1">
        <w:r w:rsidRPr="00C06E1D">
          <w:rPr>
            <w:rStyle w:val="Hyperlink"/>
            <w:color w:val="auto"/>
            <w:u w:val="none"/>
          </w:rPr>
          <w:t>From quantum ladder climbing to classical autoresonance</w:t>
        </w:r>
      </w:hyperlink>
      <w:r w:rsidRPr="00C06E1D">
        <w:t> </w:t>
      </w:r>
      <w:r w:rsidRPr="00C06E1D">
        <w:br/>
        <w:t>PHYSICAL REVIEW A 69 (1): Art. No. 013407 JAN 2004</w:t>
      </w:r>
    </w:p>
    <w:p w14:paraId="60E61527"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Fibich G, Eisenmann S, Ilan and A.Zigler</w:t>
      </w:r>
      <w:r w:rsidRPr="00C06E1D">
        <w:br/>
      </w:r>
      <w:hyperlink r:id="rId33" w:history="1">
        <w:r w:rsidRPr="00C06E1D">
          <w:rPr>
            <w:rStyle w:val="Hyperlink"/>
            <w:color w:val="auto"/>
            <w:u w:val="none"/>
          </w:rPr>
          <w:t>Control of multiple filamentation in air</w:t>
        </w:r>
      </w:hyperlink>
      <w:r w:rsidRPr="00C06E1D">
        <w:t> </w:t>
      </w:r>
      <w:r w:rsidRPr="00C06E1D">
        <w:br/>
        <w:t>OPTICS LETTERS 29 (15): 1772-1774 AUG 1 2004</w:t>
      </w:r>
    </w:p>
    <w:p w14:paraId="75C65C72"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lang w:val="fr-FR"/>
        </w:rPr>
        <w:t>Pikuz T, Faenov A, Skobelev I, et al.</w:t>
      </w:r>
      <w:r w:rsidRPr="00C06E1D">
        <w:rPr>
          <w:lang w:val="fr-FR"/>
        </w:rPr>
        <w:br/>
      </w:r>
      <w:hyperlink r:id="rId34" w:history="1">
        <w:r w:rsidRPr="00C06E1D">
          <w:rPr>
            <w:rStyle w:val="Hyperlink"/>
            <w:color w:val="auto"/>
            <w:u w:val="none"/>
          </w:rPr>
          <w:t>Easy spectrally tunable highly efficient X-ray backlighting schemes based on spherically bent crystals</w:t>
        </w:r>
      </w:hyperlink>
      <w:r w:rsidRPr="00C06E1D">
        <w:t>  LASER AND PARTICLE BEAMS 22 (3): 289-300 SEP 2004</w:t>
      </w:r>
    </w:p>
    <w:p w14:paraId="55D5751A"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lang w:val="fr-FR"/>
        </w:rPr>
        <w:t>Kimura WD, Andreev NE, Babzien M, et al.</w:t>
      </w:r>
      <w:r w:rsidRPr="00C06E1D">
        <w:rPr>
          <w:lang w:val="fr-FR"/>
        </w:rPr>
        <w:br/>
      </w:r>
      <w:hyperlink r:id="rId35" w:history="1">
        <w:r w:rsidRPr="00C06E1D">
          <w:rPr>
            <w:rStyle w:val="Hyperlink"/>
            <w:color w:val="auto"/>
            <w:u w:val="none"/>
          </w:rPr>
          <w:t>Pseudoresonant laser wakefield acceleration driven by 10.6-mu m laser light</w:t>
        </w:r>
      </w:hyperlink>
      <w:r w:rsidRPr="00C06E1D">
        <w:t> </w:t>
      </w:r>
      <w:r w:rsidRPr="00C06E1D">
        <w:br/>
        <w:t>IEEE TRANSACTIONS ON PLASMA SCIENCE 33 (1): 3-7 Part 1 FEB 2005</w:t>
      </w:r>
    </w:p>
    <w:p w14:paraId="78FA51AA"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lang w:val="fr-FR"/>
        </w:rPr>
        <w:t xml:space="preserve">Marcus G, </w:t>
      </w:r>
      <w:r w:rsidRPr="00C06E1D">
        <w:rPr>
          <w:b/>
          <w:bCs/>
          <w:lang w:val="fr-FR"/>
        </w:rPr>
        <w:t>Zigler A</w:t>
      </w:r>
      <w:r w:rsidRPr="00C06E1D">
        <w:rPr>
          <w:lang w:val="fr-FR"/>
        </w:rPr>
        <w:t>, Eger D, et al.</w:t>
      </w:r>
      <w:r w:rsidRPr="00C06E1D">
        <w:rPr>
          <w:lang w:val="fr-FR"/>
        </w:rPr>
        <w:br/>
      </w:r>
      <w:hyperlink r:id="rId36" w:history="1">
        <w:r w:rsidRPr="00C06E1D">
          <w:rPr>
            <w:rStyle w:val="Hyperlink"/>
            <w:color w:val="auto"/>
            <w:u w:val="none"/>
          </w:rPr>
          <w:t>Generation of a high-energy ultrawideband chirped source in periodically poled LiTaO3</w:t>
        </w:r>
      </w:hyperlink>
      <w:r w:rsidRPr="00C06E1D">
        <w:t> </w:t>
      </w:r>
      <w:r w:rsidRPr="00C06E1D">
        <w:br/>
        <w:t>JOURNAL OF THE OPTICAL SOCIETY OF AMERICA B-OPTICAL PHYSICS 22 (3): 620-622 MAR 2005</w:t>
      </w:r>
    </w:p>
    <w:p w14:paraId="361BE430"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Kaganovich D, Ting AC, Gordon DF, et al.</w:t>
      </w:r>
      <w:r w:rsidRPr="00C06E1D">
        <w:br/>
      </w:r>
      <w:hyperlink r:id="rId37" w:history="1">
        <w:r w:rsidRPr="00C06E1D">
          <w:rPr>
            <w:rStyle w:val="Hyperlink"/>
            <w:color w:val="auto"/>
            <w:u w:val="none"/>
          </w:rPr>
          <w:t>Generation of high-energy electrons in a double gas jet and laser wakefield acceleration</w:t>
        </w:r>
      </w:hyperlink>
      <w:r w:rsidRPr="00C06E1D">
        <w:t> </w:t>
      </w:r>
      <w:r w:rsidRPr="00C06E1D">
        <w:br/>
        <w:t>IEEE TRANSACTIONS ON PLASMA SCIENCE 33 (2): 735-738 Part 2 APR 2005</w:t>
      </w:r>
    </w:p>
    <w:p w14:paraId="670DE1F9"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Hubbard RR, Gordon DF, Cooley JH, et al. </w:t>
      </w:r>
      <w:hyperlink r:id="rId38" w:history="1">
        <w:r w:rsidRPr="00C06E1D">
          <w:rPr>
            <w:rStyle w:val="Hyperlink"/>
            <w:color w:val="auto"/>
            <w:u w:val="none"/>
          </w:rPr>
          <w:t>Trapping and acceleration of nonideal injected electron runches in laser Wakefield accelerators</w:t>
        </w:r>
      </w:hyperlink>
      <w:r w:rsidRPr="00C06E1D">
        <w:t>  IEEE TRANSACTIONS ON PLASMA SCIENCE 33 (2): 712-722 Part 2 APR 2005</w:t>
      </w:r>
    </w:p>
    <w:p w14:paraId="1AA2F3D0"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r w:rsidRPr="00C06E1D">
        <w:t xml:space="preserve">Janulewicz KA, Schnurer M, M.Levin and A. Zigler </w:t>
      </w:r>
      <w:hyperlink r:id="rId39" w:history="1">
        <w:r w:rsidRPr="00C06E1D">
          <w:rPr>
            <w:rStyle w:val="Hyperlink"/>
            <w:color w:val="auto"/>
            <w:u w:val="none"/>
          </w:rPr>
          <w:t>Enhancement of a 24.77-nm line emitted by the plasma of a boron nitride capillary discharge irradiated by a high-intensity ultrashort laser pulse</w:t>
        </w:r>
      </w:hyperlink>
      <w:r w:rsidRPr="00C06E1D">
        <w:t>  OPTICS LETTERS 30 (12): 1572-1574 JUN 15 2005</w:t>
      </w:r>
    </w:p>
    <w:p w14:paraId="78702AAE"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Louzon E, Henis Z, Pecker S, and A.Zigler. </w:t>
      </w:r>
      <w:hyperlink r:id="rId40" w:history="1">
        <w:r w:rsidRPr="00C06E1D">
          <w:rPr>
            <w:rStyle w:val="Hyperlink"/>
            <w:rFonts w:ascii="Times New Roman" w:hAnsi="Times New Roman"/>
            <w:color w:val="auto"/>
            <w:u w:val="none"/>
          </w:rPr>
          <w:t>Reduction of damage threshold in dielectric materials induced by negatively chirped laser pulses</w:t>
        </w:r>
      </w:hyperlink>
      <w:r w:rsidRPr="00C06E1D">
        <w:rPr>
          <w:rFonts w:ascii="Times New Roman" w:hAnsi="Times New Roman"/>
        </w:rPr>
        <w:t xml:space="preserve">  APPLIED PHYSICS LETTERS 87 (24): Art. No. 241903 DEC 12 2005 </w:t>
      </w:r>
    </w:p>
    <w:p w14:paraId="0222574A"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Kaganovich D, Ting A, Gordon DF, et al. </w:t>
      </w:r>
      <w:hyperlink r:id="rId41" w:history="1">
        <w:r w:rsidRPr="00C06E1D">
          <w:rPr>
            <w:rStyle w:val="Hyperlink"/>
            <w:rFonts w:ascii="Times New Roman" w:hAnsi="Times New Roman"/>
            <w:color w:val="auto"/>
            <w:u w:val="none"/>
          </w:rPr>
          <w:t>First demonstration of a staged all-optical laser wakefield acceleration</w:t>
        </w:r>
      </w:hyperlink>
      <w:r w:rsidRPr="00C06E1D">
        <w:rPr>
          <w:rFonts w:ascii="Times New Roman" w:hAnsi="Times New Roman"/>
        </w:rPr>
        <w:t xml:space="preserve">  PHYSICS OF PLASMAS 12 (10): Art. No. 100702 OCT 2005 </w:t>
      </w:r>
    </w:p>
    <w:p w14:paraId="7A7B71F1"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Penano JR, Sprangle P, Hafizi B, A.Zigler </w:t>
      </w:r>
      <w:hyperlink r:id="rId42" w:history="1">
        <w:r w:rsidRPr="00C06E1D">
          <w:rPr>
            <w:rStyle w:val="Hyperlink"/>
            <w:rFonts w:ascii="Times New Roman" w:hAnsi="Times New Roman"/>
            <w:color w:val="auto"/>
            <w:u w:val="none"/>
          </w:rPr>
          <w:t>Transmission of intense femtosecond laser pulses into dielectrics</w:t>
        </w:r>
      </w:hyperlink>
      <w:r w:rsidRPr="00C06E1D">
        <w:rPr>
          <w:rFonts w:ascii="Times New Roman" w:hAnsi="Times New Roman"/>
        </w:rPr>
        <w:t xml:space="preserve">  PHYSICAL REVIEW E 72 (3): Art. No. 036412 Part 2 SEP 2005 </w:t>
      </w:r>
    </w:p>
    <w:p w14:paraId="6CCF365E"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Marcus G, Friedland L, Zigler</w:t>
      </w:r>
      <w:r w:rsidRPr="00C06E1D">
        <w:rPr>
          <w:rFonts w:ascii="Times New Roman" w:hAnsi="Times New Roman"/>
          <w:b/>
          <w:bCs/>
        </w:rPr>
        <w:t xml:space="preserve"> A</w:t>
      </w:r>
      <w:r w:rsidRPr="00C06E1D">
        <w:rPr>
          <w:rFonts w:ascii="Times New Roman" w:hAnsi="Times New Roman"/>
        </w:rPr>
        <w:t xml:space="preserve"> </w:t>
      </w:r>
      <w:hyperlink r:id="rId43" w:history="1">
        <w:r w:rsidRPr="00C06E1D">
          <w:rPr>
            <w:rStyle w:val="Hyperlink"/>
            <w:rFonts w:ascii="Times New Roman" w:hAnsi="Times New Roman"/>
            <w:color w:val="auto"/>
            <w:u w:val="none"/>
          </w:rPr>
          <w:t>Autoresonant excitation and control of molecular degrees of freedom in three dimensions</w:t>
        </w:r>
      </w:hyperlink>
      <w:r w:rsidRPr="00C06E1D">
        <w:rPr>
          <w:rFonts w:ascii="Times New Roman" w:hAnsi="Times New Roman"/>
        </w:rPr>
        <w:t xml:space="preserve">  PHYSICAL REVIEW A 72 (3): Art. No. 033404 SEP 2005 </w:t>
      </w:r>
    </w:p>
    <w:p w14:paraId="6465A2D1"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lang w:val="de-DE"/>
        </w:rPr>
        <w:t xml:space="preserve"> Fibich G, Eisenmann S, Ilan B, et al. </w:t>
      </w:r>
      <w:hyperlink r:id="rId44" w:history="1">
        <w:r w:rsidRPr="00C06E1D">
          <w:rPr>
            <w:rStyle w:val="Hyperlink"/>
            <w:rFonts w:ascii="Times New Roman" w:hAnsi="Times New Roman"/>
            <w:color w:val="auto"/>
            <w:u w:val="none"/>
          </w:rPr>
          <w:t>Self-focusing distance of very high power laser pulses</w:t>
        </w:r>
      </w:hyperlink>
      <w:r w:rsidRPr="00C06E1D">
        <w:rPr>
          <w:rFonts w:ascii="Times New Roman" w:hAnsi="Times New Roman"/>
        </w:rPr>
        <w:t xml:space="preserve">  OPTICS EXPRESS 13 (15): 5897-5903 JUL 25 2005 </w:t>
      </w:r>
    </w:p>
    <w:p w14:paraId="2A2410B5"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r w:rsidRPr="00C06E1D">
        <w:t xml:space="preserve">Levin M, Pukhov A, Hubbard RF, et al. </w:t>
      </w:r>
      <w:hyperlink r:id="rId45" w:history="1">
        <w:r w:rsidRPr="00C06E1D">
          <w:rPr>
            <w:rStyle w:val="Hyperlink"/>
            <w:color w:val="auto"/>
            <w:u w:val="none"/>
          </w:rPr>
          <w:t>Longitudinal profiles of plasma parameters in a laser-ignited capillary discharge and implications for laser wakefield accelerator applications</w:t>
        </w:r>
      </w:hyperlink>
      <w:r w:rsidRPr="00C06E1D">
        <w:t>  APPLIED PHYSICS LETTERS 87 (26): Art. No. 261501 DEC 26 2005</w:t>
      </w:r>
    </w:p>
    <w:p w14:paraId="44A1AEFE"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r w:rsidRPr="00C06E1D">
        <w:t xml:space="preserve">Marcus G, </w:t>
      </w:r>
      <w:r w:rsidRPr="00C06E1D">
        <w:rPr>
          <w:b/>
          <w:bCs/>
        </w:rPr>
        <w:t>Zigler A</w:t>
      </w:r>
      <w:r w:rsidRPr="00C06E1D">
        <w:t xml:space="preserve">, Friedland L </w:t>
      </w:r>
      <w:hyperlink r:id="rId46" w:history="1">
        <w:r w:rsidRPr="00C06E1D">
          <w:rPr>
            <w:rStyle w:val="Hyperlink"/>
            <w:color w:val="auto"/>
            <w:u w:val="none"/>
          </w:rPr>
          <w:t>Molecular vibrational ladder climbing using a sub-nanosecond chirped laser pulse</w:t>
        </w:r>
      </w:hyperlink>
      <w:r w:rsidRPr="00C06E1D">
        <w:t xml:space="preserve">  EUROPHYSICS LETTERS 74 (1): 43-48 APR 2006 </w:t>
      </w:r>
    </w:p>
    <w:p w14:paraId="09C32BCE"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lang w:val="fr-FR"/>
        </w:rPr>
        <w:t xml:space="preserve"> </w:t>
      </w:r>
      <w:r w:rsidRPr="00C06E1D">
        <w:rPr>
          <w:lang w:val="fr-FR"/>
        </w:rPr>
        <w:t xml:space="preserve">Kimura WD, Andreev NE, Babzien M, et al. </w:t>
      </w:r>
      <w:hyperlink r:id="rId47" w:history="1">
        <w:r w:rsidRPr="00C06E1D">
          <w:rPr>
            <w:rStyle w:val="Hyperlink"/>
            <w:color w:val="auto"/>
            <w:u w:val="none"/>
          </w:rPr>
          <w:t>Inverse free electron lasers and laser wakefield acceleration driven by CO2 lasers</w:t>
        </w:r>
      </w:hyperlink>
      <w:r w:rsidRPr="00C06E1D">
        <w:t xml:space="preserve">  PHILOSOPHICAL TRANSACTIONS OF THE ROYAL SOCIETY A-MATHEMATICAL PHYSICAL AND ENGINEERING SCIENCES 364 (1840): 611-622 MAR 15 2006  </w:t>
      </w:r>
    </w:p>
    <w:p w14:paraId="1F743609"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lang w:val="de-DE"/>
        </w:rPr>
        <w:t xml:space="preserve"> </w:t>
      </w:r>
      <w:r w:rsidRPr="00C06E1D">
        <w:rPr>
          <w:lang w:val="de-DE"/>
        </w:rPr>
        <w:t xml:space="preserve">Palchan T, Eisenmann S, </w:t>
      </w:r>
      <w:r w:rsidRPr="00C06E1D">
        <w:rPr>
          <w:b/>
          <w:bCs/>
          <w:lang w:val="de-DE"/>
        </w:rPr>
        <w:t>Zigler A</w:t>
      </w:r>
      <w:r w:rsidRPr="00C06E1D">
        <w:rPr>
          <w:lang w:val="de-DE"/>
        </w:rPr>
        <w:t>, et al.</w:t>
      </w:r>
      <w:r w:rsidRPr="00C06E1D">
        <w:rPr>
          <w:lang w:val="de-DE"/>
        </w:rPr>
        <w:br/>
      </w:r>
      <w:hyperlink r:id="rId48" w:history="1">
        <w:r w:rsidRPr="00C06E1D">
          <w:rPr>
            <w:rStyle w:val="Hyperlink"/>
            <w:color w:val="auto"/>
            <w:u w:val="none"/>
          </w:rPr>
          <w:t>All optical electron injector using an intense ultrashort pulse laser and a solid wire target</w:t>
        </w:r>
      </w:hyperlink>
      <w:r w:rsidRPr="00C06E1D">
        <w:t>  APPLIED PHYSICS B-LASERS AND OPTICS 83 (2): 219-223 MAY 2006</w:t>
      </w:r>
    </w:p>
    <w:p w14:paraId="4849B396"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lang w:val="de-DE"/>
        </w:rPr>
        <w:t xml:space="preserve"> </w:t>
      </w:r>
      <w:r w:rsidRPr="00C06E1D">
        <w:rPr>
          <w:lang w:val="de-DE"/>
        </w:rPr>
        <w:t xml:space="preserve">Pogorelsky IV, Babzien M, Kusche KP, et al. </w:t>
      </w:r>
      <w:hyperlink r:id="rId49" w:history="1">
        <w:r w:rsidRPr="00C06E1D">
          <w:rPr>
            <w:rStyle w:val="Hyperlink"/>
            <w:color w:val="auto"/>
            <w:u w:val="none"/>
          </w:rPr>
          <w:t>Plasma-based advanced accelerators at the Brookhaven Accelerator Test Facility</w:t>
        </w:r>
      </w:hyperlink>
      <w:r w:rsidRPr="00C06E1D">
        <w:t>  LASER PHYSICS 16 (2): 259-266 FEB 2006</w:t>
      </w:r>
    </w:p>
    <w:p w14:paraId="4E7B63CC"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r w:rsidRPr="00C06E1D">
        <w:rPr>
          <w:rFonts w:ascii="Times New Roman" w:eastAsia="MS Mincho" w:hAnsi="Times New Roman"/>
          <w:lang w:eastAsia="ja-JP"/>
        </w:rPr>
        <w:t>Long plasma channels in segmented capillary discharges</w:t>
      </w:r>
      <w:r w:rsidRPr="00C06E1D">
        <w:rPr>
          <w:rFonts w:ascii="Times New Roman" w:hAnsi="Times New Roman"/>
        </w:rPr>
        <w:t xml:space="preserve"> </w:t>
      </w:r>
      <w:r w:rsidRPr="00C06E1D">
        <w:rPr>
          <w:rFonts w:ascii="Times New Roman" w:eastAsia="MS Mincho" w:hAnsi="Times New Roman"/>
          <w:lang w:eastAsia="ja-JP"/>
        </w:rPr>
        <w:t xml:space="preserve">M. Levin, A. Pukhov, and A. Zigler, R. F. Hubbard, A. Ting, D. F. Gordon, and P. Sprangle , D. Kaganovich, PHYSICS OF PLASMAS </w:t>
      </w:r>
      <w:r w:rsidRPr="00C06E1D">
        <w:rPr>
          <w:rFonts w:ascii="Times New Roman" w:eastAsia="MS Mincho" w:hAnsi="Times New Roman"/>
          <w:b/>
          <w:bCs/>
          <w:lang w:eastAsia="ja-JP"/>
        </w:rPr>
        <w:t>13</w:t>
      </w:r>
      <w:r w:rsidRPr="00C06E1D">
        <w:rPr>
          <w:rFonts w:ascii="Times New Roman" w:eastAsia="MS Mincho" w:hAnsi="Times New Roman"/>
          <w:lang w:eastAsia="ja-JP"/>
        </w:rPr>
        <w:t>, 083108 _2006_</w:t>
      </w:r>
    </w:p>
    <w:p w14:paraId="6EB06EEF"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r w:rsidRPr="00C06E1D">
        <w:t>Palchan T, Pecker S, Henis Z, et al.</w:t>
      </w:r>
      <w:r w:rsidRPr="00C06E1D">
        <w:br/>
      </w:r>
      <w:hyperlink r:id="rId50" w:history="1">
        <w:r w:rsidRPr="00C06E1D">
          <w:rPr>
            <w:rStyle w:val="Hyperlink"/>
            <w:color w:val="auto"/>
            <w:u w:val="none"/>
          </w:rPr>
          <w:t>Efficient coupling of high intensity short laser pulses into snow clusters</w:t>
        </w:r>
      </w:hyperlink>
      <w:r w:rsidRPr="00C06E1D">
        <w:t> </w:t>
      </w:r>
      <w:r w:rsidRPr="00C06E1D">
        <w:br/>
        <w:t>APPLIED PHYSICS LETTERS 90 (4): Art. No. 041501 2007</w:t>
      </w:r>
    </w:p>
    <w:p w14:paraId="019CC143"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r w:rsidRPr="00C06E1D">
        <w:rPr>
          <w:lang w:val="de-DE"/>
        </w:rPr>
        <w:t>Eisenmann S, Louzon E, Katzir Y, et al.</w:t>
      </w:r>
      <w:r w:rsidRPr="00C06E1D">
        <w:rPr>
          <w:lang w:val="de-DE"/>
        </w:rPr>
        <w:br/>
      </w:r>
      <w:hyperlink r:id="rId51" w:history="1">
        <w:r w:rsidRPr="00C06E1D">
          <w:rPr>
            <w:rStyle w:val="Hyperlink"/>
            <w:color w:val="auto"/>
            <w:u w:val="none"/>
          </w:rPr>
          <w:t>Control of the filamentation distance and pattern in long-range atmospheric propagation</w:t>
        </w:r>
      </w:hyperlink>
      <w:r w:rsidRPr="00C06E1D">
        <w:t>  OPTICS EXPRESS 15 (6): 2779-2784 , 2007</w:t>
      </w:r>
    </w:p>
    <w:p w14:paraId="75AED352"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r w:rsidRPr="00C06E1D">
        <w:t xml:space="preserve">Eisenmann S, Pukhov A, </w:t>
      </w:r>
      <w:r w:rsidRPr="00C06E1D">
        <w:rPr>
          <w:b/>
          <w:bCs/>
        </w:rPr>
        <w:t>Zigler A</w:t>
      </w:r>
      <w:r w:rsidRPr="00C06E1D">
        <w:t xml:space="preserve"> </w:t>
      </w:r>
      <w:hyperlink r:id="rId52" w:history="1">
        <w:r w:rsidRPr="00C06E1D">
          <w:rPr>
            <w:rStyle w:val="Hyperlink"/>
            <w:color w:val="auto"/>
            <w:u w:val="none"/>
          </w:rPr>
          <w:t>Fine structure of a laser-plasma filament in air</w:t>
        </w:r>
      </w:hyperlink>
      <w:r w:rsidRPr="00C06E1D">
        <w:t> </w:t>
      </w:r>
      <w:r w:rsidRPr="00C06E1D">
        <w:br/>
        <w:t xml:space="preserve">PHYSICAL REVIEW LETTERS 98 (15): Art. No. 155002 , 2007 </w:t>
      </w:r>
    </w:p>
    <w:p w14:paraId="4EEDE288"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hyperlink r:id="rId53" w:history="1">
        <w:r w:rsidRPr="00C06E1D">
          <w:rPr>
            <w:rStyle w:val="Hyperlink"/>
            <w:color w:val="auto"/>
            <w:u w:val="none"/>
          </w:rPr>
          <w:t>Interaction of intense short laser pulses with air and dielectric materials</w:t>
        </w:r>
      </w:hyperlink>
      <w:r w:rsidRPr="00C06E1D">
        <w:t xml:space="preserve"> </w:t>
      </w:r>
      <w:r w:rsidRPr="00C06E1D">
        <w:br/>
        <w:t xml:space="preserve">Eisenmann, S; Katzir, Y; Zigler, A, et al.  </w:t>
      </w:r>
      <w:r w:rsidRPr="00C06E1D">
        <w:rPr>
          <w:rStyle w:val="databold"/>
        </w:rPr>
        <w:t>INTERNATIONAL JOURNAL OF MODERN PHYSICS B</w:t>
      </w:r>
      <w:r w:rsidRPr="00C06E1D">
        <w:t xml:space="preserve">   Volume: </w:t>
      </w:r>
      <w:r w:rsidRPr="00C06E1D">
        <w:rPr>
          <w:rStyle w:val="databold"/>
        </w:rPr>
        <w:t>21</w:t>
      </w:r>
      <w:r w:rsidRPr="00C06E1D">
        <w:t xml:space="preserve">   Pages: </w:t>
      </w:r>
      <w:r w:rsidRPr="00C06E1D">
        <w:rPr>
          <w:rStyle w:val="databold"/>
        </w:rPr>
        <w:t>615-625</w:t>
      </w:r>
      <w:r w:rsidRPr="00C06E1D">
        <w:t xml:space="preserve"> , </w:t>
      </w:r>
      <w:r w:rsidRPr="00C06E1D">
        <w:rPr>
          <w:rStyle w:val="databold"/>
        </w:rPr>
        <w:t>2007</w:t>
      </w:r>
    </w:p>
    <w:p w14:paraId="17185672"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hyperlink r:id="rId54" w:history="1">
        <w:r w:rsidRPr="00C06E1D">
          <w:rPr>
            <w:rStyle w:val="Hyperlink"/>
            <w:color w:val="auto"/>
            <w:u w:val="none"/>
          </w:rPr>
          <w:t>Guiding of high laser intensities in long plasma channels</w:t>
        </w:r>
      </w:hyperlink>
      <w:r w:rsidRPr="00C06E1D">
        <w:t xml:space="preserve">  Levin, M; Eisenmann, S; Palchan, T, et al. </w:t>
      </w:r>
      <w:r w:rsidRPr="00C06E1D">
        <w:rPr>
          <w:rStyle w:val="databold"/>
        </w:rPr>
        <w:t>INTERNATIONAL JOURNAL OF MODERN PHYSICS B</w:t>
      </w:r>
      <w:r w:rsidRPr="00C06E1D">
        <w:t xml:space="preserve">   Volume: </w:t>
      </w:r>
      <w:r w:rsidRPr="00C06E1D">
        <w:rPr>
          <w:rStyle w:val="databold"/>
        </w:rPr>
        <w:t>21</w:t>
      </w:r>
      <w:r w:rsidRPr="00C06E1D">
        <w:t xml:space="preserve">   Pages: </w:t>
      </w:r>
      <w:r w:rsidRPr="00C06E1D">
        <w:rPr>
          <w:rStyle w:val="databold"/>
        </w:rPr>
        <w:t>361-371</w:t>
      </w:r>
      <w:r w:rsidRPr="00C06E1D">
        <w:t xml:space="preserve">, </w:t>
      </w:r>
      <w:r w:rsidRPr="00C06E1D">
        <w:rPr>
          <w:rStyle w:val="databold"/>
        </w:rPr>
        <w:t>2007</w:t>
      </w:r>
      <w:r w:rsidRPr="00C06E1D">
        <w:t xml:space="preserve"> </w:t>
      </w:r>
    </w:p>
    <w:p w14:paraId="1BB9217E"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hyperlink r:id="rId55" w:history="1">
        <w:r w:rsidRPr="00C06E1D">
          <w:rPr>
            <w:rStyle w:val="Hyperlink"/>
            <w:color w:val="auto"/>
            <w:u w:val="none"/>
          </w:rPr>
          <w:t>Generation of fast ions by an efficient coupling of high power laser into snow nanotubes</w:t>
        </w:r>
      </w:hyperlink>
      <w:r w:rsidRPr="00C06E1D">
        <w:t xml:space="preserve">   Palchan, T; Henis, Z; Faenov, AY, et al.  </w:t>
      </w:r>
      <w:r w:rsidRPr="00C06E1D">
        <w:rPr>
          <w:rStyle w:val="databold"/>
        </w:rPr>
        <w:t>APPLIED PHYSICS LETTERS</w:t>
      </w:r>
      <w:r w:rsidRPr="00C06E1D">
        <w:t xml:space="preserve">   Volume: </w:t>
      </w:r>
      <w:r w:rsidRPr="00C06E1D">
        <w:rPr>
          <w:rStyle w:val="databold"/>
        </w:rPr>
        <w:t>91</w:t>
      </w:r>
      <w:r w:rsidRPr="00C06E1D">
        <w:t xml:space="preserve">   Article Number: </w:t>
      </w:r>
      <w:r w:rsidRPr="00C06E1D">
        <w:rPr>
          <w:rStyle w:val="databold"/>
        </w:rPr>
        <w:t>251501</w:t>
      </w:r>
      <w:r w:rsidRPr="00C06E1D">
        <w:t xml:space="preserve">   , </w:t>
      </w:r>
      <w:r w:rsidRPr="00C06E1D">
        <w:rPr>
          <w:rStyle w:val="databold"/>
        </w:rPr>
        <w:t>2007</w:t>
      </w:r>
      <w:r w:rsidRPr="00C06E1D">
        <w:t xml:space="preserve"> </w:t>
      </w:r>
    </w:p>
    <w:p w14:paraId="28469C97"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hyperlink r:id="rId56" w:history="1">
        <w:r w:rsidRPr="00C06E1D">
          <w:rPr>
            <w:rStyle w:val="Hyperlink"/>
            <w:color w:val="auto"/>
            <w:u w:val="none"/>
          </w:rPr>
          <w:t>Application of Snow Nanograin Targets for the Generation of Fast Ions in Femtosecond Laser Plasma</w:t>
        </w:r>
      </w:hyperlink>
      <w:r w:rsidRPr="00C06E1D">
        <w:t xml:space="preserve">  Faenov, AY; Magunov, AI; Pikuz, SA, and A.Zigler</w:t>
      </w:r>
      <w:r w:rsidRPr="00C06E1D">
        <w:br/>
      </w:r>
      <w:r w:rsidRPr="00C06E1D">
        <w:rPr>
          <w:rStyle w:val="databold"/>
        </w:rPr>
        <w:t>JOURNAL OF EXPERIMENTAL AND THEORETICAL PHYSICS</w:t>
      </w:r>
      <w:r w:rsidRPr="00C06E1D">
        <w:t xml:space="preserve">    </w:t>
      </w:r>
      <w:r w:rsidRPr="00C06E1D">
        <w:rPr>
          <w:rStyle w:val="databold"/>
        </w:rPr>
        <w:t>107</w:t>
      </w:r>
      <w:r w:rsidRPr="00C06E1D">
        <w:t xml:space="preserve">    </w:t>
      </w:r>
      <w:r w:rsidRPr="00C06E1D">
        <w:rPr>
          <w:rStyle w:val="databold"/>
        </w:rPr>
        <w:t>351-355</w:t>
      </w:r>
      <w:r w:rsidRPr="00C06E1D">
        <w:t xml:space="preserve">  </w:t>
      </w:r>
      <w:r w:rsidRPr="00C06E1D">
        <w:rPr>
          <w:rStyle w:val="databold"/>
        </w:rPr>
        <w:t>2008</w:t>
      </w:r>
    </w:p>
    <w:p w14:paraId="37F22113"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hyperlink r:id="rId57" w:history="1">
        <w:r w:rsidRPr="00C06E1D">
          <w:rPr>
            <w:rStyle w:val="Hyperlink"/>
            <w:color w:val="auto"/>
            <w:u w:val="none"/>
          </w:rPr>
          <w:t>Generation of controlled radiation sources in the atmosphere using a dual femtosecond/nanosecond laser pulse</w:t>
        </w:r>
      </w:hyperlink>
      <w:r w:rsidRPr="00C06E1D">
        <w:t xml:space="preserve">  Henis, Z; Milikh, G; Papadopoulos, K and A.Zigler</w:t>
      </w:r>
      <w:r>
        <w:t xml:space="preserve">  </w:t>
      </w:r>
      <w:r w:rsidRPr="00C06E1D">
        <w:rPr>
          <w:rStyle w:val="databold"/>
        </w:rPr>
        <w:t>JOURNAL OF APPLIED PHYSICS</w:t>
      </w:r>
      <w:r w:rsidRPr="00C06E1D">
        <w:t xml:space="preserve">    </w:t>
      </w:r>
      <w:r w:rsidRPr="00C06E1D">
        <w:rPr>
          <w:rStyle w:val="databold"/>
        </w:rPr>
        <w:t>103,</w:t>
      </w:r>
      <w:r w:rsidRPr="00C06E1D">
        <w:t xml:space="preserve">    </w:t>
      </w:r>
      <w:r w:rsidRPr="00C06E1D">
        <w:rPr>
          <w:rStyle w:val="databold"/>
        </w:rPr>
        <w:t>103111,</w:t>
      </w:r>
      <w:r w:rsidRPr="00C06E1D">
        <w:t xml:space="preserve">  </w:t>
      </w:r>
      <w:r w:rsidRPr="00C06E1D">
        <w:rPr>
          <w:rStyle w:val="databold"/>
        </w:rPr>
        <w:t>2008</w:t>
      </w:r>
      <w:r w:rsidRPr="00C06E1D">
        <w:t xml:space="preserve"> </w:t>
      </w:r>
    </w:p>
    <w:p w14:paraId="5EEBB609"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hyperlink r:id="rId58" w:history="1">
        <w:r w:rsidRPr="00C06E1D">
          <w:rPr>
            <w:rStyle w:val="Hyperlink"/>
            <w:color w:val="auto"/>
            <w:u w:val="none"/>
          </w:rPr>
          <w:t>Effect of an energy reservoir on the atmospheric propagation of laser-plasma filaments</w:t>
        </w:r>
      </w:hyperlink>
      <w:r w:rsidRPr="00C06E1D">
        <w:t xml:space="preserve"> </w:t>
      </w:r>
      <w:r w:rsidRPr="00C06E1D">
        <w:br/>
        <w:t>Eisenmann, S; Penano, J; Sprangle, P, and A.Zigler</w:t>
      </w:r>
      <w:r w:rsidRPr="00C06E1D">
        <w:br/>
      </w:r>
      <w:r w:rsidRPr="00C06E1D">
        <w:rPr>
          <w:rStyle w:val="databold"/>
        </w:rPr>
        <w:t>PHYSICAL REVIEW LETTERS</w:t>
      </w:r>
      <w:r w:rsidRPr="00C06E1D">
        <w:t xml:space="preserve">    </w:t>
      </w:r>
      <w:r w:rsidRPr="00C06E1D">
        <w:rPr>
          <w:rStyle w:val="databold"/>
        </w:rPr>
        <w:t>100</w:t>
      </w:r>
      <w:r w:rsidRPr="00C06E1D">
        <w:t xml:space="preserve">,    </w:t>
      </w:r>
      <w:r w:rsidRPr="00C06E1D">
        <w:rPr>
          <w:rStyle w:val="databold"/>
        </w:rPr>
        <w:t>155003</w:t>
      </w:r>
      <w:r w:rsidRPr="00C06E1D">
        <w:t xml:space="preserve"> ,   </w:t>
      </w:r>
      <w:r w:rsidRPr="00C06E1D">
        <w:rPr>
          <w:rStyle w:val="databold"/>
        </w:rPr>
        <w:t>2008</w:t>
      </w:r>
      <w:r w:rsidRPr="00C06E1D">
        <w:t xml:space="preserve"> </w:t>
      </w:r>
    </w:p>
    <w:p w14:paraId="13B352D6" w14:textId="77777777" w:rsidR="00ED06E7" w:rsidRPr="00C06E1D" w:rsidRDefault="00903FBD" w:rsidP="00ED06E7">
      <w:pPr>
        <w:numPr>
          <w:ilvl w:val="0"/>
          <w:numId w:val="11"/>
        </w:numPr>
        <w:spacing w:before="240" w:after="0" w:line="240" w:lineRule="auto"/>
        <w:rPr>
          <w:rFonts w:ascii="Times New Roman" w:hAnsi="Times New Roman"/>
        </w:rPr>
      </w:pPr>
      <w:hyperlink r:id="rId59" w:history="1">
        <w:r w:rsidR="00ED06E7" w:rsidRPr="00C06E1D">
          <w:rPr>
            <w:rStyle w:val="Hyperlink"/>
            <w:rFonts w:ascii="Times New Roman" w:hAnsi="Times New Roman"/>
            <w:color w:val="auto"/>
            <w:u w:val="none"/>
          </w:rPr>
          <w:t>Application of Snow Nanograin Targets for the Generation of Fast Ions in Femtosecond Laser Plasma</w:t>
        </w:r>
      </w:hyperlink>
      <w:r w:rsidR="00ED06E7" w:rsidRPr="00C06E1D">
        <w:rPr>
          <w:rFonts w:ascii="Times New Roman" w:hAnsi="Times New Roman"/>
        </w:rPr>
        <w:t xml:space="preserve">  Faenov, AY; Magunov, AI; Pikuz, SA, and A.Zigler </w:t>
      </w:r>
      <w:r w:rsidR="00ED06E7" w:rsidRPr="00C06E1D">
        <w:rPr>
          <w:rStyle w:val="databold"/>
          <w:rFonts w:ascii="Times New Roman" w:hAnsi="Times New Roman"/>
        </w:rPr>
        <w:t>JOURNAL OF EXPERIMENTAL AND THEORETICAL PHYSICS</w:t>
      </w:r>
      <w:r w:rsidR="00ED06E7" w:rsidRPr="00C06E1D">
        <w:rPr>
          <w:rFonts w:ascii="Times New Roman" w:hAnsi="Times New Roman"/>
        </w:rPr>
        <w:t xml:space="preserve">    </w:t>
      </w:r>
      <w:r w:rsidR="00ED06E7" w:rsidRPr="00C06E1D">
        <w:rPr>
          <w:rStyle w:val="databold"/>
          <w:rFonts w:ascii="Times New Roman" w:hAnsi="Times New Roman"/>
        </w:rPr>
        <w:t>107</w:t>
      </w:r>
      <w:r w:rsidR="00ED06E7" w:rsidRPr="00C06E1D">
        <w:rPr>
          <w:rFonts w:ascii="Times New Roman" w:hAnsi="Times New Roman"/>
        </w:rPr>
        <w:t xml:space="preserve">    </w:t>
      </w:r>
      <w:r w:rsidR="00ED06E7" w:rsidRPr="00C06E1D">
        <w:rPr>
          <w:rStyle w:val="databold"/>
          <w:rFonts w:ascii="Times New Roman" w:hAnsi="Times New Roman"/>
        </w:rPr>
        <w:t>351-355</w:t>
      </w:r>
      <w:r w:rsidR="00ED06E7" w:rsidRPr="00C06E1D">
        <w:rPr>
          <w:rFonts w:ascii="Times New Roman" w:hAnsi="Times New Roman"/>
        </w:rPr>
        <w:t xml:space="preserve">  </w:t>
      </w:r>
      <w:r w:rsidR="00ED06E7" w:rsidRPr="00C06E1D">
        <w:rPr>
          <w:rStyle w:val="databold"/>
          <w:rFonts w:ascii="Times New Roman" w:hAnsi="Times New Roman"/>
        </w:rPr>
        <w:t>2008</w:t>
      </w:r>
    </w:p>
    <w:p w14:paraId="617D8DDE" w14:textId="77777777" w:rsidR="00ED06E7" w:rsidRPr="00C06E1D" w:rsidRDefault="00903FBD" w:rsidP="00ED06E7">
      <w:pPr>
        <w:pStyle w:val="Style10"/>
        <w:widowControl/>
        <w:numPr>
          <w:ilvl w:val="0"/>
          <w:numId w:val="11"/>
        </w:numPr>
        <w:tabs>
          <w:tab w:val="left" w:pos="350"/>
        </w:tabs>
        <w:spacing w:before="240"/>
        <w:rPr>
          <w:rStyle w:val="databold"/>
          <w:rFonts w:ascii="Times New Roman" w:hAnsi="Times New Roman" w:cs="Times New Roman"/>
          <w:sz w:val="22"/>
          <w:szCs w:val="22"/>
        </w:rPr>
      </w:pPr>
      <w:hyperlink r:id="rId60" w:history="1">
        <w:r w:rsidR="00ED06E7" w:rsidRPr="00C06E1D">
          <w:rPr>
            <w:rStyle w:val="Hyperlink"/>
            <w:rFonts w:ascii="Times New Roman" w:hAnsi="Times New Roman"/>
            <w:color w:val="auto"/>
            <w:sz w:val="22"/>
            <w:szCs w:val="22"/>
            <w:u w:val="none"/>
          </w:rPr>
          <w:t>A plasma microlens for ultrashort high power lasers</w:t>
        </w:r>
      </w:hyperlink>
      <w:r w:rsidR="00ED06E7" w:rsidRPr="00C06E1D">
        <w:rPr>
          <w:rFonts w:ascii="Times New Roman" w:hAnsi="Times New Roman" w:cs="Times New Roman"/>
          <w:sz w:val="22"/>
          <w:szCs w:val="22"/>
        </w:rPr>
        <w:t xml:space="preserve">  Katzir, Y; Eisenmann, S; Ferber, Y,A.Zigler et al. </w:t>
      </w:r>
      <w:r w:rsidR="00ED06E7" w:rsidRPr="00C06E1D">
        <w:rPr>
          <w:rStyle w:val="databold"/>
          <w:rFonts w:ascii="Times New Roman" w:hAnsi="Times New Roman" w:cs="Times New Roman"/>
          <w:sz w:val="22"/>
          <w:szCs w:val="22"/>
        </w:rPr>
        <w:t>APPLIED PHYSICS LETt. 95</w:t>
      </w:r>
      <w:r w:rsidR="00ED06E7" w:rsidRPr="00C06E1D">
        <w:rPr>
          <w:rFonts w:ascii="Times New Roman" w:hAnsi="Times New Roman" w:cs="Times New Roman"/>
          <w:sz w:val="22"/>
          <w:szCs w:val="22"/>
        </w:rPr>
        <w:t xml:space="preserve">  </w:t>
      </w:r>
      <w:r w:rsidR="00ED06E7" w:rsidRPr="00C06E1D">
        <w:rPr>
          <w:rStyle w:val="databold"/>
          <w:rFonts w:ascii="Times New Roman" w:hAnsi="Times New Roman" w:cs="Times New Roman"/>
          <w:sz w:val="22"/>
          <w:szCs w:val="22"/>
        </w:rPr>
        <w:t>031101</w:t>
      </w:r>
      <w:r w:rsidR="00ED06E7" w:rsidRPr="00C06E1D">
        <w:rPr>
          <w:rFonts w:ascii="Times New Roman" w:hAnsi="Times New Roman" w:cs="Times New Roman"/>
          <w:sz w:val="22"/>
          <w:szCs w:val="22"/>
        </w:rPr>
        <w:t xml:space="preserve"> </w:t>
      </w:r>
      <w:r w:rsidR="00ED06E7" w:rsidRPr="00C06E1D">
        <w:rPr>
          <w:rStyle w:val="databold"/>
          <w:rFonts w:ascii="Times New Roman" w:hAnsi="Times New Roman" w:cs="Times New Roman"/>
          <w:sz w:val="22"/>
          <w:szCs w:val="22"/>
        </w:rPr>
        <w:t>2009</w:t>
      </w:r>
    </w:p>
    <w:p w14:paraId="28B86B58" w14:textId="77777777" w:rsidR="00ED06E7" w:rsidRPr="00C06E1D" w:rsidRDefault="00903FBD" w:rsidP="00ED06E7">
      <w:pPr>
        <w:pStyle w:val="Style10"/>
        <w:widowControl/>
        <w:numPr>
          <w:ilvl w:val="0"/>
          <w:numId w:val="11"/>
        </w:numPr>
        <w:tabs>
          <w:tab w:val="left" w:pos="350"/>
        </w:tabs>
        <w:spacing w:before="240"/>
        <w:rPr>
          <w:rFonts w:ascii="Times New Roman" w:hAnsi="Times New Roman" w:cs="Times New Roman"/>
          <w:sz w:val="22"/>
          <w:szCs w:val="22"/>
          <w:lang w:val="en-US" w:eastAsia="en-US"/>
        </w:rPr>
      </w:pPr>
      <w:hyperlink r:id="rId61" w:history="1">
        <w:r w:rsidR="00ED06E7" w:rsidRPr="00C06E1D">
          <w:rPr>
            <w:rStyle w:val="Hyperlink"/>
            <w:rFonts w:ascii="Times New Roman" w:hAnsi="Times New Roman"/>
            <w:color w:val="auto"/>
            <w:u w:val="none"/>
          </w:rPr>
          <w:t>Micro-radiography with laser plasma X-ray source operating in air atmosphere</w:t>
        </w:r>
      </w:hyperlink>
      <w:r w:rsidR="00ED06E7">
        <w:rPr>
          <w:rFonts w:ascii="Times New Roman" w:hAnsi="Times New Roman" w:cs="Times New Roman"/>
        </w:rPr>
        <w:t xml:space="preserve">  </w:t>
      </w:r>
      <w:r w:rsidR="00ED06E7" w:rsidRPr="00C06E1D">
        <w:rPr>
          <w:rFonts w:ascii="Times New Roman" w:hAnsi="Times New Roman" w:cs="Times New Roman"/>
        </w:rPr>
        <w:t xml:space="preserve">Pikuz, SA; Chefonov, OV; Gasilov, SV, et al. </w:t>
      </w:r>
      <w:r w:rsidR="00ED06E7" w:rsidRPr="00C06E1D">
        <w:rPr>
          <w:rStyle w:val="databold"/>
          <w:rFonts w:ascii="Times New Roman" w:hAnsi="Times New Roman" w:cs="Times New Roman"/>
        </w:rPr>
        <w:t>LASER AND PARTICLE BEAMS</w:t>
      </w:r>
      <w:r w:rsidR="00ED06E7" w:rsidRPr="00C06E1D">
        <w:rPr>
          <w:rFonts w:ascii="Times New Roman" w:hAnsi="Times New Roman" w:cs="Times New Roman"/>
        </w:rPr>
        <w:t xml:space="preserve">   28,: </w:t>
      </w:r>
      <w:r w:rsidR="00ED06E7" w:rsidRPr="00C06E1D">
        <w:rPr>
          <w:rStyle w:val="databold"/>
          <w:rFonts w:ascii="Times New Roman" w:hAnsi="Times New Roman" w:cs="Times New Roman"/>
        </w:rPr>
        <w:t>393-397</w:t>
      </w:r>
      <w:r w:rsidR="00ED06E7" w:rsidRPr="00C06E1D">
        <w:rPr>
          <w:rFonts w:ascii="Times New Roman" w:hAnsi="Times New Roman" w:cs="Times New Roman"/>
        </w:rPr>
        <w:t xml:space="preserve">   : </w:t>
      </w:r>
      <w:r w:rsidR="00ED06E7" w:rsidRPr="00C06E1D">
        <w:rPr>
          <w:rStyle w:val="databold"/>
          <w:rFonts w:ascii="Times New Roman" w:hAnsi="Times New Roman" w:cs="Times New Roman"/>
        </w:rPr>
        <w:t>2010</w:t>
      </w:r>
      <w:r w:rsidR="00ED06E7" w:rsidRPr="00C06E1D">
        <w:rPr>
          <w:rFonts w:ascii="Times New Roman" w:hAnsi="Times New Roman" w:cs="Times New Roman"/>
        </w:rPr>
        <w:t xml:space="preserve"> </w:t>
      </w:r>
    </w:p>
    <w:p w14:paraId="45FAE5D0" w14:textId="77777777" w:rsidR="00ED06E7" w:rsidRPr="00C06E1D" w:rsidRDefault="00ED06E7" w:rsidP="00ED06E7">
      <w:pPr>
        <w:pStyle w:val="Style10"/>
        <w:widowControl/>
        <w:numPr>
          <w:ilvl w:val="0"/>
          <w:numId w:val="11"/>
        </w:numPr>
        <w:tabs>
          <w:tab w:val="left" w:pos="350"/>
        </w:tabs>
        <w:spacing w:before="240"/>
        <w:rPr>
          <w:rFonts w:ascii="Times New Roman" w:hAnsi="Times New Roman" w:cs="Times New Roman"/>
          <w:sz w:val="22"/>
          <w:szCs w:val="22"/>
          <w:lang w:val="en-US" w:eastAsia="en-US"/>
        </w:rPr>
      </w:pPr>
      <w:r w:rsidRPr="00C06E1D">
        <w:rPr>
          <w:rFonts w:ascii="Times New Roman" w:hAnsi="Times New Roman" w:cs="Times New Roman"/>
          <w:lang w:val="en-US"/>
        </w:rPr>
        <w:t xml:space="preserve"> </w:t>
      </w:r>
      <w:hyperlink r:id="rId62" w:history="1">
        <w:r w:rsidRPr="00C06E1D">
          <w:rPr>
            <w:rStyle w:val="Hyperlink"/>
            <w:rFonts w:ascii="Times New Roman" w:hAnsi="Times New Roman"/>
            <w:color w:val="auto"/>
            <w:u w:val="none"/>
          </w:rPr>
          <w:t>Plasma structures for quasiphase matched high harmonic generation</w:t>
        </w:r>
      </w:hyperlink>
      <w:r w:rsidRPr="00C06E1D">
        <w:rPr>
          <w:rFonts w:ascii="Times New Roman" w:hAnsi="Times New Roman" w:cs="Times New Roman"/>
        </w:rPr>
        <w:t xml:space="preserve">  Sheinfux, AH; Henis, Z; Levin, M, and A.Zigler  </w:t>
      </w:r>
      <w:r w:rsidRPr="00C06E1D">
        <w:rPr>
          <w:rStyle w:val="databold"/>
          <w:rFonts w:ascii="Times New Roman" w:hAnsi="Times New Roman" w:cs="Times New Roman"/>
        </w:rPr>
        <w:t>APPLIED PHYSICS LETTERS</w:t>
      </w:r>
      <w:r w:rsidRPr="00C06E1D">
        <w:rPr>
          <w:rFonts w:ascii="Times New Roman" w:hAnsi="Times New Roman" w:cs="Times New Roman"/>
        </w:rPr>
        <w:t xml:space="preserve">    </w:t>
      </w:r>
      <w:r w:rsidRPr="00C06E1D">
        <w:rPr>
          <w:rStyle w:val="databold"/>
          <w:rFonts w:ascii="Times New Roman" w:hAnsi="Times New Roman" w:cs="Times New Roman"/>
        </w:rPr>
        <w:t>98,</w:t>
      </w:r>
      <w:r w:rsidRPr="00C06E1D">
        <w:rPr>
          <w:rFonts w:ascii="Times New Roman" w:hAnsi="Times New Roman" w:cs="Times New Roman"/>
        </w:rPr>
        <w:t xml:space="preserve"> </w:t>
      </w:r>
      <w:r w:rsidRPr="00C06E1D">
        <w:rPr>
          <w:rStyle w:val="databold"/>
          <w:rFonts w:ascii="Times New Roman" w:hAnsi="Times New Roman" w:cs="Times New Roman"/>
        </w:rPr>
        <w:t>14</w:t>
      </w:r>
      <w:r w:rsidRPr="00C06E1D">
        <w:rPr>
          <w:rFonts w:ascii="Times New Roman" w:hAnsi="Times New Roman" w:cs="Times New Roman"/>
        </w:rPr>
        <w:t xml:space="preserve">, </w:t>
      </w:r>
      <w:r w:rsidRPr="00C06E1D">
        <w:rPr>
          <w:rStyle w:val="databold"/>
          <w:rFonts w:ascii="Times New Roman" w:hAnsi="Times New Roman" w:cs="Times New Roman"/>
        </w:rPr>
        <w:t>1110</w:t>
      </w:r>
      <w:r w:rsidRPr="00C06E1D">
        <w:rPr>
          <w:rFonts w:ascii="Times New Roman" w:hAnsi="Times New Roman" w:cs="Times New Roman"/>
        </w:rPr>
        <w:t xml:space="preserve">  </w:t>
      </w:r>
      <w:r w:rsidRPr="00C06E1D">
        <w:rPr>
          <w:rStyle w:val="databold"/>
          <w:rFonts w:ascii="Times New Roman" w:hAnsi="Times New Roman" w:cs="Times New Roman"/>
        </w:rPr>
        <w:t>2011</w:t>
      </w:r>
      <w:r w:rsidRPr="00C06E1D">
        <w:rPr>
          <w:rFonts w:ascii="Times New Roman" w:hAnsi="Times New Roman" w:cs="Times New Roman"/>
        </w:rPr>
        <w:t xml:space="preserve"> </w:t>
      </w:r>
    </w:p>
    <w:p w14:paraId="454F240B" w14:textId="77777777" w:rsidR="00ED06E7" w:rsidRPr="001D687E" w:rsidRDefault="00ED06E7" w:rsidP="00ED06E7">
      <w:pPr>
        <w:pStyle w:val="Style10"/>
        <w:widowControl/>
        <w:numPr>
          <w:ilvl w:val="0"/>
          <w:numId w:val="11"/>
        </w:numPr>
        <w:tabs>
          <w:tab w:val="left" w:pos="350"/>
        </w:tabs>
        <w:spacing w:before="240"/>
        <w:rPr>
          <w:rFonts w:ascii="Times New Roman" w:hAnsi="Times New Roman" w:cs="Times New Roman"/>
        </w:rPr>
      </w:pPr>
      <w:r w:rsidRPr="001D687E">
        <w:rPr>
          <w:rFonts w:ascii="Times New Roman" w:hAnsi="Times New Roman" w:cs="Times New Roman"/>
        </w:rPr>
        <w:t xml:space="preserve"> </w:t>
      </w:r>
      <w:hyperlink r:id="rId63" w:history="1">
        <w:r w:rsidRPr="001D687E">
          <w:rPr>
            <w:rStyle w:val="Hyperlink"/>
            <w:rFonts w:ascii="Times New Roman" w:hAnsi="Times New Roman"/>
            <w:color w:val="auto"/>
            <w:u w:val="none"/>
          </w:rPr>
          <w:t>5.5-7.5 MeV Proton Generation by a Moderate-Intensity Ultrashort-Pulse Laser Interaction with H2O Nanowire Targets</w:t>
        </w:r>
      </w:hyperlink>
      <w:r w:rsidRPr="001D687E">
        <w:rPr>
          <w:rFonts w:ascii="Times New Roman" w:hAnsi="Times New Roman" w:cs="Times New Roman"/>
        </w:rPr>
        <w:t xml:space="preserve">  Zigler, A; Palchan, T; Bruner, N, et al. </w:t>
      </w:r>
      <w:r w:rsidRPr="001D687E">
        <w:rPr>
          <w:rStyle w:val="databold"/>
          <w:rFonts w:ascii="Times New Roman" w:hAnsi="Times New Roman" w:cs="Times New Roman"/>
        </w:rPr>
        <w:t>PHYSICAL REVIEW LETTERS</w:t>
      </w:r>
      <w:r w:rsidRPr="001D687E">
        <w:rPr>
          <w:rFonts w:ascii="Times New Roman" w:hAnsi="Times New Roman" w:cs="Times New Roman"/>
        </w:rPr>
        <w:t xml:space="preserve">    </w:t>
      </w:r>
      <w:r w:rsidRPr="001D687E">
        <w:rPr>
          <w:rStyle w:val="databold"/>
          <w:rFonts w:ascii="Times New Roman" w:hAnsi="Times New Roman" w:cs="Times New Roman"/>
        </w:rPr>
        <w:t>106,</w:t>
      </w:r>
      <w:r w:rsidRPr="001D687E">
        <w:rPr>
          <w:rFonts w:ascii="Times New Roman" w:hAnsi="Times New Roman" w:cs="Times New Roman"/>
        </w:rPr>
        <w:t xml:space="preserve">: </w:t>
      </w:r>
      <w:r w:rsidRPr="001D687E">
        <w:rPr>
          <w:rStyle w:val="databold"/>
          <w:rFonts w:ascii="Times New Roman" w:hAnsi="Times New Roman" w:cs="Times New Roman"/>
        </w:rPr>
        <w:t>134801</w:t>
      </w:r>
      <w:r w:rsidRPr="001D687E">
        <w:rPr>
          <w:rFonts w:ascii="Times New Roman" w:hAnsi="Times New Roman" w:cs="Times New Roman"/>
        </w:rPr>
        <w:t xml:space="preserve">   , </w:t>
      </w:r>
      <w:r w:rsidRPr="001D687E">
        <w:rPr>
          <w:rStyle w:val="databold"/>
          <w:rFonts w:ascii="Times New Roman" w:hAnsi="Times New Roman" w:cs="Times New Roman"/>
        </w:rPr>
        <w:t>2011</w:t>
      </w:r>
      <w:r w:rsidRPr="001D687E">
        <w:rPr>
          <w:rFonts w:ascii="Times New Roman" w:hAnsi="Times New Roman" w:cs="Times New Roman"/>
        </w:rPr>
        <w:t xml:space="preserve"> </w:t>
      </w:r>
    </w:p>
    <w:p w14:paraId="08269EC7" w14:textId="77777777" w:rsidR="00ED06E7" w:rsidRPr="001D687E" w:rsidRDefault="00ED06E7" w:rsidP="00ED06E7">
      <w:pPr>
        <w:pStyle w:val="Style10"/>
        <w:widowControl/>
        <w:numPr>
          <w:ilvl w:val="0"/>
          <w:numId w:val="11"/>
        </w:numPr>
        <w:tabs>
          <w:tab w:val="left" w:pos="350"/>
        </w:tabs>
        <w:spacing w:line="276" w:lineRule="auto"/>
        <w:rPr>
          <w:rFonts w:ascii="Times New Roman" w:hAnsi="Times New Roman" w:cs="Times New Roman"/>
          <w:sz w:val="20"/>
          <w:szCs w:val="20"/>
        </w:rPr>
      </w:pPr>
      <w:r w:rsidRPr="001D687E">
        <w:rPr>
          <w:rFonts w:ascii="Times New Roman" w:hAnsi="Times New Roman" w:cs="Times New Roman"/>
        </w:rPr>
        <w:t xml:space="preserve"> </w:t>
      </w:r>
      <w:r w:rsidRPr="001D687E">
        <w:rPr>
          <w:rStyle w:val="label"/>
          <w:rFonts w:ascii="Times New Roman" w:hAnsi="Times New Roman" w:cs="Times New Roman"/>
        </w:rPr>
        <w:t xml:space="preserve"> </w:t>
      </w:r>
      <w:hyperlink r:id="rId64" w:history="1">
        <w:r w:rsidRPr="001D687E">
          <w:rPr>
            <w:rStyle w:val="Hyperlink"/>
            <w:rFonts w:ascii="Times New Roman" w:hAnsi="Times New Roman"/>
            <w:color w:val="auto"/>
            <w:u w:val="none"/>
          </w:rPr>
          <w:t xml:space="preserve">Third harmonic generation by a low intensity laser pulse in a corrugated discharge capillary </w:t>
        </w:r>
      </w:hyperlink>
      <w:r w:rsidRPr="001D687E">
        <w:rPr>
          <w:rFonts w:ascii="Times New Roman" w:hAnsi="Times New Roman" w:cs="Times New Roman"/>
        </w:rPr>
        <w:t xml:space="preserve"> Katzir Y.; Ferber Y.; Megidish E.; et al.</w:t>
      </w:r>
      <w:r w:rsidRPr="001D687E">
        <w:rPr>
          <w:rStyle w:val="label"/>
          <w:rFonts w:ascii="Times New Roman" w:hAnsi="Times New Roman" w:cs="Times New Roman"/>
        </w:rPr>
        <w:t xml:space="preserve">: </w:t>
      </w:r>
      <w:r w:rsidRPr="001D687E">
        <w:rPr>
          <w:rFonts w:ascii="Times New Roman" w:hAnsi="Times New Roman" w:cs="Times New Roman"/>
          <w:sz w:val="20"/>
          <w:szCs w:val="20"/>
        </w:rPr>
        <w:t>APPLIED PHYSICS LETTERS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99</w:t>
      </w:r>
      <w:r w:rsidRPr="001D687E">
        <w:rPr>
          <w:rFonts w:ascii="Times New Roman" w:hAnsi="Times New Roman" w:cs="Times New Roman"/>
          <w:sz w:val="20"/>
          <w:szCs w:val="20"/>
        </w:rPr>
        <w:t xml:space="preserve">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211501</w:t>
      </w:r>
      <w:r w:rsidRPr="001D687E">
        <w:rPr>
          <w:rFonts w:ascii="Times New Roman" w:hAnsi="Times New Roman" w:cs="Times New Roman"/>
          <w:sz w:val="20"/>
          <w:szCs w:val="20"/>
        </w:rPr>
        <w:t xml:space="preserve">  </w:t>
      </w:r>
      <w:r w:rsidRPr="001D687E">
        <w:rPr>
          <w:rStyle w:val="databold"/>
          <w:rFonts w:ascii="Times New Roman" w:hAnsi="Times New Roman" w:cs="Times New Roman"/>
          <w:sz w:val="20"/>
          <w:szCs w:val="20"/>
        </w:rPr>
        <w:t>2011</w:t>
      </w:r>
      <w:r w:rsidRPr="001D687E">
        <w:rPr>
          <w:rFonts w:ascii="Times New Roman" w:hAnsi="Times New Roman" w:cs="Times New Roman"/>
          <w:sz w:val="20"/>
          <w:szCs w:val="20"/>
        </w:rPr>
        <w:t xml:space="preserve"> </w:t>
      </w:r>
    </w:p>
    <w:p w14:paraId="4CA5F788" w14:textId="77777777" w:rsidR="00ED06E7" w:rsidRPr="001D687E" w:rsidRDefault="00ED06E7" w:rsidP="00ED06E7">
      <w:pPr>
        <w:pStyle w:val="Style10"/>
        <w:widowControl/>
        <w:numPr>
          <w:ilvl w:val="0"/>
          <w:numId w:val="11"/>
        </w:numPr>
        <w:tabs>
          <w:tab w:val="left" w:pos="350"/>
        </w:tabs>
        <w:spacing w:line="276" w:lineRule="auto"/>
        <w:rPr>
          <w:rFonts w:ascii="Times New Roman" w:hAnsi="Times New Roman" w:cs="Times New Roman"/>
          <w:sz w:val="20"/>
          <w:szCs w:val="20"/>
        </w:rPr>
      </w:pPr>
      <w:r w:rsidRPr="001D687E">
        <w:rPr>
          <w:rFonts w:ascii="Times New Roman" w:hAnsi="Times New Roman" w:cs="Times New Roman"/>
        </w:rPr>
        <w:t xml:space="preserve">  </w:t>
      </w:r>
      <w:hyperlink r:id="rId65" w:history="1">
        <w:r w:rsidRPr="001D687E">
          <w:rPr>
            <w:rStyle w:val="Hyperlink"/>
            <w:rFonts w:ascii="Times New Roman" w:hAnsi="Times New Roman"/>
            <w:color w:val="auto"/>
            <w:u w:val="none"/>
          </w:rPr>
          <w:t xml:space="preserve">Quasi-phase matching of third harmonic generation in corrugated discharge capillary </w:t>
        </w:r>
      </w:hyperlink>
      <w:r w:rsidRPr="001D687E">
        <w:rPr>
          <w:rFonts w:ascii="Times New Roman" w:hAnsi="Times New Roman" w:cs="Times New Roman"/>
        </w:rPr>
        <w:t xml:space="preserve"> Katzir Y.; Ferber Y.; Megidish E.; et al. </w:t>
      </w:r>
      <w:r w:rsidRPr="001D687E">
        <w:rPr>
          <w:rFonts w:ascii="Times New Roman" w:hAnsi="Times New Roman" w:cs="Times New Roman"/>
          <w:sz w:val="20"/>
          <w:szCs w:val="20"/>
        </w:rPr>
        <w:t>NUCLEAR INSTRUMENTS &amp; METHODS IN PHYSICS RESEARCH SECTION A-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653</w:t>
      </w:r>
      <w:r w:rsidRPr="001D687E">
        <w:rPr>
          <w:rFonts w:ascii="Times New Roman" w:hAnsi="Times New Roman" w:cs="Times New Roman"/>
          <w:sz w:val="20"/>
          <w:szCs w:val="20"/>
        </w:rPr>
        <w:t xml:space="preserve">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150-152</w:t>
      </w:r>
      <w:r w:rsidRPr="001D687E">
        <w:rPr>
          <w:rFonts w:ascii="Times New Roman" w:hAnsi="Times New Roman" w:cs="Times New Roman"/>
          <w:sz w:val="20"/>
          <w:szCs w:val="20"/>
        </w:rPr>
        <w:t xml:space="preserve">   </w:t>
      </w:r>
      <w:r w:rsidRPr="001D687E">
        <w:rPr>
          <w:rStyle w:val="databold"/>
          <w:rFonts w:ascii="Times New Roman" w:hAnsi="Times New Roman" w:cs="Times New Roman"/>
          <w:sz w:val="20"/>
          <w:szCs w:val="20"/>
        </w:rPr>
        <w:t xml:space="preserve"> 2011</w:t>
      </w:r>
      <w:r w:rsidRPr="001D687E">
        <w:rPr>
          <w:rFonts w:ascii="Times New Roman" w:hAnsi="Times New Roman" w:cs="Times New Roman"/>
          <w:sz w:val="20"/>
          <w:szCs w:val="20"/>
        </w:rPr>
        <w:t xml:space="preserve"> </w:t>
      </w:r>
    </w:p>
    <w:p w14:paraId="161601F0" w14:textId="77777777" w:rsidR="00ED06E7" w:rsidRPr="001D687E" w:rsidRDefault="00ED06E7" w:rsidP="00ED06E7">
      <w:pPr>
        <w:pStyle w:val="Style10"/>
        <w:widowControl/>
        <w:numPr>
          <w:ilvl w:val="0"/>
          <w:numId w:val="11"/>
        </w:numPr>
        <w:tabs>
          <w:tab w:val="left" w:pos="350"/>
        </w:tabs>
        <w:spacing w:line="276" w:lineRule="auto"/>
        <w:rPr>
          <w:rFonts w:ascii="Times New Roman" w:hAnsi="Times New Roman" w:cs="Times New Roman"/>
        </w:rPr>
      </w:pPr>
      <w:r w:rsidRPr="001D687E">
        <w:rPr>
          <w:rFonts w:ascii="Times New Roman" w:hAnsi="Times New Roman" w:cs="Times New Roman"/>
        </w:rPr>
        <w:t xml:space="preserve">  </w:t>
      </w:r>
      <w:hyperlink r:id="rId66" w:history="1">
        <w:r w:rsidRPr="001D687E">
          <w:rPr>
            <w:rStyle w:val="Hyperlink"/>
            <w:rFonts w:ascii="Times New Roman" w:hAnsi="Times New Roman"/>
            <w:color w:val="auto"/>
            <w:u w:val="none"/>
          </w:rPr>
          <w:t xml:space="preserve">Generation of fast protons by interaction of modest laser intensities with H(2)O "snow" nano-wire targets </w:t>
        </w:r>
      </w:hyperlink>
      <w:r w:rsidRPr="001D687E">
        <w:rPr>
          <w:rFonts w:ascii="Times New Roman" w:hAnsi="Times New Roman" w:cs="Times New Roman"/>
        </w:rPr>
        <w:t xml:space="preserve"> Bruner Nir; Schleifer Elad; Palchan Tala; et al. </w:t>
      </w:r>
      <w:r w:rsidRPr="001D687E">
        <w:rPr>
          <w:rFonts w:ascii="Times New Roman" w:hAnsi="Times New Roman" w:cs="Times New Roman"/>
          <w:sz w:val="20"/>
          <w:szCs w:val="20"/>
        </w:rPr>
        <w:t>NUCLEAR INSTRUMENTS &amp; METHODS IN PHYSICS RESEARCH SECTION A</w:t>
      </w:r>
      <w:r w:rsidRPr="001D687E">
        <w:rPr>
          <w:rStyle w:val="databold"/>
          <w:rFonts w:ascii="Times New Roman" w:hAnsi="Times New Roman" w:cs="Times New Roman"/>
          <w:sz w:val="20"/>
          <w:szCs w:val="20"/>
        </w:rPr>
        <w:t xml:space="preserve"> 653</w:t>
      </w:r>
      <w:r w:rsidRPr="001D687E">
        <w:rPr>
          <w:rFonts w:ascii="Times New Roman" w:hAnsi="Times New Roman" w:cs="Times New Roman"/>
          <w:sz w:val="20"/>
          <w:szCs w:val="20"/>
        </w:rPr>
        <w:t xml:space="preserve">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156-158</w:t>
      </w:r>
      <w:r w:rsidRPr="001D687E">
        <w:rPr>
          <w:rFonts w:ascii="Times New Roman" w:hAnsi="Times New Roman" w:cs="Times New Roman"/>
          <w:sz w:val="20"/>
          <w:szCs w:val="20"/>
        </w:rPr>
        <w:t xml:space="preserve"> </w:t>
      </w:r>
      <w:r w:rsidRPr="001D687E">
        <w:rPr>
          <w:rStyle w:val="databold"/>
          <w:rFonts w:ascii="Times New Roman" w:hAnsi="Times New Roman" w:cs="Times New Roman"/>
          <w:sz w:val="20"/>
          <w:szCs w:val="20"/>
        </w:rPr>
        <w:t>2011</w:t>
      </w:r>
      <w:r w:rsidRPr="001D687E">
        <w:rPr>
          <w:rFonts w:ascii="Times New Roman" w:hAnsi="Times New Roman" w:cs="Times New Roman"/>
          <w:sz w:val="20"/>
          <w:szCs w:val="20"/>
        </w:rPr>
        <w:t xml:space="preserve"> </w:t>
      </w:r>
    </w:p>
    <w:p w14:paraId="65550C62" w14:textId="77777777" w:rsidR="00ED06E7" w:rsidRPr="007A2AB6" w:rsidRDefault="00ED06E7" w:rsidP="00ED06E7">
      <w:pPr>
        <w:pStyle w:val="ListParagraph"/>
        <w:numPr>
          <w:ilvl w:val="0"/>
          <w:numId w:val="11"/>
        </w:numPr>
        <w:spacing w:after="0"/>
        <w:rPr>
          <w:rStyle w:val="databold"/>
          <w:rFonts w:ascii="Times New Roman" w:hAnsi="Times New Roman" w:cs="Times New Roman"/>
          <w:b/>
          <w:bCs/>
          <w:sz w:val="20"/>
          <w:szCs w:val="20"/>
        </w:rPr>
      </w:pPr>
      <w:r w:rsidRPr="001D687E">
        <w:rPr>
          <w:rFonts w:ascii="Times New Roman" w:hAnsi="Times New Roman" w:cs="Times New Roman"/>
        </w:rPr>
        <w:t xml:space="preserve"> </w:t>
      </w:r>
      <w:r w:rsidRPr="001D687E">
        <w:rPr>
          <w:rStyle w:val="label"/>
          <w:rFonts w:ascii="Times New Roman" w:hAnsi="Times New Roman" w:cs="Times New Roman"/>
        </w:rPr>
        <w:t xml:space="preserve"> </w:t>
      </w:r>
      <w:hyperlink r:id="rId67" w:history="1">
        <w:r w:rsidRPr="001D687E">
          <w:rPr>
            <w:rStyle w:val="Hyperlink"/>
            <w:rFonts w:ascii="Times New Roman" w:hAnsi="Times New Roman"/>
            <w:color w:val="auto"/>
            <w:u w:val="none"/>
          </w:rPr>
          <w:t xml:space="preserve">Microwave diagnostics of femtosecond laser-generated plasma filaments </w:t>
        </w:r>
      </w:hyperlink>
      <w:r w:rsidRPr="001D687E">
        <w:rPr>
          <w:rFonts w:ascii="Times New Roman" w:hAnsi="Times New Roman" w:cs="Times New Roman"/>
        </w:rPr>
        <w:br/>
        <w:t xml:space="preserve">Papeer J.; Mitchell C.; Penano J.; et al. </w:t>
      </w:r>
      <w:r w:rsidRPr="001D687E">
        <w:rPr>
          <w:rFonts w:ascii="Times New Roman" w:hAnsi="Times New Roman" w:cs="Times New Roman"/>
          <w:sz w:val="20"/>
          <w:szCs w:val="20"/>
        </w:rPr>
        <w:t xml:space="preserve">APPL. PHYS. LETt.  </w:t>
      </w:r>
      <w:r w:rsidRPr="001D687E">
        <w:rPr>
          <w:rStyle w:val="databold"/>
          <w:rFonts w:ascii="Times New Roman" w:hAnsi="Times New Roman" w:cs="Times New Roman"/>
          <w:sz w:val="20"/>
          <w:szCs w:val="20"/>
        </w:rPr>
        <w:t>99</w:t>
      </w:r>
      <w:r w:rsidRPr="001D687E">
        <w:rPr>
          <w:rFonts w:ascii="Times New Roman" w:hAnsi="Times New Roman" w:cs="Times New Roman"/>
          <w:sz w:val="20"/>
          <w:szCs w:val="20"/>
        </w:rPr>
        <w:t xml:space="preserve">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141503</w:t>
      </w:r>
      <w:r w:rsidRPr="001D687E">
        <w:rPr>
          <w:rFonts w:ascii="Times New Roman" w:hAnsi="Times New Roman" w:cs="Times New Roman"/>
          <w:sz w:val="20"/>
          <w:szCs w:val="20"/>
        </w:rPr>
        <w:t xml:space="preserve">   </w:t>
      </w:r>
      <w:r w:rsidRPr="001D687E">
        <w:rPr>
          <w:rStyle w:val="databold"/>
          <w:rFonts w:ascii="Times New Roman" w:hAnsi="Times New Roman" w:cs="Times New Roman"/>
          <w:sz w:val="20"/>
          <w:szCs w:val="20"/>
        </w:rPr>
        <w:t>2011</w:t>
      </w:r>
    </w:p>
    <w:p w14:paraId="596A2276" w14:textId="36AD0990" w:rsidR="00ED06E7" w:rsidRPr="004E1D68" w:rsidRDefault="00903FBD" w:rsidP="004E1D68">
      <w:pPr>
        <w:pStyle w:val="ListParagraph"/>
        <w:numPr>
          <w:ilvl w:val="0"/>
          <w:numId w:val="11"/>
        </w:numPr>
        <w:spacing w:after="0"/>
        <w:rPr>
          <w:rFonts w:ascii="Times New Roman" w:hAnsi="Times New Roman" w:cs="Times New Roman"/>
          <w:b/>
          <w:bCs/>
        </w:rPr>
      </w:pPr>
      <w:hyperlink r:id="rId68" w:history="1">
        <w:r w:rsidR="00ED06E7" w:rsidRPr="001D687E">
          <w:rPr>
            <w:rStyle w:val="Hyperlink"/>
            <w:rFonts w:ascii="Times New Roman" w:hAnsi="Times New Roman"/>
            <w:color w:val="auto"/>
            <w:u w:val="none"/>
          </w:rPr>
          <w:t xml:space="preserve">Generation of hard x rays by femtosecond laser pulse interaction with solid targets in atmosphere </w:t>
        </w:r>
      </w:hyperlink>
      <w:r w:rsidR="00ED06E7">
        <w:rPr>
          <w:rFonts w:ascii="Times New Roman" w:hAnsi="Times New Roman" w:cs="Times New Roman"/>
        </w:rPr>
        <w:t xml:space="preserve"> Zhidkov Alexey G.; Pikuz </w:t>
      </w:r>
      <w:r w:rsidR="00ED06E7" w:rsidRPr="001D687E">
        <w:rPr>
          <w:rFonts w:ascii="Times New Roman" w:hAnsi="Times New Roman" w:cs="Times New Roman"/>
        </w:rPr>
        <w:t>.</w:t>
      </w:r>
      <w:r w:rsidR="00ED06E7">
        <w:rPr>
          <w:rFonts w:ascii="Times New Roman" w:hAnsi="Times New Roman" w:cs="Times New Roman"/>
        </w:rPr>
        <w:t>S</w:t>
      </w:r>
      <w:r w:rsidR="00ED06E7" w:rsidRPr="001D687E">
        <w:rPr>
          <w:rFonts w:ascii="Times New Roman" w:hAnsi="Times New Roman" w:cs="Times New Roman"/>
        </w:rPr>
        <w:t>; Faenov Ya; et all OPTICS LETT</w:t>
      </w:r>
      <w:r w:rsidR="00ED06E7">
        <w:rPr>
          <w:rFonts w:ascii="Times New Roman" w:hAnsi="Times New Roman" w:cs="Times New Roman"/>
        </w:rPr>
        <w:t>.</w:t>
      </w:r>
      <w:r w:rsidR="00ED06E7" w:rsidRPr="001D687E">
        <w:rPr>
          <w:rStyle w:val="label"/>
          <w:rFonts w:ascii="Times New Roman" w:hAnsi="Times New Roman" w:cs="Times New Roman"/>
        </w:rPr>
        <w:t xml:space="preserve"> </w:t>
      </w:r>
      <w:r w:rsidR="00ED06E7" w:rsidRPr="001D687E">
        <w:rPr>
          <w:rStyle w:val="databold"/>
          <w:rFonts w:ascii="Times New Roman" w:hAnsi="Times New Roman" w:cs="Times New Roman"/>
        </w:rPr>
        <w:t>37</w:t>
      </w:r>
      <w:r w:rsidR="00ED06E7" w:rsidRPr="001D687E">
        <w:rPr>
          <w:rFonts w:ascii="Times New Roman" w:hAnsi="Times New Roman" w:cs="Times New Roman"/>
        </w:rPr>
        <w:t xml:space="preserve">  </w:t>
      </w:r>
      <w:r w:rsidR="00ED06E7" w:rsidRPr="001D687E">
        <w:rPr>
          <w:rStyle w:val="label"/>
          <w:rFonts w:ascii="Times New Roman" w:hAnsi="Times New Roman" w:cs="Times New Roman"/>
        </w:rPr>
        <w:t xml:space="preserve"> </w:t>
      </w:r>
      <w:r w:rsidR="00ED06E7" w:rsidRPr="001D687E">
        <w:rPr>
          <w:rStyle w:val="databold"/>
          <w:rFonts w:ascii="Times New Roman" w:hAnsi="Times New Roman" w:cs="Times New Roman"/>
        </w:rPr>
        <w:t>884-886</w:t>
      </w:r>
      <w:r w:rsidR="00ED06E7" w:rsidRPr="001D687E">
        <w:rPr>
          <w:rFonts w:ascii="Times New Roman" w:hAnsi="Times New Roman" w:cs="Times New Roman"/>
        </w:rPr>
        <w:t xml:space="preserve">   </w:t>
      </w:r>
      <w:r w:rsidR="00ED06E7" w:rsidRPr="001D687E">
        <w:rPr>
          <w:rStyle w:val="databold"/>
          <w:rFonts w:ascii="Times New Roman" w:hAnsi="Times New Roman" w:cs="Times New Roman"/>
        </w:rPr>
        <w:t xml:space="preserve"> 1 2012</w:t>
      </w:r>
    </w:p>
    <w:p w14:paraId="57B8EEB2" w14:textId="77777777" w:rsidR="00ED06E7" w:rsidRPr="001D687E" w:rsidRDefault="00903FBD" w:rsidP="00ED06E7">
      <w:pPr>
        <w:pStyle w:val="ListParagraph"/>
        <w:numPr>
          <w:ilvl w:val="0"/>
          <w:numId w:val="11"/>
        </w:numPr>
        <w:spacing w:after="0"/>
        <w:jc w:val="both"/>
        <w:rPr>
          <w:rFonts w:ascii="Times New Roman" w:hAnsi="Times New Roman" w:cs="Times New Roman"/>
          <w:b/>
          <w:bCs/>
          <w:sz w:val="20"/>
          <w:szCs w:val="20"/>
        </w:rPr>
      </w:pPr>
      <w:hyperlink r:id="rId69" w:history="1">
        <w:r w:rsidR="00ED06E7" w:rsidRPr="001D687E">
          <w:rPr>
            <w:rStyle w:val="Hyperlink"/>
            <w:rFonts w:ascii="Times New Roman" w:hAnsi="Times New Roman"/>
            <w:color w:val="auto"/>
            <w:u w:val="none"/>
          </w:rPr>
          <w:t xml:space="preserve">Diagnostics of dielectronic processes in laser produced samarium plasma </w:t>
        </w:r>
      </w:hyperlink>
      <w:r w:rsidR="00ED06E7" w:rsidRPr="001D687E">
        <w:rPr>
          <w:rFonts w:ascii="Times New Roman" w:hAnsi="Times New Roman" w:cs="Times New Roman"/>
        </w:rPr>
        <w:t xml:space="preserve">Louzon E.; Frank Y.; Raicher E.; et al. </w:t>
      </w:r>
      <w:r w:rsidR="00ED06E7" w:rsidRPr="001D687E">
        <w:rPr>
          <w:rFonts w:ascii="Times New Roman" w:hAnsi="Times New Roman" w:cs="Times New Roman"/>
          <w:sz w:val="20"/>
          <w:szCs w:val="20"/>
        </w:rPr>
        <w:t>HIGH ENERGY DENSITY PHYSICS  </w:t>
      </w:r>
      <w:r w:rsidR="00ED06E7" w:rsidRPr="001D687E">
        <w:rPr>
          <w:rStyle w:val="label"/>
          <w:rFonts w:ascii="Times New Roman" w:hAnsi="Times New Roman" w:cs="Times New Roman"/>
          <w:sz w:val="20"/>
          <w:szCs w:val="20"/>
        </w:rPr>
        <w:t xml:space="preserve"> </w:t>
      </w:r>
      <w:r w:rsidR="00ED06E7" w:rsidRPr="001D687E">
        <w:rPr>
          <w:rStyle w:val="databold"/>
          <w:rFonts w:ascii="Times New Roman" w:hAnsi="Times New Roman" w:cs="Times New Roman"/>
          <w:sz w:val="20"/>
          <w:szCs w:val="20"/>
        </w:rPr>
        <w:t>8</w:t>
      </w:r>
      <w:r w:rsidR="00ED06E7" w:rsidRPr="001D687E">
        <w:rPr>
          <w:rFonts w:ascii="Times New Roman" w:hAnsi="Times New Roman" w:cs="Times New Roman"/>
          <w:sz w:val="20"/>
          <w:szCs w:val="20"/>
        </w:rPr>
        <w:t xml:space="preserve">   </w:t>
      </w:r>
      <w:r w:rsidR="00ED06E7" w:rsidRPr="001D687E">
        <w:rPr>
          <w:rStyle w:val="label"/>
          <w:rFonts w:ascii="Times New Roman" w:hAnsi="Times New Roman" w:cs="Times New Roman"/>
          <w:sz w:val="20"/>
          <w:szCs w:val="20"/>
        </w:rPr>
        <w:t xml:space="preserve"> </w:t>
      </w:r>
      <w:r w:rsidR="00ED06E7" w:rsidRPr="001D687E">
        <w:rPr>
          <w:rStyle w:val="databold"/>
          <w:rFonts w:ascii="Times New Roman" w:hAnsi="Times New Roman" w:cs="Times New Roman"/>
          <w:sz w:val="20"/>
          <w:szCs w:val="20"/>
        </w:rPr>
        <w:t>81,  2012</w:t>
      </w:r>
      <w:r w:rsidR="00ED06E7" w:rsidRPr="001D687E">
        <w:rPr>
          <w:rFonts w:ascii="Times New Roman" w:hAnsi="Times New Roman" w:cs="Times New Roman"/>
        </w:rPr>
        <w:t xml:space="preserve"> </w:t>
      </w:r>
    </w:p>
    <w:p w14:paraId="4F6B5C7E" w14:textId="77777777" w:rsidR="00ED06E7" w:rsidRPr="003A7EAB" w:rsidRDefault="00903FBD" w:rsidP="00ED06E7">
      <w:pPr>
        <w:pStyle w:val="ListParagraph"/>
        <w:numPr>
          <w:ilvl w:val="0"/>
          <w:numId w:val="11"/>
        </w:numPr>
        <w:spacing w:after="0"/>
        <w:jc w:val="both"/>
        <w:rPr>
          <w:rFonts w:ascii="Times New Roman" w:hAnsi="Times New Roman" w:cs="Times New Roman"/>
          <w:b/>
          <w:bCs/>
          <w:sz w:val="20"/>
          <w:szCs w:val="20"/>
        </w:rPr>
      </w:pPr>
      <w:hyperlink r:id="rId70" w:history="1">
        <w:r w:rsidR="00ED06E7" w:rsidRPr="001D687E">
          <w:rPr>
            <w:rStyle w:val="Hyperlink"/>
            <w:rFonts w:ascii="Times New Roman" w:hAnsi="Times New Roman"/>
            <w:color w:val="auto"/>
            <w:u w:val="none"/>
          </w:rPr>
          <w:t>Measuring the stability of polarization orientation in high intensity laser filaments in air</w:t>
        </w:r>
      </w:hyperlink>
      <w:r w:rsidR="00ED06E7" w:rsidRPr="001D687E">
        <w:t xml:space="preserve"> </w:t>
      </w:r>
      <w:r w:rsidR="00ED06E7" w:rsidRPr="001D687E">
        <w:rPr>
          <w:sz w:val="20"/>
          <w:szCs w:val="20"/>
          <w:lang w:val="en-US" w:bidi="ar-SA"/>
        </w:rPr>
        <w:t>Sheinfux, A. H.; Schleifer, E.; Papeer, J Zigler A.. APPL. PHYS. LET. 101  201105  2012</w:t>
      </w:r>
      <w:r w:rsidR="00ED06E7" w:rsidRPr="001D687E">
        <w:t xml:space="preserve"> </w:t>
      </w:r>
    </w:p>
    <w:p w14:paraId="6F25B260" w14:textId="77777777" w:rsidR="00ED06E7" w:rsidRPr="003A7EAB" w:rsidRDefault="00903FBD" w:rsidP="00ED06E7">
      <w:pPr>
        <w:pStyle w:val="ListParagraph"/>
        <w:numPr>
          <w:ilvl w:val="0"/>
          <w:numId w:val="11"/>
        </w:numPr>
        <w:spacing w:after="0"/>
        <w:jc w:val="both"/>
        <w:rPr>
          <w:rFonts w:ascii="Times New Roman" w:hAnsi="Times New Roman" w:cs="Times New Roman"/>
          <w:b/>
          <w:bCs/>
          <w:sz w:val="20"/>
          <w:szCs w:val="20"/>
        </w:rPr>
      </w:pPr>
      <w:hyperlink r:id="rId71" w:history="1">
        <w:r w:rsidR="00ED06E7" w:rsidRPr="003A7EAB">
          <w:rPr>
            <w:rStyle w:val="Hyperlink"/>
            <w:rFonts w:ascii="Times New Roman" w:hAnsi="Times New Roman"/>
            <w:color w:val="auto"/>
            <w:u w:val="none"/>
          </w:rPr>
          <w:t xml:space="preserve">Boron Nitride plasma micro lens for high intensity laser pre-pulse suppression </w:t>
        </w:r>
      </w:hyperlink>
      <w:r w:rsidR="00ED06E7" w:rsidRPr="001D687E">
        <w:t xml:space="preserve"> Katzir, Y.; Ferber, Y.; Penano, R.; Sprangle P. Zigler A.  OPTICS EXP. </w:t>
      </w:r>
      <w:r w:rsidR="00ED06E7" w:rsidRPr="003A7EAB">
        <w:rPr>
          <w:rStyle w:val="label"/>
          <w:rFonts w:ascii="Times New Roman" w:eastAsia="Times New Roman" w:hAnsi="Times New Roman" w:cs="Times New Roman"/>
        </w:rPr>
        <w:t xml:space="preserve"> </w:t>
      </w:r>
      <w:r w:rsidR="00ED06E7" w:rsidRPr="003A7EAB">
        <w:rPr>
          <w:rStyle w:val="databold"/>
          <w:rFonts w:ascii="Times New Roman" w:eastAsia="Times New Roman" w:hAnsi="Times New Roman" w:cs="Times New Roman"/>
        </w:rPr>
        <w:t>21</w:t>
      </w:r>
      <w:r w:rsidR="00ED06E7" w:rsidRPr="001D687E">
        <w:t xml:space="preserve"> </w:t>
      </w:r>
      <w:r w:rsidR="00ED06E7" w:rsidRPr="003A7EAB">
        <w:rPr>
          <w:rStyle w:val="label"/>
          <w:rFonts w:ascii="Times New Roman" w:eastAsia="Times New Roman" w:hAnsi="Times New Roman" w:cs="Times New Roman"/>
        </w:rPr>
        <w:t xml:space="preserve"> </w:t>
      </w:r>
      <w:r w:rsidR="00ED06E7" w:rsidRPr="003A7EAB">
        <w:rPr>
          <w:rStyle w:val="databold"/>
          <w:rFonts w:ascii="Times New Roman" w:eastAsia="Times New Roman" w:hAnsi="Times New Roman" w:cs="Times New Roman"/>
        </w:rPr>
        <w:t>507 2013</w:t>
      </w:r>
      <w:r w:rsidR="00ED06E7" w:rsidRPr="001D687E">
        <w:t xml:space="preserve"> </w:t>
      </w:r>
    </w:p>
    <w:p w14:paraId="1438FD7F" w14:textId="77777777" w:rsidR="00ED06E7" w:rsidRDefault="00ED06E7" w:rsidP="00ED06E7">
      <w:pPr>
        <w:spacing w:after="0"/>
        <w:jc w:val="both"/>
      </w:pPr>
    </w:p>
    <w:p w14:paraId="20908FF4" w14:textId="77777777" w:rsidR="00E6196F" w:rsidRPr="00E6196F" w:rsidRDefault="00ED06E7" w:rsidP="00E6196F">
      <w:pPr>
        <w:pStyle w:val="ListParagraph"/>
        <w:numPr>
          <w:ilvl w:val="0"/>
          <w:numId w:val="11"/>
        </w:numPr>
        <w:spacing w:after="0"/>
        <w:jc w:val="both"/>
        <w:rPr>
          <w:rStyle w:val="databold"/>
          <w:rFonts w:ascii="Times New Roman" w:hAnsi="Times New Roman" w:cs="Times New Roman"/>
          <w:b/>
          <w:bCs/>
          <w:sz w:val="20"/>
          <w:szCs w:val="20"/>
        </w:rPr>
      </w:pPr>
      <w:r w:rsidRPr="001D687E">
        <w:t xml:space="preserve"> </w:t>
      </w:r>
      <w:hyperlink r:id="rId72" w:history="1">
        <w:r w:rsidRPr="003A7EAB">
          <w:rPr>
            <w:rStyle w:val="Hyperlink"/>
            <w:rFonts w:ascii="Times New Roman" w:eastAsia="Times New Roman" w:hAnsi="Times New Roman"/>
            <w:color w:val="auto"/>
            <w:u w:val="none"/>
          </w:rPr>
          <w:t xml:space="preserve">Enhanced proton acceleration by an ultrashort laser interaction with structured dynamic plasma targets. </w:t>
        </w:r>
      </w:hyperlink>
      <w:r w:rsidRPr="001D687E">
        <w:t xml:space="preserve"> </w:t>
      </w:r>
      <w:r w:rsidRPr="003A7EAB">
        <w:rPr>
          <w:rStyle w:val="hithilite"/>
          <w:rFonts w:ascii="Times New Roman" w:eastAsia="Times New Roman" w:hAnsi="Times New Roman" w:cs="Times New Roman"/>
        </w:rPr>
        <w:t>Zigler, A</w:t>
      </w:r>
      <w:r w:rsidRPr="001D687E">
        <w:t>; Eisenman, S; Botton, M; et al. Phys. Rev. Lett.</w:t>
      </w:r>
      <w:r w:rsidRPr="003A7EAB">
        <w:rPr>
          <w:rStyle w:val="databold"/>
          <w:rFonts w:ascii="Times New Roman" w:eastAsia="Times New Roman" w:hAnsi="Times New Roman" w:cs="Times New Roman"/>
        </w:rPr>
        <w:t>110</w:t>
      </w:r>
      <w:r w:rsidRPr="001D687E">
        <w:t xml:space="preserve"> </w:t>
      </w:r>
      <w:r w:rsidRPr="003A7EAB">
        <w:rPr>
          <w:rStyle w:val="label"/>
          <w:rFonts w:ascii="Times New Roman" w:hAnsi="Times New Roman" w:cs="Times New Roman"/>
        </w:rPr>
        <w:t xml:space="preserve"> </w:t>
      </w:r>
      <w:r w:rsidRPr="003A7EAB">
        <w:rPr>
          <w:rStyle w:val="databold"/>
          <w:rFonts w:ascii="Times New Roman" w:eastAsia="Times New Roman" w:hAnsi="Times New Roman" w:cs="Times New Roman"/>
        </w:rPr>
        <w:t>215004</w:t>
      </w:r>
      <w:r w:rsidRPr="001D687E">
        <w:t xml:space="preserve">   </w:t>
      </w:r>
      <w:r w:rsidRPr="003A7EAB">
        <w:rPr>
          <w:rStyle w:val="label"/>
          <w:rFonts w:ascii="Times New Roman" w:hAnsi="Times New Roman" w:cs="Times New Roman"/>
        </w:rPr>
        <w:t xml:space="preserve"> </w:t>
      </w:r>
      <w:r w:rsidRPr="003A7EAB">
        <w:rPr>
          <w:rStyle w:val="databold"/>
          <w:rFonts w:ascii="Times New Roman" w:eastAsia="Times New Roman" w:hAnsi="Times New Roman" w:cs="Times New Roman"/>
        </w:rPr>
        <w:t>2013</w:t>
      </w:r>
    </w:p>
    <w:p w14:paraId="005C6A9E" w14:textId="1D4E2428" w:rsidR="00E76AC4" w:rsidRPr="00E76AC4" w:rsidRDefault="00903FBD" w:rsidP="00E6196F">
      <w:pPr>
        <w:pStyle w:val="ListParagraph"/>
        <w:numPr>
          <w:ilvl w:val="0"/>
          <w:numId w:val="11"/>
        </w:numPr>
        <w:spacing w:after="0"/>
        <w:jc w:val="both"/>
        <w:rPr>
          <w:rFonts w:ascii="Times New Roman" w:hAnsi="Times New Roman" w:cs="Times New Roman"/>
          <w:b/>
          <w:bCs/>
          <w:sz w:val="20"/>
          <w:szCs w:val="20"/>
        </w:rPr>
      </w:pPr>
      <w:hyperlink r:id="rId73" w:history="1">
        <w:r w:rsidR="00E6196F" w:rsidRPr="00E6196F">
          <w:rPr>
            <w:rStyle w:val="Hyperlink"/>
            <w:color w:val="auto"/>
            <w:u w:val="none"/>
          </w:rPr>
          <w:t>Plasma jets produced by low energy laser pulse interaction with planar and cratered targets</w:t>
        </w:r>
        <w:r w:rsidR="00E6196F" w:rsidRPr="00E6196F">
          <w:rPr>
            <w:rStyle w:val="Hyperlink"/>
            <w:color w:val="auto"/>
          </w:rPr>
          <w:t xml:space="preserve"> </w:t>
        </w:r>
      </w:hyperlink>
      <w:r w:rsidR="00E6196F" w:rsidRPr="00E6196F">
        <w:rPr>
          <w:rFonts w:eastAsia="Times New Roman" w:cs="Times New Roman"/>
        </w:rPr>
        <w:t xml:space="preserve"> Louzon, E.; Raicher, E.; Frank, Y.; et al. HIGH ENERGY DENSITY PHYSICS  </w:t>
      </w:r>
      <w:r w:rsidR="00E6196F" w:rsidRPr="00E6196F">
        <w:rPr>
          <w:rStyle w:val="label"/>
          <w:rFonts w:eastAsia="Times New Roman" w:cs="Times New Roman"/>
        </w:rPr>
        <w:t xml:space="preserve"> </w:t>
      </w:r>
      <w:r w:rsidR="00E6196F" w:rsidRPr="00E6196F">
        <w:rPr>
          <w:rStyle w:val="databold"/>
          <w:rFonts w:eastAsia="Times New Roman"/>
        </w:rPr>
        <w:t>9</w:t>
      </w:r>
      <w:r w:rsidR="00E6196F" w:rsidRPr="00E6196F">
        <w:rPr>
          <w:rFonts w:eastAsia="Times New Roman" w:cs="Times New Roman"/>
        </w:rPr>
        <w:t xml:space="preserve">   </w:t>
      </w:r>
      <w:r w:rsidR="00E6196F" w:rsidRPr="00E6196F">
        <w:rPr>
          <w:rStyle w:val="label"/>
          <w:rFonts w:eastAsia="Times New Roman" w:cs="Times New Roman"/>
        </w:rPr>
        <w:t xml:space="preserve"> </w:t>
      </w:r>
      <w:r w:rsidR="00E6196F" w:rsidRPr="00E6196F">
        <w:rPr>
          <w:rStyle w:val="databold"/>
          <w:rFonts w:eastAsia="Times New Roman"/>
        </w:rPr>
        <w:t>505-509</w:t>
      </w:r>
      <w:r w:rsidR="00E6196F" w:rsidRPr="00E6196F">
        <w:rPr>
          <w:rFonts w:eastAsia="Times New Roman" w:cs="Times New Roman"/>
        </w:rPr>
        <w:t xml:space="preserve">   </w:t>
      </w:r>
      <w:r w:rsidR="00E6196F" w:rsidRPr="00E6196F">
        <w:rPr>
          <w:rStyle w:val="databold"/>
          <w:rFonts w:eastAsia="Times New Roman"/>
        </w:rPr>
        <w:t xml:space="preserve"> 2013</w:t>
      </w:r>
      <w:r w:rsidR="00E6196F" w:rsidRPr="00E6196F">
        <w:rPr>
          <w:rFonts w:eastAsia="Times New Roman" w:cs="Times New Roman"/>
        </w:rPr>
        <w:t xml:space="preserve"> </w:t>
      </w:r>
    </w:p>
    <w:p w14:paraId="62A68EBB" w14:textId="229A8788" w:rsidR="00E6196F" w:rsidRPr="00E76AC4" w:rsidRDefault="00903FBD" w:rsidP="00E76AC4">
      <w:pPr>
        <w:pStyle w:val="ListParagraph"/>
        <w:numPr>
          <w:ilvl w:val="0"/>
          <w:numId w:val="11"/>
        </w:numPr>
        <w:spacing w:after="0"/>
        <w:rPr>
          <w:rFonts w:ascii="Times New Roman" w:hAnsi="Times New Roman" w:cs="Times New Roman"/>
          <w:b/>
          <w:bCs/>
          <w:sz w:val="20"/>
          <w:szCs w:val="20"/>
        </w:rPr>
      </w:pPr>
      <w:hyperlink r:id="rId74" w:history="1">
        <w:r w:rsidR="00E6196F" w:rsidRPr="00E76AC4">
          <w:rPr>
            <w:rStyle w:val="Hyperlink"/>
            <w:color w:val="auto"/>
            <w:u w:val="none"/>
          </w:rPr>
          <w:t xml:space="preserve">Temporal evolution of femtosecond laser induced plasma filament in air and N-2 </w:t>
        </w:r>
      </w:hyperlink>
      <w:r w:rsidR="00E76AC4" w:rsidRPr="00E76AC4">
        <w:rPr>
          <w:rFonts w:eastAsia="Times New Roman" w:cs="Times New Roman"/>
        </w:rPr>
        <w:t xml:space="preserve"> </w:t>
      </w:r>
      <w:r w:rsidR="00E6196F" w:rsidRPr="00E76AC4">
        <w:rPr>
          <w:rFonts w:eastAsia="Times New Roman" w:cs="Times New Roman"/>
        </w:rPr>
        <w:t>Papeer, J.; Gordon, D.; Sprangle, P.; et al. APPLIED PHYS</w:t>
      </w:r>
      <w:r w:rsidR="00E76AC4" w:rsidRPr="00E76AC4">
        <w:rPr>
          <w:rFonts w:eastAsia="Times New Roman" w:cs="Times New Roman"/>
        </w:rPr>
        <w:t>.</w:t>
      </w:r>
      <w:r w:rsidR="00E6196F" w:rsidRPr="00E76AC4">
        <w:rPr>
          <w:rFonts w:eastAsia="Times New Roman" w:cs="Times New Roman"/>
        </w:rPr>
        <w:t xml:space="preserve"> LETTERS  </w:t>
      </w:r>
      <w:r w:rsidR="00E6196F" w:rsidRPr="00E76AC4">
        <w:rPr>
          <w:rStyle w:val="databold"/>
          <w:rFonts w:eastAsia="Times New Roman"/>
        </w:rPr>
        <w:t>103</w:t>
      </w:r>
      <w:r w:rsidR="00E76AC4">
        <w:rPr>
          <w:rFonts w:eastAsia="Times New Roman" w:cs="Times New Roman"/>
        </w:rPr>
        <w:t xml:space="preserve"> </w:t>
      </w:r>
      <w:r w:rsidR="00E6196F" w:rsidRPr="00E76AC4">
        <w:rPr>
          <w:rStyle w:val="databold"/>
          <w:rFonts w:eastAsia="Times New Roman"/>
        </w:rPr>
        <w:t>24</w:t>
      </w:r>
      <w:r w:rsidR="00E76AC4" w:rsidRPr="00E76AC4">
        <w:rPr>
          <w:rFonts w:eastAsia="Times New Roman" w:cs="Times New Roman"/>
        </w:rPr>
        <w:t xml:space="preserve">  </w:t>
      </w:r>
      <w:r w:rsidR="00E6196F" w:rsidRPr="00E76AC4">
        <w:rPr>
          <w:rFonts w:eastAsia="Times New Roman" w:cs="Times New Roman"/>
        </w:rPr>
        <w:t> </w:t>
      </w:r>
      <w:r w:rsidR="00E6196F" w:rsidRPr="00E76AC4">
        <w:rPr>
          <w:rStyle w:val="databold"/>
          <w:rFonts w:eastAsia="Times New Roman"/>
        </w:rPr>
        <w:t xml:space="preserve"> 2013</w:t>
      </w:r>
      <w:r w:rsidR="00E6196F" w:rsidRPr="00E76AC4">
        <w:rPr>
          <w:rFonts w:eastAsia="Times New Roman" w:cs="Times New Roman"/>
        </w:rPr>
        <w:t xml:space="preserve"> </w:t>
      </w:r>
    </w:p>
    <w:p w14:paraId="5447F184" w14:textId="05F45C72" w:rsidR="00E76AC4" w:rsidRPr="00E76AC4" w:rsidRDefault="00E76AC4" w:rsidP="00E76AC4">
      <w:pPr>
        <w:pStyle w:val="ListParagraph"/>
        <w:numPr>
          <w:ilvl w:val="0"/>
          <w:numId w:val="11"/>
        </w:numPr>
        <w:rPr>
          <w:rFonts w:eastAsia="Times New Roman" w:cs="Times New Roman"/>
        </w:rPr>
      </w:pPr>
      <w:r>
        <w:rPr>
          <w:rFonts w:cs="Times New Roman"/>
        </w:rPr>
        <w:t xml:space="preserve"> </w:t>
      </w:r>
      <w:r w:rsidRPr="00E76AC4">
        <w:rPr>
          <w:rFonts w:cs="Times New Roman"/>
        </w:rPr>
        <w:t xml:space="preserve">The Lagrangian formulation of strong-field quantum electrodynamics in a plasma </w:t>
      </w:r>
      <w:r w:rsidRPr="00E76AC4">
        <w:rPr>
          <w:rStyle w:val="label"/>
          <w:rFonts w:eastAsia="Times New Roman" w:cs="Times New Roman"/>
        </w:rPr>
        <w:t xml:space="preserve"> </w:t>
      </w:r>
      <w:r w:rsidRPr="00E76AC4">
        <w:rPr>
          <w:rFonts w:eastAsia="Times New Roman" w:cs="Times New Roman"/>
        </w:rPr>
        <w:t xml:space="preserve">Raicher, Erez; Eliezer, Shalom; </w:t>
      </w:r>
      <w:r w:rsidRPr="00E76AC4">
        <w:rPr>
          <w:rStyle w:val="hithilite"/>
          <w:rFonts w:eastAsia="Times New Roman"/>
        </w:rPr>
        <w:t>Zigler, Arie</w:t>
      </w:r>
      <w:r w:rsidRPr="00E76AC4">
        <w:rPr>
          <w:rFonts w:eastAsia="Times New Roman" w:cs="Times New Roman"/>
        </w:rPr>
        <w:t xml:space="preserve"> PHYSICS OF PLASMAS  </w:t>
      </w:r>
      <w:r w:rsidRPr="00E76AC4">
        <w:rPr>
          <w:rStyle w:val="label"/>
          <w:rFonts w:eastAsia="Times New Roman" w:cs="Times New Roman"/>
        </w:rPr>
        <w:t xml:space="preserve"> </w:t>
      </w:r>
      <w:r w:rsidRPr="00E76AC4">
        <w:rPr>
          <w:rStyle w:val="databold"/>
          <w:rFonts w:eastAsia="Times New Roman" w:cs="Times New Roman"/>
        </w:rPr>
        <w:t>21</w:t>
      </w:r>
      <w:r>
        <w:rPr>
          <w:rFonts w:eastAsia="Times New Roman" w:cs="Times New Roman"/>
        </w:rPr>
        <w:t xml:space="preserve"> </w:t>
      </w:r>
      <w:r w:rsidRPr="00E76AC4">
        <w:rPr>
          <w:rStyle w:val="databold"/>
          <w:rFonts w:eastAsia="Times New Roman" w:cs="Times New Roman"/>
        </w:rPr>
        <w:t>053103</w:t>
      </w:r>
      <w:r w:rsidRPr="00E76AC4">
        <w:rPr>
          <w:rFonts w:eastAsia="Times New Roman" w:cs="Times New Roman"/>
        </w:rPr>
        <w:t xml:space="preserve">   </w:t>
      </w:r>
      <w:r w:rsidRPr="00E76AC4">
        <w:rPr>
          <w:rStyle w:val="label"/>
          <w:rFonts w:eastAsia="Times New Roman" w:cs="Times New Roman"/>
        </w:rPr>
        <w:t xml:space="preserve"> </w:t>
      </w:r>
      <w:r w:rsidRPr="00E76AC4">
        <w:rPr>
          <w:rStyle w:val="databold"/>
          <w:rFonts w:eastAsia="Times New Roman" w:cs="Times New Roman"/>
        </w:rPr>
        <w:t>MAY 2014</w:t>
      </w:r>
      <w:r w:rsidRPr="00E76AC4">
        <w:rPr>
          <w:rFonts w:eastAsia="Times New Roman" w:cs="Times New Roman"/>
        </w:rPr>
        <w:t xml:space="preserve"> </w:t>
      </w:r>
    </w:p>
    <w:p w14:paraId="03ECBC36" w14:textId="77777777" w:rsidR="0009145E" w:rsidRDefault="00E76AC4" w:rsidP="0009145E">
      <w:pPr>
        <w:pStyle w:val="ListParagraph"/>
        <w:numPr>
          <w:ilvl w:val="0"/>
          <w:numId w:val="11"/>
        </w:numPr>
        <w:rPr>
          <w:rFonts w:eastAsia="Times New Roman" w:cs="Times New Roman"/>
        </w:rPr>
      </w:pPr>
      <w:r>
        <w:rPr>
          <w:rFonts w:eastAsia="Times New Roman" w:cs="Times New Roman"/>
        </w:rPr>
        <w:t xml:space="preserve">  </w:t>
      </w:r>
      <w:hyperlink r:id="rId75" w:history="1">
        <w:r w:rsidRPr="00E76AC4">
          <w:rPr>
            <w:rStyle w:val="Hyperlink"/>
            <w:color w:val="auto"/>
            <w:u w:val="none"/>
          </w:rPr>
          <w:t xml:space="preserve">Active remote detection of radioactivity based on electromagnetic signatures </w:t>
        </w:r>
      </w:hyperlink>
      <w:r w:rsidRPr="00E76AC4">
        <w:rPr>
          <w:rFonts w:eastAsia="Times New Roman" w:cs="Times New Roman"/>
        </w:rPr>
        <w:t>Sprangle, P.; Hafizi, B.; Milchberg, H.; et al.</w:t>
      </w:r>
      <w:r>
        <w:rPr>
          <w:rFonts w:eastAsia="Times New Roman" w:cs="Times New Roman"/>
        </w:rPr>
        <w:t xml:space="preserve"> </w:t>
      </w:r>
      <w:r w:rsidRPr="00E76AC4">
        <w:rPr>
          <w:rFonts w:eastAsia="Times New Roman" w:cs="Times New Roman"/>
        </w:rPr>
        <w:t>PHYSICS OF PLASMAS  </w:t>
      </w:r>
      <w:r w:rsidRPr="00E76AC4">
        <w:rPr>
          <w:rStyle w:val="label"/>
          <w:rFonts w:eastAsia="Times New Roman" w:cs="Times New Roman"/>
        </w:rPr>
        <w:t xml:space="preserve">Volume: </w:t>
      </w:r>
      <w:r w:rsidRPr="00E76AC4">
        <w:rPr>
          <w:rStyle w:val="databold"/>
          <w:rFonts w:eastAsia="Times New Roman" w:cs="Times New Roman"/>
        </w:rPr>
        <w:t>21</w:t>
      </w:r>
      <w:r w:rsidRPr="00E76AC4">
        <w:rPr>
          <w:rFonts w:eastAsia="Times New Roman" w:cs="Times New Roman"/>
        </w:rPr>
        <w:t xml:space="preserve">   </w:t>
      </w:r>
      <w:r w:rsidRPr="00E76AC4">
        <w:rPr>
          <w:rStyle w:val="label"/>
          <w:rFonts w:eastAsia="Times New Roman" w:cs="Times New Roman"/>
        </w:rPr>
        <w:t xml:space="preserve"> Article Number: </w:t>
      </w:r>
      <w:r w:rsidRPr="00E76AC4">
        <w:rPr>
          <w:rStyle w:val="databold"/>
          <w:rFonts w:eastAsia="Times New Roman" w:cs="Times New Roman"/>
        </w:rPr>
        <w:t>013103</w:t>
      </w:r>
      <w:r w:rsidRPr="00E76AC4">
        <w:rPr>
          <w:rFonts w:eastAsia="Times New Roman" w:cs="Times New Roman"/>
        </w:rPr>
        <w:t xml:space="preserve">   </w:t>
      </w:r>
      <w:r w:rsidRPr="00E76AC4">
        <w:rPr>
          <w:rStyle w:val="label"/>
          <w:rFonts w:eastAsia="Times New Roman" w:cs="Times New Roman"/>
        </w:rPr>
        <w:t xml:space="preserve"> </w:t>
      </w:r>
      <w:r w:rsidRPr="00E76AC4">
        <w:rPr>
          <w:rStyle w:val="databold"/>
          <w:rFonts w:eastAsia="Times New Roman" w:cs="Times New Roman"/>
        </w:rPr>
        <w:t>JAN 2014</w:t>
      </w:r>
      <w:r w:rsidRPr="00E76AC4">
        <w:rPr>
          <w:rFonts w:eastAsia="Times New Roman" w:cs="Times New Roman"/>
        </w:rPr>
        <w:t xml:space="preserve"> </w:t>
      </w:r>
    </w:p>
    <w:p w14:paraId="17C19546" w14:textId="77777777" w:rsidR="0009145E" w:rsidRDefault="0009145E" w:rsidP="0009145E">
      <w:pPr>
        <w:pStyle w:val="ListParagraph"/>
        <w:numPr>
          <w:ilvl w:val="0"/>
          <w:numId w:val="11"/>
        </w:numPr>
        <w:rPr>
          <w:rFonts w:eastAsia="Times New Roman" w:cs="Times New Roman"/>
        </w:rPr>
      </w:pPr>
      <w:r w:rsidRPr="0009145E">
        <w:rPr>
          <w:rFonts w:cs="Times New Roman"/>
        </w:rPr>
        <w:t xml:space="preserve">Scleral cross-linking using riboflavin and ultraviolet-A radiation for prevention of progressive myopia in a rabbit model </w:t>
      </w:r>
      <w:r w:rsidRPr="0009145E">
        <w:rPr>
          <w:rFonts w:eastAsia="Times New Roman" w:cs="Times New Roman"/>
        </w:rPr>
        <w:t xml:space="preserve"> Dotan, Assaf; Kremer, Israel; Livnat, Tami; et al. EXPERIMENTAL EYE RESEARCH  </w:t>
      </w:r>
      <w:r w:rsidRPr="0009145E">
        <w:rPr>
          <w:rStyle w:val="label"/>
          <w:rFonts w:eastAsia="Times New Roman" w:cs="Times New Roman"/>
        </w:rPr>
        <w:t xml:space="preserve">Volume: </w:t>
      </w:r>
      <w:r w:rsidRPr="0009145E">
        <w:rPr>
          <w:rStyle w:val="databold"/>
          <w:rFonts w:eastAsia="Times New Roman"/>
        </w:rPr>
        <w:t>127</w:t>
      </w:r>
      <w:r w:rsidRPr="0009145E">
        <w:rPr>
          <w:rFonts w:eastAsia="Times New Roman" w:cs="Times New Roman"/>
        </w:rPr>
        <w:t xml:space="preserve">   </w:t>
      </w:r>
      <w:r w:rsidRPr="0009145E">
        <w:rPr>
          <w:rStyle w:val="label"/>
          <w:rFonts w:eastAsia="Times New Roman" w:cs="Times New Roman"/>
        </w:rPr>
        <w:t xml:space="preserve">Pages: </w:t>
      </w:r>
      <w:r w:rsidRPr="0009145E">
        <w:rPr>
          <w:rStyle w:val="databold"/>
          <w:rFonts w:eastAsia="Times New Roman"/>
        </w:rPr>
        <w:t>190-195</w:t>
      </w:r>
      <w:r w:rsidRPr="0009145E">
        <w:rPr>
          <w:rFonts w:eastAsia="Times New Roman" w:cs="Times New Roman"/>
        </w:rPr>
        <w:t xml:space="preserve">   </w:t>
      </w:r>
      <w:r w:rsidRPr="0009145E">
        <w:rPr>
          <w:rStyle w:val="label"/>
          <w:rFonts w:eastAsia="Times New Roman" w:cs="Times New Roman"/>
        </w:rPr>
        <w:t xml:space="preserve"> </w:t>
      </w:r>
      <w:r w:rsidRPr="0009145E">
        <w:rPr>
          <w:rStyle w:val="databold"/>
          <w:rFonts w:eastAsia="Times New Roman"/>
        </w:rPr>
        <w:t>OCT 2014</w:t>
      </w:r>
      <w:r w:rsidRPr="0009145E">
        <w:rPr>
          <w:rFonts w:eastAsia="Times New Roman" w:cs="Times New Roman"/>
        </w:rPr>
        <w:t xml:space="preserve"> </w:t>
      </w:r>
    </w:p>
    <w:p w14:paraId="35153395" w14:textId="77777777" w:rsidR="0009145E" w:rsidRDefault="0009145E" w:rsidP="0009145E">
      <w:pPr>
        <w:pStyle w:val="ListParagraph"/>
        <w:numPr>
          <w:ilvl w:val="0"/>
          <w:numId w:val="11"/>
        </w:numPr>
        <w:rPr>
          <w:rFonts w:eastAsia="Times New Roman" w:cs="Times New Roman"/>
        </w:rPr>
      </w:pPr>
      <w:r w:rsidRPr="004E1D68">
        <w:rPr>
          <w:rFonts w:eastAsia="Times New Roman" w:cs="Times New Roman"/>
        </w:rPr>
        <w:t xml:space="preserve"> </w:t>
      </w:r>
      <w:hyperlink r:id="rId76" w:history="1">
        <w:r w:rsidRPr="004E1D68">
          <w:rPr>
            <w:rStyle w:val="Hyperlink"/>
            <w:color w:val="auto"/>
            <w:u w:val="none"/>
          </w:rPr>
          <w:t>Extended lifetime of high density plasma filament generated by a dual femtosecond-nanosecond laser pulse in air</w:t>
        </w:r>
        <w:r>
          <w:rPr>
            <w:rStyle w:val="Hyperlink"/>
          </w:rPr>
          <w:t xml:space="preserve"> </w:t>
        </w:r>
      </w:hyperlink>
      <w:r w:rsidRPr="0009145E">
        <w:rPr>
          <w:rFonts w:eastAsia="Times New Roman" w:cs="Times New Roman"/>
        </w:rPr>
        <w:t xml:space="preserve"> Papeer, J.; Botton, M.; Gordon, D.; et al. NEW JOURNAL OF PHYSICS  </w:t>
      </w:r>
      <w:r w:rsidRPr="0009145E">
        <w:rPr>
          <w:rStyle w:val="label"/>
          <w:rFonts w:eastAsia="Times New Roman" w:cs="Times New Roman"/>
        </w:rPr>
        <w:t xml:space="preserve">Volume: </w:t>
      </w:r>
      <w:r w:rsidRPr="0009145E">
        <w:rPr>
          <w:rStyle w:val="databold"/>
          <w:rFonts w:eastAsia="Times New Roman"/>
        </w:rPr>
        <w:t>16</w:t>
      </w:r>
      <w:r w:rsidRPr="0009145E">
        <w:rPr>
          <w:rFonts w:eastAsia="Times New Roman" w:cs="Times New Roman"/>
        </w:rPr>
        <w:t xml:space="preserve">     </w:t>
      </w:r>
      <w:r w:rsidRPr="0009145E">
        <w:rPr>
          <w:rStyle w:val="label"/>
          <w:rFonts w:eastAsia="Times New Roman" w:cs="Times New Roman"/>
        </w:rPr>
        <w:t xml:space="preserve">  </w:t>
      </w:r>
      <w:r w:rsidRPr="0009145E">
        <w:rPr>
          <w:rStyle w:val="databold"/>
          <w:rFonts w:eastAsia="Times New Roman"/>
        </w:rPr>
        <w:t>123046</w:t>
      </w:r>
      <w:r w:rsidRPr="0009145E">
        <w:rPr>
          <w:rFonts w:eastAsia="Times New Roman" w:cs="Times New Roman"/>
        </w:rPr>
        <w:t xml:space="preserve">  </w:t>
      </w:r>
      <w:r w:rsidRPr="0009145E">
        <w:rPr>
          <w:rStyle w:val="databold"/>
          <w:rFonts w:eastAsia="Times New Roman"/>
        </w:rPr>
        <w:t>2014</w:t>
      </w:r>
      <w:r w:rsidRPr="0009145E">
        <w:rPr>
          <w:rFonts w:eastAsia="Times New Roman" w:cs="Times New Roman"/>
        </w:rPr>
        <w:t xml:space="preserve"> </w:t>
      </w:r>
    </w:p>
    <w:p w14:paraId="2DEF06C0" w14:textId="77777777" w:rsidR="004E1D68" w:rsidRDefault="0009145E" w:rsidP="0009145E">
      <w:pPr>
        <w:pStyle w:val="ListParagraph"/>
        <w:numPr>
          <w:ilvl w:val="0"/>
          <w:numId w:val="11"/>
        </w:numPr>
        <w:rPr>
          <w:rFonts w:eastAsia="Times New Roman" w:cs="Times New Roman"/>
        </w:rPr>
      </w:pPr>
      <w:r w:rsidRPr="004E1D68">
        <w:rPr>
          <w:rFonts w:eastAsia="Times New Roman" w:cs="Times New Roman"/>
        </w:rPr>
        <w:t xml:space="preserve">  </w:t>
      </w:r>
      <w:hyperlink r:id="rId77" w:history="1">
        <w:r w:rsidRPr="004E1D68">
          <w:rPr>
            <w:rStyle w:val="Hyperlink"/>
            <w:color w:val="auto"/>
            <w:u w:val="none"/>
          </w:rPr>
          <w:t>Control of snow morphology for laser-based accelerator targets</w:t>
        </w:r>
        <w:r>
          <w:rPr>
            <w:rStyle w:val="Hyperlink"/>
          </w:rPr>
          <w:t xml:space="preserve"> </w:t>
        </w:r>
      </w:hyperlink>
      <w:r w:rsidRPr="0009145E">
        <w:rPr>
          <w:rFonts w:eastAsia="Times New Roman" w:cs="Times New Roman"/>
        </w:rPr>
        <w:t xml:space="preserve"> Schleifer, E.; Nahum, E.; Botton, M.; et al. JOURNAL OF PHYSICS D-APPLIED PHYSICS  </w:t>
      </w:r>
      <w:r w:rsidRPr="0009145E">
        <w:rPr>
          <w:rStyle w:val="label"/>
          <w:rFonts w:eastAsia="Times New Roman" w:cs="Times New Roman"/>
        </w:rPr>
        <w:t xml:space="preserve"> </w:t>
      </w:r>
      <w:r w:rsidRPr="0009145E">
        <w:rPr>
          <w:rStyle w:val="databold"/>
          <w:rFonts w:eastAsia="Times New Roman"/>
        </w:rPr>
        <w:t>48</w:t>
      </w:r>
      <w:r w:rsidRPr="0009145E">
        <w:rPr>
          <w:rFonts w:eastAsia="Times New Roman" w:cs="Times New Roman"/>
        </w:rPr>
        <w:t xml:space="preserve"> </w:t>
      </w:r>
      <w:r w:rsidRPr="0009145E">
        <w:rPr>
          <w:rStyle w:val="label"/>
          <w:rFonts w:eastAsia="Times New Roman" w:cs="Times New Roman"/>
        </w:rPr>
        <w:t xml:space="preserve"> </w:t>
      </w:r>
      <w:r w:rsidRPr="0009145E">
        <w:rPr>
          <w:rStyle w:val="databold"/>
          <w:rFonts w:eastAsia="Times New Roman"/>
        </w:rPr>
        <w:t>8</w:t>
      </w:r>
      <w:r w:rsidRPr="0009145E">
        <w:rPr>
          <w:rStyle w:val="label"/>
          <w:rFonts w:eastAsia="Times New Roman" w:cs="Times New Roman"/>
        </w:rPr>
        <w:t xml:space="preserve"> </w:t>
      </w:r>
      <w:r w:rsidRPr="0009145E">
        <w:rPr>
          <w:rStyle w:val="databold"/>
          <w:rFonts w:eastAsia="Times New Roman"/>
        </w:rPr>
        <w:t>085502</w:t>
      </w:r>
      <w:r w:rsidRPr="0009145E">
        <w:rPr>
          <w:rFonts w:eastAsia="Times New Roman" w:cs="Times New Roman"/>
        </w:rPr>
        <w:t xml:space="preserve">  </w:t>
      </w:r>
      <w:r w:rsidRPr="0009145E">
        <w:rPr>
          <w:rStyle w:val="label"/>
          <w:rFonts w:eastAsia="Times New Roman" w:cs="Times New Roman"/>
        </w:rPr>
        <w:t xml:space="preserve"> </w:t>
      </w:r>
      <w:r w:rsidRPr="0009145E">
        <w:rPr>
          <w:rStyle w:val="databold"/>
          <w:rFonts w:eastAsia="Times New Roman"/>
        </w:rPr>
        <w:t>MAR 4 2015</w:t>
      </w:r>
      <w:r w:rsidRPr="0009145E">
        <w:rPr>
          <w:rFonts w:eastAsia="Times New Roman" w:cs="Times New Roman"/>
        </w:rPr>
        <w:t xml:space="preserve"> </w:t>
      </w:r>
    </w:p>
    <w:p w14:paraId="71433A2D" w14:textId="77777777" w:rsidR="00D07CB4" w:rsidRPr="00D07CB4" w:rsidRDefault="004E1D68" w:rsidP="00D07CB4">
      <w:pPr>
        <w:pStyle w:val="ListParagraph"/>
        <w:numPr>
          <w:ilvl w:val="0"/>
          <w:numId w:val="11"/>
        </w:numPr>
        <w:rPr>
          <w:rFonts w:eastAsia="Times New Roman" w:cs="Times New Roman"/>
        </w:rPr>
      </w:pPr>
      <w:r w:rsidRPr="00D07CB4">
        <w:rPr>
          <w:rFonts w:eastAsia="Times New Roman" w:cs="Times New Roman"/>
        </w:rPr>
        <w:t xml:space="preserve"> </w:t>
      </w:r>
      <w:hyperlink r:id="rId78" w:history="1">
        <w:r w:rsidR="0009145E" w:rsidRPr="00D07CB4">
          <w:rPr>
            <w:rStyle w:val="Hyperlink"/>
            <w:color w:val="auto"/>
            <w:u w:val="none"/>
          </w:rPr>
          <w:t xml:space="preserve">Multi variable control of filamentation of femtosecond laser pulses propagating in air </w:t>
        </w:r>
      </w:hyperlink>
      <w:r w:rsidR="0009145E" w:rsidRPr="00D07CB4">
        <w:rPr>
          <w:rFonts w:eastAsia="Times New Roman" w:cs="Times New Roman"/>
        </w:rPr>
        <w:t xml:space="preserve"> Papeer, J.; Botton, M.; Gordon, D.; et al.</w:t>
      </w:r>
      <w:r w:rsidRPr="00D07CB4">
        <w:rPr>
          <w:rFonts w:eastAsia="Times New Roman" w:cs="Times New Roman"/>
        </w:rPr>
        <w:t xml:space="preserve"> </w:t>
      </w:r>
      <w:r w:rsidR="0009145E" w:rsidRPr="00D07CB4">
        <w:rPr>
          <w:rFonts w:eastAsia="Times New Roman" w:cs="Times New Roman"/>
        </w:rPr>
        <w:t>JOURNAL OF PHYSICS B-ATOMIC MOLECULAR AND OPTICAL PHYSICS  </w:t>
      </w:r>
      <w:r w:rsidR="0009145E" w:rsidRPr="00D07CB4">
        <w:rPr>
          <w:rStyle w:val="label"/>
          <w:rFonts w:eastAsia="Times New Roman" w:cs="Times New Roman"/>
        </w:rPr>
        <w:t xml:space="preserve">: </w:t>
      </w:r>
      <w:r w:rsidR="0009145E" w:rsidRPr="00D07CB4">
        <w:rPr>
          <w:rStyle w:val="databold"/>
          <w:rFonts w:eastAsia="Times New Roman"/>
        </w:rPr>
        <w:t>48</w:t>
      </w:r>
      <w:r w:rsidR="0009145E" w:rsidRPr="00D07CB4">
        <w:rPr>
          <w:rFonts w:eastAsia="Times New Roman" w:cs="Times New Roman"/>
        </w:rPr>
        <w:t xml:space="preserve">   </w:t>
      </w:r>
      <w:r w:rsidR="0009145E" w:rsidRPr="00D07CB4">
        <w:rPr>
          <w:rStyle w:val="label"/>
          <w:rFonts w:eastAsia="Times New Roman" w:cs="Times New Roman"/>
        </w:rPr>
        <w:t xml:space="preserve"> </w:t>
      </w:r>
      <w:r w:rsidR="0009145E" w:rsidRPr="00D07CB4">
        <w:rPr>
          <w:rStyle w:val="databold"/>
          <w:rFonts w:eastAsia="Times New Roman"/>
        </w:rPr>
        <w:t>9</w:t>
      </w:r>
      <w:r w:rsidR="0009145E" w:rsidRPr="00D07CB4">
        <w:rPr>
          <w:rFonts w:eastAsia="Times New Roman" w:cs="Times New Roman"/>
        </w:rPr>
        <w:t xml:space="preserve">   </w:t>
      </w:r>
      <w:r w:rsidR="0009145E" w:rsidRPr="00D07CB4">
        <w:rPr>
          <w:rStyle w:val="label"/>
          <w:rFonts w:eastAsia="Times New Roman" w:cs="Times New Roman"/>
        </w:rPr>
        <w:t xml:space="preserve">Special </w:t>
      </w:r>
      <w:r w:rsidR="0009145E" w:rsidRPr="00D07CB4">
        <w:rPr>
          <w:rStyle w:val="databold"/>
          <w:rFonts w:eastAsia="Times New Roman"/>
        </w:rPr>
        <w:t>094005</w:t>
      </w:r>
      <w:r w:rsidR="0009145E" w:rsidRPr="00D07CB4">
        <w:rPr>
          <w:rFonts w:eastAsia="Times New Roman" w:cs="Times New Roman"/>
        </w:rPr>
        <w:t xml:space="preserve">   </w:t>
      </w:r>
      <w:r w:rsidR="0009145E" w:rsidRPr="00D07CB4">
        <w:rPr>
          <w:rStyle w:val="label"/>
          <w:rFonts w:eastAsia="Times New Roman" w:cs="Times New Roman"/>
        </w:rPr>
        <w:t xml:space="preserve"> </w:t>
      </w:r>
      <w:r w:rsidR="0009145E" w:rsidRPr="00D07CB4">
        <w:rPr>
          <w:rStyle w:val="databold"/>
          <w:rFonts w:eastAsia="Times New Roman"/>
        </w:rPr>
        <w:t>MAY 14 2015</w:t>
      </w:r>
    </w:p>
    <w:p w14:paraId="0F1DE4A6" w14:textId="77777777" w:rsidR="00D07CB4" w:rsidRPr="00D07CB4" w:rsidRDefault="00D07CB4" w:rsidP="00D07CB4">
      <w:pPr>
        <w:pStyle w:val="ListParagraph"/>
        <w:numPr>
          <w:ilvl w:val="0"/>
          <w:numId w:val="11"/>
        </w:numPr>
        <w:rPr>
          <w:rFonts w:eastAsia="Times New Roman" w:cs="Times New Roman"/>
        </w:rPr>
      </w:pPr>
      <w:r w:rsidRPr="00D07CB4">
        <w:rPr>
          <w:rFonts w:eastAsia="Times New Roman" w:cs="Times New Roman"/>
        </w:rPr>
        <w:t xml:space="preserve"> </w:t>
      </w:r>
      <w:hyperlink r:id="rId79" w:history="1">
        <w:r w:rsidRPr="00D07CB4">
          <w:rPr>
            <w:rStyle w:val="Hyperlink"/>
            <w:color w:val="auto"/>
            <w:u w:val="none"/>
          </w:rPr>
          <w:t xml:space="preserve">Generation of concatenated long high-density plasma channels in air by a single femtosecond laser pulse </w:t>
        </w:r>
      </w:hyperlink>
      <w:r w:rsidRPr="00D07CB4">
        <w:rPr>
          <w:rFonts w:eastAsia="Times New Roman" w:cs="Times New Roman"/>
        </w:rPr>
        <w:t xml:space="preserve"> Papeer, J.; Bruch, R.; Dekel, E.; et al. APPLIED PHYSICS LETTERS  </w:t>
      </w:r>
      <w:r w:rsidRPr="00D07CB4">
        <w:rPr>
          <w:rStyle w:val="label"/>
          <w:rFonts w:eastAsia="Times New Roman" w:cs="Times New Roman"/>
        </w:rPr>
        <w:t xml:space="preserve"> </w:t>
      </w:r>
      <w:r w:rsidRPr="00D07CB4">
        <w:rPr>
          <w:rStyle w:val="databold"/>
          <w:rFonts w:eastAsia="Times New Roman"/>
        </w:rPr>
        <w:t>107</w:t>
      </w:r>
      <w:r w:rsidRPr="00D07CB4">
        <w:rPr>
          <w:rFonts w:eastAsia="Times New Roman" w:cs="Times New Roman"/>
        </w:rPr>
        <w:t xml:space="preserve">   </w:t>
      </w:r>
      <w:r w:rsidRPr="00D07CB4">
        <w:rPr>
          <w:rStyle w:val="label"/>
          <w:rFonts w:eastAsia="Times New Roman" w:cs="Times New Roman"/>
        </w:rPr>
        <w:t xml:space="preserve"> </w:t>
      </w:r>
      <w:r w:rsidRPr="00D07CB4">
        <w:rPr>
          <w:rStyle w:val="databold"/>
          <w:rFonts w:eastAsia="Times New Roman"/>
        </w:rPr>
        <w:t>124102</w:t>
      </w:r>
      <w:r w:rsidRPr="00D07CB4">
        <w:rPr>
          <w:rFonts w:eastAsia="Times New Roman" w:cs="Times New Roman"/>
        </w:rPr>
        <w:t xml:space="preserve">   </w:t>
      </w:r>
      <w:r w:rsidRPr="00D07CB4">
        <w:rPr>
          <w:rStyle w:val="databold"/>
          <w:rFonts w:eastAsia="Times New Roman"/>
        </w:rPr>
        <w:t xml:space="preserve"> 2015</w:t>
      </w:r>
      <w:r w:rsidRPr="00D07CB4">
        <w:rPr>
          <w:rFonts w:eastAsia="Times New Roman" w:cs="Times New Roman"/>
        </w:rPr>
        <w:t xml:space="preserve"> </w:t>
      </w:r>
    </w:p>
    <w:p w14:paraId="741F62D5" w14:textId="75D72D27" w:rsidR="0009145E" w:rsidRPr="00AB6CC0" w:rsidRDefault="00D07CB4" w:rsidP="0009145E">
      <w:pPr>
        <w:pStyle w:val="ListParagraph"/>
        <w:numPr>
          <w:ilvl w:val="0"/>
          <w:numId w:val="11"/>
        </w:numPr>
        <w:rPr>
          <w:rFonts w:eastAsia="Times New Roman" w:cs="Times New Roman"/>
        </w:rPr>
      </w:pPr>
      <w:r w:rsidRPr="00D07CB4">
        <w:rPr>
          <w:rFonts w:eastAsia="Times New Roman" w:cs="Times New Roman"/>
        </w:rPr>
        <w:t xml:space="preserve"> </w:t>
      </w:r>
      <w:hyperlink r:id="rId80" w:history="1">
        <w:r w:rsidRPr="00D07CB4">
          <w:rPr>
            <w:rStyle w:val="Hyperlink"/>
            <w:color w:val="auto"/>
            <w:u w:val="none"/>
          </w:rPr>
          <w:t xml:space="preserve">Extended lifetime of high density plasma filament generated by a dual femto-nanosecond laser pulse (vol 16, 123046, 2014) </w:t>
        </w:r>
      </w:hyperlink>
      <w:r w:rsidRPr="00D07CB4">
        <w:rPr>
          <w:rFonts w:eastAsia="Times New Roman" w:cs="Times New Roman"/>
        </w:rPr>
        <w:t xml:space="preserve"> Papeer, J.; Botton, M.; Gordon, D.; et al.  NEW JOURNAL OF PHYSICS </w:t>
      </w:r>
      <w:r w:rsidRPr="00D07CB4">
        <w:rPr>
          <w:rStyle w:val="label"/>
          <w:rFonts w:eastAsia="Times New Roman" w:cs="Times New Roman"/>
        </w:rPr>
        <w:t xml:space="preserve">: </w:t>
      </w:r>
      <w:r w:rsidRPr="00D07CB4">
        <w:rPr>
          <w:rStyle w:val="databold"/>
          <w:rFonts w:eastAsia="Times New Roman"/>
        </w:rPr>
        <w:t>17</w:t>
      </w:r>
      <w:r>
        <w:rPr>
          <w:rFonts w:eastAsia="Times New Roman" w:cs="Times New Roman"/>
        </w:rPr>
        <w:t xml:space="preserve"> </w:t>
      </w:r>
      <w:r w:rsidRPr="00D07CB4">
        <w:rPr>
          <w:rStyle w:val="label"/>
          <w:rFonts w:eastAsia="Times New Roman" w:cs="Times New Roman"/>
        </w:rPr>
        <w:t xml:space="preserve"> </w:t>
      </w:r>
      <w:r w:rsidRPr="00D07CB4">
        <w:rPr>
          <w:rStyle w:val="databold"/>
          <w:rFonts w:eastAsia="Times New Roman"/>
        </w:rPr>
        <w:t>089501</w:t>
      </w:r>
      <w:r w:rsidRPr="00D07CB4">
        <w:rPr>
          <w:rFonts w:eastAsia="Times New Roman" w:cs="Times New Roman"/>
        </w:rPr>
        <w:t xml:space="preserve">   </w:t>
      </w:r>
      <w:r w:rsidRPr="00D07CB4">
        <w:rPr>
          <w:rStyle w:val="databold"/>
          <w:rFonts w:eastAsia="Times New Roman"/>
        </w:rPr>
        <w:t xml:space="preserve"> 2015</w:t>
      </w:r>
      <w:r w:rsidRPr="00D07CB4">
        <w:rPr>
          <w:rFonts w:eastAsia="Times New Roman" w:cs="Times New Roman"/>
        </w:rPr>
        <w:t xml:space="preserve"> </w:t>
      </w:r>
    </w:p>
    <w:p w14:paraId="62006C30" w14:textId="77777777" w:rsidR="00ED06E7" w:rsidRPr="001D687E" w:rsidRDefault="00ED06E7" w:rsidP="00ED06E7"/>
    <w:p w14:paraId="45435CB5" w14:textId="77777777" w:rsidR="00ED06E7" w:rsidRDefault="00ED06E7" w:rsidP="00ED06E7">
      <w:pPr>
        <w:pStyle w:val="Style10"/>
        <w:widowControl/>
        <w:tabs>
          <w:tab w:val="left" w:pos="350"/>
        </w:tabs>
        <w:spacing w:before="240"/>
        <w:ind w:left="360" w:right="360" w:firstLine="0"/>
        <w:rPr>
          <w:rFonts w:ascii="Times New Roman" w:hAnsi="Times New Roman" w:cs="Times New Roman"/>
          <w:sz w:val="22"/>
          <w:szCs w:val="22"/>
        </w:rPr>
      </w:pPr>
    </w:p>
    <w:p w14:paraId="44485B7A" w14:textId="77777777" w:rsidR="00ED06E7" w:rsidRPr="00AD21E6" w:rsidRDefault="00ED06E7" w:rsidP="00ED06E7">
      <w:pPr>
        <w:rPr>
          <w:rFonts w:ascii="Times New Roman" w:hAnsi="Times New Roman" w:cs="Times New Roman"/>
          <w:color w:val="0000FF"/>
        </w:rPr>
      </w:pPr>
      <w:r>
        <w:rPr>
          <w:noProof/>
          <w:lang w:val="en-US"/>
        </w:rPr>
        <w:drawing>
          <wp:inline distT="0" distB="0" distL="0" distR="0" wp14:anchorId="407DD4FB" wp14:editId="3660715C">
            <wp:extent cx="1554480" cy="903457"/>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559493" cy="906370"/>
                    </a:xfrm>
                    <a:prstGeom prst="rect">
                      <a:avLst/>
                    </a:prstGeom>
                    <a:noFill/>
                    <a:ln>
                      <a:noFill/>
                    </a:ln>
                  </pic:spPr>
                </pic:pic>
              </a:graphicData>
            </a:graphic>
          </wp:inline>
        </w:drawing>
      </w:r>
    </w:p>
    <w:p w14:paraId="26EA3B5A" w14:textId="77777777" w:rsidR="00ED06E7" w:rsidRDefault="00ED06E7" w:rsidP="00ED06E7">
      <w:pPr>
        <w:pStyle w:val="Style10"/>
        <w:widowControl/>
        <w:tabs>
          <w:tab w:val="left" w:pos="350"/>
        </w:tabs>
        <w:spacing w:before="240"/>
        <w:ind w:left="360" w:right="360" w:firstLine="0"/>
        <w:rPr>
          <w:rFonts w:ascii="Times New Roman" w:hAnsi="Times New Roman" w:cs="Times New Roman"/>
          <w:sz w:val="22"/>
          <w:szCs w:val="22"/>
        </w:rPr>
      </w:pPr>
      <w:r>
        <w:rPr>
          <w:rFonts w:ascii="Times New Roman" w:hAnsi="Times New Roman" w:cs="Times New Roman"/>
          <w:sz w:val="22"/>
          <w:szCs w:val="22"/>
        </w:rPr>
        <w:t>Prof. A.Zigler</w:t>
      </w:r>
    </w:p>
    <w:p w14:paraId="02F3B1FB" w14:textId="2E2409D1" w:rsidR="00ED06E7" w:rsidRPr="00C06E1D" w:rsidRDefault="00AB6CC0" w:rsidP="00ED06E7">
      <w:pPr>
        <w:pStyle w:val="Style10"/>
        <w:widowControl/>
        <w:tabs>
          <w:tab w:val="left" w:pos="350"/>
        </w:tabs>
        <w:spacing w:before="240"/>
        <w:ind w:left="360" w:right="360" w:firstLine="0"/>
        <w:rPr>
          <w:rFonts w:ascii="Times New Roman" w:hAnsi="Times New Roman" w:cs="Times New Roman"/>
          <w:sz w:val="22"/>
          <w:szCs w:val="22"/>
        </w:rPr>
      </w:pPr>
      <w:r>
        <w:rPr>
          <w:rFonts w:ascii="Times New Roman" w:hAnsi="Times New Roman" w:cs="Times New Roman"/>
          <w:sz w:val="22"/>
          <w:szCs w:val="22"/>
        </w:rPr>
        <w:t>24 December 2015</w:t>
      </w:r>
      <w:r w:rsidR="00ED06E7" w:rsidRPr="00C06E1D">
        <w:rPr>
          <w:rFonts w:ascii="Times New Roman" w:hAnsi="Times New Roman" w:cs="Times New Roman"/>
          <w:sz w:val="22"/>
          <w:szCs w:val="22"/>
        </w:rPr>
        <w:br/>
      </w:r>
    </w:p>
    <w:p w14:paraId="59FFAC32" w14:textId="77777777" w:rsidR="00ED06E7" w:rsidRDefault="00ED06E7" w:rsidP="00ED06E7">
      <w:pPr>
        <w:autoSpaceDE w:val="0"/>
        <w:autoSpaceDN w:val="0"/>
        <w:adjustRightInd w:val="0"/>
        <w:spacing w:after="0" w:line="240" w:lineRule="auto"/>
        <w:rPr>
          <w:rFonts w:asciiTheme="majorBidi" w:eastAsia="Calibri" w:hAnsiTheme="majorBidi" w:cstheme="majorBidi"/>
          <w:sz w:val="24"/>
          <w:szCs w:val="24"/>
        </w:rPr>
      </w:pPr>
    </w:p>
    <w:p w14:paraId="2058ED3B" w14:textId="77777777" w:rsidR="00C06E1D" w:rsidRPr="001D687E" w:rsidRDefault="00C06E1D" w:rsidP="001D687E"/>
    <w:p w14:paraId="76734A23" w14:textId="77777777" w:rsidR="00AD21E6" w:rsidRDefault="00AD21E6" w:rsidP="00C06E1D">
      <w:pPr>
        <w:pStyle w:val="Style10"/>
        <w:widowControl/>
        <w:tabs>
          <w:tab w:val="left" w:pos="350"/>
        </w:tabs>
        <w:spacing w:before="240"/>
        <w:ind w:left="360" w:right="360" w:firstLine="0"/>
        <w:rPr>
          <w:rFonts w:ascii="Times New Roman" w:hAnsi="Times New Roman" w:cs="Times New Roman"/>
          <w:sz w:val="22"/>
          <w:szCs w:val="22"/>
        </w:rPr>
      </w:pPr>
    </w:p>
    <w:p w14:paraId="186881E4" w14:textId="2CE99789" w:rsidR="00AD21E6" w:rsidRPr="00AD21E6" w:rsidRDefault="00AD21E6" w:rsidP="00AD21E6">
      <w:pPr>
        <w:rPr>
          <w:rFonts w:ascii="Times New Roman" w:hAnsi="Times New Roman" w:cs="Times New Roman"/>
          <w:color w:val="0000FF"/>
        </w:rPr>
      </w:pPr>
    </w:p>
    <w:p w14:paraId="46CD1AE9" w14:textId="4AA9E88F" w:rsidR="00AA3B3C" w:rsidRPr="00C06E1D" w:rsidRDefault="00AA3B3C" w:rsidP="00C06E1D">
      <w:pPr>
        <w:pStyle w:val="Style10"/>
        <w:widowControl/>
        <w:tabs>
          <w:tab w:val="left" w:pos="350"/>
        </w:tabs>
        <w:spacing w:before="240"/>
        <w:ind w:left="360" w:right="360" w:firstLine="0"/>
        <w:rPr>
          <w:rFonts w:ascii="Times New Roman" w:hAnsi="Times New Roman" w:cs="Times New Roman"/>
          <w:sz w:val="22"/>
          <w:szCs w:val="22"/>
        </w:rPr>
      </w:pPr>
      <w:r w:rsidRPr="00C06E1D">
        <w:rPr>
          <w:rFonts w:ascii="Times New Roman" w:hAnsi="Times New Roman" w:cs="Times New Roman"/>
          <w:sz w:val="22"/>
          <w:szCs w:val="22"/>
        </w:rPr>
        <w:br/>
      </w:r>
    </w:p>
    <w:p w14:paraId="01F2813D" w14:textId="77777777" w:rsidR="00E161D5" w:rsidRDefault="00E161D5" w:rsidP="00695C01">
      <w:pPr>
        <w:autoSpaceDE w:val="0"/>
        <w:autoSpaceDN w:val="0"/>
        <w:adjustRightInd w:val="0"/>
        <w:spacing w:after="0" w:line="240" w:lineRule="auto"/>
        <w:rPr>
          <w:rFonts w:asciiTheme="majorBidi" w:eastAsia="Calibri" w:hAnsiTheme="majorBidi" w:cstheme="majorBidi"/>
          <w:sz w:val="24"/>
          <w:szCs w:val="24"/>
        </w:rPr>
      </w:pPr>
    </w:p>
    <w:sectPr w:rsidR="00E161D5" w:rsidSect="00331241">
      <w:headerReference w:type="even" r:id="rId82"/>
      <w:headerReference w:type="default" r:id="rId83"/>
      <w:footerReference w:type="even" r:id="rId84"/>
      <w:footerReference w:type="default" r:id="rId85"/>
      <w:headerReference w:type="first" r:id="rId86"/>
      <w:footerReference w:type="first" r:id="rId8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DDF9F" w14:textId="77777777" w:rsidR="0009145E" w:rsidRDefault="0009145E" w:rsidP="009D7C1D">
      <w:pPr>
        <w:spacing w:after="0" w:line="240" w:lineRule="auto"/>
      </w:pPr>
      <w:r>
        <w:separator/>
      </w:r>
    </w:p>
  </w:endnote>
  <w:endnote w:type="continuationSeparator" w:id="0">
    <w:p w14:paraId="33CEEBF9" w14:textId="77777777" w:rsidR="0009145E" w:rsidRDefault="0009145E" w:rsidP="009D7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B4D45" w14:textId="77777777" w:rsidR="0009145E" w:rsidRDefault="00091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0DC7E" w14:textId="77777777" w:rsidR="0009145E" w:rsidRDefault="000914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95CC0" w14:textId="77777777" w:rsidR="0009145E" w:rsidRDefault="00091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F2009" w14:textId="77777777" w:rsidR="0009145E" w:rsidRDefault="0009145E" w:rsidP="009D7C1D">
      <w:pPr>
        <w:spacing w:after="0" w:line="240" w:lineRule="auto"/>
      </w:pPr>
      <w:r>
        <w:separator/>
      </w:r>
    </w:p>
  </w:footnote>
  <w:footnote w:type="continuationSeparator" w:id="0">
    <w:p w14:paraId="5BAA8672" w14:textId="77777777" w:rsidR="0009145E" w:rsidRDefault="0009145E" w:rsidP="009D7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59816" w14:textId="77777777" w:rsidR="0009145E" w:rsidRDefault="00903FBD">
    <w:pPr>
      <w:pStyle w:val="Header"/>
    </w:pPr>
    <w:sdt>
      <w:sdtPr>
        <w:id w:val="171999623"/>
        <w:placeholder>
          <w:docPart w:val="8A66C93B6D54D4438FFEEADA22B031B2"/>
        </w:placeholder>
        <w:temporary/>
        <w:showingPlcHdr/>
      </w:sdtPr>
      <w:sdtEndPr/>
      <w:sdtContent>
        <w:r w:rsidR="0009145E">
          <w:t>[Type text]</w:t>
        </w:r>
      </w:sdtContent>
    </w:sdt>
    <w:r w:rsidR="0009145E">
      <w:ptab w:relativeTo="margin" w:alignment="center" w:leader="none"/>
    </w:r>
    <w:sdt>
      <w:sdtPr>
        <w:id w:val="171999624"/>
        <w:placeholder>
          <w:docPart w:val="EDAB83E9684A7447AD7A410DC9C71108"/>
        </w:placeholder>
        <w:temporary/>
        <w:showingPlcHdr/>
      </w:sdtPr>
      <w:sdtEndPr/>
      <w:sdtContent>
        <w:r w:rsidR="0009145E">
          <w:t>[Type text]</w:t>
        </w:r>
      </w:sdtContent>
    </w:sdt>
    <w:r w:rsidR="0009145E">
      <w:ptab w:relativeTo="margin" w:alignment="right" w:leader="none"/>
    </w:r>
    <w:sdt>
      <w:sdtPr>
        <w:id w:val="171999625"/>
        <w:placeholder>
          <w:docPart w:val="F7247D0CDD68F0439072B5EB025BEC01"/>
        </w:placeholder>
        <w:temporary/>
        <w:showingPlcHdr/>
      </w:sdtPr>
      <w:sdtEndPr/>
      <w:sdtContent>
        <w:r w:rsidR="0009145E">
          <w:t>[Type text]</w:t>
        </w:r>
      </w:sdtContent>
    </w:sdt>
  </w:p>
  <w:p w14:paraId="338605AA" w14:textId="77777777" w:rsidR="0009145E" w:rsidRDefault="000914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97AD9" w14:textId="4AD74E59" w:rsidR="0009145E" w:rsidRDefault="0009145E">
    <w:pPr>
      <w:pStyle w:val="Header"/>
    </w:pPr>
    <w:r>
      <w:ptab w:relativeTo="margin" w:alignment="center" w:leader="none"/>
    </w:r>
    <w:r>
      <w:ptab w:relativeTo="margin" w:alignment="right" w:leader="none"/>
    </w:r>
    <w:r w:rsidR="004E1D68">
      <w:t>2015-07-24</w:t>
    </w:r>
  </w:p>
  <w:p w14:paraId="0CB3CB06" w14:textId="04763F31" w:rsidR="0009145E" w:rsidRDefault="0009145E">
    <w:pPr>
      <w:pStyle w:val="Header"/>
    </w:pPr>
    <w:r>
      <w:tab/>
      <w:t xml:space="preserve">                 </w:t>
    </w:r>
    <w:r>
      <w:tab/>
    </w:r>
    <w:r>
      <w:rPr>
        <w:noProof/>
        <w:lang w:val="en-US"/>
      </w:rPr>
      <w:drawing>
        <wp:inline distT="0" distB="0" distL="0" distR="0" wp14:anchorId="4762E968" wp14:editId="1B80B8AE">
          <wp:extent cx="832420" cy="48379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545" cy="485034"/>
                  </a:xfrm>
                  <a:prstGeom prst="rect">
                    <a:avLst/>
                  </a:prstGeom>
                  <a:noFill/>
                  <a:ln>
                    <a:noFill/>
                  </a:ln>
                </pic:spPr>
              </pic:pic>
            </a:graphicData>
          </a:graphic>
        </wp:inline>
      </w:drawing>
    </w:r>
  </w:p>
  <w:p w14:paraId="4616B83E" w14:textId="77777777" w:rsidR="0009145E" w:rsidRDefault="000914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E9F11" w14:textId="77777777" w:rsidR="0009145E" w:rsidRDefault="00091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egacy w:legacy="1" w:legacySpace="0" w:legacyIndent="476"/>
      <w:lvlJc w:val="left"/>
      <w:pPr>
        <w:ind w:left="476" w:right="476" w:hanging="476"/>
      </w:pPr>
    </w:lvl>
  </w:abstractNum>
  <w:abstractNum w:abstractNumId="1">
    <w:nsid w:val="00000002"/>
    <w:multiLevelType w:val="singleLevel"/>
    <w:tmpl w:val="00000000"/>
    <w:lvl w:ilvl="0">
      <w:start w:val="37"/>
      <w:numFmt w:val="decimal"/>
      <w:lvlText w:val="%1."/>
      <w:legacy w:legacy="1" w:legacySpace="0" w:legacyIndent="360"/>
      <w:lvlJc w:val="left"/>
      <w:pPr>
        <w:ind w:left="360" w:right="360" w:hanging="360"/>
      </w:pPr>
    </w:lvl>
  </w:abstractNum>
  <w:abstractNum w:abstractNumId="2">
    <w:nsid w:val="02B20A4A"/>
    <w:multiLevelType w:val="hybridMultilevel"/>
    <w:tmpl w:val="F24A959A"/>
    <w:lvl w:ilvl="0" w:tplc="8F02B074">
      <w:start w:val="1"/>
      <w:numFmt w:val="lowerLetter"/>
      <w:lvlText w:val="%1."/>
      <w:lvlJc w:val="left"/>
      <w:pPr>
        <w:ind w:left="1155" w:hanging="360"/>
      </w:pPr>
      <w:rPr>
        <w:rFonts w:hint="default"/>
        <w:sz w:val="24"/>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3">
    <w:nsid w:val="2B313B54"/>
    <w:multiLevelType w:val="hybridMultilevel"/>
    <w:tmpl w:val="EF2270F6"/>
    <w:lvl w:ilvl="0" w:tplc="257C8552">
      <w:start w:val="1"/>
      <w:numFmt w:val="upperRoman"/>
      <w:lvlText w:val="%1."/>
      <w:lvlJc w:val="right"/>
      <w:pPr>
        <w:ind w:left="720" w:hanging="360"/>
      </w:pPr>
      <w:rPr>
        <w:b/>
        <w:bCs/>
        <w:i/>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09629D"/>
    <w:multiLevelType w:val="hybridMultilevel"/>
    <w:tmpl w:val="C8B67F94"/>
    <w:lvl w:ilvl="0" w:tplc="50287EF4">
      <w:start w:val="1"/>
      <w:numFmt w:val="decimal"/>
      <w:lvlText w:val="%1."/>
      <w:lvlJc w:val="left"/>
      <w:pPr>
        <w:ind w:left="1515"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DCB7EDD"/>
    <w:multiLevelType w:val="hybridMultilevel"/>
    <w:tmpl w:val="80A0F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7744B8"/>
    <w:multiLevelType w:val="hybridMultilevel"/>
    <w:tmpl w:val="00668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6"/>
  </w:num>
  <w:num w:numId="6">
    <w:abstractNumId w:val="0"/>
  </w:num>
  <w:num w:numId="7">
    <w:abstractNumId w:val="0"/>
    <w:lvlOverride w:ilvl="0">
      <w:lvl w:ilvl="0">
        <w:start w:val="1"/>
        <w:numFmt w:val="decimal"/>
        <w:lvlText w:val="%1."/>
        <w:legacy w:legacy="1" w:legacySpace="0" w:legacyIndent="476"/>
        <w:lvlJc w:val="left"/>
        <w:pPr>
          <w:ind w:left="476" w:right="476" w:hanging="476"/>
        </w:pPr>
      </w:lvl>
    </w:lvlOverride>
  </w:num>
  <w:num w:numId="8">
    <w:abstractNumId w:val="0"/>
    <w:lvlOverride w:ilvl="0">
      <w:lvl w:ilvl="0">
        <w:start w:val="1"/>
        <w:numFmt w:val="decimal"/>
        <w:lvlText w:val="%1."/>
        <w:legacy w:legacy="1" w:legacySpace="0" w:legacyIndent="476"/>
        <w:lvlJc w:val="left"/>
        <w:pPr>
          <w:ind w:left="476" w:right="476" w:hanging="476"/>
        </w:pPr>
      </w:lvl>
    </w:lvlOverride>
  </w:num>
  <w:num w:numId="9">
    <w:abstractNumId w:val="0"/>
    <w:lvlOverride w:ilvl="0">
      <w:lvl w:ilvl="0">
        <w:start w:val="4"/>
        <w:numFmt w:val="decimal"/>
        <w:lvlText w:val="%1."/>
        <w:legacy w:legacy="1" w:legacySpace="0" w:legacyIndent="570"/>
        <w:lvlJc w:val="left"/>
        <w:pPr>
          <w:ind w:left="570" w:right="570" w:hanging="570"/>
        </w:pPr>
      </w:lvl>
    </w:lvlOverride>
  </w:num>
  <w:num w:numId="10">
    <w:abstractNumId w:val="1"/>
  </w:num>
  <w:num w:numId="11">
    <w:abstractNumId w:val="1"/>
    <w:lvlOverride w:ilvl="0">
      <w:lvl w:ilvl="0">
        <w:start w:val="37"/>
        <w:numFmt w:val="decimal"/>
        <w:lvlText w:val="%1."/>
        <w:legacy w:legacy="1" w:legacySpace="0" w:legacyIndent="360"/>
        <w:lvlJc w:val="left"/>
        <w:pPr>
          <w:ind w:left="360" w:right="360" w:hanging="360"/>
        </w:pPr>
      </w:lvl>
    </w:lvlOverride>
  </w:num>
  <w:num w:numId="12">
    <w:abstractNumId w:val="1"/>
    <w:lvlOverride w:ilvl="0">
      <w:lvl w:ilvl="0">
        <w:start w:val="37"/>
        <w:numFmt w:val="decimal"/>
        <w:lvlText w:val="%1."/>
        <w:legacy w:legacy="1" w:legacySpace="0" w:legacyIndent="360"/>
        <w:lvlJc w:val="left"/>
        <w:pPr>
          <w:ind w:left="360" w:right="360" w:hanging="360"/>
        </w:pPr>
      </w:lvl>
    </w:lvlOverride>
  </w:num>
  <w:num w:numId="13">
    <w:abstractNumId w:val="1"/>
    <w:lvlOverride w:ilvl="0">
      <w:lvl w:ilvl="0">
        <w:start w:val="37"/>
        <w:numFmt w:val="decimal"/>
        <w:lvlText w:val="%1."/>
        <w:legacy w:legacy="1" w:legacySpace="0" w:legacyIndent="360"/>
        <w:lvlJc w:val="left"/>
        <w:pPr>
          <w:ind w:left="360" w:right="360" w:hanging="360"/>
        </w:pPr>
      </w:lvl>
    </w:lvlOverride>
  </w:num>
  <w:num w:numId="14">
    <w:abstractNumId w:val="1"/>
    <w:lvlOverride w:ilvl="0">
      <w:lvl w:ilvl="0">
        <w:start w:val="37"/>
        <w:numFmt w:val="decimal"/>
        <w:lvlText w:val="%1."/>
        <w:legacy w:legacy="1" w:legacySpace="0" w:legacyIndent="360"/>
        <w:lvlJc w:val="left"/>
        <w:pPr>
          <w:ind w:left="360" w:right="360" w:hanging="360"/>
        </w:pPr>
      </w:lvl>
    </w:lvlOverride>
  </w:num>
  <w:num w:numId="15">
    <w:abstractNumId w:val="1"/>
    <w:lvlOverride w:ilvl="0">
      <w:lvl w:ilvl="0">
        <w:start w:val="37"/>
        <w:numFmt w:val="decimal"/>
        <w:lvlText w:val="%1."/>
        <w:legacy w:legacy="1" w:legacySpace="0" w:legacyIndent="360"/>
        <w:lvlJc w:val="left"/>
        <w:pPr>
          <w:ind w:left="360" w:right="360" w:hanging="360"/>
        </w:pPr>
      </w:lvl>
    </w:lvlOverride>
  </w:num>
  <w:num w:numId="16">
    <w:abstractNumId w:val="1"/>
    <w:lvlOverride w:ilvl="0">
      <w:lvl w:ilvl="0">
        <w:start w:val="37"/>
        <w:numFmt w:val="decimal"/>
        <w:lvlText w:val="%1."/>
        <w:legacy w:legacy="1" w:legacySpace="0" w:legacyIndent="360"/>
        <w:lvlJc w:val="left"/>
        <w:pPr>
          <w:ind w:left="360" w:right="360" w:hanging="360"/>
        </w:pPr>
      </w:lvl>
    </w:lvlOverride>
  </w:num>
  <w:num w:numId="17">
    <w:abstractNumId w:val="1"/>
    <w:lvlOverride w:ilvl="0">
      <w:lvl w:ilvl="0">
        <w:start w:val="37"/>
        <w:numFmt w:val="decimal"/>
        <w:lvlText w:val="%1."/>
        <w:legacy w:legacy="1" w:legacySpace="0" w:legacyIndent="360"/>
        <w:lvlJc w:val="left"/>
        <w:pPr>
          <w:ind w:left="360" w:right="360" w:hanging="360"/>
        </w:pPr>
      </w:lvl>
    </w:lvlOverride>
  </w:num>
  <w:num w:numId="18">
    <w:abstractNumId w:val="1"/>
    <w:lvlOverride w:ilvl="0">
      <w:lvl w:ilvl="0">
        <w:start w:val="37"/>
        <w:numFmt w:val="decimal"/>
        <w:lvlText w:val="%1."/>
        <w:legacy w:legacy="1" w:legacySpace="0" w:legacyIndent="360"/>
        <w:lvlJc w:val="left"/>
        <w:pPr>
          <w:ind w:left="360" w:right="360" w:hanging="360"/>
        </w:pPr>
      </w:lvl>
    </w:lvlOverride>
  </w:num>
  <w:num w:numId="19">
    <w:abstractNumId w:val="1"/>
    <w:lvlOverride w:ilvl="0">
      <w:lvl w:ilvl="0">
        <w:start w:val="37"/>
        <w:numFmt w:val="decimal"/>
        <w:lvlText w:val="%1."/>
        <w:legacy w:legacy="1" w:legacySpace="0" w:legacyIndent="360"/>
        <w:lvlJc w:val="left"/>
        <w:pPr>
          <w:ind w:left="360" w:right="360" w:hanging="360"/>
        </w:pPr>
      </w:lvl>
    </w:lvlOverride>
  </w:num>
  <w:num w:numId="20">
    <w:abstractNumId w:val="1"/>
    <w:lvlOverride w:ilvl="0">
      <w:lvl w:ilvl="0">
        <w:start w:val="37"/>
        <w:numFmt w:val="decimal"/>
        <w:lvlText w:val="%1."/>
        <w:legacy w:legacy="1" w:legacySpace="0" w:legacyIndent="360"/>
        <w:lvlJc w:val="left"/>
        <w:pPr>
          <w:ind w:left="360" w:right="360" w:hanging="360"/>
        </w:pPr>
      </w:lvl>
    </w:lvlOverride>
  </w:num>
  <w:num w:numId="21">
    <w:abstractNumId w:val="1"/>
    <w:lvlOverride w:ilvl="0">
      <w:lvl w:ilvl="0">
        <w:start w:val="37"/>
        <w:numFmt w:val="decimal"/>
        <w:lvlText w:val="%1."/>
        <w:legacy w:legacy="1" w:legacySpace="0" w:legacyIndent="360"/>
        <w:lvlJc w:val="left"/>
        <w:pPr>
          <w:ind w:left="360" w:right="360" w:hanging="360"/>
        </w:pPr>
      </w:lvl>
    </w:lvlOverride>
  </w:num>
  <w:num w:numId="22">
    <w:abstractNumId w:val="1"/>
    <w:lvlOverride w:ilvl="0">
      <w:lvl w:ilvl="0">
        <w:start w:val="37"/>
        <w:numFmt w:val="decimal"/>
        <w:lvlText w:val="%1."/>
        <w:legacy w:legacy="1" w:legacySpace="0" w:legacyIndent="360"/>
        <w:lvlJc w:val="left"/>
        <w:pPr>
          <w:ind w:left="360" w:right="360" w:hanging="360"/>
        </w:pPr>
      </w:lvl>
    </w:lvlOverride>
  </w:num>
  <w:num w:numId="23">
    <w:abstractNumId w:val="1"/>
    <w:lvlOverride w:ilvl="0">
      <w:lvl w:ilvl="0">
        <w:start w:val="37"/>
        <w:numFmt w:val="decimal"/>
        <w:lvlText w:val="%1."/>
        <w:legacy w:legacy="1" w:legacySpace="0" w:legacyIndent="360"/>
        <w:lvlJc w:val="left"/>
        <w:pPr>
          <w:ind w:left="360" w:right="360" w:hanging="360"/>
        </w:pPr>
      </w:lvl>
    </w:lvlOverride>
  </w:num>
  <w:num w:numId="24">
    <w:abstractNumId w:val="1"/>
    <w:lvlOverride w:ilvl="0">
      <w:lvl w:ilvl="0">
        <w:start w:val="37"/>
        <w:numFmt w:val="decimal"/>
        <w:lvlText w:val="%1."/>
        <w:legacy w:legacy="1" w:legacySpace="0" w:legacyIndent="360"/>
        <w:lvlJc w:val="left"/>
        <w:pPr>
          <w:ind w:left="360" w:right="360" w:hanging="360"/>
        </w:pPr>
      </w:lvl>
    </w:lvlOverride>
  </w:num>
  <w:num w:numId="25">
    <w:abstractNumId w:val="1"/>
    <w:lvlOverride w:ilvl="0">
      <w:lvl w:ilvl="0">
        <w:start w:val="37"/>
        <w:numFmt w:val="decimal"/>
        <w:lvlText w:val="%1."/>
        <w:legacy w:legacy="1" w:legacySpace="0" w:legacyIndent="360"/>
        <w:lvlJc w:val="left"/>
        <w:pPr>
          <w:ind w:left="360" w:right="360" w:hanging="360"/>
        </w:pPr>
      </w:lvl>
    </w:lvlOverride>
  </w:num>
  <w:num w:numId="26">
    <w:abstractNumId w:val="1"/>
    <w:lvlOverride w:ilvl="0">
      <w:lvl w:ilvl="0">
        <w:start w:val="37"/>
        <w:numFmt w:val="decimal"/>
        <w:lvlText w:val="%1."/>
        <w:legacy w:legacy="1" w:legacySpace="0" w:legacyIndent="360"/>
        <w:lvlJc w:val="left"/>
        <w:pPr>
          <w:ind w:left="360" w:right="360" w:hanging="360"/>
        </w:pPr>
      </w:lvl>
    </w:lvlOverride>
  </w:num>
  <w:num w:numId="27">
    <w:abstractNumId w:val="1"/>
    <w:lvlOverride w:ilvl="0">
      <w:lvl w:ilvl="0">
        <w:start w:val="37"/>
        <w:numFmt w:val="decimal"/>
        <w:lvlText w:val="%1."/>
        <w:legacy w:legacy="1" w:legacySpace="0" w:legacyIndent="360"/>
        <w:lvlJc w:val="left"/>
        <w:pPr>
          <w:ind w:left="360" w:right="360" w:hanging="360"/>
        </w:pPr>
      </w:lvl>
    </w:lvlOverride>
  </w:num>
  <w:num w:numId="28">
    <w:abstractNumId w:val="1"/>
    <w:lvlOverride w:ilvl="0">
      <w:lvl w:ilvl="0">
        <w:start w:val="37"/>
        <w:numFmt w:val="decimal"/>
        <w:lvlText w:val="%1."/>
        <w:legacy w:legacy="1" w:legacySpace="0" w:legacyIndent="360"/>
        <w:lvlJc w:val="left"/>
        <w:pPr>
          <w:ind w:left="360" w:right="360" w:hanging="360"/>
        </w:pPr>
      </w:lvl>
    </w:lvlOverride>
  </w:num>
  <w:num w:numId="29">
    <w:abstractNumId w:val="1"/>
    <w:lvlOverride w:ilvl="0">
      <w:lvl w:ilvl="0">
        <w:start w:val="37"/>
        <w:numFmt w:val="decimal"/>
        <w:lvlText w:val="%1."/>
        <w:legacy w:legacy="1" w:legacySpace="0" w:legacyIndent="360"/>
        <w:lvlJc w:val="left"/>
        <w:pPr>
          <w:ind w:left="360" w:right="360" w:hanging="360"/>
        </w:pPr>
      </w:lvl>
    </w:lvlOverride>
  </w:num>
  <w:num w:numId="30">
    <w:abstractNumId w:val="1"/>
    <w:lvlOverride w:ilvl="0">
      <w:lvl w:ilvl="0">
        <w:start w:val="37"/>
        <w:numFmt w:val="decimal"/>
        <w:lvlText w:val="%1."/>
        <w:legacy w:legacy="1" w:legacySpace="0" w:legacyIndent="360"/>
        <w:lvlJc w:val="left"/>
        <w:pPr>
          <w:ind w:left="360" w:right="360" w:hanging="360"/>
        </w:pPr>
      </w:lvl>
    </w:lvlOverride>
  </w:num>
  <w:num w:numId="31">
    <w:abstractNumId w:val="1"/>
    <w:lvlOverride w:ilvl="0">
      <w:lvl w:ilvl="0">
        <w:start w:val="37"/>
        <w:numFmt w:val="decimal"/>
        <w:lvlText w:val="%1."/>
        <w:legacy w:legacy="1" w:legacySpace="0" w:legacyIndent="360"/>
        <w:lvlJc w:val="left"/>
        <w:pPr>
          <w:ind w:left="360" w:right="360" w:hanging="360"/>
        </w:pPr>
      </w:lvl>
    </w:lvlOverride>
  </w:num>
  <w:num w:numId="32">
    <w:abstractNumId w:val="1"/>
    <w:lvlOverride w:ilvl="0">
      <w:lvl w:ilvl="0">
        <w:start w:val="37"/>
        <w:numFmt w:val="decimal"/>
        <w:lvlText w:val="%1."/>
        <w:legacy w:legacy="1" w:legacySpace="0" w:legacyIndent="360"/>
        <w:lvlJc w:val="left"/>
        <w:pPr>
          <w:ind w:left="360" w:right="360" w:hanging="360"/>
        </w:pPr>
      </w:lvl>
    </w:lvlOverride>
  </w:num>
  <w:num w:numId="33">
    <w:abstractNumId w:val="1"/>
    <w:lvlOverride w:ilvl="0">
      <w:lvl w:ilvl="0">
        <w:start w:val="37"/>
        <w:numFmt w:val="decimal"/>
        <w:lvlText w:val="%1."/>
        <w:legacy w:legacy="1" w:legacySpace="0" w:legacyIndent="360"/>
        <w:lvlJc w:val="left"/>
        <w:pPr>
          <w:ind w:left="360" w:right="360" w:hanging="360"/>
        </w:pPr>
      </w:lvl>
    </w:lvlOverride>
  </w:num>
  <w:num w:numId="34">
    <w:abstractNumId w:val="1"/>
    <w:lvlOverride w:ilvl="0">
      <w:lvl w:ilvl="0">
        <w:start w:val="37"/>
        <w:numFmt w:val="decimal"/>
        <w:lvlText w:val="%1."/>
        <w:legacy w:legacy="1" w:legacySpace="0" w:legacyIndent="360"/>
        <w:lvlJc w:val="left"/>
        <w:pPr>
          <w:ind w:left="360" w:right="360" w:hanging="360"/>
        </w:pPr>
      </w:lvl>
    </w:lvlOverride>
  </w:num>
  <w:num w:numId="35">
    <w:abstractNumId w:val="1"/>
    <w:lvlOverride w:ilvl="0">
      <w:lvl w:ilvl="0">
        <w:start w:val="37"/>
        <w:numFmt w:val="decimal"/>
        <w:lvlText w:val="%1."/>
        <w:legacy w:legacy="1" w:legacySpace="0" w:legacyIndent="360"/>
        <w:lvlJc w:val="left"/>
        <w:pPr>
          <w:ind w:left="360" w:right="360" w:hanging="360"/>
        </w:pPr>
      </w:lvl>
    </w:lvlOverride>
  </w:num>
  <w:num w:numId="36">
    <w:abstractNumId w:val="1"/>
    <w:lvlOverride w:ilvl="0">
      <w:lvl w:ilvl="0">
        <w:start w:val="37"/>
        <w:numFmt w:val="decimal"/>
        <w:lvlText w:val="%1."/>
        <w:legacy w:legacy="1" w:legacySpace="0" w:legacyIndent="360"/>
        <w:lvlJc w:val="left"/>
        <w:pPr>
          <w:ind w:left="360" w:right="360" w:hanging="360"/>
        </w:pPr>
      </w:lvl>
    </w:lvlOverride>
  </w:num>
  <w:num w:numId="37">
    <w:abstractNumId w:val="1"/>
    <w:lvlOverride w:ilvl="0">
      <w:lvl w:ilvl="0">
        <w:start w:val="37"/>
        <w:numFmt w:val="decimal"/>
        <w:lvlText w:val="%1."/>
        <w:legacy w:legacy="1" w:legacySpace="0" w:legacyIndent="360"/>
        <w:lvlJc w:val="left"/>
        <w:pPr>
          <w:ind w:left="360" w:right="360" w:hanging="360"/>
        </w:pPr>
      </w:lvl>
    </w:lvlOverride>
  </w:num>
  <w:num w:numId="38">
    <w:abstractNumId w:val="1"/>
    <w:lvlOverride w:ilvl="0">
      <w:lvl w:ilvl="0">
        <w:start w:val="37"/>
        <w:numFmt w:val="decimal"/>
        <w:lvlText w:val="%1."/>
        <w:legacy w:legacy="1" w:legacySpace="0" w:legacyIndent="360"/>
        <w:lvlJc w:val="left"/>
        <w:pPr>
          <w:ind w:left="360" w:right="360" w:hanging="360"/>
        </w:pPr>
      </w:lvl>
    </w:lvlOverride>
  </w:num>
  <w:num w:numId="39">
    <w:abstractNumId w:val="1"/>
    <w:lvlOverride w:ilvl="0">
      <w:lvl w:ilvl="0">
        <w:start w:val="37"/>
        <w:numFmt w:val="decimal"/>
        <w:lvlText w:val="%1."/>
        <w:legacy w:legacy="1" w:legacySpace="0" w:legacyIndent="360"/>
        <w:lvlJc w:val="left"/>
        <w:pPr>
          <w:ind w:left="360" w:right="360" w:hanging="360"/>
        </w:pPr>
      </w:lvl>
    </w:lvlOverride>
  </w:num>
  <w:num w:numId="40">
    <w:abstractNumId w:val="1"/>
    <w:lvlOverride w:ilvl="0">
      <w:lvl w:ilvl="0">
        <w:start w:val="37"/>
        <w:numFmt w:val="decimal"/>
        <w:lvlText w:val="%1."/>
        <w:legacy w:legacy="1" w:legacySpace="0" w:legacyIndent="360"/>
        <w:lvlJc w:val="left"/>
        <w:pPr>
          <w:ind w:left="360" w:right="360" w:hanging="360"/>
        </w:pPr>
      </w:lvl>
    </w:lvlOverride>
  </w:num>
  <w:num w:numId="41">
    <w:abstractNumId w:val="1"/>
    <w:lvlOverride w:ilvl="0">
      <w:lvl w:ilvl="0">
        <w:start w:val="37"/>
        <w:numFmt w:val="decimal"/>
        <w:lvlText w:val="%1."/>
        <w:legacy w:legacy="1" w:legacySpace="0" w:legacyIndent="360"/>
        <w:lvlJc w:val="left"/>
        <w:pPr>
          <w:ind w:left="360" w:right="360" w:hanging="360"/>
        </w:pPr>
      </w:lvl>
    </w:lvlOverride>
  </w:num>
  <w:num w:numId="42">
    <w:abstractNumId w:val="1"/>
    <w:lvlOverride w:ilvl="0">
      <w:lvl w:ilvl="0">
        <w:start w:val="37"/>
        <w:numFmt w:val="decimal"/>
        <w:lvlText w:val="%1."/>
        <w:legacy w:legacy="1" w:legacySpace="0" w:legacyIndent="360"/>
        <w:lvlJc w:val="left"/>
        <w:pPr>
          <w:ind w:left="360" w:right="360" w:hanging="360"/>
        </w:pPr>
      </w:lvl>
    </w:lvlOverride>
  </w:num>
  <w:num w:numId="43">
    <w:abstractNumId w:val="1"/>
    <w:lvlOverride w:ilvl="0">
      <w:lvl w:ilvl="0">
        <w:start w:val="37"/>
        <w:numFmt w:val="decimal"/>
        <w:lvlText w:val="%1."/>
        <w:legacy w:legacy="1" w:legacySpace="0" w:legacyIndent="360"/>
        <w:lvlJc w:val="left"/>
        <w:pPr>
          <w:ind w:left="360" w:right="360" w:hanging="360"/>
        </w:pPr>
      </w:lvl>
    </w:lvlOverride>
  </w:num>
  <w:num w:numId="44">
    <w:abstractNumId w:val="1"/>
    <w:lvlOverride w:ilvl="0">
      <w:lvl w:ilvl="0">
        <w:start w:val="37"/>
        <w:numFmt w:val="decimal"/>
        <w:lvlText w:val="%1."/>
        <w:legacy w:legacy="1" w:legacySpace="0" w:legacyIndent="360"/>
        <w:lvlJc w:val="left"/>
        <w:pPr>
          <w:ind w:left="360" w:right="360" w:hanging="360"/>
        </w:pPr>
      </w:lvl>
    </w:lvlOverride>
  </w:num>
  <w:num w:numId="45">
    <w:abstractNumId w:val="1"/>
    <w:lvlOverride w:ilvl="0">
      <w:lvl w:ilvl="0">
        <w:start w:val="37"/>
        <w:numFmt w:val="decimal"/>
        <w:lvlText w:val="%1."/>
        <w:legacy w:legacy="1" w:legacySpace="0" w:legacyIndent="360"/>
        <w:lvlJc w:val="left"/>
        <w:pPr>
          <w:ind w:left="360" w:right="360" w:hanging="360"/>
        </w:pPr>
      </w:lvl>
    </w:lvlOverride>
  </w:num>
  <w:num w:numId="46">
    <w:abstractNumId w:val="1"/>
    <w:lvlOverride w:ilvl="0">
      <w:lvl w:ilvl="0">
        <w:start w:val="37"/>
        <w:numFmt w:val="decimal"/>
        <w:lvlText w:val="%1."/>
        <w:legacy w:legacy="1" w:legacySpace="0" w:legacyIndent="360"/>
        <w:lvlJc w:val="left"/>
        <w:pPr>
          <w:ind w:left="360" w:right="360" w:hanging="360"/>
        </w:pPr>
      </w:lvl>
    </w:lvlOverride>
  </w:num>
  <w:num w:numId="47">
    <w:abstractNumId w:val="1"/>
    <w:lvlOverride w:ilvl="0">
      <w:lvl w:ilvl="0">
        <w:start w:val="37"/>
        <w:numFmt w:val="decimal"/>
        <w:lvlText w:val="%1."/>
        <w:legacy w:legacy="1" w:legacySpace="0" w:legacyIndent="360"/>
        <w:lvlJc w:val="left"/>
        <w:pPr>
          <w:ind w:left="360" w:right="360" w:hanging="360"/>
        </w:pPr>
      </w:lvl>
    </w:lvlOverride>
  </w:num>
  <w:num w:numId="48">
    <w:abstractNumId w:val="1"/>
    <w:lvlOverride w:ilvl="0">
      <w:lvl w:ilvl="0">
        <w:start w:val="37"/>
        <w:numFmt w:val="decimal"/>
        <w:lvlText w:val="%1."/>
        <w:legacy w:legacy="1" w:legacySpace="0" w:legacyIndent="360"/>
        <w:lvlJc w:val="left"/>
        <w:pPr>
          <w:ind w:left="360" w:right="360" w:hanging="360"/>
        </w:pPr>
      </w:lvl>
    </w:lvlOverride>
  </w:num>
  <w:num w:numId="49">
    <w:abstractNumId w:val="1"/>
    <w:lvlOverride w:ilvl="0">
      <w:lvl w:ilvl="0">
        <w:start w:val="37"/>
        <w:numFmt w:val="decimal"/>
        <w:lvlText w:val="%1."/>
        <w:legacy w:legacy="1" w:legacySpace="0" w:legacyIndent="360"/>
        <w:lvlJc w:val="left"/>
        <w:pPr>
          <w:ind w:left="360" w:right="360" w:hanging="360"/>
        </w:pPr>
      </w:lvl>
    </w:lvlOverride>
  </w:num>
  <w:num w:numId="50">
    <w:abstractNumId w:val="1"/>
    <w:lvlOverride w:ilvl="0">
      <w:lvl w:ilvl="0">
        <w:start w:val="37"/>
        <w:numFmt w:val="decimal"/>
        <w:lvlText w:val="%1."/>
        <w:legacy w:legacy="1" w:legacySpace="0" w:legacyIndent="360"/>
        <w:lvlJc w:val="left"/>
        <w:pPr>
          <w:ind w:left="360" w:right="360" w:hanging="360"/>
        </w:pPr>
      </w:lvl>
    </w:lvlOverride>
  </w:num>
  <w:num w:numId="51">
    <w:abstractNumId w:val="1"/>
    <w:lvlOverride w:ilvl="0">
      <w:lvl w:ilvl="0">
        <w:start w:val="37"/>
        <w:numFmt w:val="decimal"/>
        <w:lvlText w:val="%1."/>
        <w:legacy w:legacy="1" w:legacySpace="0" w:legacyIndent="360"/>
        <w:lvlJc w:val="left"/>
        <w:pPr>
          <w:ind w:left="360" w:right="360" w:hanging="360"/>
        </w:pPr>
      </w:lvl>
    </w:lvlOverride>
  </w:num>
  <w:num w:numId="52">
    <w:abstractNumId w:val="1"/>
    <w:lvlOverride w:ilvl="0">
      <w:lvl w:ilvl="0">
        <w:start w:val="37"/>
        <w:numFmt w:val="decimal"/>
        <w:lvlText w:val="%1."/>
        <w:legacy w:legacy="1" w:legacySpace="0" w:legacyIndent="360"/>
        <w:lvlJc w:val="left"/>
        <w:pPr>
          <w:ind w:left="360" w:right="360" w:hanging="360"/>
        </w:pPr>
      </w:lvl>
    </w:lvlOverride>
  </w:num>
  <w:num w:numId="53">
    <w:abstractNumId w:val="1"/>
    <w:lvlOverride w:ilvl="0">
      <w:lvl w:ilvl="0">
        <w:start w:val="37"/>
        <w:numFmt w:val="decimal"/>
        <w:lvlText w:val="%1."/>
        <w:legacy w:legacy="1" w:legacySpace="0" w:legacyIndent="360"/>
        <w:lvlJc w:val="left"/>
        <w:pPr>
          <w:ind w:left="360" w:right="360" w:hanging="360"/>
        </w:pPr>
      </w:lvl>
    </w:lvlOverride>
  </w:num>
  <w:num w:numId="54">
    <w:abstractNumId w:val="1"/>
    <w:lvlOverride w:ilvl="0">
      <w:lvl w:ilvl="0">
        <w:start w:val="37"/>
        <w:numFmt w:val="decimal"/>
        <w:lvlText w:val="%1."/>
        <w:legacy w:legacy="1" w:legacySpace="0" w:legacyIndent="360"/>
        <w:lvlJc w:val="left"/>
        <w:pPr>
          <w:ind w:left="360" w:right="360" w:hanging="360"/>
        </w:pPr>
      </w:lvl>
    </w:lvlOverride>
  </w:num>
  <w:num w:numId="55">
    <w:abstractNumId w:val="1"/>
    <w:lvlOverride w:ilvl="0">
      <w:lvl w:ilvl="0">
        <w:start w:val="37"/>
        <w:numFmt w:val="decimal"/>
        <w:lvlText w:val="%1."/>
        <w:legacy w:legacy="1" w:legacySpace="0" w:legacyIndent="360"/>
        <w:lvlJc w:val="left"/>
        <w:pPr>
          <w:ind w:left="360" w:right="360" w:hanging="360"/>
        </w:pPr>
      </w:lvl>
    </w:lvlOverride>
  </w:num>
  <w:num w:numId="56">
    <w:abstractNumId w:val="1"/>
    <w:lvlOverride w:ilvl="0">
      <w:lvl w:ilvl="0">
        <w:start w:val="37"/>
        <w:numFmt w:val="decimal"/>
        <w:lvlText w:val="%1."/>
        <w:legacy w:legacy="1" w:legacySpace="0" w:legacyIndent="360"/>
        <w:lvlJc w:val="left"/>
        <w:pPr>
          <w:ind w:left="360" w:right="360" w:hanging="360"/>
        </w:pPr>
      </w:lvl>
    </w:lvlOverride>
  </w:num>
  <w:num w:numId="57">
    <w:abstractNumId w:val="1"/>
    <w:lvlOverride w:ilvl="0">
      <w:lvl w:ilvl="0">
        <w:start w:val="37"/>
        <w:numFmt w:val="decimal"/>
        <w:lvlText w:val="%1."/>
        <w:legacy w:legacy="1" w:legacySpace="0" w:legacyIndent="360"/>
        <w:lvlJc w:val="left"/>
        <w:pPr>
          <w:ind w:left="360" w:right="360" w:hanging="360"/>
        </w:pPr>
      </w:lvl>
    </w:lvlOverride>
  </w:num>
  <w:num w:numId="58">
    <w:abstractNumId w:val="1"/>
    <w:lvlOverride w:ilvl="0">
      <w:lvl w:ilvl="0">
        <w:start w:val="37"/>
        <w:numFmt w:val="decimal"/>
        <w:lvlText w:val="%1."/>
        <w:legacy w:legacy="1" w:legacySpace="0" w:legacyIndent="360"/>
        <w:lvlJc w:val="left"/>
        <w:pPr>
          <w:ind w:left="360" w:right="360" w:hanging="360"/>
        </w:pPr>
      </w:lvl>
    </w:lvlOverride>
  </w:num>
  <w:num w:numId="59">
    <w:abstractNumId w:val="1"/>
    <w:lvlOverride w:ilvl="0">
      <w:lvl w:ilvl="0">
        <w:start w:val="37"/>
        <w:numFmt w:val="decimal"/>
        <w:lvlText w:val="%1."/>
        <w:legacy w:legacy="1" w:legacySpace="0" w:legacyIndent="360"/>
        <w:lvlJc w:val="left"/>
        <w:pPr>
          <w:ind w:left="360" w:right="360" w:hanging="360"/>
        </w:pPr>
      </w:lvl>
    </w:lvlOverride>
  </w:num>
  <w:num w:numId="60">
    <w:abstractNumId w:val="1"/>
    <w:lvlOverride w:ilvl="0">
      <w:lvl w:ilvl="0">
        <w:start w:val="37"/>
        <w:numFmt w:val="decimal"/>
        <w:lvlText w:val="%1."/>
        <w:legacy w:legacy="1" w:legacySpace="0" w:legacyIndent="360"/>
        <w:lvlJc w:val="left"/>
        <w:pPr>
          <w:ind w:left="360" w:right="360" w:hanging="360"/>
        </w:pPr>
      </w:lvl>
    </w:lvlOverride>
  </w:num>
  <w:num w:numId="61">
    <w:abstractNumId w:val="1"/>
    <w:lvlOverride w:ilvl="0">
      <w:lvl w:ilvl="0">
        <w:start w:val="37"/>
        <w:numFmt w:val="decimal"/>
        <w:lvlText w:val="%1."/>
        <w:legacy w:legacy="1" w:legacySpace="0" w:legacyIndent="360"/>
        <w:lvlJc w:val="left"/>
        <w:pPr>
          <w:ind w:left="360" w:right="360" w:hanging="360"/>
        </w:pPr>
      </w:lvl>
    </w:lvlOverride>
  </w:num>
  <w:num w:numId="62">
    <w:abstractNumId w:val="1"/>
    <w:lvlOverride w:ilvl="0">
      <w:lvl w:ilvl="0">
        <w:start w:val="37"/>
        <w:numFmt w:val="decimal"/>
        <w:lvlText w:val="%1."/>
        <w:legacy w:legacy="1" w:legacySpace="0" w:legacyIndent="360"/>
        <w:lvlJc w:val="left"/>
        <w:pPr>
          <w:ind w:left="360" w:right="360" w:hanging="360"/>
        </w:pPr>
      </w:lvl>
    </w:lvlOverride>
  </w:num>
  <w:num w:numId="63">
    <w:abstractNumId w:val="1"/>
    <w:lvlOverride w:ilvl="0">
      <w:lvl w:ilvl="0">
        <w:start w:val="37"/>
        <w:numFmt w:val="decimal"/>
        <w:lvlText w:val="%1."/>
        <w:legacy w:legacy="1" w:legacySpace="0" w:legacyIndent="360"/>
        <w:lvlJc w:val="left"/>
        <w:pPr>
          <w:ind w:left="360" w:right="360" w:hanging="360"/>
        </w:pPr>
      </w:lvl>
    </w:lvlOverride>
  </w:num>
  <w:num w:numId="64">
    <w:abstractNumId w:val="1"/>
    <w:lvlOverride w:ilvl="0">
      <w:lvl w:ilvl="0">
        <w:start w:val="37"/>
        <w:numFmt w:val="decimal"/>
        <w:lvlText w:val="%1."/>
        <w:legacy w:legacy="1" w:legacySpace="0" w:legacyIndent="360"/>
        <w:lvlJc w:val="left"/>
        <w:pPr>
          <w:ind w:left="360" w:right="360" w:hanging="360"/>
        </w:pPr>
      </w:lvl>
    </w:lvlOverride>
  </w:num>
  <w:num w:numId="65">
    <w:abstractNumId w:val="1"/>
    <w:lvlOverride w:ilvl="0">
      <w:lvl w:ilvl="0">
        <w:start w:val="37"/>
        <w:numFmt w:val="decimal"/>
        <w:lvlText w:val="%1."/>
        <w:legacy w:legacy="1" w:legacySpace="0" w:legacyIndent="360"/>
        <w:lvlJc w:val="left"/>
        <w:pPr>
          <w:ind w:left="360" w:right="360" w:hanging="360"/>
        </w:pPr>
      </w:lvl>
    </w:lvlOverride>
  </w:num>
  <w:num w:numId="66">
    <w:abstractNumId w:val="1"/>
    <w:lvlOverride w:ilvl="0">
      <w:lvl w:ilvl="0">
        <w:start w:val="37"/>
        <w:numFmt w:val="decimal"/>
        <w:lvlText w:val="%1."/>
        <w:legacy w:legacy="1" w:legacySpace="0" w:legacyIndent="360"/>
        <w:lvlJc w:val="left"/>
        <w:pPr>
          <w:ind w:left="360" w:right="360" w:hanging="360"/>
        </w:pPr>
      </w:lvl>
    </w:lvlOverride>
  </w:num>
  <w:num w:numId="67">
    <w:abstractNumId w:val="1"/>
    <w:lvlOverride w:ilvl="0">
      <w:lvl w:ilvl="0">
        <w:start w:val="37"/>
        <w:numFmt w:val="decimal"/>
        <w:lvlText w:val="%1."/>
        <w:legacy w:legacy="1" w:legacySpace="0" w:legacyIndent="360"/>
        <w:lvlJc w:val="left"/>
        <w:pPr>
          <w:ind w:left="360" w:right="360" w:hanging="360"/>
        </w:pPr>
      </w:lvl>
    </w:lvlOverride>
  </w:num>
  <w:num w:numId="68">
    <w:abstractNumId w:val="1"/>
    <w:lvlOverride w:ilvl="0">
      <w:lvl w:ilvl="0">
        <w:start w:val="37"/>
        <w:numFmt w:val="decimal"/>
        <w:lvlText w:val="%1."/>
        <w:legacy w:legacy="1" w:legacySpace="0" w:legacyIndent="360"/>
        <w:lvlJc w:val="left"/>
        <w:pPr>
          <w:ind w:left="360" w:right="360" w:hanging="360"/>
        </w:pPr>
      </w:lvl>
    </w:lvlOverride>
  </w:num>
  <w:num w:numId="69">
    <w:abstractNumId w:val="1"/>
    <w:lvlOverride w:ilvl="0">
      <w:lvl w:ilvl="0">
        <w:start w:val="37"/>
        <w:numFmt w:val="decimal"/>
        <w:lvlText w:val="%1."/>
        <w:legacy w:legacy="1" w:legacySpace="0" w:legacyIndent="360"/>
        <w:lvlJc w:val="left"/>
        <w:pPr>
          <w:ind w:left="360" w:right="360" w:hanging="360"/>
        </w:pPr>
      </w:lvl>
    </w:lvlOverride>
  </w:num>
  <w:num w:numId="70">
    <w:abstractNumId w:val="1"/>
    <w:lvlOverride w:ilvl="0">
      <w:lvl w:ilvl="0">
        <w:start w:val="37"/>
        <w:numFmt w:val="decimal"/>
        <w:lvlText w:val="%1."/>
        <w:legacy w:legacy="1" w:legacySpace="0" w:legacyIndent="360"/>
        <w:lvlJc w:val="left"/>
        <w:pPr>
          <w:ind w:left="360" w:right="360" w:hanging="360"/>
        </w:pPr>
      </w:lvl>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C01"/>
    <w:rsid w:val="00080470"/>
    <w:rsid w:val="0009145E"/>
    <w:rsid w:val="00182310"/>
    <w:rsid w:val="001A2E59"/>
    <w:rsid w:val="001D687E"/>
    <w:rsid w:val="002A0916"/>
    <w:rsid w:val="002C55D2"/>
    <w:rsid w:val="002D4EDC"/>
    <w:rsid w:val="002F12F5"/>
    <w:rsid w:val="00331241"/>
    <w:rsid w:val="003A7EAB"/>
    <w:rsid w:val="003C17F7"/>
    <w:rsid w:val="0041485B"/>
    <w:rsid w:val="004E1D68"/>
    <w:rsid w:val="00562D41"/>
    <w:rsid w:val="00567FB5"/>
    <w:rsid w:val="00695C01"/>
    <w:rsid w:val="00762133"/>
    <w:rsid w:val="008B0DED"/>
    <w:rsid w:val="00903FBD"/>
    <w:rsid w:val="009D7C1D"/>
    <w:rsid w:val="009F7DD6"/>
    <w:rsid w:val="00A8682F"/>
    <w:rsid w:val="00AA3B3C"/>
    <w:rsid w:val="00AB6CC0"/>
    <w:rsid w:val="00AD21E6"/>
    <w:rsid w:val="00B07541"/>
    <w:rsid w:val="00B26CC8"/>
    <w:rsid w:val="00C06E1D"/>
    <w:rsid w:val="00D07CB4"/>
    <w:rsid w:val="00E161D5"/>
    <w:rsid w:val="00E6196F"/>
    <w:rsid w:val="00E76AC4"/>
    <w:rsid w:val="00ED06E7"/>
    <w:rsid w:val="00F21F45"/>
    <w:rsid w:val="00FC685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C31D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C01"/>
    <w:pPr>
      <w:spacing w:after="200" w:line="276" w:lineRule="auto"/>
    </w:pPr>
    <w:rPr>
      <w:rFonts w:eastAsiaTheme="minorHAnsi"/>
      <w:sz w:val="22"/>
      <w:szCs w:val="22"/>
      <w:lang w:val="en-GB" w:bidi="he-IL"/>
    </w:rPr>
  </w:style>
  <w:style w:type="paragraph" w:styleId="Heading1">
    <w:name w:val="heading 1"/>
    <w:basedOn w:val="Normal"/>
    <w:link w:val="Heading1Char"/>
    <w:qFormat/>
    <w:rsid w:val="00695C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C01"/>
    <w:rPr>
      <w:rFonts w:ascii="Times New Roman" w:eastAsia="Times New Roman" w:hAnsi="Times New Roman" w:cs="Times New Roman"/>
      <w:b/>
      <w:bCs/>
      <w:kern w:val="36"/>
      <w:sz w:val="48"/>
      <w:szCs w:val="48"/>
      <w:lang w:val="en-GB" w:eastAsia="en-GB" w:bidi="he-IL"/>
    </w:rPr>
  </w:style>
  <w:style w:type="paragraph" w:styleId="ListParagraph">
    <w:name w:val="List Paragraph"/>
    <w:basedOn w:val="Normal"/>
    <w:uiPriority w:val="34"/>
    <w:qFormat/>
    <w:rsid w:val="00695C01"/>
    <w:pPr>
      <w:ind w:left="720"/>
      <w:contextualSpacing/>
    </w:pPr>
  </w:style>
  <w:style w:type="character" w:customStyle="1" w:styleId="resnumber">
    <w:name w:val="resnumber"/>
    <w:basedOn w:val="DefaultParagraphFont"/>
    <w:rsid w:val="00695C01"/>
  </w:style>
  <w:style w:type="character" w:styleId="Hyperlink">
    <w:name w:val="Hyperlink"/>
    <w:basedOn w:val="DefaultParagraphFont"/>
    <w:uiPriority w:val="99"/>
    <w:rsid w:val="00B26CC8"/>
    <w:rPr>
      <w:rFonts w:cs="Times New Roman"/>
      <w:color w:val="0000FF"/>
      <w:u w:val="single"/>
    </w:rPr>
  </w:style>
  <w:style w:type="paragraph" w:styleId="BodyText">
    <w:name w:val="Body Text"/>
    <w:basedOn w:val="Normal"/>
    <w:link w:val="BodyTextChar"/>
    <w:rsid w:val="00B26CC8"/>
    <w:pPr>
      <w:spacing w:after="120" w:line="240" w:lineRule="auto"/>
    </w:pPr>
    <w:rPr>
      <w:rFonts w:ascii="Times New Roman" w:eastAsia="Times New Roman" w:hAnsi="Times New Roman" w:cs="Times New Roman"/>
      <w:sz w:val="24"/>
      <w:szCs w:val="24"/>
      <w:lang w:eastAsia="en-GB" w:bidi="ar-SA"/>
    </w:rPr>
  </w:style>
  <w:style w:type="character" w:customStyle="1" w:styleId="BodyTextChar">
    <w:name w:val="Body Text Char"/>
    <w:basedOn w:val="DefaultParagraphFont"/>
    <w:link w:val="BodyText"/>
    <w:rsid w:val="00B26CC8"/>
    <w:rPr>
      <w:rFonts w:ascii="Times New Roman" w:eastAsia="Times New Roman" w:hAnsi="Times New Roman" w:cs="Times New Roman"/>
      <w:lang w:val="en-GB" w:eastAsia="en-GB"/>
    </w:rPr>
  </w:style>
  <w:style w:type="character" w:styleId="Strong">
    <w:name w:val="Strong"/>
    <w:basedOn w:val="DefaultParagraphFont"/>
    <w:uiPriority w:val="99"/>
    <w:qFormat/>
    <w:rsid w:val="00B26CC8"/>
    <w:rPr>
      <w:rFonts w:cs="Times New Roman"/>
      <w:b/>
      <w:bCs/>
    </w:rPr>
  </w:style>
  <w:style w:type="character" w:styleId="Emphasis">
    <w:name w:val="Emphasis"/>
    <w:basedOn w:val="DefaultParagraphFont"/>
    <w:uiPriority w:val="20"/>
    <w:qFormat/>
    <w:rsid w:val="00B26CC8"/>
    <w:rPr>
      <w:rFonts w:cs="Times New Roman"/>
      <w:i/>
      <w:iCs/>
    </w:rPr>
  </w:style>
  <w:style w:type="character" w:customStyle="1" w:styleId="databold">
    <w:name w:val="data_bold"/>
    <w:basedOn w:val="DefaultParagraphFont"/>
    <w:rsid w:val="00B26CC8"/>
  </w:style>
  <w:style w:type="character" w:customStyle="1" w:styleId="st">
    <w:name w:val="st"/>
    <w:basedOn w:val="DefaultParagraphFont"/>
    <w:rsid w:val="00B26CC8"/>
  </w:style>
  <w:style w:type="paragraph" w:customStyle="1" w:styleId="Style10">
    <w:name w:val="Style10"/>
    <w:basedOn w:val="Normal"/>
    <w:uiPriority w:val="99"/>
    <w:rsid w:val="00E161D5"/>
    <w:pPr>
      <w:widowControl w:val="0"/>
      <w:autoSpaceDE w:val="0"/>
      <w:autoSpaceDN w:val="0"/>
      <w:adjustRightInd w:val="0"/>
      <w:spacing w:after="0" w:line="230" w:lineRule="exact"/>
      <w:ind w:hanging="346"/>
    </w:pPr>
    <w:rPr>
      <w:rFonts w:ascii="Arial" w:eastAsiaTheme="minorEastAsia" w:hAnsi="Arial" w:cs="Arial"/>
      <w:sz w:val="24"/>
      <w:szCs w:val="24"/>
      <w:lang w:eastAsia="en-GB"/>
    </w:rPr>
  </w:style>
  <w:style w:type="character" w:customStyle="1" w:styleId="label">
    <w:name w:val="label"/>
    <w:basedOn w:val="DefaultParagraphFont"/>
    <w:rsid w:val="00E161D5"/>
  </w:style>
  <w:style w:type="paragraph" w:styleId="BodyText2">
    <w:name w:val="Body Text 2"/>
    <w:basedOn w:val="Normal"/>
    <w:link w:val="BodyText2Char"/>
    <w:uiPriority w:val="99"/>
    <w:semiHidden/>
    <w:unhideWhenUsed/>
    <w:rsid w:val="00AA3B3C"/>
    <w:pPr>
      <w:spacing w:after="120" w:line="480" w:lineRule="auto"/>
    </w:pPr>
  </w:style>
  <w:style w:type="character" w:customStyle="1" w:styleId="BodyText2Char">
    <w:name w:val="Body Text 2 Char"/>
    <w:basedOn w:val="DefaultParagraphFont"/>
    <w:link w:val="BodyText2"/>
    <w:uiPriority w:val="99"/>
    <w:semiHidden/>
    <w:rsid w:val="00AA3B3C"/>
    <w:rPr>
      <w:rFonts w:eastAsiaTheme="minorHAnsi"/>
      <w:sz w:val="22"/>
      <w:szCs w:val="22"/>
      <w:lang w:val="en-GB" w:bidi="he-IL"/>
    </w:rPr>
  </w:style>
  <w:style w:type="character" w:styleId="FollowedHyperlink">
    <w:name w:val="FollowedHyperlink"/>
    <w:basedOn w:val="DefaultParagraphFont"/>
    <w:uiPriority w:val="99"/>
    <w:semiHidden/>
    <w:unhideWhenUsed/>
    <w:rsid w:val="00C06E1D"/>
    <w:rPr>
      <w:color w:val="800080" w:themeColor="followedHyperlink"/>
      <w:u w:val="single"/>
    </w:rPr>
  </w:style>
  <w:style w:type="character" w:customStyle="1" w:styleId="hithilite">
    <w:name w:val="hithilite"/>
    <w:basedOn w:val="DefaultParagraphFont"/>
    <w:rsid w:val="00C06E1D"/>
  </w:style>
  <w:style w:type="paragraph" w:styleId="Header">
    <w:name w:val="header"/>
    <w:basedOn w:val="Normal"/>
    <w:link w:val="HeaderChar"/>
    <w:uiPriority w:val="99"/>
    <w:unhideWhenUsed/>
    <w:rsid w:val="009D7C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7C1D"/>
    <w:rPr>
      <w:rFonts w:eastAsiaTheme="minorHAnsi"/>
      <w:sz w:val="22"/>
      <w:szCs w:val="22"/>
      <w:lang w:val="en-GB" w:bidi="he-IL"/>
    </w:rPr>
  </w:style>
  <w:style w:type="paragraph" w:styleId="Footer">
    <w:name w:val="footer"/>
    <w:basedOn w:val="Normal"/>
    <w:link w:val="FooterChar"/>
    <w:uiPriority w:val="99"/>
    <w:unhideWhenUsed/>
    <w:rsid w:val="009D7C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7C1D"/>
    <w:rPr>
      <w:rFonts w:eastAsiaTheme="minorHAnsi"/>
      <w:sz w:val="22"/>
      <w:szCs w:val="22"/>
      <w:lang w:val="en-GB" w:bidi="he-IL"/>
    </w:rPr>
  </w:style>
  <w:style w:type="paragraph" w:styleId="BalloonText">
    <w:name w:val="Balloon Text"/>
    <w:basedOn w:val="Normal"/>
    <w:link w:val="BalloonTextChar"/>
    <w:uiPriority w:val="99"/>
    <w:semiHidden/>
    <w:unhideWhenUsed/>
    <w:rsid w:val="00A868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682F"/>
    <w:rPr>
      <w:rFonts w:ascii="Lucida Grande" w:eastAsiaTheme="minorHAnsi" w:hAnsi="Lucida Grande" w:cs="Lucida Grande"/>
      <w:sz w:val="18"/>
      <w:szCs w:val="18"/>
      <w:lang w:val="en-GB" w:bidi="he-IL"/>
    </w:rPr>
  </w:style>
  <w:style w:type="character" w:customStyle="1" w:styleId="button-abstract">
    <w:name w:val="button-abstract"/>
    <w:basedOn w:val="DefaultParagraphFont"/>
    <w:rsid w:val="00E76AC4"/>
  </w:style>
  <w:style w:type="character" w:customStyle="1" w:styleId="endatabold">
    <w:name w:val="en_data_bold"/>
    <w:basedOn w:val="DefaultParagraphFont"/>
    <w:rsid w:val="00E76A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C01"/>
    <w:pPr>
      <w:spacing w:after="200" w:line="276" w:lineRule="auto"/>
    </w:pPr>
    <w:rPr>
      <w:rFonts w:eastAsiaTheme="minorHAnsi"/>
      <w:sz w:val="22"/>
      <w:szCs w:val="22"/>
      <w:lang w:val="en-GB" w:bidi="he-IL"/>
    </w:rPr>
  </w:style>
  <w:style w:type="paragraph" w:styleId="Heading1">
    <w:name w:val="heading 1"/>
    <w:basedOn w:val="Normal"/>
    <w:link w:val="Heading1Char"/>
    <w:qFormat/>
    <w:rsid w:val="00695C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C01"/>
    <w:rPr>
      <w:rFonts w:ascii="Times New Roman" w:eastAsia="Times New Roman" w:hAnsi="Times New Roman" w:cs="Times New Roman"/>
      <w:b/>
      <w:bCs/>
      <w:kern w:val="36"/>
      <w:sz w:val="48"/>
      <w:szCs w:val="48"/>
      <w:lang w:val="en-GB" w:eastAsia="en-GB" w:bidi="he-IL"/>
    </w:rPr>
  </w:style>
  <w:style w:type="paragraph" w:styleId="ListParagraph">
    <w:name w:val="List Paragraph"/>
    <w:basedOn w:val="Normal"/>
    <w:uiPriority w:val="34"/>
    <w:qFormat/>
    <w:rsid w:val="00695C01"/>
    <w:pPr>
      <w:ind w:left="720"/>
      <w:contextualSpacing/>
    </w:pPr>
  </w:style>
  <w:style w:type="character" w:customStyle="1" w:styleId="resnumber">
    <w:name w:val="resnumber"/>
    <w:basedOn w:val="DefaultParagraphFont"/>
    <w:rsid w:val="00695C01"/>
  </w:style>
  <w:style w:type="character" w:styleId="Hyperlink">
    <w:name w:val="Hyperlink"/>
    <w:basedOn w:val="DefaultParagraphFont"/>
    <w:uiPriority w:val="99"/>
    <w:rsid w:val="00B26CC8"/>
    <w:rPr>
      <w:rFonts w:cs="Times New Roman"/>
      <w:color w:val="0000FF"/>
      <w:u w:val="single"/>
    </w:rPr>
  </w:style>
  <w:style w:type="paragraph" w:styleId="BodyText">
    <w:name w:val="Body Text"/>
    <w:basedOn w:val="Normal"/>
    <w:link w:val="BodyTextChar"/>
    <w:rsid w:val="00B26CC8"/>
    <w:pPr>
      <w:spacing w:after="120" w:line="240" w:lineRule="auto"/>
    </w:pPr>
    <w:rPr>
      <w:rFonts w:ascii="Times New Roman" w:eastAsia="Times New Roman" w:hAnsi="Times New Roman" w:cs="Times New Roman"/>
      <w:sz w:val="24"/>
      <w:szCs w:val="24"/>
      <w:lang w:eastAsia="en-GB" w:bidi="ar-SA"/>
    </w:rPr>
  </w:style>
  <w:style w:type="character" w:customStyle="1" w:styleId="BodyTextChar">
    <w:name w:val="Body Text Char"/>
    <w:basedOn w:val="DefaultParagraphFont"/>
    <w:link w:val="BodyText"/>
    <w:rsid w:val="00B26CC8"/>
    <w:rPr>
      <w:rFonts w:ascii="Times New Roman" w:eastAsia="Times New Roman" w:hAnsi="Times New Roman" w:cs="Times New Roman"/>
      <w:lang w:val="en-GB" w:eastAsia="en-GB"/>
    </w:rPr>
  </w:style>
  <w:style w:type="character" w:styleId="Strong">
    <w:name w:val="Strong"/>
    <w:basedOn w:val="DefaultParagraphFont"/>
    <w:uiPriority w:val="99"/>
    <w:qFormat/>
    <w:rsid w:val="00B26CC8"/>
    <w:rPr>
      <w:rFonts w:cs="Times New Roman"/>
      <w:b/>
      <w:bCs/>
    </w:rPr>
  </w:style>
  <w:style w:type="character" w:styleId="Emphasis">
    <w:name w:val="Emphasis"/>
    <w:basedOn w:val="DefaultParagraphFont"/>
    <w:uiPriority w:val="20"/>
    <w:qFormat/>
    <w:rsid w:val="00B26CC8"/>
    <w:rPr>
      <w:rFonts w:cs="Times New Roman"/>
      <w:i/>
      <w:iCs/>
    </w:rPr>
  </w:style>
  <w:style w:type="character" w:customStyle="1" w:styleId="databold">
    <w:name w:val="data_bold"/>
    <w:basedOn w:val="DefaultParagraphFont"/>
    <w:rsid w:val="00B26CC8"/>
  </w:style>
  <w:style w:type="character" w:customStyle="1" w:styleId="st">
    <w:name w:val="st"/>
    <w:basedOn w:val="DefaultParagraphFont"/>
    <w:rsid w:val="00B26CC8"/>
  </w:style>
  <w:style w:type="paragraph" w:customStyle="1" w:styleId="Style10">
    <w:name w:val="Style10"/>
    <w:basedOn w:val="Normal"/>
    <w:uiPriority w:val="99"/>
    <w:rsid w:val="00E161D5"/>
    <w:pPr>
      <w:widowControl w:val="0"/>
      <w:autoSpaceDE w:val="0"/>
      <w:autoSpaceDN w:val="0"/>
      <w:adjustRightInd w:val="0"/>
      <w:spacing w:after="0" w:line="230" w:lineRule="exact"/>
      <w:ind w:hanging="346"/>
    </w:pPr>
    <w:rPr>
      <w:rFonts w:ascii="Arial" w:eastAsiaTheme="minorEastAsia" w:hAnsi="Arial" w:cs="Arial"/>
      <w:sz w:val="24"/>
      <w:szCs w:val="24"/>
      <w:lang w:eastAsia="en-GB"/>
    </w:rPr>
  </w:style>
  <w:style w:type="character" w:customStyle="1" w:styleId="label">
    <w:name w:val="label"/>
    <w:basedOn w:val="DefaultParagraphFont"/>
    <w:rsid w:val="00E161D5"/>
  </w:style>
  <w:style w:type="paragraph" w:styleId="BodyText2">
    <w:name w:val="Body Text 2"/>
    <w:basedOn w:val="Normal"/>
    <w:link w:val="BodyText2Char"/>
    <w:uiPriority w:val="99"/>
    <w:semiHidden/>
    <w:unhideWhenUsed/>
    <w:rsid w:val="00AA3B3C"/>
    <w:pPr>
      <w:spacing w:after="120" w:line="480" w:lineRule="auto"/>
    </w:pPr>
  </w:style>
  <w:style w:type="character" w:customStyle="1" w:styleId="BodyText2Char">
    <w:name w:val="Body Text 2 Char"/>
    <w:basedOn w:val="DefaultParagraphFont"/>
    <w:link w:val="BodyText2"/>
    <w:uiPriority w:val="99"/>
    <w:semiHidden/>
    <w:rsid w:val="00AA3B3C"/>
    <w:rPr>
      <w:rFonts w:eastAsiaTheme="minorHAnsi"/>
      <w:sz w:val="22"/>
      <w:szCs w:val="22"/>
      <w:lang w:val="en-GB" w:bidi="he-IL"/>
    </w:rPr>
  </w:style>
  <w:style w:type="character" w:styleId="FollowedHyperlink">
    <w:name w:val="FollowedHyperlink"/>
    <w:basedOn w:val="DefaultParagraphFont"/>
    <w:uiPriority w:val="99"/>
    <w:semiHidden/>
    <w:unhideWhenUsed/>
    <w:rsid w:val="00C06E1D"/>
    <w:rPr>
      <w:color w:val="800080" w:themeColor="followedHyperlink"/>
      <w:u w:val="single"/>
    </w:rPr>
  </w:style>
  <w:style w:type="character" w:customStyle="1" w:styleId="hithilite">
    <w:name w:val="hithilite"/>
    <w:basedOn w:val="DefaultParagraphFont"/>
    <w:rsid w:val="00C06E1D"/>
  </w:style>
  <w:style w:type="paragraph" w:styleId="Header">
    <w:name w:val="header"/>
    <w:basedOn w:val="Normal"/>
    <w:link w:val="HeaderChar"/>
    <w:uiPriority w:val="99"/>
    <w:unhideWhenUsed/>
    <w:rsid w:val="009D7C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7C1D"/>
    <w:rPr>
      <w:rFonts w:eastAsiaTheme="minorHAnsi"/>
      <w:sz w:val="22"/>
      <w:szCs w:val="22"/>
      <w:lang w:val="en-GB" w:bidi="he-IL"/>
    </w:rPr>
  </w:style>
  <w:style w:type="paragraph" w:styleId="Footer">
    <w:name w:val="footer"/>
    <w:basedOn w:val="Normal"/>
    <w:link w:val="FooterChar"/>
    <w:uiPriority w:val="99"/>
    <w:unhideWhenUsed/>
    <w:rsid w:val="009D7C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7C1D"/>
    <w:rPr>
      <w:rFonts w:eastAsiaTheme="minorHAnsi"/>
      <w:sz w:val="22"/>
      <w:szCs w:val="22"/>
      <w:lang w:val="en-GB" w:bidi="he-IL"/>
    </w:rPr>
  </w:style>
  <w:style w:type="paragraph" w:styleId="BalloonText">
    <w:name w:val="Balloon Text"/>
    <w:basedOn w:val="Normal"/>
    <w:link w:val="BalloonTextChar"/>
    <w:uiPriority w:val="99"/>
    <w:semiHidden/>
    <w:unhideWhenUsed/>
    <w:rsid w:val="00A868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682F"/>
    <w:rPr>
      <w:rFonts w:ascii="Lucida Grande" w:eastAsiaTheme="minorHAnsi" w:hAnsi="Lucida Grande" w:cs="Lucida Grande"/>
      <w:sz w:val="18"/>
      <w:szCs w:val="18"/>
      <w:lang w:val="en-GB" w:bidi="he-IL"/>
    </w:rPr>
  </w:style>
  <w:style w:type="character" w:customStyle="1" w:styleId="button-abstract">
    <w:name w:val="button-abstract"/>
    <w:basedOn w:val="DefaultParagraphFont"/>
    <w:rsid w:val="00E76AC4"/>
  </w:style>
  <w:style w:type="character" w:customStyle="1" w:styleId="endatabold">
    <w:name w:val="en_data_bold"/>
    <w:basedOn w:val="DefaultParagraphFont"/>
    <w:rsid w:val="00E76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30205">
      <w:bodyDiv w:val="1"/>
      <w:marLeft w:val="0"/>
      <w:marRight w:val="0"/>
      <w:marTop w:val="0"/>
      <w:marBottom w:val="0"/>
      <w:divBdr>
        <w:top w:val="none" w:sz="0" w:space="0" w:color="auto"/>
        <w:left w:val="none" w:sz="0" w:space="0" w:color="auto"/>
        <w:bottom w:val="none" w:sz="0" w:space="0" w:color="auto"/>
        <w:right w:val="none" w:sz="0" w:space="0" w:color="auto"/>
      </w:divBdr>
      <w:divsChild>
        <w:div w:id="103429152">
          <w:marLeft w:val="0"/>
          <w:marRight w:val="0"/>
          <w:marTop w:val="0"/>
          <w:marBottom w:val="0"/>
          <w:divBdr>
            <w:top w:val="none" w:sz="0" w:space="0" w:color="auto"/>
            <w:left w:val="none" w:sz="0" w:space="0" w:color="auto"/>
            <w:bottom w:val="none" w:sz="0" w:space="0" w:color="auto"/>
            <w:right w:val="none" w:sz="0" w:space="0" w:color="auto"/>
          </w:divBdr>
          <w:divsChild>
            <w:div w:id="2121488237">
              <w:marLeft w:val="0"/>
              <w:marRight w:val="0"/>
              <w:marTop w:val="0"/>
              <w:marBottom w:val="0"/>
              <w:divBdr>
                <w:top w:val="none" w:sz="0" w:space="0" w:color="auto"/>
                <w:left w:val="none" w:sz="0" w:space="0" w:color="auto"/>
                <w:bottom w:val="none" w:sz="0" w:space="0" w:color="auto"/>
                <w:right w:val="none" w:sz="0" w:space="0" w:color="auto"/>
              </w:divBdr>
            </w:div>
          </w:divsChild>
        </w:div>
        <w:div w:id="1239175974">
          <w:marLeft w:val="0"/>
          <w:marRight w:val="0"/>
          <w:marTop w:val="0"/>
          <w:marBottom w:val="0"/>
          <w:divBdr>
            <w:top w:val="none" w:sz="0" w:space="0" w:color="auto"/>
            <w:left w:val="none" w:sz="0" w:space="0" w:color="auto"/>
            <w:bottom w:val="none" w:sz="0" w:space="0" w:color="auto"/>
            <w:right w:val="none" w:sz="0" w:space="0" w:color="auto"/>
          </w:divBdr>
        </w:div>
        <w:div w:id="1900899212">
          <w:marLeft w:val="0"/>
          <w:marRight w:val="0"/>
          <w:marTop w:val="0"/>
          <w:marBottom w:val="0"/>
          <w:divBdr>
            <w:top w:val="none" w:sz="0" w:space="0" w:color="auto"/>
            <w:left w:val="none" w:sz="0" w:space="0" w:color="auto"/>
            <w:bottom w:val="none" w:sz="0" w:space="0" w:color="auto"/>
            <w:right w:val="none" w:sz="0" w:space="0" w:color="auto"/>
          </w:divBdr>
        </w:div>
      </w:divsChild>
    </w:div>
    <w:div w:id="594175206">
      <w:bodyDiv w:val="1"/>
      <w:marLeft w:val="0"/>
      <w:marRight w:val="0"/>
      <w:marTop w:val="0"/>
      <w:marBottom w:val="0"/>
      <w:divBdr>
        <w:top w:val="none" w:sz="0" w:space="0" w:color="auto"/>
        <w:left w:val="none" w:sz="0" w:space="0" w:color="auto"/>
        <w:bottom w:val="none" w:sz="0" w:space="0" w:color="auto"/>
        <w:right w:val="none" w:sz="0" w:space="0" w:color="auto"/>
      </w:divBdr>
      <w:divsChild>
        <w:div w:id="1142574079">
          <w:marLeft w:val="0"/>
          <w:marRight w:val="0"/>
          <w:marTop w:val="0"/>
          <w:marBottom w:val="0"/>
          <w:divBdr>
            <w:top w:val="none" w:sz="0" w:space="0" w:color="auto"/>
            <w:left w:val="none" w:sz="0" w:space="0" w:color="auto"/>
            <w:bottom w:val="none" w:sz="0" w:space="0" w:color="auto"/>
            <w:right w:val="none" w:sz="0" w:space="0" w:color="auto"/>
          </w:divBdr>
          <w:divsChild>
            <w:div w:id="193736859">
              <w:marLeft w:val="0"/>
              <w:marRight w:val="0"/>
              <w:marTop w:val="0"/>
              <w:marBottom w:val="0"/>
              <w:divBdr>
                <w:top w:val="none" w:sz="0" w:space="0" w:color="auto"/>
                <w:left w:val="none" w:sz="0" w:space="0" w:color="auto"/>
                <w:bottom w:val="none" w:sz="0" w:space="0" w:color="auto"/>
                <w:right w:val="none" w:sz="0" w:space="0" w:color="auto"/>
              </w:divBdr>
            </w:div>
          </w:divsChild>
        </w:div>
        <w:div w:id="927467118">
          <w:marLeft w:val="0"/>
          <w:marRight w:val="0"/>
          <w:marTop w:val="0"/>
          <w:marBottom w:val="0"/>
          <w:divBdr>
            <w:top w:val="none" w:sz="0" w:space="0" w:color="auto"/>
            <w:left w:val="none" w:sz="0" w:space="0" w:color="auto"/>
            <w:bottom w:val="none" w:sz="0" w:space="0" w:color="auto"/>
            <w:right w:val="none" w:sz="0" w:space="0" w:color="auto"/>
          </w:divBdr>
          <w:divsChild>
            <w:div w:id="908271544">
              <w:marLeft w:val="0"/>
              <w:marRight w:val="0"/>
              <w:marTop w:val="0"/>
              <w:marBottom w:val="0"/>
              <w:divBdr>
                <w:top w:val="none" w:sz="0" w:space="0" w:color="auto"/>
                <w:left w:val="none" w:sz="0" w:space="0" w:color="auto"/>
                <w:bottom w:val="none" w:sz="0" w:space="0" w:color="auto"/>
                <w:right w:val="none" w:sz="0" w:space="0" w:color="auto"/>
              </w:divBdr>
              <w:divsChild>
                <w:div w:id="409351710">
                  <w:marLeft w:val="0"/>
                  <w:marRight w:val="0"/>
                  <w:marTop w:val="0"/>
                  <w:marBottom w:val="0"/>
                  <w:divBdr>
                    <w:top w:val="none" w:sz="0" w:space="0" w:color="auto"/>
                    <w:left w:val="none" w:sz="0" w:space="0" w:color="auto"/>
                    <w:bottom w:val="none" w:sz="0" w:space="0" w:color="auto"/>
                    <w:right w:val="none" w:sz="0" w:space="0" w:color="auto"/>
                  </w:divBdr>
                </w:div>
              </w:divsChild>
            </w:div>
            <w:div w:id="1927572240">
              <w:marLeft w:val="0"/>
              <w:marRight w:val="0"/>
              <w:marTop w:val="0"/>
              <w:marBottom w:val="0"/>
              <w:divBdr>
                <w:top w:val="none" w:sz="0" w:space="0" w:color="auto"/>
                <w:left w:val="none" w:sz="0" w:space="0" w:color="auto"/>
                <w:bottom w:val="none" w:sz="0" w:space="0" w:color="auto"/>
                <w:right w:val="none" w:sz="0" w:space="0" w:color="auto"/>
              </w:divBdr>
            </w:div>
            <w:div w:id="16672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40870">
      <w:bodyDiv w:val="1"/>
      <w:marLeft w:val="0"/>
      <w:marRight w:val="0"/>
      <w:marTop w:val="0"/>
      <w:marBottom w:val="0"/>
      <w:divBdr>
        <w:top w:val="none" w:sz="0" w:space="0" w:color="auto"/>
        <w:left w:val="none" w:sz="0" w:space="0" w:color="auto"/>
        <w:bottom w:val="none" w:sz="0" w:space="0" w:color="auto"/>
        <w:right w:val="none" w:sz="0" w:space="0" w:color="auto"/>
      </w:divBdr>
      <w:divsChild>
        <w:div w:id="1796370620">
          <w:marLeft w:val="0"/>
          <w:marRight w:val="0"/>
          <w:marTop w:val="0"/>
          <w:marBottom w:val="0"/>
          <w:divBdr>
            <w:top w:val="none" w:sz="0" w:space="0" w:color="auto"/>
            <w:left w:val="none" w:sz="0" w:space="0" w:color="auto"/>
            <w:bottom w:val="none" w:sz="0" w:space="0" w:color="auto"/>
            <w:right w:val="none" w:sz="0" w:space="0" w:color="auto"/>
          </w:divBdr>
        </w:div>
        <w:div w:id="2109348799">
          <w:marLeft w:val="0"/>
          <w:marRight w:val="0"/>
          <w:marTop w:val="0"/>
          <w:marBottom w:val="0"/>
          <w:divBdr>
            <w:top w:val="none" w:sz="0" w:space="0" w:color="auto"/>
            <w:left w:val="none" w:sz="0" w:space="0" w:color="auto"/>
            <w:bottom w:val="none" w:sz="0" w:space="0" w:color="auto"/>
            <w:right w:val="none" w:sz="0" w:space="0" w:color="auto"/>
          </w:divBdr>
        </w:div>
        <w:div w:id="2008247942">
          <w:marLeft w:val="0"/>
          <w:marRight w:val="0"/>
          <w:marTop w:val="0"/>
          <w:marBottom w:val="0"/>
          <w:divBdr>
            <w:top w:val="none" w:sz="0" w:space="0" w:color="auto"/>
            <w:left w:val="none" w:sz="0" w:space="0" w:color="auto"/>
            <w:bottom w:val="none" w:sz="0" w:space="0" w:color="auto"/>
            <w:right w:val="none" w:sz="0" w:space="0" w:color="auto"/>
          </w:divBdr>
        </w:div>
      </w:divsChild>
    </w:div>
    <w:div w:id="999041360">
      <w:bodyDiv w:val="1"/>
      <w:marLeft w:val="0"/>
      <w:marRight w:val="0"/>
      <w:marTop w:val="0"/>
      <w:marBottom w:val="0"/>
      <w:divBdr>
        <w:top w:val="none" w:sz="0" w:space="0" w:color="auto"/>
        <w:left w:val="none" w:sz="0" w:space="0" w:color="auto"/>
        <w:bottom w:val="none" w:sz="0" w:space="0" w:color="auto"/>
        <w:right w:val="none" w:sz="0" w:space="0" w:color="auto"/>
      </w:divBdr>
      <w:divsChild>
        <w:div w:id="811100211">
          <w:marLeft w:val="0"/>
          <w:marRight w:val="0"/>
          <w:marTop w:val="0"/>
          <w:marBottom w:val="0"/>
          <w:divBdr>
            <w:top w:val="none" w:sz="0" w:space="0" w:color="auto"/>
            <w:left w:val="none" w:sz="0" w:space="0" w:color="auto"/>
            <w:bottom w:val="none" w:sz="0" w:space="0" w:color="auto"/>
            <w:right w:val="none" w:sz="0" w:space="0" w:color="auto"/>
          </w:divBdr>
          <w:divsChild>
            <w:div w:id="1773820595">
              <w:marLeft w:val="0"/>
              <w:marRight w:val="0"/>
              <w:marTop w:val="0"/>
              <w:marBottom w:val="0"/>
              <w:divBdr>
                <w:top w:val="none" w:sz="0" w:space="0" w:color="auto"/>
                <w:left w:val="none" w:sz="0" w:space="0" w:color="auto"/>
                <w:bottom w:val="none" w:sz="0" w:space="0" w:color="auto"/>
                <w:right w:val="none" w:sz="0" w:space="0" w:color="auto"/>
              </w:divBdr>
            </w:div>
          </w:divsChild>
        </w:div>
        <w:div w:id="826820768">
          <w:marLeft w:val="0"/>
          <w:marRight w:val="0"/>
          <w:marTop w:val="0"/>
          <w:marBottom w:val="0"/>
          <w:divBdr>
            <w:top w:val="none" w:sz="0" w:space="0" w:color="auto"/>
            <w:left w:val="none" w:sz="0" w:space="0" w:color="auto"/>
            <w:bottom w:val="none" w:sz="0" w:space="0" w:color="auto"/>
            <w:right w:val="none" w:sz="0" w:space="0" w:color="auto"/>
          </w:divBdr>
          <w:divsChild>
            <w:div w:id="686755369">
              <w:marLeft w:val="0"/>
              <w:marRight w:val="0"/>
              <w:marTop w:val="0"/>
              <w:marBottom w:val="0"/>
              <w:divBdr>
                <w:top w:val="none" w:sz="0" w:space="0" w:color="auto"/>
                <w:left w:val="none" w:sz="0" w:space="0" w:color="auto"/>
                <w:bottom w:val="none" w:sz="0" w:space="0" w:color="auto"/>
                <w:right w:val="none" w:sz="0" w:space="0" w:color="auto"/>
              </w:divBdr>
              <w:divsChild>
                <w:div w:id="391394445">
                  <w:marLeft w:val="0"/>
                  <w:marRight w:val="0"/>
                  <w:marTop w:val="0"/>
                  <w:marBottom w:val="0"/>
                  <w:divBdr>
                    <w:top w:val="none" w:sz="0" w:space="0" w:color="auto"/>
                    <w:left w:val="none" w:sz="0" w:space="0" w:color="auto"/>
                    <w:bottom w:val="none" w:sz="0" w:space="0" w:color="auto"/>
                    <w:right w:val="none" w:sz="0" w:space="0" w:color="auto"/>
                  </w:divBdr>
                </w:div>
              </w:divsChild>
            </w:div>
            <w:div w:id="974487183">
              <w:marLeft w:val="0"/>
              <w:marRight w:val="0"/>
              <w:marTop w:val="0"/>
              <w:marBottom w:val="0"/>
              <w:divBdr>
                <w:top w:val="none" w:sz="0" w:space="0" w:color="auto"/>
                <w:left w:val="none" w:sz="0" w:space="0" w:color="auto"/>
                <w:bottom w:val="none" w:sz="0" w:space="0" w:color="auto"/>
                <w:right w:val="none" w:sz="0" w:space="0" w:color="auto"/>
              </w:divBdr>
            </w:div>
            <w:div w:id="15108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0511">
      <w:bodyDiv w:val="1"/>
      <w:marLeft w:val="0"/>
      <w:marRight w:val="0"/>
      <w:marTop w:val="0"/>
      <w:marBottom w:val="0"/>
      <w:divBdr>
        <w:top w:val="none" w:sz="0" w:space="0" w:color="auto"/>
        <w:left w:val="none" w:sz="0" w:space="0" w:color="auto"/>
        <w:bottom w:val="none" w:sz="0" w:space="0" w:color="auto"/>
        <w:right w:val="none" w:sz="0" w:space="0" w:color="auto"/>
      </w:divBdr>
      <w:divsChild>
        <w:div w:id="2029598458">
          <w:marLeft w:val="0"/>
          <w:marRight w:val="0"/>
          <w:marTop w:val="0"/>
          <w:marBottom w:val="0"/>
          <w:divBdr>
            <w:top w:val="none" w:sz="0" w:space="0" w:color="auto"/>
            <w:left w:val="none" w:sz="0" w:space="0" w:color="auto"/>
            <w:bottom w:val="none" w:sz="0" w:space="0" w:color="auto"/>
            <w:right w:val="none" w:sz="0" w:space="0" w:color="auto"/>
          </w:divBdr>
          <w:divsChild>
            <w:div w:id="2052873506">
              <w:marLeft w:val="0"/>
              <w:marRight w:val="0"/>
              <w:marTop w:val="0"/>
              <w:marBottom w:val="0"/>
              <w:divBdr>
                <w:top w:val="none" w:sz="0" w:space="0" w:color="auto"/>
                <w:left w:val="none" w:sz="0" w:space="0" w:color="auto"/>
                <w:bottom w:val="none" w:sz="0" w:space="0" w:color="auto"/>
                <w:right w:val="none" w:sz="0" w:space="0" w:color="auto"/>
              </w:divBdr>
            </w:div>
          </w:divsChild>
        </w:div>
        <w:div w:id="508257092">
          <w:marLeft w:val="0"/>
          <w:marRight w:val="0"/>
          <w:marTop w:val="0"/>
          <w:marBottom w:val="0"/>
          <w:divBdr>
            <w:top w:val="none" w:sz="0" w:space="0" w:color="auto"/>
            <w:left w:val="none" w:sz="0" w:space="0" w:color="auto"/>
            <w:bottom w:val="none" w:sz="0" w:space="0" w:color="auto"/>
            <w:right w:val="none" w:sz="0" w:space="0" w:color="auto"/>
          </w:divBdr>
          <w:divsChild>
            <w:div w:id="1455099078">
              <w:marLeft w:val="0"/>
              <w:marRight w:val="0"/>
              <w:marTop w:val="0"/>
              <w:marBottom w:val="0"/>
              <w:divBdr>
                <w:top w:val="none" w:sz="0" w:space="0" w:color="auto"/>
                <w:left w:val="none" w:sz="0" w:space="0" w:color="auto"/>
                <w:bottom w:val="none" w:sz="0" w:space="0" w:color="auto"/>
                <w:right w:val="none" w:sz="0" w:space="0" w:color="auto"/>
              </w:divBdr>
              <w:divsChild>
                <w:div w:id="784542075">
                  <w:marLeft w:val="0"/>
                  <w:marRight w:val="0"/>
                  <w:marTop w:val="0"/>
                  <w:marBottom w:val="0"/>
                  <w:divBdr>
                    <w:top w:val="none" w:sz="0" w:space="0" w:color="auto"/>
                    <w:left w:val="none" w:sz="0" w:space="0" w:color="auto"/>
                    <w:bottom w:val="none" w:sz="0" w:space="0" w:color="auto"/>
                    <w:right w:val="none" w:sz="0" w:space="0" w:color="auto"/>
                  </w:divBdr>
                </w:div>
              </w:divsChild>
            </w:div>
            <w:div w:id="293412017">
              <w:marLeft w:val="0"/>
              <w:marRight w:val="0"/>
              <w:marTop w:val="0"/>
              <w:marBottom w:val="0"/>
              <w:divBdr>
                <w:top w:val="none" w:sz="0" w:space="0" w:color="auto"/>
                <w:left w:val="none" w:sz="0" w:space="0" w:color="auto"/>
                <w:bottom w:val="none" w:sz="0" w:space="0" w:color="auto"/>
                <w:right w:val="none" w:sz="0" w:space="0" w:color="auto"/>
              </w:divBdr>
            </w:div>
            <w:div w:id="12878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7045">
      <w:bodyDiv w:val="1"/>
      <w:marLeft w:val="0"/>
      <w:marRight w:val="0"/>
      <w:marTop w:val="0"/>
      <w:marBottom w:val="0"/>
      <w:divBdr>
        <w:top w:val="none" w:sz="0" w:space="0" w:color="auto"/>
        <w:left w:val="none" w:sz="0" w:space="0" w:color="auto"/>
        <w:bottom w:val="none" w:sz="0" w:space="0" w:color="auto"/>
        <w:right w:val="none" w:sz="0" w:space="0" w:color="auto"/>
      </w:divBdr>
      <w:divsChild>
        <w:div w:id="286473263">
          <w:marLeft w:val="0"/>
          <w:marRight w:val="0"/>
          <w:marTop w:val="0"/>
          <w:marBottom w:val="0"/>
          <w:divBdr>
            <w:top w:val="none" w:sz="0" w:space="0" w:color="auto"/>
            <w:left w:val="none" w:sz="0" w:space="0" w:color="auto"/>
            <w:bottom w:val="none" w:sz="0" w:space="0" w:color="auto"/>
            <w:right w:val="none" w:sz="0" w:space="0" w:color="auto"/>
          </w:divBdr>
          <w:divsChild>
            <w:div w:id="1051341233">
              <w:marLeft w:val="0"/>
              <w:marRight w:val="0"/>
              <w:marTop w:val="0"/>
              <w:marBottom w:val="0"/>
              <w:divBdr>
                <w:top w:val="none" w:sz="0" w:space="0" w:color="auto"/>
                <w:left w:val="none" w:sz="0" w:space="0" w:color="auto"/>
                <w:bottom w:val="none" w:sz="0" w:space="0" w:color="auto"/>
                <w:right w:val="none" w:sz="0" w:space="0" w:color="auto"/>
              </w:divBdr>
              <w:divsChild>
                <w:div w:id="382022868">
                  <w:marLeft w:val="0"/>
                  <w:marRight w:val="0"/>
                  <w:marTop w:val="0"/>
                  <w:marBottom w:val="0"/>
                  <w:divBdr>
                    <w:top w:val="none" w:sz="0" w:space="0" w:color="auto"/>
                    <w:left w:val="none" w:sz="0" w:space="0" w:color="auto"/>
                    <w:bottom w:val="none" w:sz="0" w:space="0" w:color="auto"/>
                    <w:right w:val="none" w:sz="0" w:space="0" w:color="auto"/>
                  </w:divBdr>
                </w:div>
              </w:divsChild>
            </w:div>
            <w:div w:id="1697536550">
              <w:marLeft w:val="0"/>
              <w:marRight w:val="0"/>
              <w:marTop w:val="0"/>
              <w:marBottom w:val="0"/>
              <w:divBdr>
                <w:top w:val="none" w:sz="0" w:space="0" w:color="auto"/>
                <w:left w:val="none" w:sz="0" w:space="0" w:color="auto"/>
                <w:bottom w:val="none" w:sz="0" w:space="0" w:color="auto"/>
                <w:right w:val="none" w:sz="0" w:space="0" w:color="auto"/>
              </w:divBdr>
              <w:divsChild>
                <w:div w:id="645167460">
                  <w:marLeft w:val="0"/>
                  <w:marRight w:val="0"/>
                  <w:marTop w:val="0"/>
                  <w:marBottom w:val="0"/>
                  <w:divBdr>
                    <w:top w:val="none" w:sz="0" w:space="0" w:color="auto"/>
                    <w:left w:val="none" w:sz="0" w:space="0" w:color="auto"/>
                    <w:bottom w:val="none" w:sz="0" w:space="0" w:color="auto"/>
                    <w:right w:val="none" w:sz="0" w:space="0" w:color="auto"/>
                  </w:divBdr>
                  <w:divsChild>
                    <w:div w:id="1857691454">
                      <w:marLeft w:val="0"/>
                      <w:marRight w:val="0"/>
                      <w:marTop w:val="0"/>
                      <w:marBottom w:val="0"/>
                      <w:divBdr>
                        <w:top w:val="none" w:sz="0" w:space="0" w:color="auto"/>
                        <w:left w:val="none" w:sz="0" w:space="0" w:color="auto"/>
                        <w:bottom w:val="none" w:sz="0" w:space="0" w:color="auto"/>
                        <w:right w:val="none" w:sz="0" w:space="0" w:color="auto"/>
                      </w:divBdr>
                    </w:div>
                  </w:divsChild>
                </w:div>
                <w:div w:id="529299145">
                  <w:marLeft w:val="0"/>
                  <w:marRight w:val="0"/>
                  <w:marTop w:val="0"/>
                  <w:marBottom w:val="0"/>
                  <w:divBdr>
                    <w:top w:val="none" w:sz="0" w:space="0" w:color="auto"/>
                    <w:left w:val="none" w:sz="0" w:space="0" w:color="auto"/>
                    <w:bottom w:val="none" w:sz="0" w:space="0" w:color="auto"/>
                    <w:right w:val="none" w:sz="0" w:space="0" w:color="auto"/>
                  </w:divBdr>
                </w:div>
                <w:div w:id="603343092">
                  <w:marLeft w:val="0"/>
                  <w:marRight w:val="0"/>
                  <w:marTop w:val="0"/>
                  <w:marBottom w:val="0"/>
                  <w:divBdr>
                    <w:top w:val="none" w:sz="0" w:space="0" w:color="auto"/>
                    <w:left w:val="none" w:sz="0" w:space="0" w:color="auto"/>
                    <w:bottom w:val="none" w:sz="0" w:space="0" w:color="auto"/>
                    <w:right w:val="none" w:sz="0" w:space="0" w:color="auto"/>
                  </w:divBdr>
                </w:div>
                <w:div w:id="1506938603">
                  <w:marLeft w:val="0"/>
                  <w:marRight w:val="0"/>
                  <w:marTop w:val="0"/>
                  <w:marBottom w:val="0"/>
                  <w:divBdr>
                    <w:top w:val="none" w:sz="0" w:space="0" w:color="auto"/>
                    <w:left w:val="none" w:sz="0" w:space="0" w:color="auto"/>
                    <w:bottom w:val="none" w:sz="0" w:space="0" w:color="auto"/>
                    <w:right w:val="none" w:sz="0" w:space="0" w:color="auto"/>
                  </w:divBdr>
                </w:div>
              </w:divsChild>
            </w:div>
            <w:div w:id="1664044662">
              <w:marLeft w:val="0"/>
              <w:marRight w:val="0"/>
              <w:marTop w:val="0"/>
              <w:marBottom w:val="0"/>
              <w:divBdr>
                <w:top w:val="none" w:sz="0" w:space="0" w:color="auto"/>
                <w:left w:val="none" w:sz="0" w:space="0" w:color="auto"/>
                <w:bottom w:val="none" w:sz="0" w:space="0" w:color="auto"/>
                <w:right w:val="none" w:sz="0" w:space="0" w:color="auto"/>
              </w:divBdr>
              <w:divsChild>
                <w:div w:id="110783025">
                  <w:marLeft w:val="0"/>
                  <w:marRight w:val="0"/>
                  <w:marTop w:val="0"/>
                  <w:marBottom w:val="0"/>
                  <w:divBdr>
                    <w:top w:val="none" w:sz="0" w:space="0" w:color="auto"/>
                    <w:left w:val="none" w:sz="0" w:space="0" w:color="auto"/>
                    <w:bottom w:val="none" w:sz="0" w:space="0" w:color="auto"/>
                    <w:right w:val="none" w:sz="0" w:space="0" w:color="auto"/>
                  </w:divBdr>
                </w:div>
                <w:div w:id="417293215">
                  <w:marLeft w:val="0"/>
                  <w:marRight w:val="0"/>
                  <w:marTop w:val="0"/>
                  <w:marBottom w:val="0"/>
                  <w:divBdr>
                    <w:top w:val="none" w:sz="0" w:space="0" w:color="auto"/>
                    <w:left w:val="none" w:sz="0" w:space="0" w:color="auto"/>
                    <w:bottom w:val="none" w:sz="0" w:space="0" w:color="auto"/>
                    <w:right w:val="none" w:sz="0" w:space="0" w:color="auto"/>
                  </w:divBdr>
                  <w:divsChild>
                    <w:div w:id="466164088">
                      <w:marLeft w:val="0"/>
                      <w:marRight w:val="0"/>
                      <w:marTop w:val="0"/>
                      <w:marBottom w:val="0"/>
                      <w:divBdr>
                        <w:top w:val="none" w:sz="0" w:space="0" w:color="auto"/>
                        <w:left w:val="none" w:sz="0" w:space="0" w:color="auto"/>
                        <w:bottom w:val="none" w:sz="0" w:space="0" w:color="auto"/>
                        <w:right w:val="none" w:sz="0" w:space="0" w:color="auto"/>
                      </w:divBdr>
                      <w:divsChild>
                        <w:div w:id="1263300620">
                          <w:marLeft w:val="0"/>
                          <w:marRight w:val="0"/>
                          <w:marTop w:val="0"/>
                          <w:marBottom w:val="0"/>
                          <w:divBdr>
                            <w:top w:val="none" w:sz="0" w:space="0" w:color="auto"/>
                            <w:left w:val="none" w:sz="0" w:space="0" w:color="auto"/>
                            <w:bottom w:val="none" w:sz="0" w:space="0" w:color="auto"/>
                            <w:right w:val="none" w:sz="0" w:space="0" w:color="auto"/>
                          </w:divBdr>
                          <w:divsChild>
                            <w:div w:id="19575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938551">
          <w:marLeft w:val="0"/>
          <w:marRight w:val="0"/>
          <w:marTop w:val="0"/>
          <w:marBottom w:val="0"/>
          <w:divBdr>
            <w:top w:val="none" w:sz="0" w:space="0" w:color="auto"/>
            <w:left w:val="none" w:sz="0" w:space="0" w:color="auto"/>
            <w:bottom w:val="none" w:sz="0" w:space="0" w:color="auto"/>
            <w:right w:val="none" w:sz="0" w:space="0" w:color="auto"/>
          </w:divBdr>
          <w:divsChild>
            <w:div w:id="1492134910">
              <w:marLeft w:val="0"/>
              <w:marRight w:val="0"/>
              <w:marTop w:val="0"/>
              <w:marBottom w:val="0"/>
              <w:divBdr>
                <w:top w:val="none" w:sz="0" w:space="0" w:color="auto"/>
                <w:left w:val="none" w:sz="0" w:space="0" w:color="auto"/>
                <w:bottom w:val="none" w:sz="0" w:space="0" w:color="auto"/>
                <w:right w:val="none" w:sz="0" w:space="0" w:color="auto"/>
              </w:divBdr>
              <w:divsChild>
                <w:div w:id="1621836020">
                  <w:marLeft w:val="0"/>
                  <w:marRight w:val="0"/>
                  <w:marTop w:val="0"/>
                  <w:marBottom w:val="0"/>
                  <w:divBdr>
                    <w:top w:val="none" w:sz="0" w:space="0" w:color="auto"/>
                    <w:left w:val="none" w:sz="0" w:space="0" w:color="auto"/>
                    <w:bottom w:val="none" w:sz="0" w:space="0" w:color="auto"/>
                    <w:right w:val="none" w:sz="0" w:space="0" w:color="auto"/>
                  </w:divBdr>
                </w:div>
              </w:divsChild>
            </w:div>
            <w:div w:id="920991699">
              <w:marLeft w:val="0"/>
              <w:marRight w:val="0"/>
              <w:marTop w:val="0"/>
              <w:marBottom w:val="0"/>
              <w:divBdr>
                <w:top w:val="none" w:sz="0" w:space="0" w:color="auto"/>
                <w:left w:val="none" w:sz="0" w:space="0" w:color="auto"/>
                <w:bottom w:val="none" w:sz="0" w:space="0" w:color="auto"/>
                <w:right w:val="none" w:sz="0" w:space="0" w:color="auto"/>
              </w:divBdr>
              <w:divsChild>
                <w:div w:id="907617808">
                  <w:marLeft w:val="0"/>
                  <w:marRight w:val="0"/>
                  <w:marTop w:val="0"/>
                  <w:marBottom w:val="0"/>
                  <w:divBdr>
                    <w:top w:val="none" w:sz="0" w:space="0" w:color="auto"/>
                    <w:left w:val="none" w:sz="0" w:space="0" w:color="auto"/>
                    <w:bottom w:val="none" w:sz="0" w:space="0" w:color="auto"/>
                    <w:right w:val="none" w:sz="0" w:space="0" w:color="auto"/>
                  </w:divBdr>
                </w:div>
              </w:divsChild>
            </w:div>
            <w:div w:id="2095517481">
              <w:marLeft w:val="0"/>
              <w:marRight w:val="0"/>
              <w:marTop w:val="0"/>
              <w:marBottom w:val="0"/>
              <w:divBdr>
                <w:top w:val="none" w:sz="0" w:space="0" w:color="auto"/>
                <w:left w:val="none" w:sz="0" w:space="0" w:color="auto"/>
                <w:bottom w:val="none" w:sz="0" w:space="0" w:color="auto"/>
                <w:right w:val="none" w:sz="0" w:space="0" w:color="auto"/>
              </w:divBdr>
              <w:divsChild>
                <w:div w:id="1016230415">
                  <w:marLeft w:val="0"/>
                  <w:marRight w:val="0"/>
                  <w:marTop w:val="0"/>
                  <w:marBottom w:val="0"/>
                  <w:divBdr>
                    <w:top w:val="none" w:sz="0" w:space="0" w:color="auto"/>
                    <w:left w:val="none" w:sz="0" w:space="0" w:color="auto"/>
                    <w:bottom w:val="none" w:sz="0" w:space="0" w:color="auto"/>
                    <w:right w:val="none" w:sz="0" w:space="0" w:color="auto"/>
                  </w:divBdr>
                  <w:divsChild>
                    <w:div w:id="655306550">
                      <w:marLeft w:val="0"/>
                      <w:marRight w:val="0"/>
                      <w:marTop w:val="0"/>
                      <w:marBottom w:val="0"/>
                      <w:divBdr>
                        <w:top w:val="none" w:sz="0" w:space="0" w:color="auto"/>
                        <w:left w:val="none" w:sz="0" w:space="0" w:color="auto"/>
                        <w:bottom w:val="none" w:sz="0" w:space="0" w:color="auto"/>
                        <w:right w:val="none" w:sz="0" w:space="0" w:color="auto"/>
                      </w:divBdr>
                    </w:div>
                  </w:divsChild>
                </w:div>
                <w:div w:id="1434126260">
                  <w:marLeft w:val="0"/>
                  <w:marRight w:val="0"/>
                  <w:marTop w:val="0"/>
                  <w:marBottom w:val="0"/>
                  <w:divBdr>
                    <w:top w:val="none" w:sz="0" w:space="0" w:color="auto"/>
                    <w:left w:val="none" w:sz="0" w:space="0" w:color="auto"/>
                    <w:bottom w:val="none" w:sz="0" w:space="0" w:color="auto"/>
                    <w:right w:val="none" w:sz="0" w:space="0" w:color="auto"/>
                  </w:divBdr>
                </w:div>
                <w:div w:id="5490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4665">
      <w:bodyDiv w:val="1"/>
      <w:marLeft w:val="0"/>
      <w:marRight w:val="0"/>
      <w:marTop w:val="0"/>
      <w:marBottom w:val="0"/>
      <w:divBdr>
        <w:top w:val="none" w:sz="0" w:space="0" w:color="auto"/>
        <w:left w:val="none" w:sz="0" w:space="0" w:color="auto"/>
        <w:bottom w:val="none" w:sz="0" w:space="0" w:color="auto"/>
        <w:right w:val="none" w:sz="0" w:space="0" w:color="auto"/>
      </w:divBdr>
      <w:divsChild>
        <w:div w:id="117069595">
          <w:marLeft w:val="0"/>
          <w:marRight w:val="0"/>
          <w:marTop w:val="0"/>
          <w:marBottom w:val="0"/>
          <w:divBdr>
            <w:top w:val="none" w:sz="0" w:space="0" w:color="auto"/>
            <w:left w:val="none" w:sz="0" w:space="0" w:color="auto"/>
            <w:bottom w:val="none" w:sz="0" w:space="0" w:color="auto"/>
            <w:right w:val="none" w:sz="0" w:space="0" w:color="auto"/>
          </w:divBdr>
        </w:div>
        <w:div w:id="1317146795">
          <w:marLeft w:val="0"/>
          <w:marRight w:val="0"/>
          <w:marTop w:val="0"/>
          <w:marBottom w:val="0"/>
          <w:divBdr>
            <w:top w:val="none" w:sz="0" w:space="0" w:color="auto"/>
            <w:left w:val="none" w:sz="0" w:space="0" w:color="auto"/>
            <w:bottom w:val="none" w:sz="0" w:space="0" w:color="auto"/>
            <w:right w:val="none" w:sz="0" w:space="0" w:color="auto"/>
          </w:divBdr>
        </w:div>
        <w:div w:id="1982727788">
          <w:marLeft w:val="0"/>
          <w:marRight w:val="0"/>
          <w:marTop w:val="0"/>
          <w:marBottom w:val="0"/>
          <w:divBdr>
            <w:top w:val="none" w:sz="0" w:space="0" w:color="auto"/>
            <w:left w:val="none" w:sz="0" w:space="0" w:color="auto"/>
            <w:bottom w:val="none" w:sz="0" w:space="0" w:color="auto"/>
            <w:right w:val="none" w:sz="0" w:space="0" w:color="auto"/>
          </w:divBdr>
        </w:div>
      </w:divsChild>
    </w:div>
    <w:div w:id="1869446546">
      <w:bodyDiv w:val="1"/>
      <w:marLeft w:val="0"/>
      <w:marRight w:val="0"/>
      <w:marTop w:val="0"/>
      <w:marBottom w:val="0"/>
      <w:divBdr>
        <w:top w:val="none" w:sz="0" w:space="0" w:color="auto"/>
        <w:left w:val="none" w:sz="0" w:space="0" w:color="auto"/>
        <w:bottom w:val="none" w:sz="0" w:space="0" w:color="auto"/>
        <w:right w:val="none" w:sz="0" w:space="0" w:color="auto"/>
      </w:divBdr>
      <w:divsChild>
        <w:div w:id="254629550">
          <w:marLeft w:val="0"/>
          <w:marRight w:val="0"/>
          <w:marTop w:val="0"/>
          <w:marBottom w:val="0"/>
          <w:divBdr>
            <w:top w:val="none" w:sz="0" w:space="0" w:color="auto"/>
            <w:left w:val="none" w:sz="0" w:space="0" w:color="auto"/>
            <w:bottom w:val="none" w:sz="0" w:space="0" w:color="auto"/>
            <w:right w:val="none" w:sz="0" w:space="0" w:color="auto"/>
          </w:divBdr>
          <w:divsChild>
            <w:div w:id="1720546222">
              <w:marLeft w:val="0"/>
              <w:marRight w:val="0"/>
              <w:marTop w:val="0"/>
              <w:marBottom w:val="0"/>
              <w:divBdr>
                <w:top w:val="none" w:sz="0" w:space="0" w:color="auto"/>
                <w:left w:val="none" w:sz="0" w:space="0" w:color="auto"/>
                <w:bottom w:val="none" w:sz="0" w:space="0" w:color="auto"/>
                <w:right w:val="none" w:sz="0" w:space="0" w:color="auto"/>
              </w:divBdr>
              <w:divsChild>
                <w:div w:id="1042364833">
                  <w:marLeft w:val="0"/>
                  <w:marRight w:val="0"/>
                  <w:marTop w:val="0"/>
                  <w:marBottom w:val="0"/>
                  <w:divBdr>
                    <w:top w:val="none" w:sz="0" w:space="0" w:color="auto"/>
                    <w:left w:val="none" w:sz="0" w:space="0" w:color="auto"/>
                    <w:bottom w:val="none" w:sz="0" w:space="0" w:color="auto"/>
                    <w:right w:val="none" w:sz="0" w:space="0" w:color="auto"/>
                  </w:divBdr>
                </w:div>
              </w:divsChild>
            </w:div>
            <w:div w:id="1874145746">
              <w:marLeft w:val="0"/>
              <w:marRight w:val="0"/>
              <w:marTop w:val="0"/>
              <w:marBottom w:val="0"/>
              <w:divBdr>
                <w:top w:val="none" w:sz="0" w:space="0" w:color="auto"/>
                <w:left w:val="none" w:sz="0" w:space="0" w:color="auto"/>
                <w:bottom w:val="none" w:sz="0" w:space="0" w:color="auto"/>
                <w:right w:val="none" w:sz="0" w:space="0" w:color="auto"/>
              </w:divBdr>
              <w:divsChild>
                <w:div w:id="1187476363">
                  <w:marLeft w:val="0"/>
                  <w:marRight w:val="0"/>
                  <w:marTop w:val="0"/>
                  <w:marBottom w:val="0"/>
                  <w:divBdr>
                    <w:top w:val="none" w:sz="0" w:space="0" w:color="auto"/>
                    <w:left w:val="none" w:sz="0" w:space="0" w:color="auto"/>
                    <w:bottom w:val="none" w:sz="0" w:space="0" w:color="auto"/>
                    <w:right w:val="none" w:sz="0" w:space="0" w:color="auto"/>
                  </w:divBdr>
                  <w:divsChild>
                    <w:div w:id="57941930">
                      <w:marLeft w:val="0"/>
                      <w:marRight w:val="0"/>
                      <w:marTop w:val="0"/>
                      <w:marBottom w:val="0"/>
                      <w:divBdr>
                        <w:top w:val="none" w:sz="0" w:space="0" w:color="auto"/>
                        <w:left w:val="none" w:sz="0" w:space="0" w:color="auto"/>
                        <w:bottom w:val="none" w:sz="0" w:space="0" w:color="auto"/>
                        <w:right w:val="none" w:sz="0" w:space="0" w:color="auto"/>
                      </w:divBdr>
                    </w:div>
                  </w:divsChild>
                </w:div>
                <w:div w:id="907812527">
                  <w:marLeft w:val="0"/>
                  <w:marRight w:val="0"/>
                  <w:marTop w:val="0"/>
                  <w:marBottom w:val="0"/>
                  <w:divBdr>
                    <w:top w:val="none" w:sz="0" w:space="0" w:color="auto"/>
                    <w:left w:val="none" w:sz="0" w:space="0" w:color="auto"/>
                    <w:bottom w:val="none" w:sz="0" w:space="0" w:color="auto"/>
                    <w:right w:val="none" w:sz="0" w:space="0" w:color="auto"/>
                  </w:divBdr>
                </w:div>
                <w:div w:id="651494409">
                  <w:marLeft w:val="0"/>
                  <w:marRight w:val="0"/>
                  <w:marTop w:val="0"/>
                  <w:marBottom w:val="0"/>
                  <w:divBdr>
                    <w:top w:val="none" w:sz="0" w:space="0" w:color="auto"/>
                    <w:left w:val="none" w:sz="0" w:space="0" w:color="auto"/>
                    <w:bottom w:val="none" w:sz="0" w:space="0" w:color="auto"/>
                    <w:right w:val="none" w:sz="0" w:space="0" w:color="auto"/>
                  </w:divBdr>
                </w:div>
                <w:div w:id="1566333344">
                  <w:marLeft w:val="0"/>
                  <w:marRight w:val="0"/>
                  <w:marTop w:val="0"/>
                  <w:marBottom w:val="0"/>
                  <w:divBdr>
                    <w:top w:val="none" w:sz="0" w:space="0" w:color="auto"/>
                    <w:left w:val="none" w:sz="0" w:space="0" w:color="auto"/>
                    <w:bottom w:val="none" w:sz="0" w:space="0" w:color="auto"/>
                    <w:right w:val="none" w:sz="0" w:space="0" w:color="auto"/>
                  </w:divBdr>
                </w:div>
              </w:divsChild>
            </w:div>
            <w:div w:id="645858898">
              <w:marLeft w:val="0"/>
              <w:marRight w:val="0"/>
              <w:marTop w:val="0"/>
              <w:marBottom w:val="0"/>
              <w:divBdr>
                <w:top w:val="none" w:sz="0" w:space="0" w:color="auto"/>
                <w:left w:val="none" w:sz="0" w:space="0" w:color="auto"/>
                <w:bottom w:val="none" w:sz="0" w:space="0" w:color="auto"/>
                <w:right w:val="none" w:sz="0" w:space="0" w:color="auto"/>
              </w:divBdr>
              <w:divsChild>
                <w:div w:id="168585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0399">
          <w:marLeft w:val="0"/>
          <w:marRight w:val="0"/>
          <w:marTop w:val="0"/>
          <w:marBottom w:val="0"/>
          <w:divBdr>
            <w:top w:val="none" w:sz="0" w:space="0" w:color="auto"/>
            <w:left w:val="none" w:sz="0" w:space="0" w:color="auto"/>
            <w:bottom w:val="none" w:sz="0" w:space="0" w:color="auto"/>
            <w:right w:val="none" w:sz="0" w:space="0" w:color="auto"/>
          </w:divBdr>
          <w:divsChild>
            <w:div w:id="192035300">
              <w:marLeft w:val="0"/>
              <w:marRight w:val="0"/>
              <w:marTop w:val="0"/>
              <w:marBottom w:val="0"/>
              <w:divBdr>
                <w:top w:val="none" w:sz="0" w:space="0" w:color="auto"/>
                <w:left w:val="none" w:sz="0" w:space="0" w:color="auto"/>
                <w:bottom w:val="none" w:sz="0" w:space="0" w:color="auto"/>
                <w:right w:val="none" w:sz="0" w:space="0" w:color="auto"/>
              </w:divBdr>
              <w:divsChild>
                <w:div w:id="2063357741">
                  <w:marLeft w:val="0"/>
                  <w:marRight w:val="0"/>
                  <w:marTop w:val="0"/>
                  <w:marBottom w:val="0"/>
                  <w:divBdr>
                    <w:top w:val="none" w:sz="0" w:space="0" w:color="auto"/>
                    <w:left w:val="none" w:sz="0" w:space="0" w:color="auto"/>
                    <w:bottom w:val="none" w:sz="0" w:space="0" w:color="auto"/>
                    <w:right w:val="none" w:sz="0" w:space="0" w:color="auto"/>
                  </w:divBdr>
                </w:div>
              </w:divsChild>
            </w:div>
            <w:div w:id="1848251563">
              <w:marLeft w:val="0"/>
              <w:marRight w:val="0"/>
              <w:marTop w:val="0"/>
              <w:marBottom w:val="0"/>
              <w:divBdr>
                <w:top w:val="none" w:sz="0" w:space="0" w:color="auto"/>
                <w:left w:val="none" w:sz="0" w:space="0" w:color="auto"/>
                <w:bottom w:val="none" w:sz="0" w:space="0" w:color="auto"/>
                <w:right w:val="none" w:sz="0" w:space="0" w:color="auto"/>
              </w:divBdr>
              <w:divsChild>
                <w:div w:id="88742269">
                  <w:marLeft w:val="0"/>
                  <w:marRight w:val="0"/>
                  <w:marTop w:val="0"/>
                  <w:marBottom w:val="0"/>
                  <w:divBdr>
                    <w:top w:val="none" w:sz="0" w:space="0" w:color="auto"/>
                    <w:left w:val="none" w:sz="0" w:space="0" w:color="auto"/>
                    <w:bottom w:val="none" w:sz="0" w:space="0" w:color="auto"/>
                    <w:right w:val="none" w:sz="0" w:space="0" w:color="auto"/>
                  </w:divBdr>
                </w:div>
              </w:divsChild>
            </w:div>
            <w:div w:id="805045235">
              <w:marLeft w:val="0"/>
              <w:marRight w:val="0"/>
              <w:marTop w:val="0"/>
              <w:marBottom w:val="0"/>
              <w:divBdr>
                <w:top w:val="none" w:sz="0" w:space="0" w:color="auto"/>
                <w:left w:val="none" w:sz="0" w:space="0" w:color="auto"/>
                <w:bottom w:val="none" w:sz="0" w:space="0" w:color="auto"/>
                <w:right w:val="none" w:sz="0" w:space="0" w:color="auto"/>
              </w:divBdr>
              <w:divsChild>
                <w:div w:id="469247520">
                  <w:marLeft w:val="0"/>
                  <w:marRight w:val="0"/>
                  <w:marTop w:val="0"/>
                  <w:marBottom w:val="0"/>
                  <w:divBdr>
                    <w:top w:val="none" w:sz="0" w:space="0" w:color="auto"/>
                    <w:left w:val="none" w:sz="0" w:space="0" w:color="auto"/>
                    <w:bottom w:val="none" w:sz="0" w:space="0" w:color="auto"/>
                    <w:right w:val="none" w:sz="0" w:space="0" w:color="auto"/>
                  </w:divBdr>
                  <w:divsChild>
                    <w:div w:id="1933078833">
                      <w:marLeft w:val="0"/>
                      <w:marRight w:val="0"/>
                      <w:marTop w:val="0"/>
                      <w:marBottom w:val="0"/>
                      <w:divBdr>
                        <w:top w:val="none" w:sz="0" w:space="0" w:color="auto"/>
                        <w:left w:val="none" w:sz="0" w:space="0" w:color="auto"/>
                        <w:bottom w:val="none" w:sz="0" w:space="0" w:color="auto"/>
                        <w:right w:val="none" w:sz="0" w:space="0" w:color="auto"/>
                      </w:divBdr>
                    </w:div>
                  </w:divsChild>
                </w:div>
                <w:div w:id="941573733">
                  <w:marLeft w:val="0"/>
                  <w:marRight w:val="0"/>
                  <w:marTop w:val="0"/>
                  <w:marBottom w:val="0"/>
                  <w:divBdr>
                    <w:top w:val="none" w:sz="0" w:space="0" w:color="auto"/>
                    <w:left w:val="none" w:sz="0" w:space="0" w:color="auto"/>
                    <w:bottom w:val="none" w:sz="0" w:space="0" w:color="auto"/>
                    <w:right w:val="none" w:sz="0" w:space="0" w:color="auto"/>
                  </w:divBdr>
                </w:div>
                <w:div w:id="9505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92493">
      <w:bodyDiv w:val="1"/>
      <w:marLeft w:val="0"/>
      <w:marRight w:val="0"/>
      <w:marTop w:val="0"/>
      <w:marBottom w:val="0"/>
      <w:divBdr>
        <w:top w:val="none" w:sz="0" w:space="0" w:color="auto"/>
        <w:left w:val="none" w:sz="0" w:space="0" w:color="auto"/>
        <w:bottom w:val="none" w:sz="0" w:space="0" w:color="auto"/>
        <w:right w:val="none" w:sz="0" w:space="0" w:color="auto"/>
      </w:divBdr>
      <w:divsChild>
        <w:div w:id="1366178899">
          <w:marLeft w:val="0"/>
          <w:marRight w:val="0"/>
          <w:marTop w:val="0"/>
          <w:marBottom w:val="0"/>
          <w:divBdr>
            <w:top w:val="none" w:sz="0" w:space="0" w:color="auto"/>
            <w:left w:val="none" w:sz="0" w:space="0" w:color="auto"/>
            <w:bottom w:val="none" w:sz="0" w:space="0" w:color="auto"/>
            <w:right w:val="none" w:sz="0" w:space="0" w:color="auto"/>
          </w:divBdr>
          <w:divsChild>
            <w:div w:id="1918324300">
              <w:marLeft w:val="0"/>
              <w:marRight w:val="0"/>
              <w:marTop w:val="0"/>
              <w:marBottom w:val="0"/>
              <w:divBdr>
                <w:top w:val="none" w:sz="0" w:space="0" w:color="auto"/>
                <w:left w:val="none" w:sz="0" w:space="0" w:color="auto"/>
                <w:bottom w:val="none" w:sz="0" w:space="0" w:color="auto"/>
                <w:right w:val="none" w:sz="0" w:space="0" w:color="auto"/>
              </w:divBdr>
            </w:div>
          </w:divsChild>
        </w:div>
        <w:div w:id="1448500241">
          <w:marLeft w:val="0"/>
          <w:marRight w:val="0"/>
          <w:marTop w:val="0"/>
          <w:marBottom w:val="0"/>
          <w:divBdr>
            <w:top w:val="none" w:sz="0" w:space="0" w:color="auto"/>
            <w:left w:val="none" w:sz="0" w:space="0" w:color="auto"/>
            <w:bottom w:val="none" w:sz="0" w:space="0" w:color="auto"/>
            <w:right w:val="none" w:sz="0" w:space="0" w:color="auto"/>
          </w:divBdr>
        </w:div>
        <w:div w:id="711424632">
          <w:marLeft w:val="0"/>
          <w:marRight w:val="0"/>
          <w:marTop w:val="0"/>
          <w:marBottom w:val="0"/>
          <w:divBdr>
            <w:top w:val="none" w:sz="0" w:space="0" w:color="auto"/>
            <w:left w:val="none" w:sz="0" w:space="0" w:color="auto"/>
            <w:bottom w:val="none" w:sz="0" w:space="0" w:color="auto"/>
            <w:right w:val="none" w:sz="0" w:space="0" w:color="auto"/>
          </w:divBdr>
        </w:div>
      </w:divsChild>
    </w:div>
    <w:div w:id="2022001180">
      <w:bodyDiv w:val="1"/>
      <w:marLeft w:val="0"/>
      <w:marRight w:val="0"/>
      <w:marTop w:val="0"/>
      <w:marBottom w:val="0"/>
      <w:divBdr>
        <w:top w:val="none" w:sz="0" w:space="0" w:color="auto"/>
        <w:left w:val="none" w:sz="0" w:space="0" w:color="auto"/>
        <w:bottom w:val="none" w:sz="0" w:space="0" w:color="auto"/>
        <w:right w:val="none" w:sz="0" w:space="0" w:color="auto"/>
      </w:divBdr>
      <w:divsChild>
        <w:div w:id="1222836388">
          <w:marLeft w:val="0"/>
          <w:marRight w:val="0"/>
          <w:marTop w:val="0"/>
          <w:marBottom w:val="0"/>
          <w:divBdr>
            <w:top w:val="none" w:sz="0" w:space="0" w:color="auto"/>
            <w:left w:val="none" w:sz="0" w:space="0" w:color="auto"/>
            <w:bottom w:val="none" w:sz="0" w:space="0" w:color="auto"/>
            <w:right w:val="none" w:sz="0" w:space="0" w:color="auto"/>
          </w:divBdr>
        </w:div>
        <w:div w:id="471291353">
          <w:marLeft w:val="0"/>
          <w:marRight w:val="0"/>
          <w:marTop w:val="0"/>
          <w:marBottom w:val="0"/>
          <w:divBdr>
            <w:top w:val="none" w:sz="0" w:space="0" w:color="auto"/>
            <w:left w:val="none" w:sz="0" w:space="0" w:color="auto"/>
            <w:bottom w:val="none" w:sz="0" w:space="0" w:color="auto"/>
            <w:right w:val="none" w:sz="0" w:space="0" w:color="auto"/>
          </w:divBdr>
        </w:div>
      </w:divsChild>
    </w:div>
    <w:div w:id="2022513045">
      <w:bodyDiv w:val="1"/>
      <w:marLeft w:val="0"/>
      <w:marRight w:val="0"/>
      <w:marTop w:val="0"/>
      <w:marBottom w:val="0"/>
      <w:divBdr>
        <w:top w:val="none" w:sz="0" w:space="0" w:color="auto"/>
        <w:left w:val="none" w:sz="0" w:space="0" w:color="auto"/>
        <w:bottom w:val="none" w:sz="0" w:space="0" w:color="auto"/>
        <w:right w:val="none" w:sz="0" w:space="0" w:color="auto"/>
      </w:divBdr>
      <w:divsChild>
        <w:div w:id="946690621">
          <w:marLeft w:val="0"/>
          <w:marRight w:val="0"/>
          <w:marTop w:val="0"/>
          <w:marBottom w:val="0"/>
          <w:divBdr>
            <w:top w:val="none" w:sz="0" w:space="0" w:color="auto"/>
            <w:left w:val="none" w:sz="0" w:space="0" w:color="auto"/>
            <w:bottom w:val="none" w:sz="0" w:space="0" w:color="auto"/>
            <w:right w:val="none" w:sz="0" w:space="0" w:color="auto"/>
          </w:divBdr>
          <w:divsChild>
            <w:div w:id="549002150">
              <w:marLeft w:val="0"/>
              <w:marRight w:val="0"/>
              <w:marTop w:val="0"/>
              <w:marBottom w:val="0"/>
              <w:divBdr>
                <w:top w:val="none" w:sz="0" w:space="0" w:color="auto"/>
                <w:left w:val="none" w:sz="0" w:space="0" w:color="auto"/>
                <w:bottom w:val="none" w:sz="0" w:space="0" w:color="auto"/>
                <w:right w:val="none" w:sz="0" w:space="0" w:color="auto"/>
              </w:divBdr>
              <w:divsChild>
                <w:div w:id="741029132">
                  <w:marLeft w:val="0"/>
                  <w:marRight w:val="0"/>
                  <w:marTop w:val="0"/>
                  <w:marBottom w:val="0"/>
                  <w:divBdr>
                    <w:top w:val="none" w:sz="0" w:space="0" w:color="auto"/>
                    <w:left w:val="none" w:sz="0" w:space="0" w:color="auto"/>
                    <w:bottom w:val="none" w:sz="0" w:space="0" w:color="auto"/>
                    <w:right w:val="none" w:sz="0" w:space="0" w:color="auto"/>
                  </w:divBdr>
                </w:div>
              </w:divsChild>
            </w:div>
            <w:div w:id="1311472338">
              <w:marLeft w:val="0"/>
              <w:marRight w:val="0"/>
              <w:marTop w:val="0"/>
              <w:marBottom w:val="0"/>
              <w:divBdr>
                <w:top w:val="none" w:sz="0" w:space="0" w:color="auto"/>
                <w:left w:val="none" w:sz="0" w:space="0" w:color="auto"/>
                <w:bottom w:val="none" w:sz="0" w:space="0" w:color="auto"/>
                <w:right w:val="none" w:sz="0" w:space="0" w:color="auto"/>
              </w:divBdr>
            </w:div>
            <w:div w:id="18320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6154">
      <w:bodyDiv w:val="1"/>
      <w:marLeft w:val="0"/>
      <w:marRight w:val="0"/>
      <w:marTop w:val="0"/>
      <w:marBottom w:val="0"/>
      <w:divBdr>
        <w:top w:val="none" w:sz="0" w:space="0" w:color="auto"/>
        <w:left w:val="none" w:sz="0" w:space="0" w:color="auto"/>
        <w:bottom w:val="none" w:sz="0" w:space="0" w:color="auto"/>
        <w:right w:val="none" w:sz="0" w:space="0" w:color="auto"/>
      </w:divBdr>
      <w:divsChild>
        <w:div w:id="418068204">
          <w:marLeft w:val="0"/>
          <w:marRight w:val="0"/>
          <w:marTop w:val="0"/>
          <w:marBottom w:val="0"/>
          <w:divBdr>
            <w:top w:val="none" w:sz="0" w:space="0" w:color="auto"/>
            <w:left w:val="none" w:sz="0" w:space="0" w:color="auto"/>
            <w:bottom w:val="none" w:sz="0" w:space="0" w:color="auto"/>
            <w:right w:val="none" w:sz="0" w:space="0" w:color="auto"/>
          </w:divBdr>
          <w:divsChild>
            <w:div w:id="1483616132">
              <w:marLeft w:val="0"/>
              <w:marRight w:val="0"/>
              <w:marTop w:val="0"/>
              <w:marBottom w:val="0"/>
              <w:divBdr>
                <w:top w:val="none" w:sz="0" w:space="0" w:color="auto"/>
                <w:left w:val="none" w:sz="0" w:space="0" w:color="auto"/>
                <w:bottom w:val="none" w:sz="0" w:space="0" w:color="auto"/>
                <w:right w:val="none" w:sz="0" w:space="0" w:color="auto"/>
              </w:divBdr>
              <w:divsChild>
                <w:div w:id="900746868">
                  <w:marLeft w:val="0"/>
                  <w:marRight w:val="0"/>
                  <w:marTop w:val="0"/>
                  <w:marBottom w:val="0"/>
                  <w:divBdr>
                    <w:top w:val="none" w:sz="0" w:space="0" w:color="auto"/>
                    <w:left w:val="none" w:sz="0" w:space="0" w:color="auto"/>
                    <w:bottom w:val="none" w:sz="0" w:space="0" w:color="auto"/>
                    <w:right w:val="none" w:sz="0" w:space="0" w:color="auto"/>
                  </w:divBdr>
                </w:div>
              </w:divsChild>
            </w:div>
            <w:div w:id="147863757">
              <w:marLeft w:val="0"/>
              <w:marRight w:val="0"/>
              <w:marTop w:val="0"/>
              <w:marBottom w:val="0"/>
              <w:divBdr>
                <w:top w:val="none" w:sz="0" w:space="0" w:color="auto"/>
                <w:left w:val="none" w:sz="0" w:space="0" w:color="auto"/>
                <w:bottom w:val="none" w:sz="0" w:space="0" w:color="auto"/>
                <w:right w:val="none" w:sz="0" w:space="0" w:color="auto"/>
              </w:divBdr>
              <w:divsChild>
                <w:div w:id="1419667321">
                  <w:marLeft w:val="0"/>
                  <w:marRight w:val="0"/>
                  <w:marTop w:val="0"/>
                  <w:marBottom w:val="0"/>
                  <w:divBdr>
                    <w:top w:val="none" w:sz="0" w:space="0" w:color="auto"/>
                    <w:left w:val="none" w:sz="0" w:space="0" w:color="auto"/>
                    <w:bottom w:val="none" w:sz="0" w:space="0" w:color="auto"/>
                    <w:right w:val="none" w:sz="0" w:space="0" w:color="auto"/>
                  </w:divBdr>
                  <w:divsChild>
                    <w:div w:id="1635913187">
                      <w:marLeft w:val="0"/>
                      <w:marRight w:val="0"/>
                      <w:marTop w:val="0"/>
                      <w:marBottom w:val="0"/>
                      <w:divBdr>
                        <w:top w:val="none" w:sz="0" w:space="0" w:color="auto"/>
                        <w:left w:val="none" w:sz="0" w:space="0" w:color="auto"/>
                        <w:bottom w:val="none" w:sz="0" w:space="0" w:color="auto"/>
                        <w:right w:val="none" w:sz="0" w:space="0" w:color="auto"/>
                      </w:divBdr>
                    </w:div>
                  </w:divsChild>
                </w:div>
                <w:div w:id="874123254">
                  <w:marLeft w:val="0"/>
                  <w:marRight w:val="0"/>
                  <w:marTop w:val="0"/>
                  <w:marBottom w:val="0"/>
                  <w:divBdr>
                    <w:top w:val="none" w:sz="0" w:space="0" w:color="auto"/>
                    <w:left w:val="none" w:sz="0" w:space="0" w:color="auto"/>
                    <w:bottom w:val="none" w:sz="0" w:space="0" w:color="auto"/>
                    <w:right w:val="none" w:sz="0" w:space="0" w:color="auto"/>
                  </w:divBdr>
                </w:div>
                <w:div w:id="1867019070">
                  <w:marLeft w:val="0"/>
                  <w:marRight w:val="0"/>
                  <w:marTop w:val="0"/>
                  <w:marBottom w:val="0"/>
                  <w:divBdr>
                    <w:top w:val="none" w:sz="0" w:space="0" w:color="auto"/>
                    <w:left w:val="none" w:sz="0" w:space="0" w:color="auto"/>
                    <w:bottom w:val="none" w:sz="0" w:space="0" w:color="auto"/>
                    <w:right w:val="none" w:sz="0" w:space="0" w:color="auto"/>
                  </w:divBdr>
                </w:div>
                <w:div w:id="1277060353">
                  <w:marLeft w:val="0"/>
                  <w:marRight w:val="0"/>
                  <w:marTop w:val="0"/>
                  <w:marBottom w:val="0"/>
                  <w:divBdr>
                    <w:top w:val="none" w:sz="0" w:space="0" w:color="auto"/>
                    <w:left w:val="none" w:sz="0" w:space="0" w:color="auto"/>
                    <w:bottom w:val="none" w:sz="0" w:space="0" w:color="auto"/>
                    <w:right w:val="none" w:sz="0" w:space="0" w:color="auto"/>
                  </w:divBdr>
                </w:div>
              </w:divsChild>
            </w:div>
            <w:div w:id="938025663">
              <w:marLeft w:val="0"/>
              <w:marRight w:val="0"/>
              <w:marTop w:val="0"/>
              <w:marBottom w:val="0"/>
              <w:divBdr>
                <w:top w:val="none" w:sz="0" w:space="0" w:color="auto"/>
                <w:left w:val="none" w:sz="0" w:space="0" w:color="auto"/>
                <w:bottom w:val="none" w:sz="0" w:space="0" w:color="auto"/>
                <w:right w:val="none" w:sz="0" w:space="0" w:color="auto"/>
              </w:divBdr>
              <w:divsChild>
                <w:div w:id="6802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7790">
          <w:marLeft w:val="0"/>
          <w:marRight w:val="0"/>
          <w:marTop w:val="0"/>
          <w:marBottom w:val="0"/>
          <w:divBdr>
            <w:top w:val="none" w:sz="0" w:space="0" w:color="auto"/>
            <w:left w:val="none" w:sz="0" w:space="0" w:color="auto"/>
            <w:bottom w:val="none" w:sz="0" w:space="0" w:color="auto"/>
            <w:right w:val="none" w:sz="0" w:space="0" w:color="auto"/>
          </w:divBdr>
          <w:divsChild>
            <w:div w:id="140196965">
              <w:marLeft w:val="0"/>
              <w:marRight w:val="0"/>
              <w:marTop w:val="0"/>
              <w:marBottom w:val="0"/>
              <w:divBdr>
                <w:top w:val="none" w:sz="0" w:space="0" w:color="auto"/>
                <w:left w:val="none" w:sz="0" w:space="0" w:color="auto"/>
                <w:bottom w:val="none" w:sz="0" w:space="0" w:color="auto"/>
                <w:right w:val="none" w:sz="0" w:space="0" w:color="auto"/>
              </w:divBdr>
              <w:divsChild>
                <w:div w:id="233705637">
                  <w:marLeft w:val="0"/>
                  <w:marRight w:val="0"/>
                  <w:marTop w:val="0"/>
                  <w:marBottom w:val="0"/>
                  <w:divBdr>
                    <w:top w:val="none" w:sz="0" w:space="0" w:color="auto"/>
                    <w:left w:val="none" w:sz="0" w:space="0" w:color="auto"/>
                    <w:bottom w:val="none" w:sz="0" w:space="0" w:color="auto"/>
                    <w:right w:val="none" w:sz="0" w:space="0" w:color="auto"/>
                  </w:divBdr>
                </w:div>
              </w:divsChild>
            </w:div>
            <w:div w:id="1449353767">
              <w:marLeft w:val="0"/>
              <w:marRight w:val="0"/>
              <w:marTop w:val="0"/>
              <w:marBottom w:val="0"/>
              <w:divBdr>
                <w:top w:val="none" w:sz="0" w:space="0" w:color="auto"/>
                <w:left w:val="none" w:sz="0" w:space="0" w:color="auto"/>
                <w:bottom w:val="none" w:sz="0" w:space="0" w:color="auto"/>
                <w:right w:val="none" w:sz="0" w:space="0" w:color="auto"/>
              </w:divBdr>
              <w:divsChild>
                <w:div w:id="328755840">
                  <w:marLeft w:val="0"/>
                  <w:marRight w:val="0"/>
                  <w:marTop w:val="0"/>
                  <w:marBottom w:val="0"/>
                  <w:divBdr>
                    <w:top w:val="none" w:sz="0" w:space="0" w:color="auto"/>
                    <w:left w:val="none" w:sz="0" w:space="0" w:color="auto"/>
                    <w:bottom w:val="none" w:sz="0" w:space="0" w:color="auto"/>
                    <w:right w:val="none" w:sz="0" w:space="0" w:color="auto"/>
                  </w:divBdr>
                </w:div>
              </w:divsChild>
            </w:div>
            <w:div w:id="1623808475">
              <w:marLeft w:val="0"/>
              <w:marRight w:val="0"/>
              <w:marTop w:val="0"/>
              <w:marBottom w:val="0"/>
              <w:divBdr>
                <w:top w:val="none" w:sz="0" w:space="0" w:color="auto"/>
                <w:left w:val="none" w:sz="0" w:space="0" w:color="auto"/>
                <w:bottom w:val="none" w:sz="0" w:space="0" w:color="auto"/>
                <w:right w:val="none" w:sz="0" w:space="0" w:color="auto"/>
              </w:divBdr>
              <w:divsChild>
                <w:div w:id="1085807446">
                  <w:marLeft w:val="0"/>
                  <w:marRight w:val="0"/>
                  <w:marTop w:val="0"/>
                  <w:marBottom w:val="0"/>
                  <w:divBdr>
                    <w:top w:val="none" w:sz="0" w:space="0" w:color="auto"/>
                    <w:left w:val="none" w:sz="0" w:space="0" w:color="auto"/>
                    <w:bottom w:val="none" w:sz="0" w:space="0" w:color="auto"/>
                    <w:right w:val="none" w:sz="0" w:space="0" w:color="auto"/>
                  </w:divBdr>
                  <w:divsChild>
                    <w:div w:id="399451817">
                      <w:marLeft w:val="0"/>
                      <w:marRight w:val="0"/>
                      <w:marTop w:val="0"/>
                      <w:marBottom w:val="0"/>
                      <w:divBdr>
                        <w:top w:val="none" w:sz="0" w:space="0" w:color="auto"/>
                        <w:left w:val="none" w:sz="0" w:space="0" w:color="auto"/>
                        <w:bottom w:val="none" w:sz="0" w:space="0" w:color="auto"/>
                        <w:right w:val="none" w:sz="0" w:space="0" w:color="auto"/>
                      </w:divBdr>
                    </w:div>
                  </w:divsChild>
                </w:div>
                <w:div w:id="1106582014">
                  <w:marLeft w:val="0"/>
                  <w:marRight w:val="0"/>
                  <w:marTop w:val="0"/>
                  <w:marBottom w:val="0"/>
                  <w:divBdr>
                    <w:top w:val="none" w:sz="0" w:space="0" w:color="auto"/>
                    <w:left w:val="none" w:sz="0" w:space="0" w:color="auto"/>
                    <w:bottom w:val="none" w:sz="0" w:space="0" w:color="auto"/>
                    <w:right w:val="none" w:sz="0" w:space="0" w:color="auto"/>
                  </w:divBdr>
                </w:div>
                <w:div w:id="8503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os15.isiknowledge.com/?SID=ObB2h@4knNca47e1Cnc&amp;Func=Abstract&amp;doc=1/6" TargetMode="External"/><Relationship Id="rId18" Type="http://schemas.openxmlformats.org/officeDocument/2006/relationships/hyperlink" Target="http://apps.isiknowledge.com/full_record.do?product=UA&amp;search_mode=GeneralSearch&amp;qid=1&amp;SID=R2g5nIJ4aOk@5MobaNf&amp;page=1&amp;doc=2&amp;colname=WOS" TargetMode="External"/><Relationship Id="rId26" Type="http://schemas.openxmlformats.org/officeDocument/2006/relationships/hyperlink" Target="http://wos10.isiknowledge.com/CIW.cgi?PobvgT-0_077413D6_PobvgT-wadIAAAPWMr8-0&amp;Func=Abstract&amp;doc=1/1" TargetMode="External"/><Relationship Id="rId39" Type="http://schemas.openxmlformats.org/officeDocument/2006/relationships/hyperlink" Target="http://wos15.isiknowledge.com/?SID=iN3nMgAofHgG8HPn9fH&amp;Func=Abstract&amp;doc=3/1" TargetMode="External"/><Relationship Id="rId21" Type="http://schemas.openxmlformats.org/officeDocument/2006/relationships/hyperlink" Target="http://wos.isiglobalnet.com/CIW.cgi?PCr7EKfY@QAAAAYPPao_6DCD0227_PCr7EKfY@QAAAAYPPao-0&amp;Func=Abstract&amp;doc=1/4" TargetMode="External"/><Relationship Id="rId34" Type="http://schemas.openxmlformats.org/officeDocument/2006/relationships/hyperlink" Target="http://wos15.isiknowledge.com/?SID=ObB2h@4knNca47e1Cnc&amp;Func=Abstract&amp;doc=1/5" TargetMode="External"/><Relationship Id="rId42" Type="http://schemas.openxmlformats.org/officeDocument/2006/relationships/hyperlink" Target="http://wos02.isiknowledge.com/?SID=Z1biMeeahji@B@eafh@&amp;Func=Abstract&amp;doc=1/3" TargetMode="External"/><Relationship Id="rId47" Type="http://schemas.openxmlformats.org/officeDocument/2006/relationships/hyperlink" Target="http://wos.isiknowledge.com/?SID=V2CGhibhepE6EAJpNb8&amp;Func=Abstract&amp;doc=1/3" TargetMode="External"/><Relationship Id="rId50" Type="http://schemas.openxmlformats.org/officeDocument/2006/relationships/hyperlink" Target="http://apps.isiknowledge.com/WoS/CIW.cgi?SID=P2PjJ3lCd2lHchiPl1k&amp;Func=Abstract&amp;doc=2/4" TargetMode="External"/><Relationship Id="rId55" Type="http://schemas.openxmlformats.org/officeDocument/2006/relationships/hyperlink" Target="javascript:submit_form()" TargetMode="External"/><Relationship Id="rId63" Type="http://schemas.openxmlformats.org/officeDocument/2006/relationships/hyperlink" Target="http://apps.isiknowledge.com/full_record.do?product=UA&amp;search_mode=GeneralSearch&amp;qid=1&amp;SID=R2g5nIJ4aOk@5MobaNf&amp;page=1&amp;doc=2&amp;colname=WOS" TargetMode="External"/><Relationship Id="rId68" Type="http://schemas.openxmlformats.org/officeDocument/2006/relationships/hyperlink" Target="http://apps.webofknowledge.com/full_record.do?product=UA&amp;search_mode=GeneralSearch&amp;qid=1&amp;SID=V1gN8eDccBPFaC@LIEL&amp;page=1&amp;doc=2" TargetMode="External"/><Relationship Id="rId76" Type="http://schemas.openxmlformats.org/officeDocument/2006/relationships/hyperlink" Target="http://apps.webofknowledge.com/full_record.do?product=UA&amp;search_mode=GeneralSearch&amp;qid=1&amp;SID=Z2bXaDP9rUPZp9f8aXp&amp;page=1&amp;doc=3" TargetMode="External"/><Relationship Id="rId84" Type="http://schemas.openxmlformats.org/officeDocument/2006/relationships/footer" Target="footer1.xml"/><Relationship Id="rId89"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hyperlink" Target="http://apps.webofknowledge.com/full_record.do?product=UA&amp;search_mode=GeneralSearch&amp;qid=1&amp;SID=Z13n3AHIIaHHj8BllHM&amp;page=1&amp;doc=2" TargetMode="External"/><Relationship Id="rId2" Type="http://schemas.openxmlformats.org/officeDocument/2006/relationships/numbering" Target="numbering.xml"/><Relationship Id="rId16" Type="http://schemas.openxmlformats.org/officeDocument/2006/relationships/hyperlink" Target="http://apps.isiknowledge.com/full_record.do?product=UA&amp;search_mode=GeneralSearch&amp;qid=1&amp;SID=X2KjjCKpgH384L81E3F&amp;page=1&amp;doc=2&amp;colname=WOS" TargetMode="External"/><Relationship Id="rId29" Type="http://schemas.openxmlformats.org/officeDocument/2006/relationships/hyperlink" Target="http://wos4.newisiknowledge.com/CIW.cgi?SID=P56Zlgrg-GkAAD8OcCo&amp;Func=Abstract&amp;doc=1/3" TargetMode="External"/><Relationship Id="rId11" Type="http://schemas.openxmlformats.org/officeDocument/2006/relationships/hyperlink" Target="http://wos4.newisiknowledge.com/CIW.cgi?SID=P56Zlgrg-GkAAD8OcCo&amp;Func=Abstract&amp;doc=1/3" TargetMode="External"/><Relationship Id="rId24" Type="http://schemas.openxmlformats.org/officeDocument/2006/relationships/hyperlink" Target="http://wos10.isiknowledge.com/CIW.cgi?PobvgT-0_077413D6_PobvgT-wadIAAAPWMr8-0&amp;Func=Abstract&amp;doc=1/3" TargetMode="External"/><Relationship Id="rId32" Type="http://schemas.openxmlformats.org/officeDocument/2006/relationships/hyperlink" Target="http://wos4.isiknowledge.com/?SID=QX6CvArg-GkAABDydp8&amp;Func=Abstract&amp;doc=1/2" TargetMode="External"/><Relationship Id="rId37" Type="http://schemas.openxmlformats.org/officeDocument/2006/relationships/hyperlink" Target="http://wos15.isiknowledge.com/?SID=ObB2h@4knNca47e1Cnc&amp;Func=Abstract&amp;doc=1/2" TargetMode="External"/><Relationship Id="rId40" Type="http://schemas.openxmlformats.org/officeDocument/2006/relationships/hyperlink" Target="http://wos02.isiknowledge.com/?SID=Z1biMeeahji@B@eafh@&amp;Func=Abstract&amp;doc=1/1" TargetMode="External"/><Relationship Id="rId45" Type="http://schemas.openxmlformats.org/officeDocument/2006/relationships/hyperlink" Target="http://wos.isiknowledge.com/?SID=D2@51hBH1d9l@jHMaLb&amp;Func=Abstract&amp;doc=1/1" TargetMode="External"/><Relationship Id="rId53" Type="http://schemas.openxmlformats.org/officeDocument/2006/relationships/hyperlink" Target="javascript:submit_form()" TargetMode="External"/><Relationship Id="rId58" Type="http://schemas.openxmlformats.org/officeDocument/2006/relationships/hyperlink" Target="http://apps.isiknowledge.com/full_record.do?product=UA&amp;search_mode=GeneralSearch&amp;qid=1&amp;SID=X2KjjCKpgH384L81E3F&amp;page=1&amp;doc=3&amp;colname=WOS" TargetMode="External"/><Relationship Id="rId66" Type="http://schemas.openxmlformats.org/officeDocument/2006/relationships/hyperlink" Target="http://apps.webofknowledge.com/full_record.do?product=UA&amp;search_mode=Refine&amp;qid=2&amp;SID=U19hpoMI1F17Abgbal7&amp;page=1&amp;doc=3" TargetMode="External"/><Relationship Id="rId74" Type="http://schemas.openxmlformats.org/officeDocument/2006/relationships/hyperlink" Target="http://apps.webofknowledge.com/full_record.do?product=UA&amp;search_mode=GeneralSearch&amp;qid=2&amp;SID=W2phTHiWYWwbyOhI1t2&amp;page=1&amp;doc=3" TargetMode="External"/><Relationship Id="rId79" Type="http://schemas.openxmlformats.org/officeDocument/2006/relationships/hyperlink" Target="http://apps.webofknowledge.com/full_record.do?product=UA&amp;search_mode=GeneralSearch&amp;qid=1&amp;SID=P1pzYSXpJCQsxHE7OFp&amp;page=1&amp;doc=1" TargetMode="External"/><Relationship Id="rId87"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hyperlink" Target="http://apps.isiknowledge.com/full_record.do?product=UA&amp;search_mode=GeneralSearch&amp;qid=1&amp;SID=R2g5nIJ4aOk@5MobaNf&amp;page=1&amp;doc=4&amp;colname=WOS" TargetMode="External"/><Relationship Id="rId82" Type="http://schemas.openxmlformats.org/officeDocument/2006/relationships/header" Target="header1.xml"/><Relationship Id="rId90" Type="http://schemas.openxmlformats.org/officeDocument/2006/relationships/theme" Target="theme/theme1.xml"/><Relationship Id="rId19" Type="http://schemas.openxmlformats.org/officeDocument/2006/relationships/hyperlink" Target="http://apps.webofknowledge.com/full_record.do?product=UA&amp;search_mode=GeneralSearch&amp;qid=1&amp;SID=Z13n3AHIIaHHj8BllHM&amp;page=1&amp;doc=1" TargetMode="External"/><Relationship Id="rId4" Type="http://schemas.microsoft.com/office/2007/relationships/stylesWithEffects" Target="stylesWithEffects.xml"/><Relationship Id="rId9" Type="http://schemas.openxmlformats.org/officeDocument/2006/relationships/hyperlink" Target="mailto:arie46@yahoo.com" TargetMode="External"/><Relationship Id="rId14" Type="http://schemas.openxmlformats.org/officeDocument/2006/relationships/hyperlink" Target="http://wos02.isiknowledge.com/?SID=Z1biMeeahji@B@eafh@&amp;Func=Abstract&amp;doc=1/5" TargetMode="External"/><Relationship Id="rId22" Type="http://schemas.openxmlformats.org/officeDocument/2006/relationships/hyperlink" Target="http://wos.isiglobalnet.com/CIW.cgi?PEQkpafY@QAAAG7hhMo_181E5181_PEQkpafY@QAAAG7hhMo-0&amp;Func=Abstract&amp;doc=4/1" TargetMode="External"/><Relationship Id="rId27" Type="http://schemas.openxmlformats.org/officeDocument/2006/relationships/hyperlink" Target="http://wos4.newisiknowledge.com/CIW.cgi?SID=P56Zlgrg-GkAAD8OcCo&amp;Func=Abstract&amp;doc=1/1" TargetMode="External"/><Relationship Id="rId30" Type="http://schemas.openxmlformats.org/officeDocument/2006/relationships/hyperlink" Target="http://wos4.newisiknowledge.com/CIW.cgi?SID=P56Zlgrg-GkAAD8OcCo&amp;Func=Abstract&amp;doc=1/4" TargetMode="External"/><Relationship Id="rId35" Type="http://schemas.openxmlformats.org/officeDocument/2006/relationships/hyperlink" Target="http://wos15.isiknowledge.com/?SID=ObB2h@4knNca47e1Cnc&amp;Func=Abstract&amp;doc=1/4" TargetMode="External"/><Relationship Id="rId43" Type="http://schemas.openxmlformats.org/officeDocument/2006/relationships/hyperlink" Target="http://wos02.isiknowledge.com/?SID=Z1biMeeahji@B@eafh@&amp;Func=Abstract&amp;doc=1/4" TargetMode="External"/><Relationship Id="rId48" Type="http://schemas.openxmlformats.org/officeDocument/2006/relationships/hyperlink" Target="http://wos.isiknowledge.com/?SID=V29G8Dc8dg@GJEkKm9@&amp;Func=Abstract&amp;doc=1/1" TargetMode="External"/><Relationship Id="rId56" Type="http://schemas.openxmlformats.org/officeDocument/2006/relationships/hyperlink" Target="http://apps.isiknowledge.com/full_record.do?product=UA&amp;search_mode=GeneralSearch&amp;qid=1&amp;SID=X2KjjCKpgH384L81E3F&amp;page=1&amp;doc=1&amp;colname=WOS" TargetMode="External"/><Relationship Id="rId64" Type="http://schemas.openxmlformats.org/officeDocument/2006/relationships/hyperlink" Target="http://apps.webofknowledge.com/full_record.do?product=UA&amp;search_mode=Refine&amp;qid=2&amp;SID=U19hpoMI1F17Abgbal7&amp;page=1&amp;doc=1" TargetMode="External"/><Relationship Id="rId69" Type="http://schemas.openxmlformats.org/officeDocument/2006/relationships/hyperlink" Target="http://apps.webofknowledge.com/full_record.do?product=UA&amp;search_mode=GeneralSearch&amp;qid=1&amp;SID=V1gN8eDccBPFaC@LIEL&amp;page=1&amp;doc=3" TargetMode="External"/><Relationship Id="rId77" Type="http://schemas.openxmlformats.org/officeDocument/2006/relationships/hyperlink" Target="http://apps.webofknowledge.com/full_record.do?product=UA&amp;search_mode=GeneralSearch&amp;qid=1&amp;SID=Z2bXaDP9rUPZp9f8aXp&amp;page=1&amp;doc=2" TargetMode="External"/><Relationship Id="rId8" Type="http://schemas.openxmlformats.org/officeDocument/2006/relationships/endnotes" Target="endnotes.xml"/><Relationship Id="rId51" Type="http://schemas.openxmlformats.org/officeDocument/2006/relationships/hyperlink" Target="http://apps.isiknowledge.com/WoS/CIW.cgi?SID=P2PjJ3lCd2lHchiPl1k&amp;Func=Abstract&amp;doc=2/2" TargetMode="External"/><Relationship Id="rId72" Type="http://schemas.openxmlformats.org/officeDocument/2006/relationships/hyperlink" Target="http://apps.webofknowledge.com/full_record.do?product=UA&amp;search_mode=GeneralSearch&amp;qid=1&amp;SID=Z13n3AHIIaHHj8BllHM&amp;page=1&amp;doc=1" TargetMode="External"/><Relationship Id="rId80" Type="http://schemas.openxmlformats.org/officeDocument/2006/relationships/hyperlink" Target="http://apps.webofknowledge.com/full_record.do?product=UA&amp;search_mode=GeneralSearch&amp;qid=1&amp;SID=P1pzYSXpJCQsxHE7OFp&amp;page=1&amp;doc=2"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os4.isiknowledge.com/?SID=QX6CvArg-GkAABDydp8&amp;Func=Abstract&amp;doc=1/2" TargetMode="External"/><Relationship Id="rId17" Type="http://schemas.openxmlformats.org/officeDocument/2006/relationships/hyperlink" Target="http://apps.isiknowledge.com/full_record.do?product=UA&amp;search_mode=GeneralSearch&amp;qid=1&amp;SID=X2KjjCKpgH384L81E3F&amp;page=1&amp;doc=3&amp;colname=WOS" TargetMode="External"/><Relationship Id="rId25" Type="http://schemas.openxmlformats.org/officeDocument/2006/relationships/hyperlink" Target="http://wos10.isiknowledge.com/CIW.cgi?PobvgT-0_077413D6_PobvgT-wadIAAAPWMr8-0&amp;Func=Abstract&amp;doc=1/2" TargetMode="External"/><Relationship Id="rId33" Type="http://schemas.openxmlformats.org/officeDocument/2006/relationships/hyperlink" Target="http://wos15.isiknowledge.com/?SID=ObB2h@4knNca47e1Cnc&amp;Func=Abstract&amp;doc=1/6" TargetMode="External"/><Relationship Id="rId38" Type="http://schemas.openxmlformats.org/officeDocument/2006/relationships/hyperlink" Target="http://wos15.isiknowledge.com/?SID=ObB2h@4knNca47e1Cnc&amp;Func=Abstract&amp;doc=1/1" TargetMode="External"/><Relationship Id="rId46" Type="http://schemas.openxmlformats.org/officeDocument/2006/relationships/hyperlink" Target="http://wos.isiknowledge.com/?SID=V2CGhibhepE6EAJpNb8&amp;Func=Abstract&amp;doc=1/2" TargetMode="External"/><Relationship Id="rId59" Type="http://schemas.openxmlformats.org/officeDocument/2006/relationships/hyperlink" Target="http://apps.isiknowledge.com/full_record.do?product=UA&amp;search_mode=GeneralSearch&amp;qid=1&amp;SID=X2KjjCKpgH384L81E3F&amp;page=1&amp;doc=1&amp;colname=WOS" TargetMode="External"/><Relationship Id="rId67" Type="http://schemas.openxmlformats.org/officeDocument/2006/relationships/hyperlink" Target="http://apps.webofknowledge.com/full_record.do?product=UA&amp;search_mode=Refine&amp;qid=2&amp;SID=U19hpoMI1F17Abgbal7&amp;page=1&amp;doc=4" TargetMode="External"/><Relationship Id="rId20" Type="http://schemas.openxmlformats.org/officeDocument/2006/relationships/hyperlink" Target="http://wos.isiglobalnet.com/CIW.cgi?PCr7EKfY@QAAAAYPPao_6DCD0227_PCr7EKfY@QAAAAYPPao-0&amp;Func=Abstract&amp;doc=1/17" TargetMode="External"/><Relationship Id="rId41" Type="http://schemas.openxmlformats.org/officeDocument/2006/relationships/hyperlink" Target="http://wos02.isiknowledge.com/?SID=Z1biMeeahji@B@eafh@&amp;Func=Abstract&amp;doc=1/2" TargetMode="External"/><Relationship Id="rId54" Type="http://schemas.openxmlformats.org/officeDocument/2006/relationships/hyperlink" Target="javascript:submit_form()" TargetMode="External"/><Relationship Id="rId62" Type="http://schemas.openxmlformats.org/officeDocument/2006/relationships/hyperlink" Target="http://apps.isiknowledge.com/full_record.do?product=UA&amp;search_mode=GeneralSearch&amp;qid=1&amp;SID=R2g5nIJ4aOk@5MobaNf&amp;page=1&amp;doc=1&amp;colname=WOS" TargetMode="External"/><Relationship Id="rId70" Type="http://schemas.openxmlformats.org/officeDocument/2006/relationships/hyperlink" Target="http://apps.webofknowledge.com/full_record.do?product=UA&amp;search_mode=GeneralSearch&amp;qid=1&amp;SID=Z13n3AHIIaHHj8BllHM&amp;page=1&amp;doc=5" TargetMode="External"/><Relationship Id="rId75" Type="http://schemas.openxmlformats.org/officeDocument/2006/relationships/hyperlink" Target="http://apps.webofknowledge.com/full_record.do?product=UA&amp;search_mode=GeneralSearch&amp;qid=4&amp;SID=W2phTHiWYWwbyOhI1t2&amp;page=1&amp;doc=2"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apps.isiknowledge.com/WoS/CIW.cgi?SID=P2PjJ3lCd2lHchiPl1k&amp;Func=Abstract&amp;doc=2/1" TargetMode="External"/><Relationship Id="rId23" Type="http://schemas.openxmlformats.org/officeDocument/2006/relationships/hyperlink" Target="http://wos10.isiknowledge.com/CIW.cgi?PobvgT-0_077413D6_PobvgT-wadIAAAPWMr8-0&amp;Func=Abstract&amp;doc=1/4" TargetMode="External"/><Relationship Id="rId28" Type="http://schemas.openxmlformats.org/officeDocument/2006/relationships/hyperlink" Target="http://wos4.newisiknowledge.com/CIW.cgi?SID=P56Zlgrg-GkAAD8OcCo&amp;Func=Abstract&amp;doc=1/2" TargetMode="External"/><Relationship Id="rId36" Type="http://schemas.openxmlformats.org/officeDocument/2006/relationships/hyperlink" Target="http://wos15.isiknowledge.com/?SID=ObB2h@4knNca47e1Cnc&amp;Func=Abstract&amp;doc=1/3" TargetMode="External"/><Relationship Id="rId49" Type="http://schemas.openxmlformats.org/officeDocument/2006/relationships/hyperlink" Target="http://apps.isiknowledge.com/WoS/CIW.cgi?SID=P2PjJ3lCd2lHchiPl1k&amp;Func=Abstract&amp;doc=2/5" TargetMode="External"/><Relationship Id="rId57" Type="http://schemas.openxmlformats.org/officeDocument/2006/relationships/hyperlink" Target="http://apps.isiknowledge.com/full_record.do?product=UA&amp;search_mode=GeneralSearch&amp;qid=1&amp;SID=X2KjjCKpgH384L81E3F&amp;page=1&amp;doc=2&amp;colname=WOS" TargetMode="External"/><Relationship Id="rId10" Type="http://schemas.openxmlformats.org/officeDocument/2006/relationships/hyperlink" Target="http://www.phys.huji.ac.il/~zigler/" TargetMode="External"/><Relationship Id="rId31" Type="http://schemas.openxmlformats.org/officeDocument/2006/relationships/hyperlink" Target="http://wos4.isiknowledge.com/CIW.cgi?SID=QDzFEQrg-GkAAHJOlwg&amp;Func=Abstract&amp;doc=1/1" TargetMode="External"/><Relationship Id="rId44" Type="http://schemas.openxmlformats.org/officeDocument/2006/relationships/hyperlink" Target="http://wos02.isiknowledge.com/?SID=Z1biMeeahji@B@eafh@&amp;Func=Abstract&amp;doc=1/5" TargetMode="External"/><Relationship Id="rId52" Type="http://schemas.openxmlformats.org/officeDocument/2006/relationships/hyperlink" Target="http://apps.isiknowledge.com/WoS/CIW.cgi?SID=P2PjJ3lCd2lHchiPl1k&amp;Func=Abstract&amp;doc=2/1" TargetMode="External"/><Relationship Id="rId60" Type="http://schemas.openxmlformats.org/officeDocument/2006/relationships/hyperlink" Target="http://apps.isiknowledge.com/full_record.do?product=UA&amp;search_mode=GeneralSearch&amp;qid=1&amp;SID=N1MjGMJILADK48HeBoM&amp;page=1&amp;doc=3&amp;colname=WOS" TargetMode="External"/><Relationship Id="rId65" Type="http://schemas.openxmlformats.org/officeDocument/2006/relationships/hyperlink" Target="http://apps.webofknowledge.com/full_record.do?product=UA&amp;search_mode=Refine&amp;qid=2&amp;SID=U19hpoMI1F17Abgbal7&amp;page=1&amp;doc=2" TargetMode="External"/><Relationship Id="rId73" Type="http://schemas.openxmlformats.org/officeDocument/2006/relationships/hyperlink" Target="http://apps.webofknowledge.com/full_record.do?product=UA&amp;search_mode=GeneralSearch&amp;qid=2&amp;SID=W2phTHiWYWwbyOhI1t2&amp;page=1&amp;doc=4" TargetMode="External"/><Relationship Id="rId78" Type="http://schemas.openxmlformats.org/officeDocument/2006/relationships/hyperlink" Target="http://apps.webofknowledge.com/full_record.do?product=UA&amp;search_mode=GeneralSearch&amp;qid=1&amp;SID=Z2bXaDP9rUPZp9f8aXp&amp;page=1&amp;doc=1" TargetMode="External"/><Relationship Id="rId81" Type="http://schemas.openxmlformats.org/officeDocument/2006/relationships/image" Target="media/image1.png"/><Relationship Id="rId86"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66C93B6D54D4438FFEEADA22B031B2"/>
        <w:category>
          <w:name w:val="General"/>
          <w:gallery w:val="placeholder"/>
        </w:category>
        <w:types>
          <w:type w:val="bbPlcHdr"/>
        </w:types>
        <w:behaviors>
          <w:behavior w:val="content"/>
        </w:behaviors>
        <w:guid w:val="{5FFB966F-3CF6-4B48-A14D-1EE8DD720588}"/>
      </w:docPartPr>
      <w:docPartBody>
        <w:p w14:paraId="42367EF1" w14:textId="2303E04F" w:rsidR="0071624E" w:rsidRDefault="0071624E" w:rsidP="0071624E">
          <w:pPr>
            <w:pStyle w:val="8A66C93B6D54D4438FFEEADA22B031B2"/>
          </w:pPr>
          <w:r>
            <w:t>[Type text]</w:t>
          </w:r>
        </w:p>
      </w:docPartBody>
    </w:docPart>
    <w:docPart>
      <w:docPartPr>
        <w:name w:val="EDAB83E9684A7447AD7A410DC9C71108"/>
        <w:category>
          <w:name w:val="General"/>
          <w:gallery w:val="placeholder"/>
        </w:category>
        <w:types>
          <w:type w:val="bbPlcHdr"/>
        </w:types>
        <w:behaviors>
          <w:behavior w:val="content"/>
        </w:behaviors>
        <w:guid w:val="{9A9E0430-244E-804C-98CD-4120B5C1889F}"/>
      </w:docPartPr>
      <w:docPartBody>
        <w:p w14:paraId="6475AB3D" w14:textId="305A7D3A" w:rsidR="0071624E" w:rsidRDefault="0071624E" w:rsidP="0071624E">
          <w:pPr>
            <w:pStyle w:val="EDAB83E9684A7447AD7A410DC9C71108"/>
          </w:pPr>
          <w:r>
            <w:t>[Type text]</w:t>
          </w:r>
        </w:p>
      </w:docPartBody>
    </w:docPart>
    <w:docPart>
      <w:docPartPr>
        <w:name w:val="F7247D0CDD68F0439072B5EB025BEC01"/>
        <w:category>
          <w:name w:val="General"/>
          <w:gallery w:val="placeholder"/>
        </w:category>
        <w:types>
          <w:type w:val="bbPlcHdr"/>
        </w:types>
        <w:behaviors>
          <w:behavior w:val="content"/>
        </w:behaviors>
        <w:guid w:val="{051B95FA-BACF-0E4A-9AEE-BB41B5E8B966}"/>
      </w:docPartPr>
      <w:docPartBody>
        <w:p w14:paraId="21759260" w14:textId="7BEB4375" w:rsidR="0071624E" w:rsidRDefault="0071624E" w:rsidP="0071624E">
          <w:pPr>
            <w:pStyle w:val="F7247D0CDD68F0439072B5EB025BEC0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24E"/>
    <w:rsid w:val="000F49AE"/>
    <w:rsid w:val="00115976"/>
    <w:rsid w:val="0071624E"/>
    <w:rsid w:val="00816882"/>
    <w:rsid w:val="00992B8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6C93B6D54D4438FFEEADA22B031B2">
    <w:name w:val="8A66C93B6D54D4438FFEEADA22B031B2"/>
    <w:rsid w:val="0071624E"/>
  </w:style>
  <w:style w:type="paragraph" w:customStyle="1" w:styleId="EDAB83E9684A7447AD7A410DC9C71108">
    <w:name w:val="EDAB83E9684A7447AD7A410DC9C71108"/>
    <w:rsid w:val="0071624E"/>
  </w:style>
  <w:style w:type="paragraph" w:customStyle="1" w:styleId="F7247D0CDD68F0439072B5EB025BEC01">
    <w:name w:val="F7247D0CDD68F0439072B5EB025BEC01"/>
    <w:rsid w:val="0071624E"/>
  </w:style>
  <w:style w:type="paragraph" w:customStyle="1" w:styleId="06854F82A9F56242BBBDE8B05CF4FFC0">
    <w:name w:val="06854F82A9F56242BBBDE8B05CF4FFC0"/>
    <w:rsid w:val="0071624E"/>
  </w:style>
  <w:style w:type="paragraph" w:customStyle="1" w:styleId="0ED6CB13589A1748BBA399521AEE2A3B">
    <w:name w:val="0ED6CB13589A1748BBA399521AEE2A3B"/>
    <w:rsid w:val="0071624E"/>
  </w:style>
  <w:style w:type="paragraph" w:customStyle="1" w:styleId="14E6054EF0D3514E9BF392C92F36D5D7">
    <w:name w:val="14E6054EF0D3514E9BF392C92F36D5D7"/>
    <w:rsid w:val="007162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6C93B6D54D4438FFEEADA22B031B2">
    <w:name w:val="8A66C93B6D54D4438FFEEADA22B031B2"/>
    <w:rsid w:val="0071624E"/>
  </w:style>
  <w:style w:type="paragraph" w:customStyle="1" w:styleId="EDAB83E9684A7447AD7A410DC9C71108">
    <w:name w:val="EDAB83E9684A7447AD7A410DC9C71108"/>
    <w:rsid w:val="0071624E"/>
  </w:style>
  <w:style w:type="paragraph" w:customStyle="1" w:styleId="F7247D0CDD68F0439072B5EB025BEC01">
    <w:name w:val="F7247D0CDD68F0439072B5EB025BEC01"/>
    <w:rsid w:val="0071624E"/>
  </w:style>
  <w:style w:type="paragraph" w:customStyle="1" w:styleId="06854F82A9F56242BBBDE8B05CF4FFC0">
    <w:name w:val="06854F82A9F56242BBBDE8B05CF4FFC0"/>
    <w:rsid w:val="0071624E"/>
  </w:style>
  <w:style w:type="paragraph" w:customStyle="1" w:styleId="0ED6CB13589A1748BBA399521AEE2A3B">
    <w:name w:val="0ED6CB13589A1748BBA399521AEE2A3B"/>
    <w:rsid w:val="0071624E"/>
  </w:style>
  <w:style w:type="paragraph" w:customStyle="1" w:styleId="14E6054EF0D3514E9BF392C92F36D5D7">
    <w:name w:val="14E6054EF0D3514E9BF392C92F36D5D7"/>
    <w:rsid w:val="00716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7AD27-D044-49C0-B0EA-F1B4C98E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10302</Words>
  <Characters>51512</Characters>
  <Application>Microsoft Office Word</Application>
  <DocSecurity>4</DocSecurity>
  <Lines>429</Lines>
  <Paragraphs>123</Paragraphs>
  <ScaleCrop>false</ScaleCrop>
  <Company>hebrew university</Company>
  <LinksUpToDate>false</LinksUpToDate>
  <CharactersWithSpaces>61691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 zigler</dc:creator>
  <cp:lastModifiedBy>Yosi Ehrlich</cp:lastModifiedBy>
  <cp:revision>2</cp:revision>
  <dcterms:created xsi:type="dcterms:W3CDTF">2016-03-23T05:12:00Z</dcterms:created>
  <dcterms:modified xsi:type="dcterms:W3CDTF">2016-03-23T05:12:00Z</dcterms:modified>
</cp:coreProperties>
</file>