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610CC" w:rsidRPr="00295D04">
      <w:pPr>
        <w:spacing w:after="0" w:line="240" w:lineRule="auto"/>
        <w:jc w:val="center"/>
        <w:rPr>
          <w:rFonts w:ascii="Tahoma" w:eastAsia="Tahoma" w:hAnsi="Tahoma" w:cs="Tahoma"/>
          <w:b/>
          <w:bCs/>
          <w:sz w:val="24"/>
        </w:rPr>
      </w:pPr>
      <w:r w:rsidRPr="00295D04">
        <w:rPr>
          <w:rFonts w:ascii="Tahoma" w:eastAsia="Tahoma" w:hAnsi="Tahoma" w:cs="Tahoma"/>
          <w:b/>
          <w:bCs/>
          <w:sz w:val="24"/>
          <w:szCs w:val="24"/>
          <w:rtl/>
        </w:rPr>
        <w:t>הנדון</w:t>
      </w:r>
      <w:r w:rsidRPr="00295D04">
        <w:rPr>
          <w:rFonts w:ascii="Tahoma" w:eastAsia="Tahoma" w:hAnsi="Tahoma" w:cs="Tahoma"/>
          <w:b/>
          <w:bCs/>
          <w:sz w:val="24"/>
        </w:rPr>
        <w:t xml:space="preserve">: </w:t>
      </w:r>
      <w:r w:rsidRPr="00295D04">
        <w:rPr>
          <w:rFonts w:ascii="Tahoma" w:eastAsia="Tahoma" w:hAnsi="Tahoma" w:cs="Tahoma"/>
          <w:b/>
          <w:bCs/>
          <w:sz w:val="24"/>
          <w:szCs w:val="24"/>
          <w:u w:val="single"/>
          <w:rtl/>
        </w:rPr>
        <w:t>קורותחיים</w:t>
      </w:r>
    </w:p>
    <w:p w:rsidR="00A610CC" w:rsidRPr="00295D04">
      <w:pPr>
        <w:spacing w:after="0" w:line="240" w:lineRule="auto"/>
        <w:rPr>
          <w:rFonts w:ascii="Tahoma" w:eastAsia="Tahoma" w:hAnsi="Tahoma" w:cs="Tahoma"/>
          <w:sz w:val="24"/>
        </w:rPr>
      </w:pPr>
    </w:p>
    <w:p w:rsidR="00A610CC" w:rsidRPr="00295D04">
      <w:pPr>
        <w:spacing w:after="0" w:line="240" w:lineRule="auto"/>
        <w:rPr>
          <w:rFonts w:ascii="Tahoma" w:eastAsia="Tahoma" w:hAnsi="Tahoma" w:cs="Tahoma"/>
          <w:b/>
          <w:bCs/>
          <w:sz w:val="44"/>
          <w:szCs w:val="20"/>
        </w:rPr>
      </w:pPr>
      <w:r w:rsidRPr="00295D04">
        <w:rPr>
          <w:rFonts w:ascii="Tahoma" w:eastAsia="Tahoma" w:hAnsi="Tahoma" w:cs="Tahoma"/>
          <w:b/>
          <w:bCs/>
          <w:u w:val="single"/>
          <w:rtl/>
        </w:rPr>
        <w:t>פרטים</w:t>
      </w:r>
      <w:r w:rsidR="00C70257">
        <w:rPr>
          <w:rFonts w:ascii="Tahoma" w:eastAsia="Tahoma" w:hAnsi="Tahoma" w:cs="Tahoma" w:hint="cs"/>
          <w:b/>
          <w:bCs/>
          <w:u w:val="single"/>
          <w:rtl/>
        </w:rPr>
        <w:t xml:space="preserve"> </w:t>
      </w:r>
      <w:r w:rsidRPr="00295D04">
        <w:rPr>
          <w:rFonts w:ascii="Tahoma" w:eastAsia="Tahoma" w:hAnsi="Tahoma" w:cs="Tahoma"/>
          <w:b/>
          <w:bCs/>
          <w:u w:val="single"/>
          <w:rtl/>
        </w:rPr>
        <w:t>אישיים</w:t>
      </w:r>
    </w:p>
    <w:p w:rsidR="00A610CC" w:rsidP="00AB64C2">
      <w:pPr>
        <w:spacing w:after="0" w:line="240" w:lineRule="auto"/>
        <w:rPr>
          <w:rFonts w:ascii="Tahoma" w:eastAsia="Tahoma" w:hAnsi="Tahoma" w:cs="Tahoma"/>
          <w:sz w:val="24"/>
          <w:szCs w:val="24"/>
          <w:rtl/>
        </w:rPr>
      </w:pPr>
      <w:r>
        <w:rPr>
          <w:rFonts w:ascii="Tahoma" w:eastAsia="Tahoma" w:hAnsi="Tahoma" w:cs="Tahoma"/>
          <w:sz w:val="24"/>
          <w:szCs w:val="24"/>
          <w:rtl/>
        </w:rPr>
        <w:t>ש</w:t>
      </w:r>
      <w:r>
        <w:rPr>
          <w:rFonts w:ascii="Tahoma" w:eastAsia="Tahoma" w:hAnsi="Tahoma" w:cs="Tahoma" w:hint="cs"/>
          <w:sz w:val="24"/>
          <w:szCs w:val="24"/>
          <w:rtl/>
        </w:rPr>
        <w:t xml:space="preserve">ם: </w:t>
      </w:r>
      <w:r w:rsidR="00C70257">
        <w:rPr>
          <w:rFonts w:ascii="Tahoma" w:eastAsia="Tahoma" w:hAnsi="Tahoma" w:cs="Tahoma" w:hint="cs"/>
          <w:sz w:val="24"/>
          <w:szCs w:val="24"/>
          <w:rtl/>
        </w:rPr>
        <w:t xml:space="preserve">תמר </w:t>
      </w:r>
      <w:r w:rsidRPr="00295D04" w:rsidR="00AA5FF5">
        <w:rPr>
          <w:rFonts w:ascii="Tahoma" w:eastAsia="Tahoma" w:hAnsi="Tahoma" w:cs="Tahoma"/>
          <w:sz w:val="24"/>
          <w:szCs w:val="24"/>
          <w:rtl/>
        </w:rPr>
        <w:t>אגם</w:t>
      </w:r>
      <w:r w:rsidR="00AB64C2">
        <w:rPr>
          <w:rFonts w:ascii="Tahoma" w:eastAsia="Tahoma" w:hAnsi="Tahoma" w:cs="Tahoma" w:hint="cs"/>
          <w:sz w:val="24"/>
          <w:szCs w:val="24"/>
          <w:rtl/>
        </w:rPr>
        <w:t xml:space="preserve"> </w:t>
      </w:r>
      <w:r w:rsidRPr="00295D04" w:rsidR="00AA5FF5">
        <w:rPr>
          <w:rFonts w:ascii="Tahoma" w:eastAsia="Tahoma" w:hAnsi="Tahoma" w:cs="Tahoma"/>
          <w:sz w:val="24"/>
          <w:szCs w:val="24"/>
          <w:rtl/>
        </w:rPr>
        <w:t>אלמוג</w:t>
      </w:r>
    </w:p>
    <w:p w:rsidR="00AB64C2" w:rsidRPr="00AB64C2" w:rsidP="00AB64C2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Agam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almog</w:t>
      </w:r>
      <w:r w:rsidR="00CB73A4">
        <w:rPr>
          <w:rFonts w:ascii="Tahoma" w:eastAsia="Tahoma" w:hAnsi="Tahoma" w:cs="Tahoma" w:hint="cs"/>
          <w:sz w:val="24"/>
          <w:szCs w:val="24"/>
          <w:rtl/>
        </w:rPr>
        <w:t xml:space="preserve"> </w:t>
      </w:r>
      <w:r w:rsidR="00CB73A4">
        <w:rPr>
          <w:rFonts w:ascii="Tahoma" w:eastAsia="Tahoma" w:hAnsi="Tahoma" w:cs="Tahoma"/>
          <w:sz w:val="24"/>
          <w:szCs w:val="24"/>
        </w:rPr>
        <w:t>Tamar</w:t>
      </w: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 w:val="24"/>
        </w:rPr>
      </w:pPr>
      <w:r w:rsidRPr="00295D04">
        <w:rPr>
          <w:rFonts w:ascii="Tahoma" w:eastAsia="Tahoma" w:hAnsi="Tahoma" w:cs="Tahoma"/>
          <w:sz w:val="24"/>
          <w:szCs w:val="24"/>
          <w:rtl/>
        </w:rPr>
        <w:t>ת</w:t>
      </w:r>
      <w:r w:rsidRPr="00295D04">
        <w:rPr>
          <w:rFonts w:ascii="Tahoma" w:eastAsia="Tahoma" w:hAnsi="Tahoma" w:cs="Tahoma"/>
          <w:sz w:val="24"/>
        </w:rPr>
        <w:t>.</w:t>
      </w:r>
      <w:r w:rsidRPr="00295D04">
        <w:rPr>
          <w:rFonts w:ascii="Tahoma" w:eastAsia="Tahoma" w:hAnsi="Tahoma" w:cs="Tahoma"/>
          <w:sz w:val="24"/>
          <w:szCs w:val="24"/>
          <w:rtl/>
        </w:rPr>
        <w:t>לידה</w:t>
      </w:r>
      <w:r w:rsidR="00295D04">
        <w:rPr>
          <w:rFonts w:ascii="Tahoma" w:eastAsia="Tahoma" w:hAnsi="Tahoma" w:cs="Tahoma" w:hint="cs"/>
          <w:sz w:val="24"/>
          <w:rtl/>
        </w:rPr>
        <w:t>: 1.2.1988</w:t>
      </w: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 w:val="24"/>
        </w:rPr>
      </w:pPr>
      <w:r w:rsidRPr="00295D04">
        <w:rPr>
          <w:rFonts w:ascii="Tahoma" w:eastAsia="Tahoma" w:hAnsi="Tahoma" w:cs="Tahoma"/>
          <w:sz w:val="24"/>
          <w:szCs w:val="24"/>
          <w:rtl/>
        </w:rPr>
        <w:t>כתובת</w:t>
      </w:r>
      <w:r w:rsidR="00AB64C2">
        <w:rPr>
          <w:rFonts w:ascii="Tahoma" w:eastAsia="Tahoma" w:hAnsi="Tahoma" w:cs="Tahoma" w:hint="cs"/>
          <w:sz w:val="24"/>
          <w:szCs w:val="24"/>
          <w:rtl/>
        </w:rPr>
        <w:t xml:space="preserve"> </w:t>
      </w:r>
      <w:r w:rsidR="00295D04">
        <w:rPr>
          <w:rFonts w:ascii="Tahoma" w:eastAsia="Tahoma" w:hAnsi="Tahoma" w:cs="Tahoma"/>
          <w:sz w:val="24"/>
          <w:szCs w:val="24"/>
          <w:rtl/>
        </w:rPr>
        <w:t>מגורי</w:t>
      </w:r>
      <w:r w:rsidR="00295D04">
        <w:rPr>
          <w:rFonts w:ascii="Tahoma" w:eastAsia="Tahoma" w:hAnsi="Tahoma" w:cs="Tahoma" w:hint="cs"/>
          <w:sz w:val="24"/>
          <w:szCs w:val="24"/>
          <w:rtl/>
        </w:rPr>
        <w:t>ם:</w:t>
      </w:r>
      <w:r w:rsidR="00AB64C2">
        <w:rPr>
          <w:rFonts w:ascii="Tahoma" w:eastAsia="Tahoma" w:hAnsi="Tahoma" w:cs="Tahoma" w:hint="cs"/>
          <w:sz w:val="24"/>
          <w:szCs w:val="24"/>
          <w:rtl/>
        </w:rPr>
        <w:t xml:space="preserve"> </w:t>
      </w:r>
      <w:r w:rsidRPr="00295D04">
        <w:rPr>
          <w:rFonts w:ascii="Tahoma" w:eastAsia="Tahoma" w:hAnsi="Tahoma" w:cs="Tahoma"/>
          <w:sz w:val="24"/>
          <w:szCs w:val="24"/>
          <w:rtl/>
        </w:rPr>
        <w:t>נתניה</w:t>
      </w:r>
    </w:p>
    <w:p w:rsidR="00602806" w:rsidP="00295D04">
      <w:pPr>
        <w:spacing w:after="0" w:line="240" w:lineRule="auto"/>
        <w:rPr>
          <w:rFonts w:ascii="Tahoma" w:eastAsia="Tahoma" w:hAnsi="Tahoma" w:cs="Tahoma"/>
          <w:sz w:val="24"/>
          <w:szCs w:val="24"/>
          <w:rtl/>
        </w:rPr>
      </w:pP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 w:val="24"/>
        </w:rPr>
      </w:pPr>
      <w:r w:rsidRPr="00295D04">
        <w:rPr>
          <w:rFonts w:ascii="Tahoma" w:eastAsia="Tahoma" w:hAnsi="Tahoma" w:cs="Tahoma"/>
          <w:sz w:val="24"/>
          <w:szCs w:val="24"/>
          <w:rtl/>
        </w:rPr>
        <w:t>נייד</w:t>
      </w:r>
      <w:r w:rsidR="00295D04">
        <w:rPr>
          <w:rFonts w:ascii="Tahoma" w:eastAsia="Tahoma" w:hAnsi="Tahoma" w:cs="Tahoma" w:hint="cs"/>
          <w:sz w:val="24"/>
          <w:szCs w:val="24"/>
          <w:rtl/>
        </w:rPr>
        <w:t xml:space="preserve">: </w:t>
      </w:r>
      <w:r w:rsidRPr="00295D04">
        <w:rPr>
          <w:rFonts w:ascii="Tahoma" w:eastAsia="Tahoma" w:hAnsi="Tahoma" w:cs="Tahoma"/>
          <w:sz w:val="24"/>
        </w:rPr>
        <w:t>0509377330</w:t>
      </w: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 w:val="24"/>
        </w:rPr>
      </w:pPr>
      <w:r w:rsidRPr="00295D04">
        <w:rPr>
          <w:rFonts w:ascii="Tahoma" w:eastAsia="Tahoma" w:hAnsi="Tahoma" w:cs="Tahoma"/>
          <w:sz w:val="24"/>
          <w:szCs w:val="24"/>
          <w:rtl/>
        </w:rPr>
        <w:t>דוא</w:t>
      </w:r>
      <w:r w:rsidRPr="00295D04">
        <w:rPr>
          <w:rFonts w:ascii="Tahoma" w:eastAsia="Tahoma" w:hAnsi="Tahoma" w:cs="Tahoma"/>
          <w:sz w:val="24"/>
        </w:rPr>
        <w:t>"</w:t>
      </w:r>
      <w:r w:rsidRPr="00295D04">
        <w:rPr>
          <w:rFonts w:ascii="Tahoma" w:eastAsia="Tahoma" w:hAnsi="Tahoma" w:cs="Tahoma"/>
          <w:sz w:val="24"/>
          <w:szCs w:val="24"/>
          <w:rtl/>
        </w:rPr>
        <w:t>ל</w:t>
      </w:r>
      <w:r w:rsidR="00295D04">
        <w:rPr>
          <w:rFonts w:ascii="Tahoma" w:eastAsia="Tahoma" w:hAnsi="Tahoma" w:cs="Tahoma" w:hint="cs"/>
          <w:sz w:val="24"/>
          <w:szCs w:val="24"/>
          <w:rtl/>
        </w:rPr>
        <w:t xml:space="preserve">: </w:t>
      </w:r>
      <w:r>
        <w:fldChar w:fldCharType="begin"/>
      </w:r>
      <w:r>
        <w:instrText xml:space="preserve"> HYPERLINK "mailto:agamalmog@gmail.com" </w:instrText>
      </w:r>
      <w:r>
        <w:fldChar w:fldCharType="separate"/>
      </w:r>
      <w:r w:rsidRPr="00295D04">
        <w:rPr>
          <w:rFonts w:ascii="Tahoma" w:eastAsia="Tahoma" w:hAnsi="Tahoma" w:cs="Tahoma"/>
          <w:sz w:val="24"/>
          <w:u w:val="single"/>
        </w:rPr>
        <w:t>agamalmog@gmail.com</w:t>
      </w:r>
      <w:r>
        <w:fldChar w:fldCharType="end"/>
      </w: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295D04">
        <w:rPr>
          <w:rFonts w:ascii="Tahoma" w:eastAsia="Tahoma" w:hAnsi="Tahoma" w:cs="Tahoma" w:hint="cs"/>
          <w:sz w:val="24"/>
          <w:rtl/>
        </w:rPr>
        <w:t>ת</w:t>
      </w:r>
      <w:r w:rsidR="00295D04">
        <w:rPr>
          <w:rFonts w:ascii="Tahoma" w:eastAsia="Tahoma" w:hAnsi="Tahoma" w:cs="Tahoma" w:hint="cs"/>
          <w:sz w:val="24"/>
          <w:rtl/>
        </w:rPr>
        <w:t>.</w:t>
      </w:r>
      <w:r w:rsidRPr="00295D04">
        <w:rPr>
          <w:rFonts w:ascii="Tahoma" w:eastAsia="Tahoma" w:hAnsi="Tahoma" w:cs="Tahoma" w:hint="cs"/>
          <w:sz w:val="24"/>
          <w:rtl/>
        </w:rPr>
        <w:t>ז</w:t>
      </w:r>
      <w:r w:rsidR="00295D04">
        <w:rPr>
          <w:rFonts w:ascii="Tahoma" w:eastAsia="Tahoma" w:hAnsi="Tahoma" w:cs="Tahoma" w:hint="cs"/>
          <w:sz w:val="24"/>
          <w:rtl/>
        </w:rPr>
        <w:t xml:space="preserve">: </w:t>
      </w:r>
      <w:r w:rsidRPr="00295D04">
        <w:rPr>
          <w:rFonts w:ascii="Tahoma" w:eastAsia="Tahoma" w:hAnsi="Tahoma" w:cs="Tahoma" w:hint="cs"/>
          <w:sz w:val="24"/>
          <w:rtl/>
        </w:rPr>
        <w:t>301266276</w:t>
      </w:r>
    </w:p>
    <w:p w:rsidR="00A610CC" w:rsidRPr="00295D04">
      <w:pPr>
        <w:spacing w:after="0" w:line="240" w:lineRule="auto"/>
        <w:rPr>
          <w:rFonts w:ascii="Tahoma" w:eastAsia="Tahoma" w:hAnsi="Tahoma" w:cs="Tahoma"/>
          <w:b/>
          <w:sz w:val="48"/>
        </w:rPr>
      </w:pPr>
      <w:r w:rsidRPr="00295D04">
        <w:rPr>
          <w:rFonts w:ascii="Tahoma" w:eastAsia="Tahoma" w:hAnsi="Tahoma" w:cs="Tahoma" w:hint="cs"/>
          <w:b/>
          <w:bCs/>
          <w:u w:val="single"/>
          <w:rtl/>
        </w:rPr>
        <w:br/>
      </w:r>
      <w:r w:rsidRPr="00295D04" w:rsidR="00AA5FF5">
        <w:rPr>
          <w:rFonts w:ascii="Tahoma" w:eastAsia="Tahoma" w:hAnsi="Tahoma" w:cs="Tahoma"/>
          <w:b/>
          <w:bCs/>
          <w:u w:val="single"/>
          <w:rtl/>
        </w:rPr>
        <w:t>תעסוקה</w:t>
      </w:r>
      <w:r>
        <w:rPr>
          <w:rFonts w:ascii="Tahoma" w:eastAsia="Tahoma" w:hAnsi="Tahoma" w:cs="Tahoma" w:hint="cs"/>
          <w:b/>
          <w:sz w:val="48"/>
          <w:rtl/>
        </w:rPr>
        <w:br/>
      </w:r>
    </w:p>
    <w:p w:rsidR="00A610CC" w:rsidRPr="00295D04" w:rsidP="00295D04">
      <w:pPr>
        <w:spacing w:after="0" w:line="240" w:lineRule="auto"/>
        <w:rPr>
          <w:rFonts w:ascii="Tahoma" w:eastAsia="Tahoma" w:hAnsi="Tahoma" w:cs="Tahoma"/>
          <w:szCs w:val="20"/>
        </w:rPr>
      </w:pPr>
      <w:r w:rsidRPr="00AB64C2">
        <w:rPr>
          <w:rFonts w:ascii="Tahoma" w:eastAsia="Tahoma" w:hAnsi="Tahoma" w:cs="Tahoma" w:hint="cs"/>
          <w:b/>
          <w:bCs/>
          <w:sz w:val="24"/>
          <w:u w:val="single"/>
          <w:rtl/>
        </w:rPr>
        <w:t>2004-2006-</w:t>
      </w:r>
      <w:r w:rsidRPr="00295D04">
        <w:rPr>
          <w:rFonts w:ascii="Tahoma" w:eastAsia="Tahoma" w:hAnsi="Tahoma" w:cs="Tahoma" w:hint="cs"/>
          <w:sz w:val="24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במהלך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השנתיים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הללו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עבדתי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במספר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אירוע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יקד</w:t>
      </w:r>
      <w:r w:rsidRPr="00295D04" w:rsidR="00AA5FF5">
        <w:rPr>
          <w:rFonts w:ascii="Tahoma" w:eastAsia="Tahoma" w:hAnsi="Tahoma" w:cs="Tahoma"/>
          <w:szCs w:val="20"/>
        </w:rPr>
        <w:t>"</w:t>
      </w:r>
      <w:r w:rsidRPr="00295D04" w:rsidR="00AA5FF5">
        <w:rPr>
          <w:rFonts w:ascii="Tahoma" w:eastAsia="Tahoma" w:hAnsi="Tahoma" w:cs="Tahoma"/>
          <w:rtl/>
        </w:rPr>
        <w:t>מ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של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חברת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סופר</w:t>
      </w:r>
      <w:r w:rsidR="00AB64C2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פוש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בתפקיד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של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דיילת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מכירות</w:t>
      </w:r>
      <w:r w:rsidRPr="00295D04" w:rsidR="00AA5FF5">
        <w:rPr>
          <w:rFonts w:ascii="Tahoma" w:eastAsia="Tahoma" w:hAnsi="Tahoma" w:cs="Tahoma"/>
          <w:szCs w:val="20"/>
        </w:rPr>
        <w:t>.</w:t>
      </w:r>
    </w:p>
    <w:p w:rsidR="009B7A80" w:rsidRPr="00295D04" w:rsidP="00840EAD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AB64C2">
        <w:rPr>
          <w:rFonts w:ascii="Tahoma" w:eastAsia="Tahoma" w:hAnsi="Tahoma" w:cs="Tahoma" w:hint="cs"/>
          <w:b/>
          <w:bCs/>
          <w:sz w:val="24"/>
          <w:u w:val="single"/>
          <w:rtl/>
        </w:rPr>
        <w:t>2010-2012-</w:t>
      </w:r>
      <w:r>
        <w:rPr>
          <w:rFonts w:ascii="Tahoma" w:eastAsia="Tahoma" w:hAnsi="Tahoma" w:cs="Tahoma" w:hint="cs"/>
          <w:sz w:val="24"/>
          <w:rtl/>
        </w:rPr>
        <w:t xml:space="preserve">  </w:t>
      </w:r>
      <w:r w:rsidRPr="00295D04" w:rsidR="00AA5FF5">
        <w:rPr>
          <w:rFonts w:ascii="Tahoma" w:eastAsia="Tahoma" w:hAnsi="Tahoma" w:cs="Tahoma" w:hint="cs"/>
          <w:sz w:val="24"/>
          <w:rtl/>
        </w:rPr>
        <w:t>נציגת שירות ומכירה בפלאפון במוקדים פלאפון חול תקלות/מכירות, במוקד פלאחול אחמשית סופש, חונכת.</w:t>
      </w:r>
      <w:r w:rsidR="00D26019">
        <w:rPr>
          <w:rFonts w:ascii="Tahoma" w:eastAsia="Tahoma" w:hAnsi="Tahoma" w:cs="Tahoma" w:hint="cs"/>
          <w:sz w:val="24"/>
          <w:rtl/>
        </w:rPr>
        <w:t xml:space="preserve"> </w:t>
      </w:r>
      <w:r w:rsidRPr="00295D04" w:rsidR="00AA5FF5">
        <w:rPr>
          <w:rFonts w:ascii="Tahoma" w:eastAsia="Tahoma" w:hAnsi="Tahoma" w:cs="Tahoma" w:hint="cs"/>
          <w:sz w:val="24"/>
          <w:rtl/>
        </w:rPr>
        <w:t>לאחר מכן מוקד אובדן גניבה,</w:t>
      </w:r>
      <w:r w:rsidR="00AB64C2">
        <w:rPr>
          <w:rFonts w:ascii="Tahoma" w:eastAsia="Tahoma" w:hAnsi="Tahoma" w:cs="Tahoma" w:hint="cs"/>
          <w:sz w:val="24"/>
          <w:rtl/>
        </w:rPr>
        <w:t xml:space="preserve"> </w:t>
      </w:r>
      <w:r w:rsidRPr="00295D04" w:rsidR="00AA5FF5">
        <w:rPr>
          <w:rFonts w:ascii="Tahoma" w:eastAsia="Tahoma" w:hAnsi="Tahoma" w:cs="Tahoma" w:hint="cs"/>
          <w:sz w:val="24"/>
          <w:rtl/>
        </w:rPr>
        <w:t>ולאחר מכן שימור לקוחות,</w:t>
      </w:r>
    </w:p>
    <w:p w:rsidR="000839D5" w:rsidRPr="00295D04" w:rsidP="00840EAD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AB64C2">
        <w:rPr>
          <w:rFonts w:ascii="Tahoma" w:eastAsia="Tahoma" w:hAnsi="Tahoma" w:cs="Tahoma" w:hint="cs"/>
          <w:b/>
          <w:bCs/>
          <w:sz w:val="24"/>
          <w:u w:val="single"/>
          <w:rtl/>
        </w:rPr>
        <w:t>2013-</w:t>
      </w:r>
      <w:r>
        <w:rPr>
          <w:rFonts w:ascii="Tahoma" w:eastAsia="Tahoma" w:hAnsi="Tahoma" w:cs="Tahoma" w:hint="cs"/>
          <w:sz w:val="24"/>
          <w:rtl/>
        </w:rPr>
        <w:t xml:space="preserve"> נ</w:t>
      </w:r>
      <w:r w:rsidRPr="00295D04" w:rsidR="00AA5FF5">
        <w:rPr>
          <w:rFonts w:ascii="Tahoma" w:eastAsia="Tahoma" w:hAnsi="Tahoma" w:cs="Tahoma" w:hint="cs"/>
          <w:sz w:val="24"/>
          <w:rtl/>
        </w:rPr>
        <w:t>צ</w:t>
      </w:r>
      <w:r>
        <w:rPr>
          <w:rFonts w:ascii="Tahoma" w:eastAsia="Tahoma" w:hAnsi="Tahoma" w:cs="Tahoma" w:hint="cs"/>
          <w:sz w:val="24"/>
          <w:rtl/>
        </w:rPr>
        <w:t>י</w:t>
      </w:r>
      <w:r w:rsidRPr="00295D04" w:rsidR="00AA5FF5">
        <w:rPr>
          <w:rFonts w:ascii="Tahoma" w:eastAsia="Tahoma" w:hAnsi="Tahoma" w:cs="Tahoma" w:hint="cs"/>
          <w:sz w:val="24"/>
          <w:rtl/>
        </w:rPr>
        <w:t>גת שירות לקוחות בחברת ספארק נווטרוקוס. בתפקיד:</w:t>
      </w:r>
      <w:r w:rsidR="00AB64C2">
        <w:rPr>
          <w:rFonts w:ascii="Tahoma" w:eastAsia="Tahoma" w:hAnsi="Tahoma" w:cs="Tahoma" w:hint="cs"/>
          <w:sz w:val="24"/>
          <w:rtl/>
        </w:rPr>
        <w:t xml:space="preserve"> </w:t>
      </w:r>
      <w:r w:rsidRPr="00295D04" w:rsidR="00AA5FF5">
        <w:rPr>
          <w:rFonts w:ascii="Tahoma" w:eastAsia="Tahoma" w:hAnsi="Tahoma" w:cs="Tahoma" w:hint="cs"/>
          <w:sz w:val="24"/>
          <w:rtl/>
        </w:rPr>
        <w:t>מענה לתקלות תמיכה טכנית,</w:t>
      </w:r>
      <w:r w:rsidR="00AB64C2">
        <w:rPr>
          <w:rFonts w:ascii="Tahoma" w:eastAsia="Tahoma" w:hAnsi="Tahoma" w:cs="Tahoma" w:hint="cs"/>
          <w:sz w:val="24"/>
          <w:rtl/>
        </w:rPr>
        <w:t xml:space="preserve"> </w:t>
      </w:r>
      <w:r w:rsidRPr="00295D04" w:rsidR="00AA5FF5">
        <w:rPr>
          <w:rFonts w:ascii="Tahoma" w:eastAsia="Tahoma" w:hAnsi="Tahoma" w:cs="Tahoma" w:hint="cs"/>
          <w:sz w:val="24"/>
          <w:rtl/>
        </w:rPr>
        <w:t>מכירת מנויים.</w:t>
      </w:r>
    </w:p>
    <w:p w:rsidR="00395BEE" w:rsidP="00B97301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395BEE">
        <w:rPr>
          <w:rFonts w:ascii="Tahoma" w:eastAsia="Tahoma" w:hAnsi="Tahoma" w:cs="Tahoma" w:hint="cs"/>
          <w:b/>
          <w:bCs/>
          <w:sz w:val="24"/>
          <w:u w:val="single"/>
          <w:rtl/>
        </w:rPr>
        <w:t>2013-2014-</w:t>
      </w:r>
      <w:r>
        <w:rPr>
          <w:rFonts w:ascii="Tahoma" w:eastAsia="Tahoma" w:hAnsi="Tahoma" w:cs="Tahoma" w:hint="cs"/>
          <w:sz w:val="24"/>
          <w:rtl/>
        </w:rPr>
        <w:t>מ</w:t>
      </w:r>
      <w:r w:rsidR="00560F5D">
        <w:rPr>
          <w:rFonts w:ascii="Tahoma" w:eastAsia="Tahoma" w:hAnsi="Tahoma" w:cs="Tahoma" w:hint="cs"/>
          <w:sz w:val="24"/>
          <w:rtl/>
        </w:rPr>
        <w:t xml:space="preserve">ייקרוספט מכירות המוקד ישב ביוון במסגרת התפקיד תמכתי בלקוחות מישראל שהיה להם בעיות וגם מכרתי להם מוצרים של </w:t>
      </w:r>
      <w:r w:rsidR="00560F5D">
        <w:rPr>
          <w:rFonts w:ascii="Tahoma" w:eastAsia="Tahoma" w:hAnsi="Tahoma" w:cs="Tahoma"/>
          <w:sz w:val="24"/>
        </w:rPr>
        <w:t>hp</w:t>
      </w:r>
      <w:r w:rsidR="00560F5D">
        <w:rPr>
          <w:rFonts w:ascii="Tahoma" w:eastAsia="Tahoma" w:hAnsi="Tahoma" w:cs="Tahoma"/>
          <w:sz w:val="24"/>
        </w:rPr>
        <w:t xml:space="preserve"> </w:t>
      </w:r>
      <w:r w:rsidR="00560F5D">
        <w:rPr>
          <w:rFonts w:ascii="Tahoma" w:eastAsia="Tahoma" w:hAnsi="Tahoma" w:cs="Tahoma" w:hint="cs"/>
          <w:sz w:val="24"/>
          <w:rtl/>
        </w:rPr>
        <w:t>עברתי קורס מלא ומקיף באנגלית.</w:t>
      </w:r>
    </w:p>
    <w:p w:rsidR="005A32BF" w:rsidP="00B97301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C70257">
        <w:rPr>
          <w:rFonts w:ascii="Tahoma" w:eastAsia="Tahoma" w:hAnsi="Tahoma" w:cs="Tahoma" w:hint="cs"/>
          <w:b/>
          <w:bCs/>
          <w:sz w:val="24"/>
          <w:u w:val="single"/>
          <w:rtl/>
        </w:rPr>
        <w:t>2014-2017</w:t>
      </w:r>
      <w:r w:rsidRPr="00C70257">
        <w:rPr>
          <w:rFonts w:ascii="Tahoma" w:eastAsia="Tahoma" w:hAnsi="Tahoma" w:cs="Tahoma" w:hint="cs"/>
          <w:b/>
          <w:bCs/>
          <w:sz w:val="24"/>
          <w:rtl/>
        </w:rPr>
        <w:t xml:space="preserve">- </w:t>
      </w:r>
      <w:r>
        <w:rPr>
          <w:rFonts w:ascii="Tahoma" w:eastAsia="Tahoma" w:hAnsi="Tahoma" w:cs="Tahoma" w:hint="cs"/>
          <w:sz w:val="24"/>
          <w:rtl/>
        </w:rPr>
        <w:t>מוכרת באמירקן איגל</w:t>
      </w:r>
    </w:p>
    <w:p w:rsidR="005A32BF" w:rsidRPr="00395BEE" w:rsidP="00C70C44">
      <w:pPr>
        <w:spacing w:after="0" w:line="240" w:lineRule="auto"/>
        <w:rPr>
          <w:rFonts w:ascii="Tahoma" w:eastAsia="Tahoma" w:hAnsi="Tahoma" w:cs="Tahoma"/>
          <w:sz w:val="24"/>
          <w:rtl/>
        </w:rPr>
      </w:pPr>
      <w:r w:rsidRPr="00C70257">
        <w:rPr>
          <w:rFonts w:ascii="Tahoma" w:eastAsia="Tahoma" w:hAnsi="Tahoma" w:cs="Tahoma" w:hint="cs"/>
          <w:b/>
          <w:bCs/>
          <w:sz w:val="24"/>
          <w:u w:val="single"/>
          <w:rtl/>
        </w:rPr>
        <w:t>2017-</w:t>
      </w:r>
      <w:r w:rsidRPr="00C70257" w:rsidR="00C70C44">
        <w:rPr>
          <w:rFonts w:ascii="Tahoma" w:eastAsia="Tahoma" w:hAnsi="Tahoma" w:cs="Tahoma" w:hint="cs"/>
          <w:b/>
          <w:bCs/>
          <w:sz w:val="24"/>
          <w:u w:val="single"/>
          <w:rtl/>
        </w:rPr>
        <w:t>2021</w:t>
      </w:r>
      <w:r w:rsidRPr="00C70257">
        <w:rPr>
          <w:rFonts w:ascii="Tahoma" w:eastAsia="Tahoma" w:hAnsi="Tahoma" w:cs="Tahoma" w:hint="cs"/>
          <w:b/>
          <w:bCs/>
          <w:sz w:val="24"/>
          <w:u w:val="single"/>
          <w:rtl/>
        </w:rPr>
        <w:t xml:space="preserve">- </w:t>
      </w:r>
      <w:r>
        <w:rPr>
          <w:rFonts w:ascii="Tahoma" w:eastAsia="Tahoma" w:hAnsi="Tahoma" w:cs="Tahoma" w:hint="cs"/>
          <w:sz w:val="24"/>
          <w:rtl/>
        </w:rPr>
        <w:t>עובדת במשרד עוד בנתניה, מנהלת כ</w:t>
      </w:r>
      <w:r w:rsidR="00C70C44">
        <w:rPr>
          <w:rFonts w:ascii="Tahoma" w:eastAsia="Tahoma" w:hAnsi="Tahoma" w:cs="Tahoma" w:hint="cs"/>
          <w:sz w:val="24"/>
          <w:rtl/>
        </w:rPr>
        <w:t>10</w:t>
      </w:r>
      <w:r>
        <w:rPr>
          <w:rFonts w:ascii="Tahoma" w:eastAsia="Tahoma" w:hAnsi="Tahoma" w:cs="Tahoma" w:hint="cs"/>
          <w:sz w:val="24"/>
          <w:rtl/>
        </w:rPr>
        <w:t xml:space="preserve"> לקוחות גבייה על כל המשתמע מכך.</w:t>
      </w:r>
    </w:p>
    <w:p w:rsidR="00295D04" w:rsidRPr="00AB64C2" w:rsidP="00EA5689">
      <w:pPr>
        <w:spacing w:after="0" w:line="240" w:lineRule="auto"/>
        <w:rPr>
          <w:rFonts w:ascii="Tahoma" w:eastAsia="Tahoma" w:hAnsi="Tahoma" w:cs="Tahoma"/>
          <w:b/>
          <w:bCs/>
          <w:sz w:val="24"/>
          <w:rtl/>
        </w:rPr>
      </w:pPr>
    </w:p>
    <w:p w:rsidR="00A610CC" w:rsidRPr="00AB64C2" w:rsidP="00EA5689">
      <w:pPr>
        <w:spacing w:after="0" w:line="240" w:lineRule="auto"/>
        <w:rPr>
          <w:rFonts w:ascii="Tahoma" w:eastAsia="Tahoma" w:hAnsi="Tahoma" w:cs="Tahoma"/>
          <w:b/>
          <w:bCs/>
          <w:sz w:val="24"/>
          <w:rtl/>
        </w:rPr>
      </w:pPr>
      <w:r w:rsidRPr="00AB64C2">
        <w:rPr>
          <w:rFonts w:ascii="Tahoma" w:eastAsia="Tahoma" w:hAnsi="Tahoma" w:cs="Tahoma" w:hint="cs"/>
          <w:b/>
          <w:bCs/>
          <w:sz w:val="24"/>
          <w:rtl/>
        </w:rPr>
        <w:t>בנוסף ניסיו</w:t>
      </w:r>
      <w:r w:rsidRPr="00AB64C2">
        <w:rPr>
          <w:rFonts w:ascii="Tahoma" w:eastAsia="Tahoma" w:hAnsi="Tahoma" w:cs="Tahoma" w:hint="eastAsia"/>
          <w:b/>
          <w:bCs/>
          <w:sz w:val="24"/>
          <w:rtl/>
        </w:rPr>
        <w:t>ן</w:t>
      </w:r>
      <w:r w:rsidRPr="00AB64C2">
        <w:rPr>
          <w:rFonts w:ascii="Tahoma" w:eastAsia="Tahoma" w:hAnsi="Tahoma" w:cs="Tahoma" w:hint="cs"/>
          <w:b/>
          <w:bCs/>
          <w:sz w:val="24"/>
          <w:rtl/>
        </w:rPr>
        <w:t xml:space="preserve"> רב במכירות ופרונטאליות וטלפוניות </w:t>
      </w:r>
      <w:r w:rsidRPr="00AB64C2" w:rsidR="00B97301">
        <w:rPr>
          <w:rFonts w:ascii="Tahoma" w:eastAsia="Tahoma" w:hAnsi="Tahoma" w:cs="Tahoma" w:hint="cs"/>
          <w:b/>
          <w:bCs/>
          <w:sz w:val="24"/>
          <w:rtl/>
        </w:rPr>
        <w:t>בשירות לקוחות,</w:t>
      </w:r>
    </w:p>
    <w:p w:rsidR="00B97301" w:rsidRPr="00AB64C2" w:rsidP="00EA5689">
      <w:pPr>
        <w:spacing w:after="0" w:line="240" w:lineRule="auto"/>
        <w:rPr>
          <w:rFonts w:ascii="Tahoma" w:eastAsia="Tahoma" w:hAnsi="Tahoma" w:cs="Tahoma"/>
          <w:b/>
          <w:bCs/>
          <w:sz w:val="24"/>
          <w:rtl/>
        </w:rPr>
      </w:pPr>
      <w:r w:rsidRPr="00AB64C2">
        <w:rPr>
          <w:rFonts w:ascii="Tahoma" w:eastAsia="Tahoma" w:hAnsi="Tahoma" w:cs="Tahoma" w:hint="cs"/>
          <w:b/>
          <w:bCs/>
          <w:sz w:val="24"/>
          <w:rtl/>
        </w:rPr>
        <w:t>ותמיכה טכנית.</w:t>
      </w:r>
    </w:p>
    <w:p w:rsidR="00A610CC" w:rsidRPr="00295D04" w:rsidP="00690551">
      <w:pPr>
        <w:spacing w:after="0" w:line="240" w:lineRule="auto"/>
        <w:rPr>
          <w:rFonts w:ascii="Tahoma" w:eastAsia="Tahoma" w:hAnsi="Tahoma" w:cs="Tahoma"/>
          <w:b/>
          <w:bCs/>
          <w:sz w:val="48"/>
          <w:u w:val="single"/>
        </w:rPr>
      </w:pPr>
      <w:r w:rsidRPr="00295D04">
        <w:rPr>
          <w:rFonts w:ascii="Tahoma" w:eastAsia="Tahoma" w:hAnsi="Tahoma" w:cs="Tahoma"/>
          <w:b/>
          <w:bCs/>
          <w:sz w:val="24"/>
          <w:szCs w:val="24"/>
          <w:u w:val="single"/>
          <w:rtl/>
        </w:rPr>
        <w:br/>
      </w:r>
      <w:r w:rsidRPr="00295D04" w:rsidR="00AA5FF5">
        <w:rPr>
          <w:rFonts w:ascii="Tahoma" w:eastAsia="Tahoma" w:hAnsi="Tahoma" w:cs="Tahoma"/>
          <w:b/>
          <w:bCs/>
          <w:u w:val="single"/>
          <w:rtl/>
        </w:rPr>
        <w:t>השכלה</w:t>
      </w:r>
    </w:p>
    <w:p w:rsidR="00A610CC" w:rsidRPr="00295D04">
      <w:pPr>
        <w:spacing w:after="0" w:line="240" w:lineRule="auto"/>
        <w:rPr>
          <w:rFonts w:ascii="Tahoma" w:eastAsia="Tahoma" w:hAnsi="Tahoma" w:cs="Tahoma"/>
          <w:szCs w:val="20"/>
        </w:rPr>
      </w:pPr>
      <w:r w:rsidRPr="00295D04">
        <w:rPr>
          <w:rFonts w:ascii="Tahoma" w:eastAsia="Tahoma" w:hAnsi="Tahoma" w:cs="Tahoma" w:hint="cs"/>
          <w:sz w:val="24"/>
          <w:rtl/>
        </w:rPr>
        <w:t>2002-2004-</w:t>
      </w:r>
      <w:r w:rsidRPr="00295D04" w:rsidR="00AA5FF5">
        <w:rPr>
          <w:rFonts w:ascii="Tahoma" w:eastAsia="Tahoma" w:hAnsi="Tahoma" w:cs="Tahoma"/>
          <w:rtl/>
        </w:rPr>
        <w:t>לימודיםבתיכון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אורט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יד</w:t>
      </w:r>
      <w:r w:rsidRPr="00295D04" w:rsidR="00AA5FF5">
        <w:rPr>
          <w:rFonts w:ascii="Tahoma" w:eastAsia="Tahoma" w:hAnsi="Tahoma" w:cs="Tahoma"/>
          <w:szCs w:val="20"/>
        </w:rPr>
        <w:t>-</w:t>
      </w:r>
      <w:r w:rsidRPr="00295D04" w:rsidR="00AA5FF5">
        <w:rPr>
          <w:rFonts w:ascii="Tahoma" w:eastAsia="Tahoma" w:hAnsi="Tahoma" w:cs="Tahoma"/>
          <w:rtl/>
        </w:rPr>
        <w:t>ליבוביץ</w:t>
      </w:r>
      <w:r w:rsidRPr="00295D04" w:rsidR="00AA5FF5">
        <w:rPr>
          <w:rFonts w:ascii="Tahoma" w:eastAsia="Tahoma" w:hAnsi="Tahoma" w:cs="Tahoma"/>
          <w:szCs w:val="20"/>
        </w:rPr>
        <w:t>.</w:t>
      </w:r>
    </w:p>
    <w:p w:rsidR="00A610CC">
      <w:pPr>
        <w:spacing w:after="0" w:line="240" w:lineRule="auto"/>
        <w:rPr>
          <w:rFonts w:ascii="Tahoma" w:eastAsia="Tahoma" w:hAnsi="Tahoma" w:cs="Tahoma"/>
          <w:szCs w:val="20"/>
          <w:rtl/>
        </w:rPr>
      </w:pPr>
      <w:r w:rsidRPr="00295D04">
        <w:rPr>
          <w:rFonts w:ascii="Tahoma" w:eastAsia="Tahoma" w:hAnsi="Tahoma" w:cs="Tahoma" w:hint="cs"/>
          <w:sz w:val="24"/>
          <w:rtl/>
        </w:rPr>
        <w:t xml:space="preserve">2004-2006- </w:t>
      </w:r>
      <w:r w:rsidRPr="00295D04" w:rsidR="00AA5FF5">
        <w:rPr>
          <w:rFonts w:ascii="Tahoma" w:eastAsia="Tahoma" w:hAnsi="Tahoma" w:cs="Tahoma"/>
          <w:rtl/>
        </w:rPr>
        <w:t>לימודים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בתיכון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פרטי</w:t>
      </w:r>
      <w:r w:rsidRPr="00295D04" w:rsidR="00AA5FF5">
        <w:rPr>
          <w:rFonts w:ascii="Tahoma" w:eastAsia="Tahoma" w:hAnsi="Tahoma" w:cs="Tahoma"/>
          <w:szCs w:val="20"/>
        </w:rPr>
        <w:t xml:space="preserve">, </w:t>
      </w:r>
      <w:r w:rsidRPr="00295D04" w:rsidR="00AA5FF5">
        <w:rPr>
          <w:rFonts w:ascii="Tahoma" w:eastAsia="Tahoma" w:hAnsi="Tahoma" w:cs="Tahoma"/>
          <w:rtl/>
        </w:rPr>
        <w:t>תיכון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אביב</w:t>
      </w:r>
      <w:r w:rsidRPr="00295D04" w:rsidR="00AA5FF5">
        <w:rPr>
          <w:rFonts w:ascii="Tahoma" w:eastAsia="Tahoma" w:hAnsi="Tahoma" w:cs="Tahoma"/>
          <w:szCs w:val="20"/>
        </w:rPr>
        <w:t xml:space="preserve">. </w:t>
      </w:r>
      <w:r w:rsidRPr="00295D04" w:rsidR="00AA5FF5">
        <w:rPr>
          <w:rFonts w:ascii="Tahoma" w:eastAsia="Tahoma" w:hAnsi="Tahoma" w:cs="Tahoma"/>
          <w:rtl/>
        </w:rPr>
        <w:t>תעודת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בגרות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מלאה</w:t>
      </w:r>
      <w:r w:rsidRPr="00295D04" w:rsidR="00AA5FF5">
        <w:rPr>
          <w:rFonts w:ascii="Tahoma" w:eastAsia="Tahoma" w:hAnsi="Tahoma" w:cs="Tahoma"/>
          <w:szCs w:val="20"/>
        </w:rPr>
        <w:t>.</w:t>
      </w:r>
    </w:p>
    <w:p w:rsidR="00D26019" w:rsidRPr="00D26019">
      <w:pPr>
        <w:spacing w:after="0" w:line="240" w:lineRule="auto"/>
        <w:rPr>
          <w:rFonts w:ascii="Tahoma" w:eastAsia="Tahoma" w:hAnsi="Tahoma" w:cs="Tahoma"/>
          <w:b/>
          <w:bCs/>
          <w:sz w:val="26"/>
          <w:szCs w:val="26"/>
          <w:u w:val="single"/>
          <w:rtl/>
        </w:rPr>
      </w:pPr>
    </w:p>
    <w:p w:rsidR="00D26019" w:rsidRPr="00D26019">
      <w:pPr>
        <w:spacing w:after="0" w:line="240" w:lineRule="auto"/>
        <w:rPr>
          <w:rFonts w:ascii="Tahoma" w:eastAsia="Tahoma" w:hAnsi="Tahoma" w:cs="Tahoma"/>
          <w:b/>
          <w:bCs/>
          <w:sz w:val="26"/>
          <w:szCs w:val="26"/>
          <w:u w:val="single"/>
          <w:rtl/>
        </w:rPr>
      </w:pPr>
      <w:r w:rsidRPr="00D26019">
        <w:rPr>
          <w:rFonts w:ascii="Tahoma" w:eastAsia="Tahoma" w:hAnsi="Tahoma" w:cs="Tahoma" w:hint="cs"/>
          <w:b/>
          <w:bCs/>
          <w:sz w:val="26"/>
          <w:szCs w:val="26"/>
          <w:u w:val="single"/>
          <w:rtl/>
        </w:rPr>
        <w:t>צבא</w:t>
      </w:r>
      <w:r w:rsidRPr="00D26019">
        <w:rPr>
          <w:rFonts w:ascii="Tahoma" w:eastAsia="Tahoma" w:hAnsi="Tahoma" w:cs="Tahoma"/>
          <w:b/>
          <w:bCs/>
          <w:sz w:val="26"/>
          <w:szCs w:val="26"/>
          <w:u w:val="single"/>
        </w:rPr>
        <w:t>:</w:t>
      </w:r>
    </w:p>
    <w:p w:rsidR="00D26019" w:rsidRPr="00295D04">
      <w:pPr>
        <w:spacing w:after="0" w:line="240" w:lineRule="auto"/>
        <w:rPr>
          <w:rFonts w:ascii="Tahoma" w:eastAsia="Tahoma" w:hAnsi="Tahoma" w:cs="Tahoma"/>
          <w:szCs w:val="20"/>
        </w:rPr>
      </w:pPr>
    </w:p>
    <w:p w:rsidR="00A610CC" w:rsidRPr="00D26019" w:rsidP="00D26019">
      <w:pPr>
        <w:spacing w:after="0" w:line="240" w:lineRule="auto"/>
        <w:rPr>
          <w:rFonts w:ascii="Tahoma" w:eastAsia="Tahoma" w:hAnsi="Tahoma" w:cs="Tahoma"/>
          <w:sz w:val="24"/>
        </w:rPr>
      </w:pPr>
      <w:r w:rsidRPr="00295D04">
        <w:rPr>
          <w:rFonts w:ascii="Tahoma" w:eastAsia="Tahoma" w:hAnsi="Tahoma" w:cs="Tahoma" w:hint="cs"/>
          <w:sz w:val="24"/>
          <w:rtl/>
        </w:rPr>
        <w:t>2007-2009-</w:t>
      </w:r>
      <w:r w:rsidRPr="00295D04" w:rsidR="00AA5FF5">
        <w:rPr>
          <w:rFonts w:ascii="Tahoma" w:eastAsia="Tahoma" w:hAnsi="Tahoma" w:cs="Tahoma"/>
          <w:rtl/>
        </w:rPr>
        <w:t>מש</w:t>
      </w:r>
      <w:r w:rsidRPr="00295D04" w:rsidR="00AA5FF5">
        <w:rPr>
          <w:rFonts w:ascii="Tahoma" w:eastAsia="Tahoma" w:hAnsi="Tahoma" w:cs="Tahoma"/>
          <w:szCs w:val="20"/>
        </w:rPr>
        <w:t>"</w:t>
      </w:r>
      <w:r w:rsidRPr="00295D04" w:rsidR="00AA5FF5">
        <w:rPr>
          <w:rFonts w:ascii="Tahoma" w:eastAsia="Tahoma" w:hAnsi="Tahoma" w:cs="Tahoma"/>
          <w:rtl/>
        </w:rPr>
        <w:t>קית</w:t>
      </w:r>
      <w:r w:rsidR="00B97301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קורסים</w:t>
      </w:r>
      <w:r w:rsidR="00B97301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ואחראית</w:t>
      </w:r>
      <w:r w:rsidR="00B97301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רכש</w:t>
      </w:r>
      <w:r w:rsidR="00B97301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ושיווק</w:t>
      </w:r>
      <w:r w:rsidR="00B97301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בבסמ</w:t>
      </w:r>
      <w:r w:rsidRPr="00295D04" w:rsidR="00AA5FF5">
        <w:rPr>
          <w:rFonts w:ascii="Tahoma" w:eastAsia="Tahoma" w:hAnsi="Tahoma" w:cs="Tahoma"/>
          <w:szCs w:val="20"/>
        </w:rPr>
        <w:t>"</w:t>
      </w:r>
      <w:r w:rsidRPr="00295D04" w:rsidR="00AA5FF5">
        <w:rPr>
          <w:rFonts w:ascii="Tahoma" w:eastAsia="Tahoma" w:hAnsi="Tahoma" w:cs="Tahoma"/>
          <w:rtl/>
        </w:rPr>
        <w:t>ח</w:t>
      </w:r>
      <w:r w:rsidR="00D26019">
        <w:rPr>
          <w:rFonts w:ascii="Tahoma" w:eastAsia="Tahoma" w:hAnsi="Tahoma" w:cs="Tahoma"/>
          <w:szCs w:val="20"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בית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הספר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למקצועות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המחשב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היחיד</w:t>
      </w:r>
      <w:r w:rsidR="00D26019">
        <w:rPr>
          <w:rFonts w:ascii="Tahoma" w:eastAsia="Tahoma" w:hAnsi="Tahoma" w:cs="Tahoma" w:hint="cs"/>
          <w:rtl/>
        </w:rPr>
        <w:t xml:space="preserve">י </w:t>
      </w:r>
      <w:r w:rsidRPr="00295D04" w:rsidR="00AA5FF5">
        <w:rPr>
          <w:rFonts w:ascii="Tahoma" w:eastAsia="Tahoma" w:hAnsi="Tahoma" w:cs="Tahoma"/>
          <w:rtl/>
        </w:rPr>
        <w:t>בצה</w:t>
      </w:r>
      <w:r w:rsidRPr="00295D04" w:rsidR="00AA5FF5">
        <w:rPr>
          <w:rFonts w:ascii="Tahoma" w:eastAsia="Tahoma" w:hAnsi="Tahoma" w:cs="Tahoma"/>
          <w:szCs w:val="20"/>
        </w:rPr>
        <w:t>"</w:t>
      </w:r>
      <w:r w:rsidRPr="00295D04" w:rsidR="00AA5FF5">
        <w:rPr>
          <w:rFonts w:ascii="Tahoma" w:eastAsia="Tahoma" w:hAnsi="Tahoma" w:cs="Tahoma"/>
          <w:rtl/>
        </w:rPr>
        <w:t>ל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אשר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מכשיר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חיילים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 w:rsidR="00AA5FF5">
        <w:rPr>
          <w:rFonts w:ascii="Tahoma" w:eastAsia="Tahoma" w:hAnsi="Tahoma" w:cs="Tahoma"/>
          <w:rtl/>
        </w:rPr>
        <w:t>בתחום</w:t>
      </w:r>
    </w:p>
    <w:p w:rsidR="00D26019">
      <w:pPr>
        <w:spacing w:after="0" w:line="240" w:lineRule="auto"/>
        <w:rPr>
          <w:rFonts w:ascii="Tahoma" w:eastAsia="Tahoma" w:hAnsi="Tahoma" w:cs="Tahoma"/>
          <w:rtl/>
        </w:rPr>
      </w:pPr>
      <w:r w:rsidRPr="00295D04">
        <w:rPr>
          <w:rFonts w:ascii="Tahoma" w:eastAsia="Tahoma" w:hAnsi="Tahoma" w:cs="Tahoma"/>
          <w:rtl/>
        </w:rPr>
        <w:t>במסגרת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תפקיד</w:t>
      </w:r>
      <w:r>
        <w:rPr>
          <w:rFonts w:ascii="Tahoma" w:eastAsia="Tahoma" w:hAnsi="Tahoma" w:cs="Tahoma" w:hint="cs"/>
          <w:rtl/>
        </w:rPr>
        <w:t xml:space="preserve">י </w:t>
      </w:r>
      <w:r w:rsidRPr="00295D04">
        <w:rPr>
          <w:rFonts w:ascii="Tahoma" w:eastAsia="Tahoma" w:hAnsi="Tahoma" w:cs="Tahoma"/>
          <w:rtl/>
        </w:rPr>
        <w:t>אחריות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על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כל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הקורסים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במגמת</w:t>
      </w:r>
      <w:r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השתלמויות</w:t>
      </w:r>
      <w:r>
        <w:rPr>
          <w:rFonts w:ascii="Tahoma" w:eastAsia="Tahoma" w:hAnsi="Tahoma" w:cs="Tahoma" w:hint="cs"/>
          <w:rtl/>
        </w:rPr>
        <w:t>.</w:t>
      </w:r>
    </w:p>
    <w:p w:rsidR="00A610CC" w:rsidRPr="00295D04" w:rsidP="00D26019">
      <w:pPr>
        <w:spacing w:after="0" w:line="240" w:lineRule="auto"/>
        <w:rPr>
          <w:rFonts w:ascii="Tahoma" w:eastAsia="Tahoma" w:hAnsi="Tahoma" w:cs="Tahoma"/>
          <w:szCs w:val="20"/>
        </w:rPr>
      </w:pPr>
      <w:r w:rsidRPr="00295D04">
        <w:rPr>
          <w:rFonts w:ascii="Tahoma" w:eastAsia="Tahoma" w:hAnsi="Tahoma" w:cs="Tahoma"/>
          <w:rtl/>
        </w:rPr>
        <w:t>אחריות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על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שיווק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הקורסים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במדור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szCs w:val="20"/>
        </w:rPr>
        <w:t xml:space="preserve">: </w:t>
      </w:r>
      <w:r w:rsidRPr="00295D04">
        <w:rPr>
          <w:rFonts w:ascii="Tahoma" w:eastAsia="Tahoma" w:hAnsi="Tahoma" w:cs="Tahoma"/>
          <w:rtl/>
        </w:rPr>
        <w:t>פנייה</w:t>
      </w:r>
      <w:r w:rsidR="00D26019">
        <w:rPr>
          <w:rFonts w:ascii="Tahoma" w:eastAsia="Tahoma" w:hAnsi="Tahoma" w:cs="Tahoma" w:hint="cs"/>
          <w:rtl/>
        </w:rPr>
        <w:t xml:space="preserve"> </w:t>
      </w:r>
      <w:r w:rsidR="00D26019">
        <w:rPr>
          <w:rFonts w:ascii="Tahoma" w:eastAsia="Tahoma" w:hAnsi="Tahoma" w:cs="Tahoma"/>
          <w:rtl/>
        </w:rPr>
        <w:t>למכללו</w:t>
      </w:r>
      <w:r w:rsidR="00D26019">
        <w:rPr>
          <w:rFonts w:ascii="Tahoma" w:eastAsia="Tahoma" w:hAnsi="Tahoma" w:cs="Tahoma" w:hint="cs"/>
          <w:rtl/>
        </w:rPr>
        <w:t>ת:גון ברייס,נס,סלע</w:t>
      </w:r>
      <w:r w:rsidRPr="00295D04">
        <w:rPr>
          <w:rFonts w:ascii="Tahoma" w:eastAsia="Tahoma" w:hAnsi="Tahoma" w:cs="Tahoma"/>
          <w:szCs w:val="20"/>
        </w:rPr>
        <w:t xml:space="preserve"> </w:t>
      </w:r>
      <w:r w:rsidRPr="00295D04">
        <w:rPr>
          <w:rFonts w:ascii="Tahoma" w:eastAsia="Tahoma" w:hAnsi="Tahoma" w:cs="Tahoma"/>
          <w:rtl/>
        </w:rPr>
        <w:t>ולבסיס</w:t>
      </w:r>
      <w:r w:rsidR="00D26019">
        <w:rPr>
          <w:rFonts w:ascii="Tahoma" w:eastAsia="Tahoma" w:hAnsi="Tahoma" w:cs="Tahoma" w:hint="cs"/>
          <w:rtl/>
        </w:rPr>
        <w:t xml:space="preserve">י </w:t>
      </w:r>
      <w:r w:rsidRPr="00295D04">
        <w:rPr>
          <w:rFonts w:ascii="Tahoma" w:eastAsia="Tahoma" w:hAnsi="Tahoma" w:cs="Tahoma"/>
          <w:rtl/>
        </w:rPr>
        <w:t>צה</w:t>
      </w:r>
      <w:r w:rsidRPr="00295D04">
        <w:rPr>
          <w:rFonts w:ascii="Tahoma" w:eastAsia="Tahoma" w:hAnsi="Tahoma" w:cs="Tahoma"/>
          <w:szCs w:val="20"/>
        </w:rPr>
        <w:t>"</w:t>
      </w:r>
      <w:r w:rsidRPr="00295D04">
        <w:rPr>
          <w:rFonts w:ascii="Tahoma" w:eastAsia="Tahoma" w:hAnsi="Tahoma" w:cs="Tahoma"/>
          <w:rtl/>
        </w:rPr>
        <w:t>ל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השונים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ושיווק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הקורסים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ע</w:t>
      </w:r>
      <w:r w:rsidRPr="00295D04">
        <w:rPr>
          <w:rFonts w:ascii="Tahoma" w:eastAsia="Tahoma" w:hAnsi="Tahoma" w:cs="Tahoma"/>
          <w:szCs w:val="20"/>
        </w:rPr>
        <w:t>"</w:t>
      </w:r>
      <w:r w:rsidRPr="00295D04">
        <w:rPr>
          <w:rFonts w:ascii="Tahoma" w:eastAsia="Tahoma" w:hAnsi="Tahoma" w:cs="Tahoma"/>
          <w:rtl/>
        </w:rPr>
        <w:t>י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הרצאות</w:t>
      </w:r>
      <w:r w:rsidR="00D26019">
        <w:rPr>
          <w:rFonts w:ascii="Tahoma" w:eastAsia="Tahoma" w:hAnsi="Tahoma" w:cs="Tahoma" w:hint="cs"/>
          <w:rtl/>
        </w:rPr>
        <w:t xml:space="preserve"> </w:t>
      </w:r>
      <w:r w:rsidRPr="00295D04">
        <w:rPr>
          <w:rFonts w:ascii="Tahoma" w:eastAsia="Tahoma" w:hAnsi="Tahoma" w:cs="Tahoma"/>
          <w:rtl/>
        </w:rPr>
        <w:t>הסבר</w:t>
      </w:r>
      <w:r w:rsidRPr="00295D04">
        <w:rPr>
          <w:rFonts w:ascii="Tahoma" w:eastAsia="Tahoma" w:hAnsi="Tahoma" w:cs="Tahoma"/>
          <w:szCs w:val="20"/>
        </w:rPr>
        <w:t>.</w:t>
      </w:r>
    </w:p>
    <w:p w:rsidR="00A610CC" w:rsidRPr="00D26019" w:rsidP="00D26019">
      <w:pPr>
        <w:spacing w:after="0" w:line="240" w:lineRule="auto"/>
        <w:rPr>
          <w:rFonts w:ascii="Tahoma" w:eastAsia="Tahoma" w:hAnsi="Tahoma" w:cs="Tahoma"/>
          <w:b/>
          <w:bCs/>
          <w:rtl/>
        </w:rPr>
      </w:pPr>
      <w:r w:rsidRPr="00D26019">
        <w:rPr>
          <w:rFonts w:ascii="Tahoma" w:eastAsia="Tahoma" w:hAnsi="Tahoma" w:cs="Tahoma"/>
          <w:b/>
          <w:bCs/>
          <w:rtl/>
        </w:rPr>
        <w:t>במסגרת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שירותי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הצבא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י </w:t>
      </w:r>
      <w:r w:rsidRPr="00D26019">
        <w:rPr>
          <w:rFonts w:ascii="Tahoma" w:eastAsia="Tahoma" w:hAnsi="Tahoma" w:cs="Tahoma"/>
          <w:b/>
          <w:bCs/>
          <w:rtl/>
        </w:rPr>
        <w:t>עברתי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מספר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קורסים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במחשבים</w:t>
      </w:r>
      <w:r w:rsidRPr="00D26019" w:rsidR="00D26019">
        <w:rPr>
          <w:rFonts w:ascii="Tahoma" w:eastAsia="Tahoma" w:hAnsi="Tahoma" w:cs="Tahoma" w:hint="cs"/>
          <w:b/>
          <w:bCs/>
          <w:rtl/>
        </w:rPr>
        <w:t xml:space="preserve"> </w:t>
      </w:r>
      <w:r w:rsidRPr="00D26019">
        <w:rPr>
          <w:rFonts w:ascii="Tahoma" w:eastAsia="Tahoma" w:hAnsi="Tahoma" w:cs="Tahoma"/>
          <w:b/>
          <w:bCs/>
          <w:rtl/>
        </w:rPr>
        <w:t>כגון</w:t>
      </w:r>
      <w:r w:rsidRPr="00D26019" w:rsidR="00295D04">
        <w:rPr>
          <w:rFonts w:ascii="Tahoma" w:eastAsia="Tahoma" w:hAnsi="Tahoma" w:cs="Tahoma"/>
          <w:b/>
          <w:bCs/>
          <w:szCs w:val="20"/>
        </w:rPr>
        <w:t>offic</w:t>
      </w:r>
      <w:r w:rsidRPr="00D26019" w:rsidR="00D26019">
        <w:rPr>
          <w:rFonts w:ascii="Tahoma" w:eastAsia="Tahoma" w:hAnsi="Tahoma" w:cs="Tahoma"/>
          <w:b/>
          <w:bCs/>
          <w:szCs w:val="20"/>
        </w:rPr>
        <w:t>e</w:t>
      </w:r>
      <w:r w:rsidRPr="00D26019">
        <w:rPr>
          <w:rFonts w:ascii="Tahoma" w:eastAsia="Tahoma" w:hAnsi="Tahoma" w:cs="Tahoma"/>
          <w:b/>
          <w:bCs/>
          <w:szCs w:val="20"/>
        </w:rPr>
        <w:t xml:space="preserve">  </w:t>
      </w:r>
      <w:r w:rsidRPr="00D26019" w:rsidR="00295D04">
        <w:rPr>
          <w:rFonts w:ascii="Tahoma" w:eastAsia="Tahoma" w:hAnsi="Tahoma" w:cs="Tahoma"/>
          <w:b/>
          <w:bCs/>
          <w:szCs w:val="20"/>
        </w:rPr>
        <w:t>:</w:t>
      </w:r>
      <w:r w:rsidRPr="00D26019">
        <w:rPr>
          <w:rFonts w:ascii="Tahoma" w:eastAsia="Tahoma" w:hAnsi="Tahoma" w:cs="Tahoma"/>
          <w:b/>
          <w:bCs/>
          <w:rtl/>
        </w:rPr>
        <w:t>מלא</w:t>
      </w:r>
      <w:r w:rsidRPr="00D26019">
        <w:rPr>
          <w:rFonts w:ascii="Tahoma" w:eastAsia="Tahoma" w:hAnsi="Tahoma" w:cs="Tahoma"/>
          <w:b/>
          <w:bCs/>
          <w:szCs w:val="20"/>
        </w:rPr>
        <w:t xml:space="preserve"> PHOTOSHOP, FLASH.</w:t>
      </w:r>
    </w:p>
    <w:p w:rsidR="00A610CC" w:rsidRPr="00295D04">
      <w:pPr>
        <w:spacing w:after="0" w:line="240" w:lineRule="auto"/>
        <w:rPr>
          <w:rFonts w:ascii="Tahoma" w:eastAsia="Tahoma" w:hAnsi="Tahoma" w:cs="Tahoma"/>
          <w:szCs w:val="20"/>
          <w:rtl/>
        </w:rPr>
      </w:pPr>
      <w:r w:rsidRPr="00295D04">
        <w:rPr>
          <w:rFonts w:ascii="Tahoma" w:eastAsia="Tahoma" w:hAnsi="Tahoma" w:cs="Tahoma"/>
          <w:szCs w:val="20"/>
        </w:rPr>
        <w:t>.</w:t>
      </w:r>
    </w:p>
    <w:p w:rsidR="000839D5" w:rsidRPr="00295D04">
      <w:pPr>
        <w:spacing w:after="0" w:line="240" w:lineRule="auto"/>
        <w:rPr>
          <w:rFonts w:ascii="Tahoma" w:eastAsia="Tahoma" w:hAnsi="Tahoma" w:cs="Tahoma"/>
          <w:sz w:val="24"/>
        </w:rPr>
      </w:pPr>
    </w:p>
    <w:p w:rsidR="00C70257" w:rsidP="00C70257">
      <w:pPr>
        <w:rPr>
          <w:rFonts w:ascii="Tahoma" w:eastAsia="Tahoma" w:hAnsi="Tahoma" w:cs="Tahoma"/>
        </w:rPr>
      </w:pPr>
      <w:r>
        <w:rPr>
          <w:rFonts w:ascii="Tahoma" w:eastAsia="Tahoma" w:hAnsi="Tahoma" w:cs="Tahoma" w:hint="cs"/>
          <w:b/>
          <w:bCs/>
          <w:u w:val="single"/>
          <w:rtl/>
        </w:rPr>
        <w:t xml:space="preserve">שפות: </w:t>
      </w:r>
      <w:r>
        <w:rPr>
          <w:rFonts w:ascii="Tahoma" w:eastAsia="Tahoma" w:hAnsi="Tahoma" w:cs="Tahoma" w:hint="cs"/>
          <w:rtl/>
        </w:rPr>
        <w:t>אנגלית שפת אם, ספרדית, עברית שפת אם.</w:t>
      </w:r>
    </w:p>
    <w:p w:rsidR="00C70257" w:rsidP="00C70257">
      <w:pPr>
        <w:rPr>
          <w:rFonts w:ascii="Tahoma" w:eastAsia="Tahoma" w:hAnsi="Tahoma" w:cs="Tahoma"/>
          <w:rtl/>
        </w:rPr>
      </w:pPr>
      <w:r>
        <w:rPr>
          <w:rFonts w:ascii="Tahoma" w:eastAsia="Tahoma" w:hAnsi="Tahoma" w:cs="Tahoma" w:hint="cs"/>
          <w:rtl/>
        </w:rPr>
        <w:t>זמן אותי לראיון, לא תתחרט.</w:t>
      </w:r>
    </w:p>
    <w:p w:rsidR="0055518B" w:rsidRPr="00C70257" w:rsidP="00C70257">
      <w:pPr>
        <w:rPr>
          <w:rFonts w:ascii="Tahoma" w:eastAsia="Tahoma" w:hAnsi="Tahoma" w:cs="Tahoma"/>
          <w:rtl/>
        </w:rPr>
      </w:pPr>
    </w:p>
    <w:sectPr w:rsidSect="00CA5F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5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B4"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224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7"/>
  <w:proofState w:spelling="clean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B4"/>
    <w:rsid w:val="0002464B"/>
    <w:rsid w:val="000839D5"/>
    <w:rsid w:val="000C7BAF"/>
    <w:rsid w:val="0011181D"/>
    <w:rsid w:val="00150594"/>
    <w:rsid w:val="00160487"/>
    <w:rsid w:val="0025339E"/>
    <w:rsid w:val="00295D04"/>
    <w:rsid w:val="0030614F"/>
    <w:rsid w:val="00395BEE"/>
    <w:rsid w:val="003E439F"/>
    <w:rsid w:val="00456182"/>
    <w:rsid w:val="004635B2"/>
    <w:rsid w:val="004D4608"/>
    <w:rsid w:val="00510C0E"/>
    <w:rsid w:val="0055518B"/>
    <w:rsid w:val="00560F5D"/>
    <w:rsid w:val="005A32BF"/>
    <w:rsid w:val="005B008C"/>
    <w:rsid w:val="00602806"/>
    <w:rsid w:val="00690551"/>
    <w:rsid w:val="00734E73"/>
    <w:rsid w:val="00840EAD"/>
    <w:rsid w:val="00852346"/>
    <w:rsid w:val="008E5FF8"/>
    <w:rsid w:val="009B7A80"/>
    <w:rsid w:val="00A17A46"/>
    <w:rsid w:val="00A278C7"/>
    <w:rsid w:val="00A610CC"/>
    <w:rsid w:val="00AA5FF5"/>
    <w:rsid w:val="00AB64C2"/>
    <w:rsid w:val="00B97301"/>
    <w:rsid w:val="00C70257"/>
    <w:rsid w:val="00C70C44"/>
    <w:rsid w:val="00CB73A4"/>
    <w:rsid w:val="00D26019"/>
    <w:rsid w:val="00DA6679"/>
    <w:rsid w:val="00E1455A"/>
    <w:rsid w:val="00EA5689"/>
    <w:rsid w:val="00EB1F6F"/>
    <w:rsid w:val="00F73262"/>
    <w:rsid w:val="00F86FB4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A68669-1E4E-4FAD-8E2D-61FCFF42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45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55A"/>
  </w:style>
  <w:style w:type="paragraph" w:styleId="Footer">
    <w:name w:val="footer"/>
    <w:basedOn w:val="Normal"/>
    <w:link w:val="FooterChar"/>
    <w:uiPriority w:val="99"/>
    <w:semiHidden/>
    <w:unhideWhenUsed/>
    <w:rsid w:val="00E145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C5B89-2436-4C03-B767-8ACEC07A15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רשף</dc:creator>
  <cp:lastModifiedBy>Guest User</cp:lastModifiedBy>
  <cp:revision>2</cp:revision>
  <cp:lastPrinted>2012-06-12T08:45:00Z</cp:lastPrinted>
  <dcterms:created xsi:type="dcterms:W3CDTF">2021-09-07T12:00:00Z</dcterms:created>
  <dcterms:modified xsi:type="dcterms:W3CDTF">2021-09-07T12:00:00Z</dcterms:modified>
</cp:coreProperties>
</file>