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27A80" w:rsidRPr="00C4171A" w:rsidP="0098410F" w14:paraId="0850FA5E" w14:textId="77777777">
      <w:pPr>
        <w:spacing w:after="0" w:line="276" w:lineRule="auto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C4171A">
        <w:rPr>
          <w:rFonts w:asciiTheme="minorBidi" w:hAnsiTheme="minorBidi"/>
          <w:b/>
          <w:bCs/>
          <w:sz w:val="20"/>
          <w:szCs w:val="20"/>
          <w:rtl/>
        </w:rPr>
        <w:t xml:space="preserve">מור </w:t>
      </w:r>
      <w:r w:rsidRPr="00C4171A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C4171A">
        <w:rPr>
          <w:rFonts w:asciiTheme="minorBidi" w:hAnsiTheme="minorBidi"/>
          <w:b/>
          <w:bCs/>
          <w:sz w:val="20"/>
          <w:szCs w:val="20"/>
          <w:rtl/>
        </w:rPr>
        <w:t>אסידון</w:t>
      </w:r>
    </w:p>
    <w:p w:rsidR="00C27A80" w:rsidRPr="00C4171A" w:rsidP="00C4171A" w14:paraId="25A1952F" w14:textId="19568343">
      <w:pPr>
        <w:pStyle w:val="a"/>
        <w:spacing w:line="276" w:lineRule="auto"/>
        <w:jc w:val="center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כתובת: </w:t>
      </w:r>
      <w:r w:rsidRPr="00C4171A" w:rsidR="003625F4">
        <w:rPr>
          <w:rFonts w:asciiTheme="minorBidi" w:hAnsiTheme="minorBidi" w:cstheme="minorBidi"/>
          <w:rtl/>
        </w:rPr>
        <w:t>צור יגאל</w:t>
      </w:r>
    </w:p>
    <w:p w:rsidR="00C27A80" w:rsidRPr="00C4171A" w:rsidP="0098410F" w14:paraId="42E4E5EB" w14:textId="77777777">
      <w:pPr>
        <w:pStyle w:val="a"/>
        <w:spacing w:line="276" w:lineRule="auto"/>
        <w:jc w:val="center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נגישות: </w:t>
      </w:r>
      <w:r w:rsidRPr="00C4171A" w:rsidR="000948A0">
        <w:rPr>
          <w:rFonts w:asciiTheme="minorBidi" w:hAnsiTheme="minorBidi" w:cstheme="minorBidi"/>
          <w:rtl/>
        </w:rPr>
        <w:t>בעלת רישיון נהיגה בתוקף ו</w:t>
      </w:r>
      <w:r w:rsidRPr="00C4171A">
        <w:rPr>
          <w:rFonts w:asciiTheme="minorBidi" w:hAnsiTheme="minorBidi" w:cstheme="minorBidi"/>
          <w:rtl/>
        </w:rPr>
        <w:t>בעלת רכב</w:t>
      </w:r>
    </w:p>
    <w:p w:rsidR="00C27A80" w:rsidRPr="00C4171A" w:rsidP="0098410F" w14:paraId="62554AE6" w14:textId="2C7481D8">
      <w:pPr>
        <w:pStyle w:val="a"/>
        <w:spacing w:line="276" w:lineRule="auto"/>
        <w:jc w:val="center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>טלפון: 054-6664435</w:t>
      </w:r>
    </w:p>
    <w:p w:rsidR="00C27A80" w:rsidP="0098410F" w14:paraId="7D275449" w14:textId="1E14D91C">
      <w:pPr>
        <w:pStyle w:val="a"/>
        <w:spacing w:line="276" w:lineRule="auto"/>
        <w:jc w:val="center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דוא"ל: </w:t>
      </w:r>
      <w:r>
        <w:fldChar w:fldCharType="begin"/>
      </w:r>
      <w:r>
        <w:instrText xml:space="preserve"> HYPERLINK "mailto:moorasidon@gmail.com" </w:instrText>
      </w:r>
      <w:r>
        <w:fldChar w:fldCharType="separate"/>
      </w:r>
      <w:r w:rsidRPr="00490430" w:rsidR="00C4171A">
        <w:rPr>
          <w:rStyle w:val="Hyperlink"/>
          <w:rFonts w:asciiTheme="minorBidi" w:hAnsiTheme="minorBidi" w:cstheme="minorBidi" w:hint="cs"/>
        </w:rPr>
        <w:t>moorasidon@gmail.com</w:t>
      </w:r>
      <w:r>
        <w:fldChar w:fldCharType="end"/>
      </w:r>
    </w:p>
    <w:p w:rsidR="00C4171A" w:rsidP="00C4171A" w14:paraId="2858CFBC" w14:textId="5897FD2D">
      <w:pPr>
        <w:pStyle w:val="-"/>
        <w:spacing w:before="120" w:after="0" w:line="276" w:lineRule="auto"/>
        <w:jc w:val="center"/>
        <w:rPr>
          <w:rFonts w:asciiTheme="minorBidi" w:hAnsiTheme="minorBidi"/>
          <w:rtl/>
        </w:rPr>
      </w:pPr>
      <w:r w:rsidRPr="00C4171A">
        <w:rPr>
          <w:rFonts w:asciiTheme="minorBidi" w:hAnsiTheme="minorBidi" w:cstheme="minorBidi"/>
          <w:b w:val="0"/>
          <w:bCs w:val="0"/>
          <w:color w:val="auto"/>
        </w:rPr>
        <w:t>Linkedin</w:t>
      </w:r>
      <w:r>
        <w:rPr>
          <w:rFonts w:asciiTheme="minorBidi" w:hAnsiTheme="minorBidi" w:cstheme="minorBidi" w:hint="cs"/>
          <w:rtl/>
        </w:rPr>
        <w:t xml:space="preserve">: </w:t>
      </w:r>
      <w:r>
        <w:fldChar w:fldCharType="begin"/>
      </w:r>
      <w:r>
        <w:instrText xml:space="preserve"> HYPERLINK "https://www.linkedin.com/in/mor-asidon-a8608184/" </w:instrText>
      </w:r>
      <w:r>
        <w:fldChar w:fldCharType="separate"/>
      </w:r>
      <w:r w:rsidRPr="00490430">
        <w:rPr>
          <w:rStyle w:val="Hyperlink"/>
          <w:rFonts w:asciiTheme="minorBidi" w:hAnsiTheme="minorBidi" w:cstheme="minorBidi"/>
        </w:rPr>
        <w:t>https://www.linkedin.com/in/mor-asidon-a8608184</w:t>
      </w:r>
      <w:r w:rsidRPr="00490430">
        <w:rPr>
          <w:rStyle w:val="Hyperlink"/>
          <w:rFonts w:asciiTheme="minorBidi" w:hAnsiTheme="minorBidi"/>
          <w:rtl/>
        </w:rPr>
        <w:t>/</w:t>
      </w:r>
      <w:r>
        <w:fldChar w:fldCharType="end"/>
      </w:r>
    </w:p>
    <w:p w:rsidR="00C4171A" w:rsidP="00C4171A" w14:paraId="7B75CC17" w14:textId="712392E7">
      <w:pPr>
        <w:pStyle w:val="-"/>
        <w:spacing w:before="120" w:after="0" w:line="276" w:lineRule="auto"/>
        <w:rPr>
          <w:rFonts w:asciiTheme="minorBidi" w:hAnsiTheme="minorBidi" w:cstheme="minorBidi"/>
          <w:color w:val="02117C"/>
          <w:rtl/>
        </w:rPr>
      </w:pPr>
      <w:r>
        <w:rPr>
          <w:rFonts w:asciiTheme="minorBidi" w:hAnsiTheme="minorBidi" w:cstheme="minorBidi" w:hint="cs"/>
          <w:color w:val="02117C"/>
          <w:rtl/>
        </w:rPr>
        <w:t>תמצית:</w:t>
      </w:r>
    </w:p>
    <w:p w:rsidR="00FD341D" w:rsidRPr="00FD341D" w:rsidP="00FD341D" w14:paraId="08DB3B27" w14:textId="720A6362">
      <w:pPr>
        <w:pStyle w:val="-"/>
        <w:spacing w:before="120" w:after="0" w:line="276" w:lineRule="auto"/>
        <w:rPr>
          <w:rFonts w:asciiTheme="minorBidi" w:hAnsiTheme="minorBidi"/>
          <w:b w:val="0"/>
          <w:bCs w:val="0"/>
          <w:color w:val="auto"/>
          <w:rtl/>
        </w:rPr>
      </w:pPr>
      <w:r w:rsidRPr="00FD341D">
        <w:rPr>
          <w:rFonts w:asciiTheme="minorBidi" w:hAnsiTheme="minorBidi"/>
          <w:b w:val="0"/>
          <w:bCs w:val="0"/>
          <w:color w:val="auto"/>
          <w:rtl/>
        </w:rPr>
        <w:t>בוגרת תואר ראשון (</w:t>
      </w:r>
      <w:r w:rsidRPr="00FD341D">
        <w:rPr>
          <w:rFonts w:asciiTheme="minorBidi" w:hAnsiTheme="minorBidi" w:cstheme="minorBidi"/>
          <w:b w:val="0"/>
          <w:bCs w:val="0"/>
          <w:color w:val="auto"/>
        </w:rPr>
        <w:t>B.Sc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>)</w:t>
      </w: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 במדעי הכימיה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>,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 xml:space="preserve"> הנדסאית ביו-רפואה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 xml:space="preserve"> באוניברסיטת אריאל.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 xml:space="preserve"> </w:t>
      </w:r>
      <w:r w:rsidRPr="00FD341D">
        <w:rPr>
          <w:rFonts w:asciiTheme="minorBidi" w:hAnsiTheme="minorBidi"/>
          <w:b w:val="0"/>
          <w:bCs w:val="0"/>
          <w:color w:val="auto"/>
          <w:rtl/>
        </w:rPr>
        <w:t>בשנים האחרונות צברתי ניסיון, ידע מקיף ומעמיק ומיומנויות בתחום המדעים הן במסגרת לימודיי</w:t>
      </w:r>
      <w:r w:rsidRPr="00FD341D">
        <w:rPr>
          <w:rFonts w:asciiTheme="minorBidi" w:hAnsiTheme="minorBidi" w:cstheme="minorBidi" w:hint="cs"/>
          <w:b w:val="0"/>
          <w:bCs w:val="0"/>
          <w:color w:val="auto"/>
          <w:rtl/>
        </w:rPr>
        <w:t xml:space="preserve"> </w:t>
      </w: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כהנדסאית, במסגרת פרויקט הגמר והן במסגרת היותי עובדת אבטחת איכות </w:t>
      </w:r>
      <w:r w:rsidRPr="00FD341D">
        <w:rPr>
          <w:rFonts w:asciiTheme="minorBidi" w:hAnsiTheme="minorBidi" w:cstheme="minorBidi"/>
          <w:b w:val="0"/>
          <w:bCs w:val="0"/>
          <w:color w:val="auto"/>
        </w:rPr>
        <w:t>QC</w:t>
      </w: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 ו </w:t>
      </w:r>
      <w:r w:rsidRPr="00FD341D">
        <w:rPr>
          <w:rFonts w:asciiTheme="minorBidi" w:hAnsiTheme="minorBidi" w:cstheme="minorBidi"/>
          <w:b w:val="0"/>
          <w:bCs w:val="0"/>
          <w:color w:val="auto"/>
        </w:rPr>
        <w:t>QA</w:t>
      </w: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 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>בתעשיי</w:t>
      </w:r>
      <w:r w:rsidRPr="00FD341D">
        <w:rPr>
          <w:rFonts w:asciiTheme="minorBidi" w:hAnsiTheme="minorBidi" w:hint="eastAsia"/>
          <w:b w:val="0"/>
          <w:bCs w:val="0"/>
          <w:color w:val="auto"/>
          <w:rtl/>
        </w:rPr>
        <w:t>ה</w:t>
      </w:r>
      <w:r w:rsidRPr="00FD341D">
        <w:rPr>
          <w:rFonts w:asciiTheme="minorBidi" w:hAnsiTheme="minorBidi"/>
          <w:b w:val="0"/>
          <w:bCs w:val="0"/>
          <w:color w:val="auto"/>
          <w:rtl/>
        </w:rPr>
        <w:t>.</w:t>
      </w:r>
    </w:p>
    <w:p w:rsidR="00FD341D" w:rsidRPr="00FD341D" w:rsidP="00FD341D" w14:paraId="18EDFE6C" w14:textId="5455E3B8">
      <w:pPr>
        <w:pStyle w:val="-"/>
        <w:spacing w:before="120" w:after="0" w:line="276" w:lineRule="auto"/>
        <w:rPr>
          <w:rFonts w:asciiTheme="minorBidi" w:hAnsiTheme="minorBidi"/>
          <w:b w:val="0"/>
          <w:bCs w:val="0"/>
          <w:color w:val="auto"/>
          <w:rtl/>
        </w:rPr>
      </w:pP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 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>בעלת יחסי אנוש טובים, יכולת עבודה בצוות ולבד, אחראית ובעלת יכולת ארגונית גבוהה. מתייחסת לכל תפקיד באשר הוא, אשר כל תפקיד מלווה בהשקעה מתוך רצון ללמוד, להתקדם ולצמוח.</w:t>
      </w:r>
    </w:p>
    <w:p w:rsidR="00FD341D" w:rsidRPr="00FD341D" w:rsidP="00FD341D" w14:paraId="56F08845" w14:textId="63BC11B8">
      <w:pPr>
        <w:pStyle w:val="-"/>
        <w:spacing w:before="120" w:after="0" w:line="276" w:lineRule="auto"/>
        <w:rPr>
          <w:rFonts w:asciiTheme="minorBidi" w:hAnsiTheme="minorBidi"/>
          <w:b w:val="0"/>
          <w:bCs w:val="0"/>
          <w:color w:val="auto"/>
          <w:rtl/>
        </w:rPr>
      </w:pPr>
      <w:r w:rsidRPr="00FD341D">
        <w:rPr>
          <w:rFonts w:asciiTheme="minorBidi" w:hAnsiTheme="minorBidi" w:hint="cs"/>
          <w:b w:val="0"/>
          <w:bCs w:val="0"/>
          <w:color w:val="auto"/>
          <w:rtl/>
        </w:rPr>
        <w:t>מחפשת את האתגר הבא בתחום הכימיה.</w:t>
      </w:r>
    </w:p>
    <w:p w:rsidR="00C27A80" w:rsidP="0098410F" w14:paraId="29F1CB1F" w14:textId="7CBE49FE">
      <w:pPr>
        <w:pStyle w:val="-"/>
        <w:spacing w:before="120"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ניסיון תעסוקתי</w:t>
      </w:r>
    </w:p>
    <w:p w:rsidR="007B09F4" w:rsidRPr="007B09F4" w:rsidP="007B09F4" w14:paraId="5AF9E38E" w14:textId="51E5403B">
      <w:pPr>
        <w:pStyle w:val="-"/>
        <w:spacing w:before="120" w:after="0" w:line="276" w:lineRule="auto"/>
        <w:rPr>
          <w:rFonts w:asciiTheme="minorBidi" w:hAnsiTheme="minorBidi" w:cstheme="minorBidi"/>
          <w:b w:val="0"/>
          <w:bCs w:val="0"/>
          <w:color w:val="auto"/>
          <w:rtl/>
        </w:rPr>
      </w:pPr>
      <w:r>
        <w:rPr>
          <w:rFonts w:asciiTheme="minorBidi" w:hAnsiTheme="minorBidi" w:cstheme="minorBidi" w:hint="cs"/>
          <w:b w:val="0"/>
          <w:bCs w:val="0"/>
          <w:color w:val="auto"/>
          <w:rtl/>
        </w:rPr>
        <w:t xml:space="preserve">2021- עד היום </w:t>
      </w:r>
      <w:r w:rsidRPr="00884F12">
        <w:rPr>
          <w:rFonts w:asciiTheme="minorBidi" w:hAnsiTheme="minorBidi" w:cstheme="minorBidi"/>
          <w:b w:val="0"/>
          <w:bCs w:val="0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–</w:t>
      </w:r>
      <w:r w:rsidRPr="00884F12">
        <w:rPr>
          <w:rFonts w:asciiTheme="minorBidi" w:hAnsiTheme="minorBidi" w:cstheme="minorBidi" w:hint="cs"/>
          <w:b w:val="0"/>
          <w:bCs w:val="0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884F12">
        <w:rPr>
          <w:rFonts w:asciiTheme="minorBidi" w:hAnsiTheme="minorBidi" w:cstheme="minorBidi" w:hint="cs"/>
          <w:b w:val="0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מפקחת בקרת איכות</w:t>
      </w:r>
      <w:r>
        <w:rPr>
          <w:rFonts w:asciiTheme="minorBidi" w:hAnsiTheme="minorBidi" w:cstheme="minorBidi" w:hint="cs"/>
          <w:color w:val="auto"/>
          <w:rtl/>
        </w:rPr>
        <w:t xml:space="preserve">, </w:t>
      </w:r>
      <w:r>
        <w:rPr>
          <w:rFonts w:asciiTheme="minorBidi" w:hAnsiTheme="minorBidi" w:cstheme="minorBidi" w:hint="cs"/>
          <w:b w:val="0"/>
          <w:bCs w:val="0"/>
          <w:color w:val="auto"/>
          <w:rtl/>
        </w:rPr>
        <w:t>אלרגן.</w:t>
      </w:r>
    </w:p>
    <w:p w:rsidR="007B09F4" w:rsidP="007B09F4" w14:paraId="3F9BAA68" w14:textId="60858140">
      <w:pPr>
        <w:pStyle w:val="a1"/>
        <w:numPr>
          <w:ilvl w:val="0"/>
          <w:numId w:val="6"/>
        </w:numPr>
        <w:spacing w:line="276" w:lineRule="auto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>ניסויים ובדיקות כימיות, כתיבה ותיקון דוחות מעבדה תוך כדי עבוד</w:t>
      </w:r>
      <w:r>
        <w:rPr>
          <w:rFonts w:asciiTheme="minorBidi" w:hAnsiTheme="minorBidi" w:cstheme="minorBidi" w:hint="cs"/>
          <w:rtl/>
        </w:rPr>
        <w:t>ה לפי פרוטוקולים</w:t>
      </w:r>
      <w:r w:rsidRPr="00C4171A">
        <w:rPr>
          <w:rFonts w:asciiTheme="minorBidi" w:hAnsiTheme="minorBidi" w:cstheme="minorBidi"/>
          <w:rtl/>
        </w:rPr>
        <w:t xml:space="preserve">. </w:t>
      </w:r>
    </w:p>
    <w:p w:rsidR="007B09F4" w:rsidRPr="00C4171A" w:rsidP="007B09F4" w14:paraId="61E6B92D" w14:textId="7C999C46">
      <w:pPr>
        <w:pStyle w:val="a1"/>
        <w:numPr>
          <w:ilvl w:val="0"/>
          <w:numId w:val="6"/>
        </w:numPr>
        <w:spacing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עבודה מעבדתית בתנאי </w:t>
      </w:r>
      <w:r w:rsidR="00884F12">
        <w:rPr>
          <w:rFonts w:asciiTheme="minorBidi" w:hAnsiTheme="minorBidi" w:cstheme="minorBidi"/>
        </w:rPr>
        <w:t xml:space="preserve"> </w:t>
      </w:r>
      <w:r w:rsidRPr="00C4171A">
        <w:rPr>
          <w:rFonts w:asciiTheme="minorBidi" w:hAnsiTheme="minorBidi" w:cstheme="minorBidi"/>
        </w:rPr>
        <w:t>GMP</w:t>
      </w:r>
      <w:r w:rsidR="00884F12">
        <w:rPr>
          <w:rFonts w:asciiTheme="minorBidi" w:hAnsiTheme="minorBidi" w:cstheme="minorBidi" w:hint="cs"/>
          <w:rtl/>
        </w:rPr>
        <w:t xml:space="preserve">ו </w:t>
      </w:r>
      <w:r>
        <w:rPr>
          <w:rFonts w:asciiTheme="minorBidi" w:hAnsiTheme="minorBidi" w:cstheme="minorBidi"/>
        </w:rPr>
        <w:t xml:space="preserve"> ISO</w:t>
      </w:r>
      <w:r w:rsidRPr="00C4171A">
        <w:rPr>
          <w:rFonts w:asciiTheme="minorBidi" w:hAnsiTheme="minorBidi" w:cstheme="minorBidi"/>
          <w:rtl/>
        </w:rPr>
        <w:t>.</w:t>
      </w:r>
    </w:p>
    <w:p w:rsidR="007B09F4" w:rsidRPr="00884F12" w:rsidP="00884F12" w14:paraId="49ADDB3D" w14:textId="144A49AB">
      <w:pPr>
        <w:pStyle w:val="a1"/>
        <w:numPr>
          <w:ilvl w:val="0"/>
          <w:numId w:val="6"/>
        </w:numPr>
        <w:spacing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>עבודה אדמיניסטרטיבית</w:t>
      </w:r>
      <w:r>
        <w:rPr>
          <w:rFonts w:asciiTheme="minorBidi" w:hAnsiTheme="minorBidi" w:cstheme="minorBidi" w:hint="cs"/>
          <w:rtl/>
        </w:rPr>
        <w:t xml:space="preserve">, </w:t>
      </w:r>
      <w:r w:rsidRPr="00884F12">
        <w:rPr>
          <w:rFonts w:asciiTheme="minorBidi" w:hAnsiTheme="minorBidi" w:cstheme="minorBidi"/>
          <w:rtl/>
        </w:rPr>
        <w:t xml:space="preserve">עבודת מעקב </w:t>
      </w:r>
      <w:r>
        <w:rPr>
          <w:rFonts w:asciiTheme="minorBidi" w:hAnsiTheme="minorBidi" w:cstheme="minorBidi" w:hint="cs"/>
          <w:rtl/>
        </w:rPr>
        <w:t>ושחרור</w:t>
      </w:r>
      <w:r w:rsidRPr="00884F12">
        <w:rPr>
          <w:rFonts w:asciiTheme="minorBidi" w:hAnsiTheme="minorBidi" w:cstheme="minorBidi"/>
          <w:rtl/>
        </w:rPr>
        <w:t xml:space="preserve"> באמצעות תכנת </w:t>
      </w:r>
      <w:r w:rsidR="00B0424C">
        <w:rPr>
          <w:rFonts w:asciiTheme="minorBidi" w:hAnsiTheme="minorBidi" w:cstheme="minorBidi"/>
        </w:rPr>
        <w:t>View</w:t>
      </w:r>
      <w:r w:rsidRPr="00884F12">
        <w:rPr>
          <w:rFonts w:asciiTheme="minorBidi" w:hAnsiTheme="minorBidi" w:cstheme="minorBidi"/>
          <w:rtl/>
        </w:rPr>
        <w:t>,</w:t>
      </w:r>
      <w:r>
        <w:rPr>
          <w:rFonts w:asciiTheme="minorBidi" w:hAnsiTheme="minorBidi" w:cstheme="minorBidi" w:hint="cs"/>
          <w:rtl/>
        </w:rPr>
        <w:t xml:space="preserve"> </w:t>
      </w:r>
      <w:r w:rsidRPr="00C4171A">
        <w:rPr>
          <w:rFonts w:asciiTheme="minorBidi" w:hAnsiTheme="minorBidi" w:cstheme="minorBidi"/>
          <w:rtl/>
        </w:rPr>
        <w:t>מעקב והזמנה של מלאי</w:t>
      </w:r>
      <w:r>
        <w:rPr>
          <w:rFonts w:asciiTheme="minorBidi" w:hAnsiTheme="minorBidi" w:cstheme="minorBidi" w:hint="cs"/>
          <w:rtl/>
        </w:rPr>
        <w:t xml:space="preserve"> ציוד,</w:t>
      </w:r>
      <w:r w:rsidRPr="00C4171A">
        <w:rPr>
          <w:rFonts w:asciiTheme="minorBidi" w:hAnsiTheme="minorBidi" w:cstheme="minorBidi"/>
          <w:rtl/>
        </w:rPr>
        <w:t xml:space="preserve"> </w:t>
      </w:r>
      <w:r w:rsidRPr="00C4171A">
        <w:rPr>
          <w:rFonts w:asciiTheme="minorBidi" w:hAnsiTheme="minorBidi" w:cstheme="minorBidi"/>
          <w:rtl/>
        </w:rPr>
        <w:t>ריאגנטים</w:t>
      </w:r>
      <w:r w:rsidRPr="00C4171A">
        <w:rPr>
          <w:rFonts w:asciiTheme="minorBidi" w:hAnsiTheme="minorBidi" w:cstheme="minorBidi"/>
          <w:rtl/>
        </w:rPr>
        <w:t xml:space="preserve"> וכד'</w:t>
      </w:r>
    </w:p>
    <w:p w:rsidR="00CC13B6" w:rsidRPr="00C4171A" w:rsidP="004E4E38" w14:paraId="3C0A2F44" w14:textId="1E57787E">
      <w:pPr>
        <w:pStyle w:val="a0"/>
        <w:spacing w:before="240" w:after="0"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>2017-2019</w:t>
      </w:r>
      <w:r w:rsidRPr="00C4171A">
        <w:rPr>
          <w:rFonts w:asciiTheme="minorBidi" w:hAnsiTheme="minorBidi" w:cstheme="minorBidi"/>
          <w:rtl/>
        </w:rPr>
        <w:t xml:space="preserve"> – </w:t>
      </w:r>
      <w:r w:rsidRPr="00884F12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עובדת אבטחת איכות</w:t>
      </w:r>
      <w:r w:rsidRPr="00884F12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בתפקידי</w:t>
      </w:r>
      <w:r w:rsidRPr="00884F12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884F12">
        <w:rPr>
          <w:rFonts w:asciiTheme="minorBidi" w:hAnsiTheme="minorBidi" w:cstheme="minorBid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QA</w:t>
      </w:r>
      <w:r w:rsidRPr="00884F12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ו</w:t>
      </w:r>
      <w:r w:rsidRPr="00884F12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884F12">
        <w:rPr>
          <w:rFonts w:asciiTheme="minorBidi" w:hAnsiTheme="minorBidi" w:cstheme="minorBid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QC</w:t>
      </w:r>
      <w:r w:rsidRPr="00C4171A">
        <w:rPr>
          <w:rFonts w:asciiTheme="minorBidi" w:hAnsiTheme="minorBidi" w:cstheme="minorBidi"/>
          <w:b/>
          <w:bCs/>
          <w:rtl/>
        </w:rPr>
        <w:t>,</w:t>
      </w:r>
      <w:r w:rsidRPr="00C4171A">
        <w:rPr>
          <w:rFonts w:asciiTheme="minorBidi" w:hAnsiTheme="minorBidi" w:cstheme="minorBidi"/>
          <w:rtl/>
        </w:rPr>
        <w:t xml:space="preserve"> </w:t>
      </w:r>
      <w:r w:rsidRPr="00C4171A">
        <w:rPr>
          <w:rFonts w:asciiTheme="minorBidi" w:hAnsiTheme="minorBidi" w:cstheme="minorBidi"/>
          <w:rtl/>
        </w:rPr>
        <w:t>אומריקס</w:t>
      </w:r>
      <w:r w:rsidRPr="00C4171A" w:rsidR="004E4E38">
        <w:rPr>
          <w:rFonts w:asciiTheme="minorBidi" w:hAnsiTheme="minorBidi" w:cstheme="minorBidi"/>
          <w:b/>
          <w:bCs/>
          <w:rtl/>
        </w:rPr>
        <w:t xml:space="preserve">, </w:t>
      </w:r>
      <w:r w:rsidRPr="00C4171A" w:rsidR="004E4E38">
        <w:rPr>
          <w:rFonts w:asciiTheme="minorBidi" w:hAnsiTheme="minorBidi" w:cstheme="minorBidi"/>
          <w:rtl/>
        </w:rPr>
        <w:t>חברה ביוטכנולוגית המתמחה בפיתוח, ייצור ושיווק מוצרים ביוטכנולוגיים מתקדמים מפלסמה אנושית.</w:t>
      </w:r>
    </w:p>
    <w:p w:rsidR="000D0F07" w:rsidRPr="00C4171A" w:rsidP="00E4537B" w14:paraId="642918D3" w14:textId="73375C96">
      <w:pPr>
        <w:pStyle w:val="a1"/>
        <w:spacing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>ניסויים</w:t>
      </w:r>
      <w:r w:rsidRPr="00C4171A" w:rsidR="00E4537B">
        <w:rPr>
          <w:rFonts w:asciiTheme="minorBidi" w:hAnsiTheme="minorBidi" w:cstheme="minorBidi"/>
          <w:rtl/>
        </w:rPr>
        <w:t xml:space="preserve"> ובדיקות כימיות</w:t>
      </w:r>
      <w:r w:rsidRPr="00C4171A">
        <w:rPr>
          <w:rFonts w:asciiTheme="minorBidi" w:hAnsiTheme="minorBidi" w:cstheme="minorBidi"/>
          <w:rtl/>
        </w:rPr>
        <w:t>,</w:t>
      </w:r>
      <w:r w:rsidRPr="00C4171A" w:rsidR="00E4537B">
        <w:rPr>
          <w:rFonts w:asciiTheme="minorBidi" w:hAnsiTheme="minorBidi" w:cstheme="minorBidi"/>
          <w:rtl/>
        </w:rPr>
        <w:t xml:space="preserve"> כתיבה ותיקון דוחות מעבדה תוך כדי עבודת צוות.</w:t>
      </w:r>
      <w:r w:rsidRPr="00C4171A">
        <w:rPr>
          <w:rFonts w:asciiTheme="minorBidi" w:hAnsiTheme="minorBidi" w:cstheme="minorBidi"/>
          <w:rtl/>
        </w:rPr>
        <w:t xml:space="preserve"> </w:t>
      </w:r>
    </w:p>
    <w:p w:rsidR="0098410F" w:rsidRPr="00C4171A" w:rsidP="0098410F" w14:paraId="3EE3C8A2" w14:textId="06EF5F9D">
      <w:pPr>
        <w:pStyle w:val="a1"/>
        <w:spacing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עבודת מעקב ותכנון באמצעות תכנת </w:t>
      </w:r>
      <w:r w:rsidRPr="00C4171A">
        <w:rPr>
          <w:rFonts w:asciiTheme="minorBidi" w:hAnsiTheme="minorBidi" w:cstheme="minorBidi"/>
        </w:rPr>
        <w:t>Priority</w:t>
      </w:r>
      <w:r w:rsidRPr="00C4171A">
        <w:rPr>
          <w:rFonts w:asciiTheme="minorBidi" w:hAnsiTheme="minorBidi" w:cstheme="minorBidi"/>
          <w:rtl/>
        </w:rPr>
        <w:t>, כתיבה ותיקון פרוטוקולים.</w:t>
      </w:r>
    </w:p>
    <w:p w:rsidR="0098410F" w:rsidRPr="00C4171A" w:rsidP="00371268" w14:paraId="20A84ADF" w14:textId="48F7E99F">
      <w:pPr>
        <w:pStyle w:val="a1"/>
        <w:spacing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עבודה </w:t>
      </w:r>
      <w:r w:rsidRPr="00C4171A" w:rsidR="00371268">
        <w:rPr>
          <w:rFonts w:asciiTheme="minorBidi" w:hAnsiTheme="minorBidi" w:cstheme="minorBidi"/>
          <w:rtl/>
        </w:rPr>
        <w:t>מעבדתית בתנאי קור</w:t>
      </w:r>
      <w:r w:rsidRPr="00C4171A" w:rsidR="00E4537B">
        <w:rPr>
          <w:rFonts w:asciiTheme="minorBidi" w:hAnsiTheme="minorBidi" w:cstheme="minorBidi"/>
          <w:rtl/>
        </w:rPr>
        <w:t xml:space="preserve">, עבודה בתנאי </w:t>
      </w:r>
      <w:r w:rsidRPr="00C4171A" w:rsidR="00E4537B">
        <w:rPr>
          <w:rFonts w:asciiTheme="minorBidi" w:hAnsiTheme="minorBidi" w:cstheme="minorBidi"/>
        </w:rPr>
        <w:t>GMP</w:t>
      </w:r>
      <w:r w:rsidRPr="00C4171A" w:rsidR="00E4537B">
        <w:rPr>
          <w:rFonts w:asciiTheme="minorBidi" w:hAnsiTheme="minorBidi" w:cstheme="minorBidi"/>
          <w:rtl/>
        </w:rPr>
        <w:t>.</w:t>
      </w:r>
    </w:p>
    <w:p w:rsidR="00CC13B6" w:rsidRPr="00C4171A" w:rsidP="00AA583B" w14:paraId="16A89AF0" w14:textId="3E551C64">
      <w:pPr>
        <w:pStyle w:val="a1"/>
        <w:spacing w:line="276" w:lineRule="auto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>עבודה</w:t>
      </w:r>
      <w:r w:rsidRPr="00C4171A">
        <w:rPr>
          <w:rFonts w:asciiTheme="minorBidi" w:hAnsiTheme="minorBidi" w:cstheme="minorBidi"/>
          <w:rtl/>
        </w:rPr>
        <w:t xml:space="preserve"> אדמיניסטרטיבית ופרויקטים </w:t>
      </w:r>
      <w:r w:rsidRPr="00C4171A">
        <w:rPr>
          <w:rFonts w:asciiTheme="minorBidi" w:hAnsiTheme="minorBidi" w:cstheme="minorBidi"/>
          <w:rtl/>
        </w:rPr>
        <w:t xml:space="preserve">מזדמנים נוספים </w:t>
      </w:r>
      <w:r w:rsidRPr="00C4171A">
        <w:rPr>
          <w:rFonts w:asciiTheme="minorBidi" w:hAnsiTheme="minorBidi" w:cstheme="minorBidi"/>
          <w:rtl/>
        </w:rPr>
        <w:t>על פי צרכי החברה</w:t>
      </w:r>
      <w:r w:rsidRPr="00C4171A" w:rsidR="00E4537B">
        <w:rPr>
          <w:rFonts w:asciiTheme="minorBidi" w:hAnsiTheme="minorBidi" w:cstheme="minorBidi"/>
          <w:rtl/>
        </w:rPr>
        <w:t xml:space="preserve"> כגון דיווח ומעקב רפואי אחר תורמים פוטנציאלים, הקמת ארכיון דיגיטלי</w:t>
      </w:r>
      <w:r w:rsidRPr="00C4171A" w:rsidR="0060162C">
        <w:rPr>
          <w:rFonts w:asciiTheme="minorBidi" w:hAnsiTheme="minorBidi" w:cstheme="minorBidi"/>
          <w:rtl/>
        </w:rPr>
        <w:t xml:space="preserve">, מעקב והזמנה של </w:t>
      </w:r>
      <w:r w:rsidRPr="00C4171A" w:rsidR="00F876FE">
        <w:rPr>
          <w:rFonts w:asciiTheme="minorBidi" w:hAnsiTheme="minorBidi" w:cstheme="minorBidi"/>
          <w:rtl/>
        </w:rPr>
        <w:t xml:space="preserve">מלאי </w:t>
      </w:r>
      <w:r w:rsidRPr="00C4171A" w:rsidR="0060162C">
        <w:rPr>
          <w:rFonts w:asciiTheme="minorBidi" w:hAnsiTheme="minorBidi" w:cstheme="minorBidi"/>
          <w:rtl/>
        </w:rPr>
        <w:t>ריאגנטים</w:t>
      </w:r>
      <w:r w:rsidRPr="00C4171A" w:rsidR="00AA583B">
        <w:rPr>
          <w:rFonts w:asciiTheme="minorBidi" w:hAnsiTheme="minorBidi" w:cstheme="minorBidi"/>
          <w:rtl/>
        </w:rPr>
        <w:t xml:space="preserve"> וכד'.</w:t>
      </w:r>
    </w:p>
    <w:p w:rsidR="00C27A80" w:rsidRPr="00C4171A" w:rsidP="0098410F" w14:paraId="374D357E" w14:textId="77777777">
      <w:pPr>
        <w:pStyle w:val="a0"/>
        <w:spacing w:before="240" w:after="0" w:line="276" w:lineRule="auto"/>
        <w:rPr>
          <w:rFonts w:asciiTheme="minorBidi" w:hAnsiTheme="minorBidi" w:cstheme="minorBidi"/>
          <w:b/>
          <w:bCs/>
          <w:rtl/>
        </w:rPr>
      </w:pPr>
      <w:r w:rsidRPr="00C4171A">
        <w:rPr>
          <w:rFonts w:asciiTheme="minorBidi" w:hAnsiTheme="minorBidi" w:cstheme="minorBidi"/>
          <w:rtl/>
        </w:rPr>
        <w:t xml:space="preserve">2012 – 2013 – </w:t>
      </w:r>
      <w:r w:rsidRPr="00884F12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מזכירה בכירה/ מנהלת משרד</w:t>
      </w:r>
      <w:r w:rsidRPr="00C4171A">
        <w:rPr>
          <w:rFonts w:asciiTheme="minorBidi" w:hAnsiTheme="minorBidi" w:cstheme="minorBidi"/>
          <w:rtl/>
        </w:rPr>
        <w:t>, בית ספר למוזיקה</w:t>
      </w:r>
    </w:p>
    <w:p w:rsidR="0098410F" w:rsidRPr="00C4171A" w:rsidP="0098410F" w14:paraId="0C309613" w14:textId="702DA69D">
      <w:pPr>
        <w:pStyle w:val="a1"/>
        <w:numPr>
          <w:ilvl w:val="0"/>
          <w:numId w:val="5"/>
        </w:numPr>
        <w:spacing w:line="276" w:lineRule="auto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>ניהול ותפעול שוטף של המשרד,</w:t>
      </w:r>
      <w:r w:rsidRPr="00C4171A" w:rsidR="00C27A80">
        <w:rPr>
          <w:rFonts w:asciiTheme="minorBidi" w:hAnsiTheme="minorBidi" w:cstheme="minorBidi"/>
          <w:rtl/>
        </w:rPr>
        <w:t xml:space="preserve"> ניהול יומן אישי</w:t>
      </w:r>
      <w:r w:rsidRPr="00C4171A" w:rsidR="00B66147">
        <w:rPr>
          <w:rFonts w:asciiTheme="minorBidi" w:hAnsiTheme="minorBidi" w:cstheme="minorBidi"/>
          <w:rtl/>
        </w:rPr>
        <w:t xml:space="preserve"> של מנהל ומורי בית הספר, </w:t>
      </w:r>
      <w:r w:rsidRPr="00C4171A">
        <w:rPr>
          <w:rFonts w:asciiTheme="minorBidi" w:hAnsiTheme="minorBidi" w:cstheme="minorBidi"/>
          <w:rtl/>
        </w:rPr>
        <w:t>עבודה תחת לחץ ומגבלות תקציב.</w:t>
      </w:r>
    </w:p>
    <w:p w:rsidR="0098410F" w:rsidRPr="00C4171A" w:rsidP="0098410F" w14:paraId="1CBA16E4" w14:textId="77777777">
      <w:pPr>
        <w:pStyle w:val="a1"/>
        <w:numPr>
          <w:ilvl w:val="0"/>
          <w:numId w:val="5"/>
        </w:numPr>
        <w:spacing w:line="276" w:lineRule="auto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תמיכה וסיוע למחלקת הכספים </w:t>
      </w:r>
      <w:r w:rsidRPr="00C4171A" w:rsidR="00C27A80">
        <w:rPr>
          <w:rFonts w:asciiTheme="minorBidi" w:hAnsiTheme="minorBidi" w:cstheme="minorBidi"/>
          <w:rtl/>
        </w:rPr>
        <w:t>והנהלת החשבונות, גביית כספים</w:t>
      </w:r>
      <w:r w:rsidRPr="00C4171A">
        <w:rPr>
          <w:rFonts w:asciiTheme="minorBidi" w:hAnsiTheme="minorBidi" w:cstheme="minorBidi"/>
          <w:rtl/>
        </w:rPr>
        <w:t>.</w:t>
      </w:r>
    </w:p>
    <w:p w:rsidR="00C27A80" w:rsidRPr="00C4171A" w:rsidP="0098410F" w14:paraId="2809EA68" w14:textId="2BCB9F48">
      <w:pPr>
        <w:pStyle w:val="a1"/>
        <w:numPr>
          <w:ilvl w:val="0"/>
          <w:numId w:val="5"/>
        </w:numPr>
        <w:spacing w:line="276" w:lineRule="auto"/>
        <w:jc w:val="left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>הפקת דו”חות חודשיים/ שנתיים למנהל בית הספר</w:t>
      </w:r>
      <w:r w:rsidRPr="00C4171A" w:rsidR="0098410F">
        <w:rPr>
          <w:rFonts w:asciiTheme="minorBidi" w:hAnsiTheme="minorBidi" w:cstheme="minorBidi"/>
          <w:rtl/>
        </w:rPr>
        <w:t>.</w:t>
      </w:r>
      <w:r w:rsidRPr="00C4171A">
        <w:rPr>
          <w:rFonts w:asciiTheme="minorBidi" w:hAnsiTheme="minorBidi" w:cstheme="minorBidi"/>
          <w:rtl/>
        </w:rPr>
        <w:t xml:space="preserve"> </w:t>
      </w:r>
    </w:p>
    <w:p w:rsidR="00C27A80" w:rsidRPr="00C4171A" w:rsidP="0098410F" w14:paraId="1F726423" w14:textId="77777777">
      <w:pPr>
        <w:pStyle w:val="a0"/>
        <w:spacing w:before="240" w:after="0" w:line="276" w:lineRule="auto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2009 – 2007 – </w:t>
      </w:r>
      <w:r w:rsidRPr="00884F12" w:rsidR="00B66147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מדריכה ורכזת קייטנות</w:t>
      </w:r>
      <w:r w:rsidRPr="00C4171A">
        <w:rPr>
          <w:rFonts w:asciiTheme="minorBidi" w:hAnsiTheme="minorBidi" w:cstheme="minorBidi"/>
          <w:rtl/>
        </w:rPr>
        <w:t xml:space="preserve">, חי - בר כוכב יאיר  </w:t>
      </w:r>
    </w:p>
    <w:p w:rsidR="004E4E38" w:rsidRPr="00C4171A" w:rsidP="004E4E38" w14:paraId="037241FD" w14:textId="77777777">
      <w:pPr>
        <w:pStyle w:val="-"/>
        <w:spacing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השכלה</w:t>
      </w:r>
    </w:p>
    <w:p w:rsidR="004E4E38" w:rsidRPr="00C4171A" w:rsidP="004E4E38" w14:paraId="515A4493" w14:textId="42851CDD">
      <w:pPr>
        <w:pStyle w:val="-"/>
        <w:spacing w:after="0" w:line="276" w:lineRule="auto"/>
        <w:rPr>
          <w:rFonts w:asciiTheme="minorBidi" w:hAnsiTheme="minorBidi" w:cstheme="minorBidi"/>
          <w:b w:val="0"/>
          <w:bCs w:val="0"/>
          <w:color w:val="auto"/>
          <w:rtl/>
        </w:rPr>
      </w:pP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>2016- 202</w:t>
      </w:r>
      <w:r w:rsidR="00884F12">
        <w:rPr>
          <w:rFonts w:asciiTheme="minorBidi" w:hAnsiTheme="minorBidi" w:cstheme="minorBidi" w:hint="cs"/>
          <w:b w:val="0"/>
          <w:bCs w:val="0"/>
          <w:color w:val="auto"/>
          <w:rtl/>
        </w:rPr>
        <w:t>1</w:t>
      </w: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 xml:space="preserve">: </w:t>
      </w:r>
      <w:r w:rsidRPr="00884F12">
        <w:rPr>
          <w:rFonts w:asciiTheme="minorBidi" w:hAnsiTheme="minorBidi" w:cstheme="minorBidi"/>
          <w:b w:val="0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תואר ראשון (</w:t>
      </w:r>
      <w:r w:rsidRPr="00884F12">
        <w:rPr>
          <w:rFonts w:asciiTheme="minorBidi" w:hAnsiTheme="minorBidi" w:cstheme="minorBid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(B.Cs</w:t>
      </w:r>
      <w:r w:rsidRPr="00884F12">
        <w:rPr>
          <w:rFonts w:asciiTheme="minorBidi" w:hAnsiTheme="minorBidi" w:cstheme="minorBidi"/>
          <w:b w:val="0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, מדעי הכימיה, </w:t>
      </w: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>אוניברסיטת אריאל.</w:t>
      </w:r>
      <w:r w:rsidRPr="00C4171A">
        <w:rPr>
          <w:rFonts w:asciiTheme="minorBidi" w:hAnsiTheme="minorBidi" w:cstheme="minorBidi"/>
          <w:color w:val="auto"/>
          <w:rtl/>
        </w:rPr>
        <w:t xml:space="preserve"> </w:t>
      </w:r>
      <w:r w:rsidRPr="00C4171A">
        <w:rPr>
          <w:rFonts w:asciiTheme="minorBidi" w:hAnsiTheme="minorBidi" w:cstheme="minorBidi"/>
          <w:color w:val="auto"/>
          <w:rtl/>
        </w:rPr>
        <w:br/>
      </w: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>סיום פרויקט גמר בנושא השפעת מצע אלמוגים על שיקום פציעות מוחיות בהנחיית פרופסור דני ברנס</w:t>
      </w:r>
      <w:r w:rsidRPr="00C4171A">
        <w:rPr>
          <w:rFonts w:asciiTheme="minorBidi" w:hAnsiTheme="minorBidi" w:cstheme="minorBidi"/>
          <w:color w:val="auto"/>
          <w:rtl/>
        </w:rPr>
        <w:t xml:space="preserve">. </w:t>
      </w: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>התנסות והתמחות במעבדות ובמכשור ביולוגי וכימי</w:t>
      </w:r>
      <w:r w:rsidRPr="00C4171A" w:rsidR="00EB5DA0">
        <w:rPr>
          <w:rFonts w:asciiTheme="minorBidi" w:hAnsiTheme="minorBidi" w:cstheme="minorBidi"/>
          <w:b w:val="0"/>
          <w:bCs w:val="0"/>
          <w:color w:val="auto"/>
          <w:rtl/>
        </w:rPr>
        <w:t xml:space="preserve"> (</w:t>
      </w:r>
      <w:r w:rsidRPr="00C4171A" w:rsidR="00EB5DA0">
        <w:rPr>
          <w:rFonts w:asciiTheme="minorBidi" w:hAnsiTheme="minorBidi" w:cstheme="minorBidi"/>
          <w:b w:val="0"/>
          <w:bCs w:val="0"/>
          <w:color w:val="auto"/>
        </w:rPr>
        <w:t>HPLC, LCMS, FTIR, ICP, NMR, GC</w:t>
      </w:r>
      <w:r w:rsidRPr="00C4171A" w:rsidR="00EB5DA0">
        <w:rPr>
          <w:rFonts w:asciiTheme="minorBidi" w:hAnsiTheme="minorBidi" w:cstheme="minorBidi"/>
          <w:b w:val="0"/>
          <w:bCs w:val="0"/>
          <w:color w:val="auto"/>
          <w:rtl/>
        </w:rPr>
        <w:t xml:space="preserve"> ועוד..)</w:t>
      </w: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>.</w:t>
      </w:r>
      <w:r w:rsidRPr="00C4171A" w:rsidR="00E4537B">
        <w:rPr>
          <w:rFonts w:asciiTheme="minorBidi" w:hAnsiTheme="minorBidi" w:cstheme="minorBidi"/>
          <w:b w:val="0"/>
          <w:bCs w:val="0"/>
          <w:color w:val="auto"/>
          <w:rtl/>
        </w:rPr>
        <w:t xml:space="preserve"> </w:t>
      </w:r>
    </w:p>
    <w:p w:rsidR="004E4E38" w:rsidRPr="00C4171A" w:rsidP="004E4E38" w14:paraId="0F05A80D" w14:textId="77777777">
      <w:pPr>
        <w:pStyle w:val="a0"/>
        <w:spacing w:before="240" w:after="0" w:line="276" w:lineRule="auto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2016-2014: </w:t>
      </w:r>
      <w:r w:rsidRPr="00884F12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תואר הנדסאי, הנדסה ביו-רפואית,</w:t>
      </w:r>
      <w:r w:rsidRPr="00884F12">
        <w:rPr>
          <w:rFonts w:asciiTheme="minorBidi" w:hAnsiTheme="minorBidi" w:cstheme="minorBidi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C4171A">
        <w:rPr>
          <w:rFonts w:asciiTheme="minorBidi" w:hAnsiTheme="minorBidi" w:cstheme="minorBidi"/>
          <w:rtl/>
        </w:rPr>
        <w:t xml:space="preserve">אוניברסיטת אריאל. </w:t>
      </w:r>
    </w:p>
    <w:p w:rsidR="004E4E38" w:rsidRPr="00C4171A" w:rsidP="004E4E38" w14:paraId="670CBCBC" w14:textId="77777777">
      <w:pPr>
        <w:pStyle w:val="a0"/>
        <w:spacing w:after="0" w:line="276" w:lineRule="auto"/>
        <w:jc w:val="left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 xml:space="preserve">סיום פרויקט גמר בנושא השפעת מצע </w:t>
      </w:r>
      <w:r w:rsidRPr="00C4171A">
        <w:rPr>
          <w:rFonts w:asciiTheme="minorBidi" w:hAnsiTheme="minorBidi" w:cstheme="minorBidi"/>
        </w:rPr>
        <w:t>Hydroxyapatite</w:t>
      </w:r>
      <w:r w:rsidRPr="00C4171A">
        <w:rPr>
          <w:rFonts w:asciiTheme="minorBidi" w:hAnsiTheme="minorBidi" w:cstheme="minorBidi"/>
          <w:rtl/>
        </w:rPr>
        <w:t xml:space="preserve"> על תרבית של תאים </w:t>
      </w:r>
      <w:r w:rsidRPr="00C4171A">
        <w:rPr>
          <w:rFonts w:asciiTheme="minorBidi" w:hAnsiTheme="minorBidi" w:cstheme="minorBidi"/>
          <w:rtl/>
        </w:rPr>
        <w:t>נאורונלים</w:t>
      </w:r>
      <w:r w:rsidRPr="00C4171A">
        <w:rPr>
          <w:rFonts w:asciiTheme="minorBidi" w:hAnsiTheme="minorBidi" w:cstheme="minorBidi"/>
          <w:rtl/>
        </w:rPr>
        <w:t xml:space="preserve"> בהנחיית פרופסור דני ברנס. התנסות והתמחות במעבדות ובמכשור ביולוגי וכימי (</w:t>
      </w:r>
      <w:r w:rsidRPr="00C4171A">
        <w:rPr>
          <w:rFonts w:asciiTheme="minorBidi" w:hAnsiTheme="minorBidi" w:cstheme="minorBidi"/>
          <w:rtl/>
        </w:rPr>
        <w:t>ספקטרופוטומטר</w:t>
      </w:r>
      <w:r w:rsidRPr="00C4171A">
        <w:rPr>
          <w:rFonts w:asciiTheme="minorBidi" w:hAnsiTheme="minorBidi" w:cstheme="minorBidi"/>
          <w:rtl/>
        </w:rPr>
        <w:t xml:space="preserve">, </w:t>
      </w:r>
      <w:r w:rsidRPr="00C4171A">
        <w:rPr>
          <w:rFonts w:asciiTheme="minorBidi" w:hAnsiTheme="minorBidi" w:cstheme="minorBidi"/>
        </w:rPr>
        <w:t>HPLC</w:t>
      </w:r>
      <w:r w:rsidRPr="00C4171A">
        <w:rPr>
          <w:rFonts w:asciiTheme="minorBidi" w:hAnsiTheme="minorBidi" w:cstheme="minorBidi"/>
          <w:rtl/>
        </w:rPr>
        <w:t xml:space="preserve">, </w:t>
      </w:r>
      <w:r w:rsidRPr="00C4171A">
        <w:rPr>
          <w:rFonts w:asciiTheme="minorBidi" w:hAnsiTheme="minorBidi" w:cstheme="minorBidi"/>
        </w:rPr>
        <w:t>pH</w:t>
      </w:r>
      <w:r w:rsidRPr="00C4171A">
        <w:rPr>
          <w:rFonts w:asciiTheme="minorBidi" w:hAnsiTheme="minorBidi" w:cstheme="minorBidi"/>
          <w:rtl/>
        </w:rPr>
        <w:t xml:space="preserve"> מטר, מנדף כימי וביולוגי, פלטת </w:t>
      </w:r>
      <w:r w:rsidRPr="00C4171A">
        <w:rPr>
          <w:rFonts w:asciiTheme="minorBidi" w:hAnsiTheme="minorBidi" w:cstheme="minorBidi"/>
        </w:rPr>
        <w:t>TLC</w:t>
      </w:r>
      <w:r w:rsidRPr="00C4171A">
        <w:rPr>
          <w:rFonts w:asciiTheme="minorBidi" w:hAnsiTheme="minorBidi" w:cstheme="minorBidi"/>
          <w:rtl/>
        </w:rPr>
        <w:t xml:space="preserve">, מיקרוסקופ ביולוגי, אינקובטור ביולוגי, </w:t>
      </w:r>
      <w:r w:rsidRPr="00C4171A">
        <w:rPr>
          <w:rFonts w:asciiTheme="minorBidi" w:hAnsiTheme="minorBidi" w:cstheme="minorBidi"/>
          <w:rtl/>
        </w:rPr>
        <w:t>פרמנטור</w:t>
      </w:r>
      <w:r w:rsidRPr="00C4171A">
        <w:rPr>
          <w:rFonts w:asciiTheme="minorBidi" w:hAnsiTheme="minorBidi" w:cstheme="minorBidi"/>
          <w:rtl/>
        </w:rPr>
        <w:t>, מאייד סיבובי, מעבה, מערכת זיקוק, מאזניים אנליטיים).</w:t>
      </w:r>
    </w:p>
    <w:p w:rsidR="004E4E38" w:rsidRPr="00C4171A" w:rsidP="004E4E38" w14:paraId="6EB1531C" w14:textId="77777777">
      <w:pPr>
        <w:pStyle w:val="a0"/>
        <w:spacing w:before="240" w:after="0" w:line="276" w:lineRule="auto"/>
        <w:ind w:hanging="58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 2013-2011: </w:t>
      </w:r>
      <w:r w:rsidRPr="00884F12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לימודי תואר ראשון בחינוך והוראת מדעים ומתמטיקה</w:t>
      </w:r>
      <w:r w:rsidRPr="00C4171A">
        <w:rPr>
          <w:rFonts w:asciiTheme="minorBidi" w:hAnsiTheme="minorBidi" w:cstheme="minorBidi"/>
          <w:rtl/>
        </w:rPr>
        <w:t xml:space="preserve">, מכללת אורנים. </w:t>
      </w:r>
    </w:p>
    <w:p w:rsidR="004E4E38" w:rsidRPr="00C4171A" w:rsidP="004E4E38" w14:paraId="64BE170A" w14:textId="77777777">
      <w:pPr>
        <w:pStyle w:val="-"/>
        <w:spacing w:before="120"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 xml:space="preserve">קורסים והסמכות- </w:t>
      </w:r>
    </w:p>
    <w:p w:rsidR="004E4E38" w:rsidRPr="00C4171A" w:rsidP="004E4E38" w14:paraId="6B86C242" w14:textId="77777777">
      <w:pPr>
        <w:pStyle w:val="a1"/>
        <w:numPr>
          <w:ilvl w:val="0"/>
          <w:numId w:val="0"/>
        </w:numPr>
        <w:spacing w:line="276" w:lineRule="auto"/>
        <w:ind w:left="720" w:hanging="360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>2018: עבודה עם בעלי חיים , אוניברסיטת אריאל.</w:t>
      </w:r>
    </w:p>
    <w:p w:rsidR="004E4E38" w:rsidRPr="00C4171A" w:rsidP="004E4E38" w14:paraId="2BD73FD6" w14:textId="77777777">
      <w:pPr>
        <w:pStyle w:val="a1"/>
        <w:numPr>
          <w:ilvl w:val="0"/>
          <w:numId w:val="0"/>
        </w:numPr>
        <w:spacing w:line="276" w:lineRule="auto"/>
        <w:ind w:left="360"/>
        <w:jc w:val="left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 xml:space="preserve">2019: ניתור מחקרים קליניים, אוניברסיטת אריאל. </w:t>
      </w:r>
    </w:p>
    <w:p w:rsidR="004E4E38" w:rsidP="00E4537B" w14:paraId="5FB1F44F" w14:textId="5F650EDE">
      <w:pPr>
        <w:pStyle w:val="a1"/>
        <w:numPr>
          <w:ilvl w:val="0"/>
          <w:numId w:val="0"/>
        </w:numPr>
        <w:spacing w:line="276" w:lineRule="auto"/>
        <w:ind w:left="360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2016: מכשור </w:t>
      </w:r>
      <w:r w:rsidRPr="00C4171A">
        <w:rPr>
          <w:rFonts w:asciiTheme="minorBidi" w:hAnsiTheme="minorBidi" w:cstheme="minorBidi"/>
        </w:rPr>
        <w:t>HPLC</w:t>
      </w:r>
      <w:r w:rsidRPr="00C4171A">
        <w:rPr>
          <w:rFonts w:asciiTheme="minorBidi" w:hAnsiTheme="minorBidi" w:cstheme="minorBidi"/>
          <w:rtl/>
        </w:rPr>
        <w:t>, אוניברסיטת אריאל</w:t>
      </w:r>
    </w:p>
    <w:p w:rsidR="0060262E" w:rsidRPr="00C4171A" w:rsidP="00E4537B" w14:paraId="42F83C48" w14:textId="77777777">
      <w:pPr>
        <w:pStyle w:val="a1"/>
        <w:numPr>
          <w:ilvl w:val="0"/>
          <w:numId w:val="0"/>
        </w:numPr>
        <w:spacing w:line="276" w:lineRule="auto"/>
        <w:ind w:left="360"/>
        <w:jc w:val="left"/>
        <w:rPr>
          <w:rFonts w:asciiTheme="minorBidi" w:hAnsiTheme="minorBidi" w:cstheme="minorBidi" w:hint="cs"/>
          <w:rtl/>
        </w:rPr>
      </w:pPr>
    </w:p>
    <w:p w:rsidR="00C27A80" w:rsidRPr="00C4171A" w:rsidP="0098410F" w14:paraId="5BB0B165" w14:textId="77777777">
      <w:pPr>
        <w:pStyle w:val="-"/>
        <w:spacing w:before="120"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סביבת עבודה ותוכנות</w:t>
      </w:r>
    </w:p>
    <w:p w:rsidR="00C27A80" w:rsidRPr="00C4171A" w:rsidP="0098410F" w14:paraId="24924736" w14:textId="303E418A">
      <w:pPr>
        <w:spacing w:after="0" w:line="276" w:lineRule="auto"/>
        <w:rPr>
          <w:rFonts w:asciiTheme="minorBidi" w:hAnsiTheme="minorBidi"/>
          <w:sz w:val="20"/>
          <w:szCs w:val="20"/>
          <w:rtl/>
        </w:rPr>
      </w:pPr>
      <w:r w:rsidRPr="00C4171A">
        <w:rPr>
          <w:rFonts w:asciiTheme="minorBidi" w:hAnsiTheme="minorBidi"/>
          <w:sz w:val="20"/>
          <w:szCs w:val="20"/>
        </w:rPr>
        <w:t>Office,</w:t>
      </w:r>
      <w:r w:rsidRPr="00C4171A" w:rsidR="001E78E3">
        <w:rPr>
          <w:rFonts w:asciiTheme="minorBidi" w:hAnsiTheme="minorBidi"/>
          <w:sz w:val="20"/>
          <w:szCs w:val="20"/>
        </w:rPr>
        <w:t xml:space="preserve"> </w:t>
      </w:r>
      <w:r w:rsidRPr="00C4171A" w:rsidR="0098410F">
        <w:rPr>
          <w:rFonts w:asciiTheme="minorBidi" w:hAnsiTheme="minorBidi"/>
          <w:sz w:val="20"/>
          <w:szCs w:val="20"/>
        </w:rPr>
        <w:t xml:space="preserve">Word, Power </w:t>
      </w:r>
      <w:r w:rsidRPr="00C4171A" w:rsidR="00762BC1">
        <w:rPr>
          <w:rFonts w:asciiTheme="minorBidi" w:hAnsiTheme="minorBidi"/>
          <w:sz w:val="20"/>
          <w:szCs w:val="20"/>
        </w:rPr>
        <w:t>Point, Excel</w:t>
      </w:r>
      <w:r w:rsidRPr="00C4171A">
        <w:rPr>
          <w:rFonts w:asciiTheme="minorBidi" w:hAnsiTheme="minorBidi"/>
          <w:sz w:val="20"/>
          <w:szCs w:val="20"/>
        </w:rPr>
        <w:t>,</w:t>
      </w:r>
      <w:r w:rsidRPr="00C4171A" w:rsidR="001E78E3">
        <w:rPr>
          <w:rFonts w:asciiTheme="minorBidi" w:hAnsiTheme="minorBidi"/>
          <w:sz w:val="20"/>
          <w:szCs w:val="20"/>
        </w:rPr>
        <w:t xml:space="preserve"> </w:t>
      </w:r>
      <w:r w:rsidRPr="00C4171A">
        <w:rPr>
          <w:rFonts w:asciiTheme="minorBidi" w:hAnsiTheme="minorBidi"/>
          <w:sz w:val="20"/>
          <w:szCs w:val="20"/>
        </w:rPr>
        <w:t>Outlook</w:t>
      </w:r>
      <w:r w:rsidRPr="00C4171A" w:rsidR="00B66147">
        <w:rPr>
          <w:rFonts w:asciiTheme="minorBidi" w:hAnsiTheme="minorBidi"/>
          <w:sz w:val="20"/>
          <w:szCs w:val="20"/>
          <w:rtl/>
        </w:rPr>
        <w:t xml:space="preserve">, </w:t>
      </w:r>
      <w:r w:rsidRPr="00C4171A" w:rsidR="006B5A28">
        <w:rPr>
          <w:rFonts w:asciiTheme="minorBidi" w:hAnsiTheme="minorBidi"/>
          <w:sz w:val="20"/>
          <w:szCs w:val="20"/>
          <w:rtl/>
        </w:rPr>
        <w:t xml:space="preserve">תוכנת הנהלת חשבונות </w:t>
      </w:r>
      <w:r w:rsidRPr="00C4171A" w:rsidR="0032554E">
        <w:rPr>
          <w:rFonts w:asciiTheme="minorBidi" w:hAnsiTheme="minorBidi"/>
          <w:sz w:val="20"/>
          <w:szCs w:val="20"/>
          <w:rtl/>
        </w:rPr>
        <w:t>–</w:t>
      </w:r>
      <w:r w:rsidRPr="00C4171A" w:rsidR="00B66147">
        <w:rPr>
          <w:rFonts w:asciiTheme="minorBidi" w:hAnsiTheme="minorBidi"/>
          <w:sz w:val="20"/>
          <w:szCs w:val="20"/>
          <w:rtl/>
        </w:rPr>
        <w:t xml:space="preserve"> </w:t>
      </w:r>
      <w:r w:rsidRPr="00C4171A" w:rsidR="006B5A28">
        <w:rPr>
          <w:rFonts w:asciiTheme="minorBidi" w:hAnsiTheme="minorBidi"/>
          <w:sz w:val="20"/>
          <w:szCs w:val="20"/>
          <w:rtl/>
        </w:rPr>
        <w:t>רווחית</w:t>
      </w:r>
      <w:r w:rsidRPr="00C4171A" w:rsidR="0032554E">
        <w:rPr>
          <w:rFonts w:asciiTheme="minorBidi" w:hAnsiTheme="minorBidi"/>
          <w:sz w:val="20"/>
          <w:szCs w:val="20"/>
          <w:rtl/>
        </w:rPr>
        <w:t xml:space="preserve">, </w:t>
      </w:r>
      <w:r w:rsidR="0060262E">
        <w:rPr>
          <w:rFonts w:asciiTheme="minorBidi" w:hAnsiTheme="minorBidi" w:hint="cs"/>
          <w:b/>
          <w:bCs/>
          <w:sz w:val="20"/>
          <w:szCs w:val="20"/>
          <w:rtl/>
        </w:rPr>
        <w:t>,</w:t>
      </w:r>
      <w:r w:rsidR="0060262E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="0060262E">
        <w:rPr>
          <w:rFonts w:asciiTheme="minorBidi" w:hAnsiTheme="minorBidi"/>
          <w:b/>
          <w:bCs/>
          <w:sz w:val="20"/>
          <w:szCs w:val="20"/>
        </w:rPr>
        <w:t>View ,</w:t>
      </w:r>
      <w:r w:rsidRPr="00C4171A" w:rsidR="0032554E">
        <w:rPr>
          <w:rFonts w:asciiTheme="minorBidi" w:hAnsiTheme="minorBidi"/>
          <w:b/>
          <w:bCs/>
          <w:sz w:val="20"/>
          <w:szCs w:val="20"/>
        </w:rPr>
        <w:t>Priority</w:t>
      </w:r>
      <w:r w:rsidRPr="00C4171A" w:rsidR="0032554E">
        <w:rPr>
          <w:rFonts w:asciiTheme="minorBidi" w:hAnsiTheme="minorBidi"/>
          <w:sz w:val="20"/>
          <w:szCs w:val="20"/>
          <w:rtl/>
        </w:rPr>
        <w:t>.</w:t>
      </w:r>
    </w:p>
    <w:p w:rsidR="004E4E38" w:rsidRPr="00C4171A" w:rsidP="0098410F" w14:paraId="48F65C08" w14:textId="77777777">
      <w:pPr>
        <w:pStyle w:val="-"/>
        <w:spacing w:before="0" w:after="0" w:line="276" w:lineRule="auto"/>
        <w:rPr>
          <w:rFonts w:asciiTheme="minorBidi" w:hAnsiTheme="minorBidi" w:cstheme="minorBidi"/>
          <w:color w:val="02117C"/>
          <w:rtl/>
        </w:rPr>
      </w:pPr>
    </w:p>
    <w:p w:rsidR="00C27A80" w:rsidRPr="00C4171A" w:rsidP="0098410F" w14:paraId="1AC2B318" w14:textId="7CEEB816">
      <w:pPr>
        <w:pStyle w:val="-"/>
        <w:spacing w:before="0"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שירות צבאי</w:t>
      </w:r>
      <w:r w:rsidRPr="00C4171A" w:rsidR="00E4537B">
        <w:rPr>
          <w:rFonts w:asciiTheme="minorBidi" w:hAnsiTheme="minorBidi" w:cstheme="minorBidi"/>
          <w:color w:val="02117C"/>
          <w:rtl/>
        </w:rPr>
        <w:t xml:space="preserve"> </w:t>
      </w:r>
    </w:p>
    <w:p w:rsidR="00C27A80" w:rsidRPr="00C4171A" w:rsidP="0098410F" w14:paraId="3A5D5658" w14:textId="63D0539D">
      <w:pPr>
        <w:spacing w:after="0" w:line="276" w:lineRule="auto"/>
        <w:rPr>
          <w:rFonts w:asciiTheme="minorBidi" w:hAnsiTheme="minorBidi"/>
          <w:sz w:val="20"/>
          <w:szCs w:val="20"/>
          <w:rtl/>
        </w:rPr>
      </w:pPr>
      <w:r w:rsidRPr="00C4171A">
        <w:rPr>
          <w:rFonts w:asciiTheme="minorBidi" w:hAnsiTheme="minorBidi"/>
          <w:sz w:val="20"/>
          <w:szCs w:val="20"/>
          <w:rtl/>
        </w:rPr>
        <w:t xml:space="preserve">2009-2007 </w:t>
      </w:r>
      <w:r w:rsidRPr="00C4171A" w:rsidR="00922B20">
        <w:rPr>
          <w:rFonts w:asciiTheme="minorBidi" w:hAnsiTheme="minorBidi"/>
          <w:sz w:val="20"/>
          <w:szCs w:val="20"/>
          <w:rtl/>
        </w:rPr>
        <w:t>–</w:t>
      </w:r>
      <w:r w:rsidRPr="00C4171A">
        <w:rPr>
          <w:rFonts w:asciiTheme="minorBidi" w:hAnsiTheme="minorBidi"/>
          <w:sz w:val="20"/>
          <w:szCs w:val="20"/>
          <w:rtl/>
        </w:rPr>
        <w:t>צנחנים</w:t>
      </w:r>
      <w:r w:rsidRPr="00C4171A" w:rsidR="00E0030F">
        <w:rPr>
          <w:rFonts w:asciiTheme="minorBidi" w:hAnsiTheme="minorBidi"/>
          <w:sz w:val="20"/>
          <w:szCs w:val="20"/>
          <w:rtl/>
        </w:rPr>
        <w:t xml:space="preserve">, </w:t>
      </w:r>
      <w:r w:rsidRPr="00C4171A" w:rsidR="0098410F">
        <w:rPr>
          <w:rFonts w:asciiTheme="minorBidi" w:hAnsiTheme="minorBidi"/>
          <w:sz w:val="20"/>
          <w:szCs w:val="20"/>
          <w:rtl/>
        </w:rPr>
        <w:t>אחראית משרד חינוך וקורסי חינוך ביחידה</w:t>
      </w:r>
      <w:r w:rsidRPr="00C4171A">
        <w:rPr>
          <w:rFonts w:asciiTheme="minorBidi" w:hAnsiTheme="minorBidi"/>
          <w:sz w:val="20"/>
          <w:szCs w:val="20"/>
          <w:rtl/>
        </w:rPr>
        <w:t>, שחרור בדרגת סמל</w:t>
      </w:r>
      <w:r w:rsidRPr="00C4171A" w:rsidR="0098410F">
        <w:rPr>
          <w:rFonts w:asciiTheme="minorBidi" w:hAnsiTheme="minorBidi"/>
          <w:sz w:val="20"/>
          <w:szCs w:val="20"/>
          <w:rtl/>
        </w:rPr>
        <w:t>, קבלת אות הצטיינות ממפקד היחידה</w:t>
      </w:r>
      <w:r w:rsidRPr="00C4171A">
        <w:rPr>
          <w:rFonts w:asciiTheme="minorBidi" w:hAnsiTheme="minorBidi"/>
          <w:sz w:val="20"/>
          <w:szCs w:val="20"/>
          <w:rtl/>
        </w:rPr>
        <w:t>.</w:t>
      </w:r>
    </w:p>
    <w:p w:rsidR="00C27A80" w:rsidRPr="00C4171A" w:rsidP="0098410F" w14:paraId="57BA1417" w14:textId="77777777">
      <w:pPr>
        <w:pStyle w:val="-"/>
        <w:spacing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שפות</w:t>
      </w:r>
    </w:p>
    <w:p w:rsidR="00C27A80" w:rsidRPr="00C4171A" w:rsidP="0098410F" w14:paraId="18A1AE05" w14:textId="12D26EBF">
      <w:pPr>
        <w:spacing w:after="0" w:line="276" w:lineRule="auto"/>
        <w:rPr>
          <w:rFonts w:asciiTheme="minorBidi" w:hAnsiTheme="minorBidi"/>
          <w:sz w:val="20"/>
          <w:szCs w:val="20"/>
        </w:rPr>
      </w:pPr>
      <w:r w:rsidRPr="00C4171A">
        <w:rPr>
          <w:rFonts w:asciiTheme="minorBidi" w:hAnsiTheme="minorBidi"/>
          <w:b/>
          <w:bCs/>
          <w:sz w:val="20"/>
          <w:szCs w:val="20"/>
          <w:rtl/>
        </w:rPr>
        <w:t>עברית</w:t>
      </w:r>
      <w:r w:rsidRPr="00C4171A">
        <w:rPr>
          <w:rFonts w:asciiTheme="minorBidi" w:hAnsiTheme="minorBidi"/>
          <w:sz w:val="20"/>
          <w:szCs w:val="20"/>
          <w:rtl/>
        </w:rPr>
        <w:t xml:space="preserve">: שפת אם  </w:t>
      </w:r>
      <w:r w:rsidRPr="00C4171A">
        <w:rPr>
          <w:rFonts w:asciiTheme="minorBidi" w:hAnsiTheme="minorBidi"/>
          <w:b/>
          <w:bCs/>
          <w:sz w:val="20"/>
          <w:szCs w:val="20"/>
          <w:rtl/>
        </w:rPr>
        <w:t>אנגלית</w:t>
      </w:r>
      <w:r w:rsidRPr="00C4171A">
        <w:rPr>
          <w:rFonts w:asciiTheme="minorBidi" w:hAnsiTheme="minorBidi"/>
          <w:sz w:val="20"/>
          <w:szCs w:val="20"/>
          <w:rtl/>
        </w:rPr>
        <w:t>: טובה</w:t>
      </w:r>
      <w:r w:rsidRPr="00C4171A" w:rsidR="00762BC1">
        <w:rPr>
          <w:rFonts w:asciiTheme="minorBidi" w:hAnsiTheme="minorBidi"/>
          <w:sz w:val="20"/>
          <w:szCs w:val="20"/>
          <w:rtl/>
        </w:rPr>
        <w:t xml:space="preserve"> </w:t>
      </w:r>
      <w:r w:rsidRPr="00C4171A">
        <w:rPr>
          <w:rFonts w:asciiTheme="minorBidi" w:hAnsiTheme="minorBidi"/>
          <w:sz w:val="20"/>
          <w:szCs w:val="20"/>
          <w:rtl/>
        </w:rPr>
        <w:t xml:space="preserve">   </w:t>
      </w:r>
    </w:p>
    <w:p w:rsidR="00C27A80" w:rsidRPr="00C4171A" w:rsidP="0098410F" w14:paraId="74EA4E9D" w14:textId="3AAB104E">
      <w:pPr>
        <w:pStyle w:val="-"/>
        <w:spacing w:after="0" w:line="276" w:lineRule="auto"/>
        <w:rPr>
          <w:rFonts w:asciiTheme="minorBidi" w:hAnsiTheme="minorBidi" w:cstheme="minorBidi"/>
          <w:color w:val="02117C"/>
          <w:rtl/>
        </w:rPr>
      </w:pPr>
      <w:r>
        <w:rPr>
          <w:rFonts w:asciiTheme="minorBidi" w:hAnsiTheme="minorBidi" w:cstheme="minorBidi" w:hint="cs"/>
          <w:color w:val="02117C"/>
          <w:rtl/>
        </w:rPr>
        <w:t>התנדבות</w:t>
      </w:r>
    </w:p>
    <w:p w:rsidR="00C27A80" w:rsidRPr="00C4171A" w:rsidP="00387AB8" w14:paraId="5BD6CD47" w14:textId="42470055">
      <w:pPr>
        <w:pStyle w:val="a1"/>
        <w:numPr>
          <w:ilvl w:val="0"/>
          <w:numId w:val="0"/>
        </w:numPr>
        <w:spacing w:line="276" w:lineRule="auto"/>
        <w:ind w:left="567" w:hanging="567"/>
        <w:jc w:val="left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2019</w:t>
      </w:r>
      <w:r w:rsidRPr="00C4171A" w:rsidR="00762BC1">
        <w:rPr>
          <w:rFonts w:asciiTheme="minorBidi" w:hAnsiTheme="minorBidi" w:cstheme="minorBidi"/>
          <w:rtl/>
        </w:rPr>
        <w:t>-</w:t>
      </w:r>
      <w:r>
        <w:rPr>
          <w:rFonts w:asciiTheme="minorBidi" w:hAnsiTheme="minorBidi" w:cstheme="minorBidi" w:hint="cs"/>
          <w:rtl/>
        </w:rPr>
        <w:t>2020</w:t>
      </w:r>
      <w:r w:rsidRPr="00C4171A" w:rsidR="00762BC1">
        <w:rPr>
          <w:rFonts w:asciiTheme="minorBidi" w:hAnsiTheme="minorBidi" w:cstheme="minorBidi"/>
          <w:rtl/>
        </w:rPr>
        <w:t xml:space="preserve">- </w:t>
      </w:r>
      <w:r w:rsidRPr="00C4171A" w:rsidR="00E3503B">
        <w:rPr>
          <w:rFonts w:asciiTheme="minorBidi" w:hAnsiTheme="minorBidi" w:cstheme="minorBidi"/>
          <w:rtl/>
        </w:rPr>
        <w:t xml:space="preserve">מתן סיוע </w:t>
      </w:r>
      <w:r w:rsidR="00387AB8">
        <w:rPr>
          <w:rFonts w:asciiTheme="minorBidi" w:hAnsiTheme="minorBidi" w:cstheme="minorBidi" w:hint="cs"/>
          <w:rtl/>
        </w:rPr>
        <w:t xml:space="preserve">ואוזן קשבת </w:t>
      </w:r>
      <w:r>
        <w:rPr>
          <w:rFonts w:asciiTheme="minorBidi" w:hAnsiTheme="minorBidi" w:cstheme="minorBidi" w:hint="cs"/>
          <w:rtl/>
        </w:rPr>
        <w:t>לניצולי שואה</w:t>
      </w:r>
      <w:r w:rsidRPr="00C4171A" w:rsidR="00E3503B">
        <w:rPr>
          <w:rFonts w:asciiTheme="minorBidi" w:hAnsiTheme="minorBidi" w:cstheme="minorBidi"/>
          <w:rtl/>
        </w:rPr>
        <w:t>, במסגרת התנדבותית.</w:t>
      </w:r>
    </w:p>
    <w:sectPr w:rsidSect="00762BC1">
      <w:headerReference w:type="default" r:id="rId4"/>
      <w:pgSz w:w="11906" w:h="16838"/>
      <w:pgMar w:top="709" w:right="1274" w:bottom="1135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4476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5C0898"/>
    <w:multiLevelType w:val="hybridMultilevel"/>
    <w:tmpl w:val="A67EC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02F2"/>
    <w:multiLevelType w:val="hybridMultilevel"/>
    <w:tmpl w:val="78B07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5638E"/>
    <w:multiLevelType w:val="hybridMultilevel"/>
    <w:tmpl w:val="27FEC2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A80"/>
    <w:rsid w:val="00062491"/>
    <w:rsid w:val="000948A0"/>
    <w:rsid w:val="000A2AA5"/>
    <w:rsid w:val="000D0F07"/>
    <w:rsid w:val="000F39F1"/>
    <w:rsid w:val="0012088B"/>
    <w:rsid w:val="00151DC8"/>
    <w:rsid w:val="00186B35"/>
    <w:rsid w:val="001E78E3"/>
    <w:rsid w:val="001F2A4D"/>
    <w:rsid w:val="001F5B77"/>
    <w:rsid w:val="00226698"/>
    <w:rsid w:val="00304214"/>
    <w:rsid w:val="0032554E"/>
    <w:rsid w:val="003625F4"/>
    <w:rsid w:val="00371268"/>
    <w:rsid w:val="00375CEE"/>
    <w:rsid w:val="00387AB8"/>
    <w:rsid w:val="004551C3"/>
    <w:rsid w:val="004709CD"/>
    <w:rsid w:val="00490430"/>
    <w:rsid w:val="004A2978"/>
    <w:rsid w:val="004E4E38"/>
    <w:rsid w:val="005A5CF8"/>
    <w:rsid w:val="005D5137"/>
    <w:rsid w:val="005E66B0"/>
    <w:rsid w:val="0060162C"/>
    <w:rsid w:val="0060262E"/>
    <w:rsid w:val="00613400"/>
    <w:rsid w:val="00664079"/>
    <w:rsid w:val="006669DE"/>
    <w:rsid w:val="006B5A28"/>
    <w:rsid w:val="007017B4"/>
    <w:rsid w:val="00703E76"/>
    <w:rsid w:val="00762BC1"/>
    <w:rsid w:val="007B09F4"/>
    <w:rsid w:val="007C379F"/>
    <w:rsid w:val="00813CF1"/>
    <w:rsid w:val="008372C0"/>
    <w:rsid w:val="008404F8"/>
    <w:rsid w:val="00854567"/>
    <w:rsid w:val="008748CC"/>
    <w:rsid w:val="00884F12"/>
    <w:rsid w:val="008A30F3"/>
    <w:rsid w:val="008B4759"/>
    <w:rsid w:val="008B63CE"/>
    <w:rsid w:val="008C40CA"/>
    <w:rsid w:val="00914992"/>
    <w:rsid w:val="00922B20"/>
    <w:rsid w:val="009332E4"/>
    <w:rsid w:val="00983721"/>
    <w:rsid w:val="0098410F"/>
    <w:rsid w:val="009D1AC4"/>
    <w:rsid w:val="00A229AB"/>
    <w:rsid w:val="00A23A44"/>
    <w:rsid w:val="00AA583B"/>
    <w:rsid w:val="00B0424C"/>
    <w:rsid w:val="00B2790B"/>
    <w:rsid w:val="00B53D84"/>
    <w:rsid w:val="00B66147"/>
    <w:rsid w:val="00B7346B"/>
    <w:rsid w:val="00BB7651"/>
    <w:rsid w:val="00BF2B06"/>
    <w:rsid w:val="00C27A80"/>
    <w:rsid w:val="00C4171A"/>
    <w:rsid w:val="00CA2905"/>
    <w:rsid w:val="00CC13B6"/>
    <w:rsid w:val="00D0489B"/>
    <w:rsid w:val="00D1342F"/>
    <w:rsid w:val="00D83004"/>
    <w:rsid w:val="00D84669"/>
    <w:rsid w:val="00DE0CA2"/>
    <w:rsid w:val="00E0030F"/>
    <w:rsid w:val="00E3503B"/>
    <w:rsid w:val="00E4537B"/>
    <w:rsid w:val="00EB5DA0"/>
    <w:rsid w:val="00F205E7"/>
    <w:rsid w:val="00F876FE"/>
    <w:rsid w:val="00FD341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7AF287-2FE7-4F25-BE36-65797813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2"/>
    <w:uiPriority w:val="9"/>
    <w:qFormat/>
    <w:rsid w:val="00B2790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שורת נתונים אישיים"/>
    <w:basedOn w:val="Normal"/>
    <w:qFormat/>
    <w:rsid w:val="00C27A8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-">
    <w:name w:val="כותרת-רזומה"/>
    <w:basedOn w:val="Normal"/>
    <w:qFormat/>
    <w:rsid w:val="00C27A80"/>
    <w:pPr>
      <w:spacing w:before="240" w:after="120" w:line="240" w:lineRule="auto"/>
    </w:pPr>
    <w:rPr>
      <w:rFonts w:ascii="Arial" w:eastAsia="Times New Roman" w:hAnsi="Arial" w:cs="Arial"/>
      <w:b/>
      <w:bCs/>
      <w:color w:val="87A81D"/>
      <w:sz w:val="20"/>
      <w:szCs w:val="20"/>
    </w:rPr>
  </w:style>
  <w:style w:type="paragraph" w:customStyle="1" w:styleId="a0">
    <w:name w:val="שורת לימודים"/>
    <w:basedOn w:val="a"/>
    <w:qFormat/>
    <w:rsid w:val="00C27A80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C27A80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C27A80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C27A8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C27A80"/>
    <w:pPr>
      <w:numPr>
        <w:numId w:val="2"/>
      </w:num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C27A80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כותרת 2 תו"/>
    <w:basedOn w:val="DefaultParagraphFont"/>
    <w:link w:val="Heading2"/>
    <w:uiPriority w:val="9"/>
    <w:rsid w:val="00B279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l">
    <w:name w:val="il"/>
    <w:basedOn w:val="DefaultParagraphFont"/>
    <w:rsid w:val="00B2790B"/>
  </w:style>
  <w:style w:type="character" w:styleId="Hyperlink">
    <w:name w:val="Hyperlink"/>
    <w:basedOn w:val="DefaultParagraphFont"/>
    <w:uiPriority w:val="99"/>
    <w:unhideWhenUsed/>
    <w:rsid w:val="00C417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 asidon</dc:creator>
  <cp:lastModifiedBy>Mor Asidon</cp:lastModifiedBy>
  <cp:revision>4</cp:revision>
  <cp:lastPrinted>2020-10-12T08:38:00Z</cp:lastPrinted>
  <dcterms:created xsi:type="dcterms:W3CDTF">2021-02-21T07:04:00Z</dcterms:created>
  <dcterms:modified xsi:type="dcterms:W3CDTF">2021-04-06T10:40:00Z</dcterms:modified>
</cp:coreProperties>
</file>