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B26B0" w:rsidRPr="00E23672" w:rsidP="00367154" w14:paraId="438E190F" w14:textId="77777777">
      <w:pPr>
        <w:jc w:val="center"/>
        <w:rPr>
          <w:b/>
          <w:bCs/>
          <w:color w:val="000000" w:themeColor="text1"/>
          <w:sz w:val="48"/>
          <w:szCs w:val="4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</w:pPr>
      <w:r w:rsidRPr="00E23672">
        <w:rPr>
          <w:rFonts w:hint="cs"/>
          <w:b/>
          <w:bCs/>
          <w:color w:val="000000" w:themeColor="text1"/>
          <w:sz w:val="48"/>
          <w:szCs w:val="4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  <w:t>קורות חיים</w:t>
      </w:r>
      <w:r w:rsidRPr="00E23672" w:rsidR="008253FF">
        <w:rPr>
          <w:rFonts w:hint="cs"/>
          <w:b/>
          <w:bCs/>
          <w:color w:val="000000" w:themeColor="text1"/>
          <w:sz w:val="48"/>
          <w:szCs w:val="4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  <w:t xml:space="preserve"> </w:t>
      </w:r>
      <w:r w:rsidRPr="00E23672" w:rsidR="008253FF">
        <w:rPr>
          <w:b/>
          <w:bCs/>
          <w:color w:val="000000" w:themeColor="text1"/>
          <w:sz w:val="48"/>
          <w:szCs w:val="48"/>
          <w:u w:val="single"/>
          <w:rtl/>
          <w:lang w:bidi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  <w:t>–</w:t>
      </w:r>
      <w:r w:rsidRPr="00E23672" w:rsidR="008253FF">
        <w:rPr>
          <w:rFonts w:hint="cs"/>
          <w:b/>
          <w:bCs/>
          <w:color w:val="000000" w:themeColor="text1"/>
          <w:sz w:val="48"/>
          <w:szCs w:val="4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  <w:t xml:space="preserve"> </w:t>
      </w:r>
      <w:r w:rsidRPr="00E23672" w:rsidR="008253FF">
        <w:rPr>
          <w:rFonts w:hint="cs"/>
          <w:b/>
          <w:bCs/>
          <w:color w:val="000000" w:themeColor="text1"/>
          <w:sz w:val="48"/>
          <w:szCs w:val="4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  <w:t>אשטו</w:t>
      </w:r>
      <w:r w:rsidRPr="00E23672" w:rsidR="008253FF">
        <w:rPr>
          <w:rFonts w:hint="cs"/>
          <w:b/>
          <w:bCs/>
          <w:color w:val="000000" w:themeColor="text1"/>
          <w:sz w:val="48"/>
          <w:szCs w:val="4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round/>
          </w14:textOutline>
        </w:rPr>
        <w:t xml:space="preserve"> אלירן</w:t>
      </w:r>
    </w:p>
    <w:p w:rsidR="00AB4676" w:rsidP="00AB4676" w14:paraId="3D6428F8" w14:textId="238C33A4">
      <w:pPr>
        <w:spacing w:line="240" w:lineRule="auto"/>
        <w:rPr>
          <w:b/>
          <w:bCs/>
          <w:color w:val="000000" w:themeColor="text1"/>
          <w:rtl/>
        </w:rPr>
      </w:pPr>
      <w:r>
        <w:fldChar w:fldCharType="begin"/>
      </w:r>
      <w:r>
        <w:instrText xml:space="preserve"> HYPERLINK "mailto:aliranshato@gmail.com" </w:instrText>
      </w:r>
      <w:r>
        <w:fldChar w:fldCharType="separate"/>
      </w:r>
      <w:r w:rsidRPr="00547852" w:rsidR="00547852">
        <w:rPr>
          <w:rStyle w:val="Hyperlink"/>
          <w:b/>
          <w:bCs/>
        </w:rPr>
        <w:t>a</w:t>
      </w:r>
      <w:r w:rsidRPr="00547852" w:rsidR="00547852">
        <w:rPr>
          <w:rStyle w:val="Hyperlink"/>
          <w:rFonts w:hint="cs"/>
          <w:b/>
          <w:bCs/>
        </w:rPr>
        <w:t>liranshato@gmail.com</w:t>
      </w:r>
      <w:r>
        <w:fldChar w:fldCharType="end"/>
      </w:r>
      <w:r w:rsidRPr="00547852" w:rsidR="00547852">
        <w:rPr>
          <w:rFonts w:hint="cs"/>
          <w:b/>
          <w:bCs/>
          <w:color w:val="000000" w:themeColor="text1"/>
          <w:rtl/>
        </w:rPr>
        <w:t xml:space="preserve"> </w:t>
      </w:r>
      <w:r w:rsidR="00110513">
        <w:rPr>
          <w:rFonts w:hint="cs"/>
          <w:b/>
          <w:bCs/>
          <w:color w:val="000000" w:themeColor="text1"/>
          <w:rtl/>
        </w:rPr>
        <w:t xml:space="preserve"> </w:t>
      </w:r>
      <w:r w:rsidRPr="00547852" w:rsidR="00547852">
        <w:rPr>
          <w:rFonts w:hint="cs"/>
          <w:b/>
          <w:bCs/>
          <w:color w:val="000000" w:themeColor="text1"/>
          <w:rtl/>
        </w:rPr>
        <w:t>י</w:t>
      </w:r>
      <w:r w:rsidRPr="00547852" w:rsidR="00E23672">
        <w:rPr>
          <w:rFonts w:hint="cs"/>
          <w:color w:val="000000" w:themeColor="text1"/>
          <w:rtl/>
        </w:rPr>
        <w:t xml:space="preserve">עקב </w:t>
      </w:r>
      <w:r w:rsidRPr="00547852" w:rsidR="00E23672">
        <w:rPr>
          <w:rFonts w:hint="cs"/>
          <w:color w:val="000000" w:themeColor="text1"/>
          <w:rtl/>
        </w:rPr>
        <w:t>פיכמן</w:t>
      </w:r>
      <w:r w:rsidRPr="00547852" w:rsidR="00E23672">
        <w:rPr>
          <w:rFonts w:hint="cs"/>
          <w:color w:val="000000" w:themeColor="text1"/>
          <w:rtl/>
        </w:rPr>
        <w:t xml:space="preserve"> 2 ב"ש</w:t>
      </w:r>
      <w:r w:rsidR="00110513">
        <w:rPr>
          <w:rFonts w:hint="cs"/>
          <w:b/>
          <w:bCs/>
          <w:color w:val="000000" w:themeColor="text1"/>
          <w:rtl/>
        </w:rPr>
        <w:t xml:space="preserve"> </w:t>
      </w:r>
      <w:r w:rsidRPr="00547852" w:rsidR="00E23672">
        <w:rPr>
          <w:rFonts w:hint="cs"/>
          <w:b/>
          <w:bCs/>
          <w:color w:val="000000" w:themeColor="text1"/>
          <w:rtl/>
        </w:rPr>
        <w:t xml:space="preserve">נייד: </w:t>
      </w:r>
      <w:r w:rsidRPr="00547852" w:rsidR="00E23672">
        <w:rPr>
          <w:rFonts w:hint="cs"/>
          <w:color w:val="000000" w:themeColor="text1"/>
          <w:rtl/>
        </w:rPr>
        <w:t xml:space="preserve"> 054-2567320</w:t>
      </w:r>
      <w:r w:rsidR="00110513">
        <w:rPr>
          <w:rFonts w:hint="cs"/>
          <w:b/>
          <w:bCs/>
          <w:color w:val="000000" w:themeColor="text1"/>
          <w:rtl/>
        </w:rPr>
        <w:t xml:space="preserve"> </w:t>
      </w:r>
      <w:r w:rsidRPr="00547852" w:rsidR="00E23672">
        <w:rPr>
          <w:rFonts w:hint="cs"/>
          <w:b/>
          <w:bCs/>
          <w:color w:val="000000" w:themeColor="text1"/>
          <w:rtl/>
        </w:rPr>
        <w:t>ת.ל:</w:t>
      </w:r>
      <w:r w:rsidRPr="00547852" w:rsidR="00E23672">
        <w:rPr>
          <w:rFonts w:hint="cs"/>
          <w:color w:val="000000" w:themeColor="text1"/>
          <w:rtl/>
        </w:rPr>
        <w:t xml:space="preserve"> 1993</w:t>
      </w:r>
      <w:r w:rsidR="00110513">
        <w:rPr>
          <w:rFonts w:hint="cs"/>
          <w:b/>
          <w:bCs/>
          <w:color w:val="000000" w:themeColor="text1"/>
          <w:rtl/>
        </w:rPr>
        <w:t xml:space="preserve"> בעל </w:t>
      </w:r>
      <w:r w:rsidR="00110513">
        <w:rPr>
          <w:rFonts w:hint="cs"/>
          <w:b/>
          <w:bCs/>
          <w:color w:val="000000" w:themeColor="text1"/>
          <w:rtl/>
        </w:rPr>
        <w:t>רשיון</w:t>
      </w:r>
      <w:r w:rsidR="00110513">
        <w:rPr>
          <w:rFonts w:hint="cs"/>
          <w:b/>
          <w:bCs/>
          <w:color w:val="000000" w:themeColor="text1"/>
          <w:rtl/>
        </w:rPr>
        <w:t xml:space="preserve"> נהיגה</w:t>
      </w:r>
    </w:p>
    <w:p w:rsidR="00B86E00" w:rsidP="00B86E00" w14:paraId="54A5E1AF" w14:textId="52F874AD">
      <w:pPr>
        <w:spacing w:line="240" w:lineRule="auto"/>
        <w:rPr>
          <w:b/>
          <w:bCs/>
          <w:color w:val="000000" w:themeColor="text1"/>
          <w:rtl/>
        </w:rPr>
      </w:pPr>
      <w:r w:rsidRPr="00742B48">
        <w:rPr>
          <w:rFonts w:hint="cs"/>
          <w:b/>
          <w:bCs/>
          <w:color w:val="000000" w:themeColor="text1"/>
          <w:rtl/>
        </w:rPr>
        <w:t>סיווג בטחוני גבוה בתוקף</w:t>
      </w:r>
    </w:p>
    <w:p w:rsidR="00110513" w:rsidRPr="00AB4676" w:rsidP="00AB4676" w14:paraId="468487BD" w14:textId="77777777">
      <w:pPr>
        <w:spacing w:line="240" w:lineRule="auto"/>
        <w:rPr>
          <w:rStyle w:val="BookTitle"/>
          <w:i w:val="0"/>
          <w:iCs w:val="0"/>
          <w:color w:val="000000" w:themeColor="text1"/>
          <w:spacing w:val="0"/>
          <w:rtl/>
        </w:rPr>
      </w:pPr>
      <w:r>
        <w:rPr>
          <w:rStyle w:val="BookTitle"/>
          <w:rFonts w:asciiTheme="minorBidi" w:hAnsiTheme="minorBidi" w:hint="cs"/>
          <w:i w:val="0"/>
          <w:iCs w:val="0"/>
          <w:sz w:val="28"/>
          <w:szCs w:val="28"/>
          <w:u w:val="single"/>
          <w:rtl/>
        </w:rPr>
        <w:t>תקציר:</w:t>
      </w:r>
    </w:p>
    <w:p w:rsidR="0067176D" w:rsidRPr="00AB4676" w:rsidP="00EC6F9D" w14:paraId="655828BD" w14:textId="77777777">
      <w:pPr>
        <w:rPr>
          <w:rStyle w:val="BookTitle"/>
          <w:rFonts w:asciiTheme="minorBidi" w:hAnsiTheme="minorBidi"/>
          <w:i w:val="0"/>
          <w:iCs w:val="0"/>
          <w:sz w:val="20"/>
          <w:szCs w:val="20"/>
          <w:u w:val="single"/>
        </w:rPr>
      </w:pPr>
      <w:r>
        <w:rPr>
          <w:rStyle w:val="BookTitle"/>
          <w:rFonts w:asciiTheme="minorBidi" w:hAnsiTheme="minorBidi" w:hint="cs"/>
          <w:b w:val="0"/>
          <w:bCs w:val="0"/>
          <w:i w:val="0"/>
          <w:iCs w:val="0"/>
          <w:sz w:val="24"/>
          <w:szCs w:val="24"/>
          <w:rtl/>
        </w:rPr>
        <w:t xml:space="preserve">     </w:t>
      </w:r>
      <w:r w:rsidRPr="00AB4676" w:rsidR="00110513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הסמכות </w:t>
      </w:r>
      <w:r w:rsidRPr="00AB4676" w:rsidR="00110513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ccna</w:t>
      </w:r>
      <w:r w:rsidRPr="00AB4676" w:rsidR="00110513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, </w:t>
      </w:r>
      <w:r w:rsidRPr="00AB4676" w:rsidR="00110513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ccnp</w:t>
      </w:r>
      <w:r w:rsidRPr="00AB4676" w:rsidR="00EC6F9D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 </w:t>
      </w:r>
      <w:r w:rsid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ניהול רשתות והדרכה. </w:t>
      </w:r>
      <w:r w:rsidRPr="00AB4676" w:rsidR="00110513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>ראש צ</w:t>
      </w:r>
      <w:r w:rsid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וות מחשוב ביחידת מורן ומ"מ שו"ב </w:t>
      </w:r>
      <w:r w:rsidRPr="00AB4676" w:rsidR="00110513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יכולות </w:t>
      </w:r>
      <w:r w:rsidRPr="00AB4676" w:rsidR="00AD790E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>ניהול צוות אחריות</w:t>
      </w:r>
      <w:r w:rsidRPr="00AB4676" w:rsidR="00110513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 דיבור שכנוע ועמידה מול קהל.</w:t>
      </w:r>
      <w:r w:rsid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 </w:t>
      </w:r>
      <w:r w:rsidRPr="00AB4676" w:rsidR="00110513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>מדריך מערכות מידע במשרד המשפטים עבודה מול אוכלוסיות יעד כגון שופטים ועו"ד בכירים.</w:t>
      </w:r>
    </w:p>
    <w:p w:rsidR="00770E96" w:rsidRPr="000F59F1" w:rsidP="000F59F1" w14:paraId="021FB4A7" w14:textId="77777777">
      <w:pPr>
        <w:ind w:left="360"/>
        <w:rPr>
          <w:rStyle w:val="BookTitle"/>
          <w:rFonts w:asciiTheme="minorBidi" w:hAnsiTheme="minorBidi"/>
          <w:i w:val="0"/>
          <w:iCs w:val="0"/>
          <w:sz w:val="28"/>
          <w:szCs w:val="28"/>
          <w:u w:val="single"/>
          <w:rtl/>
        </w:rPr>
      </w:pPr>
      <w:r w:rsidRPr="000F59F1">
        <w:rPr>
          <w:rStyle w:val="BookTitle"/>
          <w:rFonts w:asciiTheme="minorBidi" w:hAnsiTheme="minorBidi"/>
          <w:i w:val="0"/>
          <w:iCs w:val="0"/>
          <w:sz w:val="28"/>
          <w:szCs w:val="28"/>
          <w:u w:val="single"/>
          <w:rtl/>
        </w:rPr>
        <w:t>השכלה:</w:t>
      </w:r>
      <w:r w:rsidRPr="000F59F1" w:rsidR="003003C6">
        <w:rPr>
          <w:rStyle w:val="BookTitle"/>
          <w:rFonts w:asciiTheme="minorBidi" w:hAnsiTheme="minorBidi"/>
          <w:i w:val="0"/>
          <w:iCs w:val="0"/>
          <w:sz w:val="28"/>
          <w:szCs w:val="28"/>
          <w:u w:val="single"/>
          <w:rtl/>
        </w:rPr>
        <w:t xml:space="preserve"> </w:t>
      </w:r>
    </w:p>
    <w:p w:rsidR="00AD790E" w:rsidRPr="00AB4676" w:rsidP="00797AF4" w14:paraId="156223EB" w14:textId="77777777">
      <w:pPr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  <w:rtl/>
        </w:rPr>
      </w:pPr>
      <w:r w:rsidRPr="00AD790E">
        <w:rPr>
          <w:rStyle w:val="BookTitle"/>
          <w:rFonts w:asciiTheme="minorBidi" w:hAnsiTheme="minorBidi" w:hint="cs"/>
          <w:i w:val="0"/>
          <w:iCs w:val="0"/>
          <w:sz w:val="24"/>
          <w:szCs w:val="24"/>
          <w:rtl/>
        </w:rPr>
        <w:t>2018</w:t>
      </w:r>
      <w:r>
        <w:rPr>
          <w:rStyle w:val="BookTitle"/>
          <w:rFonts w:asciiTheme="minorBidi" w:hAnsiTheme="minorBidi" w:hint="cs"/>
          <w:i w:val="0"/>
          <w:iCs w:val="0"/>
          <w:sz w:val="24"/>
          <w:szCs w:val="24"/>
          <w:rtl/>
        </w:rPr>
        <w:t xml:space="preserve">: </w:t>
      </w:r>
      <w:r w:rsidRP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קורס ניהול תקשורת נתונים </w:t>
      </w:r>
      <w:r w:rsidRPr="00AB4676" w:rsidR="00B50E96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</w:t>
      </w:r>
      <w:r w:rsidRPr="00AB4676" w:rsidR="00B50E9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</w:rPr>
        <w:t>CCNA-CCNP</w:t>
      </w:r>
      <w:r w:rsidRPr="00AB4676" w:rsidR="00FF05C4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מטעם </w:t>
      </w:r>
      <w:r w:rsidRP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מכללת </w:t>
      </w:r>
      <w:r w:rsidRP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</w:rPr>
        <w:t>IITC</w:t>
      </w:r>
      <w:r w:rsidRP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 xml:space="preserve"> וחברת בינת תקשורת אורך הקורס כ-890 שעות בתנאי פנימייה</w:t>
      </w:r>
    </w:p>
    <w:p w:rsidR="00AD790E" w:rsidRPr="00AB4676" w:rsidP="0067176D" w14:paraId="71089928" w14:textId="77777777">
      <w:pPr>
        <w:ind w:left="360"/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</w:pPr>
      <w:r w:rsidRP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u w:val="single"/>
          <w:rtl/>
        </w:rPr>
        <w:t>שליטה על פרוטוקולי תקשורת</w:t>
      </w:r>
      <w:r w:rsidRPr="00AB4676">
        <w:rPr>
          <w:rStyle w:val="BookTitle"/>
          <w:rFonts w:asciiTheme="minorBidi" w:hAnsiTheme="minorBidi" w:hint="cs"/>
          <w:b w:val="0"/>
          <w:bCs w:val="0"/>
          <w:i w:val="0"/>
          <w:iCs w:val="0"/>
          <w:sz w:val="20"/>
          <w:szCs w:val="20"/>
          <w:rtl/>
        </w:rPr>
        <w:t>: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Eigrp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, 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ospf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, 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vlan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, Lan , Wan ,Ether channel , 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Hsrp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, 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>Stp</w:t>
      </w:r>
      <w:r w:rsidRPr="00AB4676" w:rsidR="0067176D">
        <w:rPr>
          <w:rStyle w:val="BookTitle"/>
          <w:rFonts w:asciiTheme="minorBidi" w:hAnsiTheme="minorBidi"/>
          <w:b w:val="0"/>
          <w:bCs w:val="0"/>
          <w:i w:val="0"/>
          <w:iCs w:val="0"/>
          <w:sz w:val="20"/>
          <w:szCs w:val="20"/>
        </w:rPr>
        <w:t xml:space="preserve"> , SSH , Telnet , ipv4 , ipv6</w:t>
      </w:r>
    </w:p>
    <w:p w:rsidR="00AD790E" w:rsidRPr="00AB4676" w:rsidP="00AD790E" w14:paraId="71E87982" w14:textId="77777777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2015</w:t>
      </w:r>
      <w:r w:rsidR="0071361A">
        <w:rPr>
          <w:rFonts w:hint="cs"/>
          <w:b/>
          <w:bCs/>
          <w:color w:val="000000" w:themeColor="text1"/>
          <w:sz w:val="24"/>
          <w:szCs w:val="24"/>
          <w:rtl/>
        </w:rPr>
        <w:t xml:space="preserve"> -20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11</w:t>
      </w:r>
      <w:r w:rsidRPr="006F3C32" w:rsidR="006F3C32">
        <w:rPr>
          <w:rFonts w:hint="cs"/>
          <w:b/>
          <w:bCs/>
          <w:color w:val="000000" w:themeColor="text1"/>
          <w:sz w:val="24"/>
          <w:szCs w:val="24"/>
          <w:rtl/>
        </w:rPr>
        <w:t>:</w:t>
      </w:r>
      <w:r w:rsidR="006F3C32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B4676" w:rsidR="006F3C32">
        <w:rPr>
          <w:rFonts w:ascii="David" w:hAnsi="David" w:cs="David"/>
          <w:color w:val="000000" w:themeColor="text1"/>
          <w:rtl/>
        </w:rPr>
        <w:t xml:space="preserve">בגרות מלאה, </w:t>
      </w:r>
      <w:r w:rsidRPr="00AB4676" w:rsidR="004F2089">
        <w:rPr>
          <w:rFonts w:ascii="David" w:hAnsi="David" w:cs="David"/>
          <w:color w:val="000000" w:themeColor="text1"/>
          <w:rtl/>
        </w:rPr>
        <w:t xml:space="preserve">תיכון "יצחק </w:t>
      </w:r>
      <w:r w:rsidRPr="00AB4676" w:rsidR="004F2089">
        <w:rPr>
          <w:rFonts w:ascii="David" w:hAnsi="David" w:cs="David"/>
          <w:color w:val="000000" w:themeColor="text1"/>
          <w:rtl/>
        </w:rPr>
        <w:t>רגר</w:t>
      </w:r>
      <w:r w:rsidRPr="00AB4676" w:rsidR="004F2089">
        <w:rPr>
          <w:rFonts w:ascii="David" w:hAnsi="David" w:cs="David"/>
          <w:color w:val="000000" w:themeColor="text1"/>
          <w:rtl/>
        </w:rPr>
        <w:t>".</w:t>
      </w:r>
    </w:p>
    <w:p w:rsidR="00AB7D4E" w:rsidRPr="00F31A22" w:rsidP="00797AF4" w14:paraId="7E8A524E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SA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>תעודות ו</w:t>
      </w:r>
      <w:r w:rsidRPr="00F31A22" w:rsidR="00B771DC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  <w:t>הסמכות</w:t>
      </w:r>
      <w:r w:rsidRPr="00F31A22" w:rsidR="00335B9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</w:p>
    <w:p w:rsidR="00335B9E" w:rsidRPr="00EC6F9D" w:rsidP="005D48CA" w14:paraId="1B8471B3" w14:textId="77777777">
      <w:pPr>
        <w:pStyle w:val="ListParagraph"/>
        <w:numPr>
          <w:ilvl w:val="0"/>
          <w:numId w:val="5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>מנהל רשת מחשוב</w:t>
      </w:r>
      <w:r w:rsidRPr="00EC6F9D" w:rsidR="00B771DC">
        <w:rPr>
          <w:rFonts w:ascii="David" w:hAnsi="David" w:cs="David" w:hint="cs"/>
          <w:color w:val="000000" w:themeColor="text1"/>
          <w:sz w:val="20"/>
          <w:szCs w:val="20"/>
          <w:rtl/>
        </w:rPr>
        <w:t>.</w:t>
      </w:r>
    </w:p>
    <w:p w:rsidR="00430FF8" w:rsidRPr="00EC6F9D" w:rsidP="005D48CA" w14:paraId="430AA124" w14:textId="77777777">
      <w:pPr>
        <w:pStyle w:val="ListParagraph"/>
        <w:numPr>
          <w:ilvl w:val="0"/>
          <w:numId w:val="5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 xml:space="preserve">מומחה </w:t>
      </w:r>
      <w:r w:rsidRPr="00EC6F9D" w:rsidR="007A2ED4">
        <w:rPr>
          <w:rFonts w:ascii="David" w:hAnsi="David" w:cs="David"/>
          <w:color w:val="000000" w:themeColor="text1"/>
          <w:sz w:val="20"/>
          <w:szCs w:val="20"/>
        </w:rPr>
        <w:t xml:space="preserve">PC </w:t>
      </w:r>
      <w:r w:rsidRPr="00EC6F9D" w:rsidR="00B771DC">
        <w:rPr>
          <w:rFonts w:ascii="David" w:hAnsi="David" w:cs="David" w:hint="cs"/>
          <w:color w:val="000000" w:themeColor="text1"/>
          <w:sz w:val="20"/>
          <w:szCs w:val="20"/>
          <w:rtl/>
        </w:rPr>
        <w:t>.</w:t>
      </w:r>
    </w:p>
    <w:p w:rsidR="007A2ED4" w:rsidRPr="00EC6F9D" w:rsidP="005D48CA" w14:paraId="09D4B600" w14:textId="77777777">
      <w:pPr>
        <w:pStyle w:val="ListParagraph"/>
        <w:numPr>
          <w:ilvl w:val="0"/>
          <w:numId w:val="5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/>
          <w:color w:val="000000" w:themeColor="text1"/>
          <w:sz w:val="20"/>
          <w:szCs w:val="20"/>
        </w:rPr>
        <w:t>Ccna</w:t>
      </w:r>
      <w:r w:rsidRPr="00EC6F9D">
        <w:rPr>
          <w:rFonts w:ascii="David" w:hAnsi="David" w:cs="David"/>
          <w:color w:val="000000" w:themeColor="text1"/>
          <w:sz w:val="20"/>
          <w:szCs w:val="20"/>
        </w:rPr>
        <w:t xml:space="preserve"> ,</w:t>
      </w:r>
      <w:r w:rsidRPr="00EC6F9D">
        <w:rPr>
          <w:rFonts w:ascii="David" w:hAnsi="David" w:cs="David"/>
          <w:color w:val="000000" w:themeColor="text1"/>
          <w:sz w:val="20"/>
          <w:szCs w:val="20"/>
        </w:rPr>
        <w:t xml:space="preserve"> </w:t>
      </w:r>
      <w:r w:rsidRPr="00EC6F9D">
        <w:rPr>
          <w:rFonts w:ascii="David" w:hAnsi="David" w:cs="David"/>
          <w:color w:val="000000" w:themeColor="text1"/>
          <w:sz w:val="20"/>
          <w:szCs w:val="20"/>
        </w:rPr>
        <w:t>Ccnp</w:t>
      </w:r>
    </w:p>
    <w:p w:rsidR="00100990" w:rsidRPr="00EC6F9D" w:rsidP="005D48CA" w14:paraId="4056E243" w14:textId="77777777">
      <w:pPr>
        <w:pStyle w:val="ListParagraph"/>
        <w:numPr>
          <w:ilvl w:val="0"/>
          <w:numId w:val="5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>ראש צוות מחשוב</w:t>
      </w:r>
      <w:r w:rsidRPr="00EC6F9D" w:rsidR="00B771DC">
        <w:rPr>
          <w:rFonts w:ascii="David" w:hAnsi="David" w:cs="David" w:hint="cs"/>
          <w:color w:val="000000" w:themeColor="text1"/>
          <w:sz w:val="20"/>
          <w:szCs w:val="20"/>
          <w:rtl/>
        </w:rPr>
        <w:t>.</w:t>
      </w:r>
    </w:p>
    <w:p w:rsidR="0031765D" w:rsidRPr="00EC6F9D" w:rsidP="005D48CA" w14:paraId="6032EA06" w14:textId="77777777">
      <w:pPr>
        <w:pStyle w:val="ListParagraph"/>
        <w:numPr>
          <w:ilvl w:val="0"/>
          <w:numId w:val="5"/>
        </w:numPr>
        <w:rPr>
          <w:rFonts w:ascii="David" w:hAnsi="David" w:cs="David"/>
          <w:color w:val="000000" w:themeColor="text1"/>
          <w:sz w:val="20"/>
          <w:szCs w:val="20"/>
          <w:rtl/>
        </w:rPr>
      </w:pP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>הטמעת מערכות הפעלה</w:t>
      </w:r>
      <w:r w:rsidRPr="00EC6F9D" w:rsidR="00B771DC">
        <w:rPr>
          <w:rFonts w:ascii="David" w:hAnsi="David" w:cs="David" w:hint="cs"/>
          <w:color w:val="000000" w:themeColor="text1"/>
          <w:sz w:val="20"/>
          <w:szCs w:val="20"/>
          <w:rtl/>
        </w:rPr>
        <w:t>.</w:t>
      </w:r>
    </w:p>
    <w:p w:rsidR="00DF15DC" w:rsidP="00797AF4" w14:paraId="1C48BF2D" w14:textId="77777777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505A68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שירות צבאי</w:t>
      </w:r>
      <w:r w:rsidRPr="00505A68" w:rsidR="00CA72B7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r w:rsidRPr="00505A68" w:rsidR="00770E96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</w:p>
    <w:p w:rsidR="00E23672" w:rsidRPr="00B50E96" w:rsidP="00B771DC" w14:paraId="2DDAD067" w14:textId="77777777">
      <w:pPr>
        <w:rPr>
          <w:b/>
          <w:bCs/>
          <w:color w:val="000000" w:themeColor="text1"/>
          <w:u w:val="single"/>
          <w:rtl/>
        </w:rPr>
      </w:pPr>
      <w:r w:rsidRPr="00B50E96">
        <w:rPr>
          <w:rFonts w:hint="cs"/>
          <w:b/>
          <w:bCs/>
          <w:color w:val="000000" w:themeColor="text1"/>
          <w:rtl/>
        </w:rPr>
        <w:t>2015</w:t>
      </w:r>
      <w:r w:rsidRPr="00B50E96" w:rsidR="0067560C">
        <w:rPr>
          <w:rFonts w:hint="cs"/>
          <w:b/>
          <w:bCs/>
          <w:color w:val="000000" w:themeColor="text1"/>
          <w:rtl/>
        </w:rPr>
        <w:t xml:space="preserve"> </w:t>
      </w:r>
      <w:r w:rsidRPr="00B50E96" w:rsidR="00B771DC">
        <w:rPr>
          <w:b/>
          <w:bCs/>
          <w:color w:val="000000" w:themeColor="text1"/>
          <w:rtl/>
        </w:rPr>
        <w:t>–</w:t>
      </w:r>
      <w:r w:rsidRPr="00B50E96" w:rsidR="0009771D">
        <w:rPr>
          <w:rFonts w:hint="cs"/>
          <w:b/>
          <w:bCs/>
          <w:color w:val="000000" w:themeColor="text1"/>
          <w:rtl/>
        </w:rPr>
        <w:t xml:space="preserve"> </w:t>
      </w:r>
      <w:r w:rsidRPr="00B50E96">
        <w:rPr>
          <w:rFonts w:hint="cs"/>
          <w:b/>
          <w:bCs/>
          <w:color w:val="000000" w:themeColor="text1"/>
          <w:rtl/>
        </w:rPr>
        <w:t>2012</w:t>
      </w:r>
      <w:r w:rsidRPr="00B50E96" w:rsidR="00B771DC">
        <w:rPr>
          <w:rFonts w:hint="cs"/>
          <w:b/>
          <w:bCs/>
          <w:color w:val="000000" w:themeColor="text1"/>
          <w:rtl/>
        </w:rPr>
        <w:t xml:space="preserve"> </w:t>
      </w:r>
      <w:r w:rsidRPr="00B50E96" w:rsidR="0009771D">
        <w:rPr>
          <w:rFonts w:hint="cs"/>
          <w:b/>
          <w:bCs/>
          <w:color w:val="000000" w:themeColor="text1"/>
          <w:rtl/>
        </w:rPr>
        <w:t>:</w:t>
      </w:r>
      <w:r w:rsidRPr="00B50E96" w:rsidR="00B771DC">
        <w:rPr>
          <w:rFonts w:hint="cs"/>
          <w:b/>
          <w:bCs/>
          <w:color w:val="000000" w:themeColor="text1"/>
          <w:rtl/>
        </w:rPr>
        <w:t xml:space="preserve"> </w:t>
      </w:r>
      <w:r w:rsidRPr="00B50E96" w:rsidR="00B771DC">
        <w:rPr>
          <w:rFonts w:hint="cs"/>
          <w:b/>
          <w:bCs/>
          <w:color w:val="000000" w:themeColor="text1"/>
          <w:u w:val="single"/>
          <w:rtl/>
        </w:rPr>
        <w:t>ראש צוות מחשוב</w:t>
      </w:r>
      <w:r w:rsidRPr="00B50E96" w:rsidR="00AD790E">
        <w:rPr>
          <w:rFonts w:hint="cs"/>
          <w:b/>
          <w:bCs/>
          <w:color w:val="000000" w:themeColor="text1"/>
          <w:u w:val="single"/>
          <w:rtl/>
        </w:rPr>
        <w:t xml:space="preserve"> יחידת מורן</w:t>
      </w:r>
    </w:p>
    <w:p w:rsidR="00257865" w:rsidRPr="00EC6F9D" w:rsidP="0067176D" w14:paraId="3E79DBF4" w14:textId="77777777">
      <w:pPr>
        <w:pStyle w:val="ListParagraph"/>
        <w:numPr>
          <w:ilvl w:val="0"/>
          <w:numId w:val="12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 w:hint="cs"/>
          <w:color w:val="000000" w:themeColor="text1"/>
          <w:sz w:val="20"/>
          <w:szCs w:val="20"/>
          <w:rtl/>
        </w:rPr>
        <w:t xml:space="preserve">הנחייה והדרכת צוות שך כ-10 חיילים </w:t>
      </w:r>
    </w:p>
    <w:p w:rsidR="0067176D" w:rsidRPr="00EC6F9D" w:rsidP="0067176D" w14:paraId="63F805FE" w14:textId="77777777">
      <w:pPr>
        <w:pStyle w:val="ListParagraph"/>
        <w:numPr>
          <w:ilvl w:val="0"/>
          <w:numId w:val="12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 w:hint="cs"/>
          <w:color w:val="000000" w:themeColor="text1"/>
          <w:sz w:val="20"/>
          <w:szCs w:val="20"/>
          <w:rtl/>
        </w:rPr>
        <w:t>חלוקת העבודה בין חברי הצוות</w:t>
      </w:r>
    </w:p>
    <w:p w:rsidR="0067176D" w:rsidRPr="00EC6F9D" w:rsidP="0067176D" w14:paraId="3D0ABFC2" w14:textId="77777777">
      <w:pPr>
        <w:pStyle w:val="ListParagraph"/>
        <w:numPr>
          <w:ilvl w:val="0"/>
          <w:numId w:val="12"/>
        </w:numPr>
        <w:rPr>
          <w:rFonts w:ascii="David" w:hAnsi="David" w:cs="David"/>
          <w:color w:val="000000" w:themeColor="text1"/>
          <w:sz w:val="20"/>
          <w:szCs w:val="20"/>
        </w:rPr>
      </w:pP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 xml:space="preserve">מעקב </w:t>
      </w:r>
      <w:r w:rsidRPr="00EC6F9D">
        <w:rPr>
          <w:rFonts w:ascii="David" w:hAnsi="David" w:cs="David" w:hint="cs"/>
          <w:color w:val="000000" w:themeColor="text1"/>
          <w:sz w:val="20"/>
          <w:szCs w:val="20"/>
          <w:rtl/>
        </w:rPr>
        <w:t xml:space="preserve">ובקרה אחר ביצוע המשימות </w:t>
      </w:r>
    </w:p>
    <w:p w:rsidR="0067176D" w:rsidRPr="00EC6F9D" w:rsidP="0067176D" w14:paraId="606B5130" w14:textId="77777777">
      <w:pPr>
        <w:pStyle w:val="ListParagraph"/>
        <w:numPr>
          <w:ilvl w:val="0"/>
          <w:numId w:val="12"/>
        </w:numPr>
        <w:rPr>
          <w:rFonts w:ascii="David" w:hAnsi="David" w:cs="David"/>
          <w:color w:val="000000" w:themeColor="text1"/>
          <w:sz w:val="20"/>
          <w:szCs w:val="20"/>
          <w:rtl/>
        </w:rPr>
      </w:pP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>ה</w:t>
      </w:r>
      <w:r w:rsidRPr="00EC6F9D">
        <w:rPr>
          <w:rFonts w:ascii="David" w:hAnsi="David" w:cs="David" w:hint="cs"/>
          <w:color w:val="000000" w:themeColor="text1"/>
          <w:sz w:val="20"/>
          <w:szCs w:val="20"/>
          <w:rtl/>
        </w:rPr>
        <w:t>ת</w:t>
      </w:r>
      <w:r w:rsidRPr="00EC6F9D">
        <w:rPr>
          <w:rFonts w:ascii="David" w:hAnsi="David" w:cs="David"/>
          <w:color w:val="000000" w:themeColor="text1"/>
          <w:sz w:val="20"/>
          <w:szCs w:val="20"/>
          <w:rtl/>
        </w:rPr>
        <w:t xml:space="preserve">קנת </w:t>
      </w:r>
      <w:r w:rsidRPr="00EC6F9D">
        <w:rPr>
          <w:rFonts w:ascii="David" w:hAnsi="David" w:cs="David" w:hint="cs"/>
          <w:color w:val="000000" w:themeColor="text1"/>
          <w:sz w:val="20"/>
          <w:szCs w:val="20"/>
          <w:rtl/>
        </w:rPr>
        <w:t>שרתים ותמיכה בכלל משתמשי היחידה והיחידות הכפופות לה.</w:t>
      </w:r>
    </w:p>
    <w:p w:rsidR="007929F7" w:rsidRPr="00B50E96" w:rsidP="007929F7" w14:paraId="101684DE" w14:textId="77777777">
      <w:pPr>
        <w:rPr>
          <w:b/>
          <w:bCs/>
          <w:color w:val="000000" w:themeColor="text1"/>
          <w:u w:val="single"/>
          <w:rtl/>
        </w:rPr>
      </w:pPr>
      <w:r w:rsidRPr="00B50E96">
        <w:rPr>
          <w:rFonts w:hint="cs"/>
          <w:b/>
          <w:bCs/>
          <w:color w:val="000000" w:themeColor="text1"/>
          <w:rtl/>
        </w:rPr>
        <w:t xml:space="preserve">2016 - 2015: </w:t>
      </w:r>
      <w:r w:rsidRPr="00B50E96">
        <w:rPr>
          <w:rFonts w:hint="cs"/>
          <w:b/>
          <w:bCs/>
          <w:color w:val="000000" w:themeColor="text1"/>
          <w:u w:val="single"/>
          <w:rtl/>
        </w:rPr>
        <w:t>שרות קבע מ"מ שו"ב חטיבה 460</w:t>
      </w:r>
    </w:p>
    <w:p w:rsidR="007929F7" w:rsidRPr="00EC6F9D" w:rsidP="0067176D" w14:paraId="4AF3F7BD" w14:textId="77777777">
      <w:pPr>
        <w:pStyle w:val="ListParagraph"/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EC6F9D">
        <w:rPr>
          <w:rFonts w:hint="cs"/>
          <w:color w:val="000000" w:themeColor="text1"/>
          <w:sz w:val="20"/>
          <w:szCs w:val="20"/>
          <w:rtl/>
        </w:rPr>
        <w:t xml:space="preserve">עבודה עם שרתי </w:t>
      </w:r>
      <w:r w:rsidRPr="00EC6F9D">
        <w:rPr>
          <w:rFonts w:ascii="David" w:hAnsi="David" w:cs="David"/>
          <w:color w:val="000000" w:themeColor="text1"/>
          <w:sz w:val="20"/>
          <w:szCs w:val="20"/>
        </w:rPr>
        <w:t>Active Directory</w:t>
      </w:r>
      <w:r w:rsidRPr="00EC6F9D">
        <w:rPr>
          <w:rFonts w:hint="cs"/>
          <w:color w:val="000000" w:themeColor="text1"/>
          <w:sz w:val="20"/>
          <w:szCs w:val="20"/>
          <w:rtl/>
        </w:rPr>
        <w:t>,</w:t>
      </w:r>
      <w:r w:rsidRPr="00EC6F9D">
        <w:rPr>
          <w:color w:val="000000" w:themeColor="text1"/>
          <w:sz w:val="20"/>
          <w:szCs w:val="20"/>
        </w:rPr>
        <w:t>Exchang</w:t>
      </w:r>
    </w:p>
    <w:p w:rsidR="0067176D" w:rsidRPr="00EC6F9D" w:rsidP="0067176D" w14:paraId="0C73E541" w14:textId="77777777">
      <w:pPr>
        <w:pStyle w:val="ListParagraph"/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EC6F9D">
        <w:rPr>
          <w:color w:val="000000" w:themeColor="text1"/>
          <w:sz w:val="20"/>
          <w:szCs w:val="20"/>
          <w:rtl/>
        </w:rPr>
        <w:t xml:space="preserve">התקנת </w:t>
      </w:r>
      <w:r w:rsidRPr="00EC6F9D">
        <w:rPr>
          <w:rFonts w:hint="cs"/>
          <w:color w:val="000000" w:themeColor="text1"/>
          <w:sz w:val="20"/>
          <w:szCs w:val="20"/>
          <w:rtl/>
        </w:rPr>
        <w:t>שרתים ביחידה</w:t>
      </w:r>
    </w:p>
    <w:p w:rsidR="0067176D" w:rsidRPr="00EC6F9D" w:rsidP="0067176D" w14:paraId="552EAF0D" w14:textId="77777777">
      <w:pPr>
        <w:pStyle w:val="ListParagraph"/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EC6F9D">
        <w:rPr>
          <w:color w:val="000000" w:themeColor="text1"/>
          <w:sz w:val="20"/>
          <w:szCs w:val="20"/>
          <w:rtl/>
        </w:rPr>
        <w:t xml:space="preserve">תמיכה </w:t>
      </w:r>
      <w:r w:rsidRPr="00EC6F9D">
        <w:rPr>
          <w:rFonts w:hint="cs"/>
          <w:color w:val="000000" w:themeColor="text1"/>
          <w:sz w:val="20"/>
          <w:szCs w:val="20"/>
          <w:rtl/>
        </w:rPr>
        <w:t xml:space="preserve">פרונטלית וטלפונית בכ-350 משתמשים </w:t>
      </w:r>
    </w:p>
    <w:p w:rsidR="007929F7" w:rsidRPr="00EC6F9D" w:rsidP="0067176D" w14:paraId="7AFE67A7" w14:textId="77777777">
      <w:pPr>
        <w:pStyle w:val="ListParagraph"/>
        <w:numPr>
          <w:ilvl w:val="0"/>
          <w:numId w:val="11"/>
        </w:numPr>
        <w:rPr>
          <w:color w:val="000000" w:themeColor="text1"/>
          <w:sz w:val="20"/>
          <w:szCs w:val="20"/>
          <w:rtl/>
        </w:rPr>
      </w:pPr>
      <w:r w:rsidRPr="00EC6F9D">
        <w:rPr>
          <w:rFonts w:hint="cs"/>
          <w:color w:val="000000" w:themeColor="text1"/>
          <w:sz w:val="20"/>
          <w:szCs w:val="20"/>
          <w:rtl/>
        </w:rPr>
        <w:t xml:space="preserve">התקנה ותמיכה במערכות שו"ב ותשתיות כגון </w:t>
      </w:r>
      <w:r w:rsidRPr="00EC6F9D">
        <w:rPr>
          <w:color w:val="000000" w:themeColor="text1"/>
          <w:sz w:val="20"/>
          <w:szCs w:val="20"/>
        </w:rPr>
        <w:t>switch &amp; route</w:t>
      </w:r>
    </w:p>
    <w:p w:rsidR="003F6C0E" w:rsidRPr="003F6C0E" w:rsidP="00797AF4" w14:paraId="0CDB5B05" w14:textId="77777777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3F6C0E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נ</w:t>
      </w:r>
      <w:r w:rsidR="00AB4676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יסיון תעסוקתי:</w:t>
      </w:r>
    </w:p>
    <w:p w:rsidR="005D48CA" w:rsidRPr="00E23672" w:rsidP="00E23672" w14:paraId="563F9147" w14:textId="77777777">
      <w:pPr>
        <w:rPr>
          <w:b/>
          <w:bCs/>
          <w:color w:val="000000" w:themeColor="text1"/>
          <w:sz w:val="24"/>
          <w:szCs w:val="24"/>
          <w:u w:val="single"/>
        </w:rPr>
      </w:pPr>
      <w:r w:rsidRPr="00FB16D9">
        <w:rPr>
          <w:rFonts w:hint="cs"/>
          <w:b/>
          <w:bCs/>
          <w:color w:val="000000" w:themeColor="text1"/>
          <w:sz w:val="24"/>
          <w:szCs w:val="24"/>
          <w:rtl/>
        </w:rPr>
        <w:t xml:space="preserve">2016-2017: </w:t>
      </w:r>
      <w:r w:rsidRPr="00FB16D9" w:rsidR="00FB16D9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משרד המשפטים</w:t>
      </w:r>
    </w:p>
    <w:p w:rsidR="006B7DBD" w:rsidRPr="00EC6F9D" w:rsidP="006B7DBD" w14:paraId="5FB52F0D" w14:textId="77777777">
      <w:pPr>
        <w:pStyle w:val="ListParagraph"/>
        <w:numPr>
          <w:ilvl w:val="0"/>
          <w:numId w:val="3"/>
        </w:numPr>
        <w:rPr>
          <w:rFonts w:ascii="David" w:hAnsi="David" w:cs="David"/>
          <w:color w:val="000000" w:themeColor="text1"/>
        </w:rPr>
      </w:pPr>
      <w:r w:rsidRPr="00EC6F9D">
        <w:rPr>
          <w:rFonts w:ascii="David" w:hAnsi="David" w:cs="David"/>
          <w:color w:val="000000" w:themeColor="text1"/>
          <w:rtl/>
        </w:rPr>
        <w:t>פי</w:t>
      </w:r>
      <w:r w:rsidRPr="00EC6F9D" w:rsidR="008B0963">
        <w:rPr>
          <w:rFonts w:ascii="David" w:hAnsi="David" w:cs="David"/>
          <w:color w:val="000000" w:themeColor="text1"/>
          <w:rtl/>
        </w:rPr>
        <w:t>תו</w:t>
      </w:r>
      <w:r w:rsidRPr="00EC6F9D" w:rsidR="008B0963">
        <w:rPr>
          <w:rFonts w:ascii="David" w:hAnsi="David" w:cs="David" w:hint="cs"/>
          <w:color w:val="000000" w:themeColor="text1"/>
          <w:rtl/>
        </w:rPr>
        <w:t>ח חומרי הדרכה</w:t>
      </w:r>
      <w:r w:rsidRPr="00EC6F9D" w:rsidR="0030476F">
        <w:rPr>
          <w:rFonts w:ascii="David" w:hAnsi="David" w:cs="David" w:hint="cs"/>
          <w:color w:val="000000" w:themeColor="text1"/>
          <w:rtl/>
        </w:rPr>
        <w:t>.</w:t>
      </w:r>
    </w:p>
    <w:p w:rsidR="0013619E" w:rsidRPr="00EC6F9D" w:rsidP="006B7DBD" w14:paraId="44DAF2E5" w14:textId="77777777">
      <w:pPr>
        <w:pStyle w:val="ListParagraph"/>
        <w:numPr>
          <w:ilvl w:val="0"/>
          <w:numId w:val="3"/>
        </w:numPr>
        <w:rPr>
          <w:rFonts w:ascii="David" w:hAnsi="David" w:cs="David"/>
          <w:color w:val="000000" w:themeColor="text1"/>
        </w:rPr>
      </w:pPr>
      <w:r w:rsidRPr="00EC6F9D">
        <w:rPr>
          <w:rFonts w:ascii="David" w:hAnsi="David" w:cs="David"/>
          <w:color w:val="000000" w:themeColor="text1"/>
          <w:rtl/>
        </w:rPr>
        <w:t xml:space="preserve">הדרכה והטמעה של מערכות המידע פרטנית </w:t>
      </w:r>
      <w:r w:rsidRPr="00EC6F9D" w:rsidR="00FB16D9">
        <w:rPr>
          <w:rFonts w:ascii="David" w:hAnsi="David" w:cs="David" w:hint="cs"/>
          <w:color w:val="000000" w:themeColor="text1"/>
          <w:rtl/>
        </w:rPr>
        <w:t>וצ</w:t>
      </w:r>
      <w:r w:rsidRPr="00EC6F9D" w:rsidR="00B771DC">
        <w:rPr>
          <w:rFonts w:ascii="David" w:hAnsi="David" w:cs="David" w:hint="cs"/>
          <w:color w:val="000000" w:themeColor="text1"/>
          <w:rtl/>
        </w:rPr>
        <w:t>יוו</w:t>
      </w:r>
      <w:r w:rsidRPr="00EC6F9D" w:rsidR="00FB16D9">
        <w:rPr>
          <w:rFonts w:ascii="David" w:hAnsi="David" w:cs="David" w:hint="cs"/>
          <w:color w:val="000000" w:themeColor="text1"/>
          <w:rtl/>
        </w:rPr>
        <w:t>תי</w:t>
      </w:r>
      <w:r w:rsidRPr="00EC6F9D" w:rsidR="00B771DC">
        <w:rPr>
          <w:rFonts w:ascii="David" w:hAnsi="David" w:cs="David" w:hint="cs"/>
          <w:color w:val="000000" w:themeColor="text1"/>
          <w:rtl/>
        </w:rPr>
        <w:t>ת</w:t>
      </w:r>
      <w:r w:rsidRPr="00EC6F9D" w:rsidR="0030476F">
        <w:rPr>
          <w:rFonts w:ascii="David" w:hAnsi="David" w:cs="David" w:hint="cs"/>
          <w:color w:val="000000" w:themeColor="text1"/>
          <w:rtl/>
        </w:rPr>
        <w:t>.</w:t>
      </w:r>
    </w:p>
    <w:p w:rsidR="00FB16D9" w:rsidRPr="00AB4676" w:rsidP="00AB4676" w14:paraId="1EA5079F" w14:textId="77777777">
      <w:pPr>
        <w:pStyle w:val="ListParagraph"/>
        <w:numPr>
          <w:ilvl w:val="0"/>
          <w:numId w:val="3"/>
        </w:numPr>
        <w:rPr>
          <w:rFonts w:ascii="David" w:hAnsi="David" w:cs="David"/>
          <w:color w:val="000000" w:themeColor="text1"/>
          <w:rtl/>
        </w:rPr>
      </w:pPr>
      <w:r w:rsidRPr="00EC6F9D">
        <w:rPr>
          <w:rFonts w:ascii="David" w:hAnsi="David" w:cs="David" w:hint="cs"/>
          <w:color w:val="000000" w:themeColor="text1"/>
          <w:rtl/>
        </w:rPr>
        <w:t>הדרכה טלפונית ופרונטלית לשופטים ועו"ד בכירים.</w:t>
      </w:r>
    </w:p>
    <w:p w:rsidR="00B771DC" w:rsidP="00B771DC" w14:paraId="3C221CBA" w14:textId="3CFA5FF1">
      <w:pPr>
        <w:pStyle w:val="ListParagraph"/>
        <w:ind w:left="0"/>
        <w:rPr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2017-20</w:t>
      </w:r>
      <w:r w:rsidR="00B86E00">
        <w:rPr>
          <w:rFonts w:hint="cs"/>
          <w:b/>
          <w:bCs/>
          <w:color w:val="000000" w:themeColor="text1"/>
          <w:sz w:val="24"/>
          <w:szCs w:val="24"/>
          <w:rtl/>
        </w:rPr>
        <w:t>20</w:t>
      </w:r>
      <w:r w:rsidRPr="00FB16D9" w:rsidR="005D48CA">
        <w:rPr>
          <w:rFonts w:hint="cs"/>
          <w:b/>
          <w:bCs/>
          <w:color w:val="000000" w:themeColor="text1"/>
          <w:sz w:val="24"/>
          <w:szCs w:val="24"/>
          <w:rtl/>
        </w:rPr>
        <w:t xml:space="preserve">: </w:t>
      </w:r>
      <w:r w:rsidR="00AB4676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משרד ראש הממשלה</w:t>
      </w:r>
    </w:p>
    <w:p w:rsidR="00B86E00" w:rsidRPr="00B86E00" w:rsidP="00B86E00" w14:paraId="5C078BD3" w14:textId="77777777">
      <w:pPr>
        <w:pStyle w:val="ListParagraph"/>
        <w:numPr>
          <w:ilvl w:val="0"/>
          <w:numId w:val="13"/>
        </w:numPr>
        <w:rPr>
          <w:rFonts w:ascii="David" w:hAnsi="David" w:cs="David"/>
          <w:color w:val="000000" w:themeColor="text1"/>
          <w:rtl/>
        </w:rPr>
      </w:pPr>
      <w:r w:rsidRPr="00B86E00">
        <w:rPr>
          <w:rFonts w:ascii="David" w:hAnsi="David" w:cs="David"/>
          <w:color w:val="000000" w:themeColor="text1"/>
          <w:rtl/>
        </w:rPr>
        <w:t xml:space="preserve">טכנאי שרתים ואחראי על הקמה ותכנון חוות שרתים עבודה עם שרתי </w:t>
      </w:r>
      <w:r w:rsidRPr="00B86E00">
        <w:rPr>
          <w:rFonts w:ascii="David" w:hAnsi="David" w:cs="David"/>
          <w:color w:val="000000" w:themeColor="text1"/>
        </w:rPr>
        <w:t>CISCO</w:t>
      </w:r>
      <w:r w:rsidRPr="00B86E00">
        <w:rPr>
          <w:rFonts w:ascii="David" w:hAnsi="David" w:cs="David"/>
          <w:color w:val="000000" w:themeColor="text1"/>
          <w:rtl/>
        </w:rPr>
        <w:t xml:space="preserve"> , </w:t>
      </w:r>
      <w:r w:rsidRPr="00B86E00">
        <w:rPr>
          <w:rFonts w:ascii="David" w:hAnsi="David" w:cs="David"/>
          <w:color w:val="000000" w:themeColor="text1"/>
        </w:rPr>
        <w:t>HP</w:t>
      </w:r>
      <w:r w:rsidRPr="00B86E00">
        <w:rPr>
          <w:rFonts w:ascii="David" w:hAnsi="David" w:cs="David"/>
          <w:color w:val="000000" w:themeColor="text1"/>
          <w:rtl/>
        </w:rPr>
        <w:t xml:space="preserve"> </w:t>
      </w:r>
      <w:r w:rsidRPr="00B86E00">
        <w:rPr>
          <w:rFonts w:ascii="David" w:hAnsi="David" w:cs="David"/>
          <w:color w:val="000000" w:themeColor="text1"/>
        </w:rPr>
        <w:t>DELL</w:t>
      </w:r>
      <w:r w:rsidRPr="00B86E00">
        <w:rPr>
          <w:rFonts w:ascii="David" w:hAnsi="David" w:cs="David"/>
          <w:color w:val="000000" w:themeColor="text1"/>
          <w:rtl/>
        </w:rPr>
        <w:t xml:space="preserve"> </w:t>
      </w:r>
    </w:p>
    <w:p w:rsidR="00B86E00" w:rsidRPr="00B86E00" w:rsidP="00B86E00" w14:paraId="288C007C" w14:textId="77777777">
      <w:pPr>
        <w:rPr>
          <w:rFonts w:ascii="David" w:hAnsi="David" w:cs="David"/>
          <w:color w:val="000000" w:themeColor="text1"/>
          <w:u w:val="single"/>
          <w:rtl/>
        </w:rPr>
      </w:pPr>
      <w:r w:rsidRPr="00B86E00">
        <w:rPr>
          <w:rFonts w:ascii="David" w:hAnsi="David" w:cs="David"/>
          <w:color w:val="000000" w:themeColor="text1"/>
          <w:u w:val="single"/>
          <w:rtl/>
        </w:rPr>
        <w:t>ידע נרחב בממשקי ניהול כגון:</w:t>
      </w:r>
    </w:p>
    <w:p w:rsidR="00B86E00" w:rsidRPr="00B86E00" w:rsidP="00B86E00" w14:paraId="1DFB5EEE" w14:textId="77777777">
      <w:pPr>
        <w:rPr>
          <w:rFonts w:ascii="David" w:hAnsi="David" w:cs="David"/>
          <w:color w:val="000000" w:themeColor="text1"/>
          <w:rtl/>
        </w:rPr>
      </w:pPr>
      <w:r w:rsidRPr="00B86E00">
        <w:rPr>
          <w:rFonts w:ascii="David" w:hAnsi="David" w:cs="David"/>
          <w:color w:val="000000" w:themeColor="text1"/>
        </w:rPr>
        <w:t>CIMC,ILO</w:t>
      </w:r>
      <w:r w:rsidRPr="00B86E00">
        <w:rPr>
          <w:rFonts w:ascii="David" w:hAnsi="David" w:cs="David"/>
          <w:color w:val="000000" w:themeColor="text1"/>
        </w:rPr>
        <w:t xml:space="preserve">,UEFI BIOS,RAID </w:t>
      </w:r>
      <w:r w:rsidRPr="00B86E00">
        <w:rPr>
          <w:rFonts w:ascii="David" w:hAnsi="David" w:cs="David"/>
          <w:color w:val="000000" w:themeColor="text1"/>
          <w:rtl/>
        </w:rPr>
        <w:t>,</w:t>
      </w:r>
      <w:r w:rsidRPr="00B86E00">
        <w:rPr>
          <w:rFonts w:ascii="David" w:hAnsi="David" w:cs="David"/>
          <w:color w:val="000000" w:themeColor="text1"/>
        </w:rPr>
        <w:t xml:space="preserve"> UCS CENTRAL </w:t>
      </w:r>
      <w:r w:rsidRPr="00B86E00">
        <w:rPr>
          <w:rFonts w:ascii="David" w:hAnsi="David" w:cs="David"/>
          <w:color w:val="000000" w:themeColor="text1"/>
          <w:rtl/>
        </w:rPr>
        <w:t>,</w:t>
      </w:r>
      <w:r w:rsidRPr="00B86E00">
        <w:rPr>
          <w:rFonts w:ascii="David" w:hAnsi="David" w:cs="David"/>
          <w:color w:val="000000" w:themeColor="text1"/>
        </w:rPr>
        <w:t xml:space="preserve"> UCS Manager</w:t>
      </w:r>
    </w:p>
    <w:p w:rsidR="00B86E00" w:rsidP="00B771DC" w14:paraId="6C3F8614" w14:textId="77777777">
      <w:pPr>
        <w:pStyle w:val="ListParagraph"/>
        <w:ind w:left="0"/>
        <w:rPr>
          <w:b/>
          <w:bCs/>
          <w:color w:val="000000" w:themeColor="text1"/>
          <w:sz w:val="24"/>
          <w:szCs w:val="24"/>
          <w:rtl/>
        </w:rPr>
      </w:pPr>
    </w:p>
    <w:p w:rsidR="0030476F" w:rsidRPr="00FB16D9" w:rsidP="00B771DC" w14:paraId="03B4EDBB" w14:textId="77777777">
      <w:pPr>
        <w:pStyle w:val="ListParagraph"/>
        <w:ind w:left="0"/>
        <w:rPr>
          <w:b/>
          <w:bCs/>
          <w:color w:val="000000" w:themeColor="text1"/>
          <w:sz w:val="24"/>
          <w:szCs w:val="24"/>
          <w:rtl/>
        </w:rPr>
      </w:pPr>
    </w:p>
    <w:p w:rsidR="001D1AE1" w:rsidRPr="00AB4676" w:rsidP="00AB4676" w14:paraId="531A1B2E" w14:textId="77777777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ש</w:t>
      </w:r>
      <w:r w:rsidR="00AB4676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פות:</w:t>
      </w:r>
      <w:r w:rsidRPr="00AB4676" w:rsidR="00AB4676"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AB4676" w:rsidR="00AB4676">
        <w:rPr>
          <w:rFonts w:ascii="Aharoni" w:hAnsi="Aharoni" w:cs="Aharoni"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Pr="000E1B9A">
        <w:rPr>
          <w:rFonts w:ascii="Aharoni" w:hAnsi="Aharoni" w:cs="Aharoni"/>
          <w:b/>
          <w:bCs/>
          <w:color w:val="000000" w:themeColor="text1"/>
          <w:sz w:val="28"/>
          <w:szCs w:val="28"/>
          <w:rtl/>
        </w:rPr>
        <w:t>עברית:</w:t>
      </w:r>
      <w:r w:rsidRPr="000E1B9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B297C">
        <w:rPr>
          <w:rFonts w:hint="cs"/>
          <w:color w:val="000000" w:themeColor="text1"/>
          <w:sz w:val="24"/>
          <w:szCs w:val="24"/>
          <w:rtl/>
        </w:rPr>
        <w:t>שפת אם</w:t>
      </w:r>
      <w:r w:rsidR="0030476F">
        <w:rPr>
          <w:rFonts w:hint="cs"/>
          <w:color w:val="000000" w:themeColor="text1"/>
          <w:sz w:val="24"/>
          <w:szCs w:val="24"/>
          <w:rtl/>
        </w:rPr>
        <w:t>.</w:t>
      </w:r>
      <w:r w:rsidRPr="00AB297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0476F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0E1B9A">
        <w:rPr>
          <w:rFonts w:ascii="Aharoni" w:hAnsi="Aharoni" w:cs="Aharoni"/>
          <w:b/>
          <w:bCs/>
          <w:color w:val="000000" w:themeColor="text1"/>
          <w:sz w:val="28"/>
          <w:szCs w:val="28"/>
          <w:rtl/>
        </w:rPr>
        <w:t>אנגלית</w:t>
      </w:r>
      <w:r w:rsidRPr="000E1B9A" w:rsidR="0067124E">
        <w:rPr>
          <w:rFonts w:ascii="Aharoni" w:hAnsi="Aharoni" w:cs="Aharoni"/>
          <w:b/>
          <w:bCs/>
          <w:color w:val="000000" w:themeColor="text1"/>
          <w:sz w:val="28"/>
          <w:szCs w:val="28"/>
          <w:rtl/>
        </w:rPr>
        <w:t>:</w:t>
      </w:r>
      <w:r w:rsidRPr="000E1B9A" w:rsidR="0067124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47852">
        <w:rPr>
          <w:rFonts w:hint="cs"/>
          <w:color w:val="000000" w:themeColor="text1"/>
          <w:sz w:val="24"/>
          <w:szCs w:val="24"/>
          <w:rtl/>
        </w:rPr>
        <w:t xml:space="preserve">ברמה </w:t>
      </w:r>
      <w:r w:rsidR="00B50E96">
        <w:rPr>
          <w:rFonts w:hint="cs"/>
          <w:color w:val="000000" w:themeColor="text1"/>
          <w:sz w:val="24"/>
          <w:szCs w:val="24"/>
          <w:rtl/>
        </w:rPr>
        <w:t>טובה</w:t>
      </w:r>
      <w:r w:rsidR="0030476F">
        <w:rPr>
          <w:rFonts w:hint="cs"/>
          <w:color w:val="000000" w:themeColor="text1"/>
          <w:sz w:val="24"/>
          <w:szCs w:val="24"/>
          <w:rtl/>
        </w:rPr>
        <w:t>.</w:t>
      </w:r>
    </w:p>
    <w:p w:rsidR="00547852" w:rsidRPr="00547852" w:rsidP="00547852" w14:paraId="2B918529" w14:textId="77777777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</w:t>
      </w:r>
    </w:p>
    <w:sectPr w:rsidSect="00F7066A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514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04C28"/>
    <w:multiLevelType w:val="hybridMultilevel"/>
    <w:tmpl w:val="63D43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27AF"/>
    <w:multiLevelType w:val="hybridMultilevel"/>
    <w:tmpl w:val="4E2A2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A6CC4"/>
    <w:multiLevelType w:val="hybridMultilevel"/>
    <w:tmpl w:val="BA9C75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C3358D"/>
    <w:multiLevelType w:val="hybridMultilevel"/>
    <w:tmpl w:val="52A874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545A4C"/>
    <w:multiLevelType w:val="hybridMultilevel"/>
    <w:tmpl w:val="9B7206E4"/>
    <w:lvl w:ilvl="0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8841D14"/>
    <w:multiLevelType w:val="hybridMultilevel"/>
    <w:tmpl w:val="99665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7630A2"/>
    <w:multiLevelType w:val="hybridMultilevel"/>
    <w:tmpl w:val="F13C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BA6B57"/>
    <w:multiLevelType w:val="hybridMultilevel"/>
    <w:tmpl w:val="791CC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200B5"/>
    <w:multiLevelType w:val="hybridMultilevel"/>
    <w:tmpl w:val="BFE2E8B8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512A6BE7"/>
    <w:multiLevelType w:val="hybridMultilevel"/>
    <w:tmpl w:val="B4DA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9737D"/>
    <w:multiLevelType w:val="hybridMultilevel"/>
    <w:tmpl w:val="BBBE0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23BAC"/>
    <w:multiLevelType w:val="hybridMultilevel"/>
    <w:tmpl w:val="0CB4B45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10747"/>
    <w:multiLevelType w:val="hybridMultilevel"/>
    <w:tmpl w:val="A34C42B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B0"/>
    <w:rsid w:val="00090312"/>
    <w:rsid w:val="00094CB1"/>
    <w:rsid w:val="0009771D"/>
    <w:rsid w:val="000A01F9"/>
    <w:rsid w:val="000C66C4"/>
    <w:rsid w:val="000E1B9A"/>
    <w:rsid w:val="000F59F1"/>
    <w:rsid w:val="00100990"/>
    <w:rsid w:val="00110513"/>
    <w:rsid w:val="00111CF0"/>
    <w:rsid w:val="001229EE"/>
    <w:rsid w:val="0013619E"/>
    <w:rsid w:val="001C4447"/>
    <w:rsid w:val="001D1AE1"/>
    <w:rsid w:val="00210462"/>
    <w:rsid w:val="00217B9C"/>
    <w:rsid w:val="0023331B"/>
    <w:rsid w:val="00257865"/>
    <w:rsid w:val="002962C5"/>
    <w:rsid w:val="002D5CC5"/>
    <w:rsid w:val="002E7027"/>
    <w:rsid w:val="003003C6"/>
    <w:rsid w:val="0030476F"/>
    <w:rsid w:val="0031765D"/>
    <w:rsid w:val="00327E7A"/>
    <w:rsid w:val="00335B9E"/>
    <w:rsid w:val="00367154"/>
    <w:rsid w:val="003F6C0E"/>
    <w:rsid w:val="00430FF8"/>
    <w:rsid w:val="00470A11"/>
    <w:rsid w:val="00497E2F"/>
    <w:rsid w:val="004A2050"/>
    <w:rsid w:val="004E1ECA"/>
    <w:rsid w:val="004F2089"/>
    <w:rsid w:val="00505A68"/>
    <w:rsid w:val="00547852"/>
    <w:rsid w:val="0056589B"/>
    <w:rsid w:val="00583D1A"/>
    <w:rsid w:val="005A02AD"/>
    <w:rsid w:val="005A37C8"/>
    <w:rsid w:val="005D48CA"/>
    <w:rsid w:val="005E6F73"/>
    <w:rsid w:val="006155B3"/>
    <w:rsid w:val="006223EE"/>
    <w:rsid w:val="00626068"/>
    <w:rsid w:val="006621CD"/>
    <w:rsid w:val="00670C13"/>
    <w:rsid w:val="0067124E"/>
    <w:rsid w:val="0067176D"/>
    <w:rsid w:val="0067560C"/>
    <w:rsid w:val="006A0144"/>
    <w:rsid w:val="006B7DBD"/>
    <w:rsid w:val="006D612E"/>
    <w:rsid w:val="006F3C32"/>
    <w:rsid w:val="00700F5D"/>
    <w:rsid w:val="0071361A"/>
    <w:rsid w:val="00724C19"/>
    <w:rsid w:val="00732E93"/>
    <w:rsid w:val="007333BA"/>
    <w:rsid w:val="00740449"/>
    <w:rsid w:val="00742B48"/>
    <w:rsid w:val="00770E96"/>
    <w:rsid w:val="00784005"/>
    <w:rsid w:val="007929F7"/>
    <w:rsid w:val="00797AF4"/>
    <w:rsid w:val="007A2ED4"/>
    <w:rsid w:val="007B346A"/>
    <w:rsid w:val="007D0D35"/>
    <w:rsid w:val="007E037F"/>
    <w:rsid w:val="007F1D1E"/>
    <w:rsid w:val="00817AB5"/>
    <w:rsid w:val="008253FF"/>
    <w:rsid w:val="00892607"/>
    <w:rsid w:val="008A15FB"/>
    <w:rsid w:val="008A28B8"/>
    <w:rsid w:val="008B0963"/>
    <w:rsid w:val="008F40FF"/>
    <w:rsid w:val="0090284B"/>
    <w:rsid w:val="009115D7"/>
    <w:rsid w:val="00913B31"/>
    <w:rsid w:val="0095122A"/>
    <w:rsid w:val="009756B5"/>
    <w:rsid w:val="00987392"/>
    <w:rsid w:val="009D5492"/>
    <w:rsid w:val="00A470A4"/>
    <w:rsid w:val="00A56B1C"/>
    <w:rsid w:val="00A602CB"/>
    <w:rsid w:val="00A72573"/>
    <w:rsid w:val="00AA03CC"/>
    <w:rsid w:val="00AB26B0"/>
    <w:rsid w:val="00AB297C"/>
    <w:rsid w:val="00AB4676"/>
    <w:rsid w:val="00AB593E"/>
    <w:rsid w:val="00AB7D4E"/>
    <w:rsid w:val="00AD05A7"/>
    <w:rsid w:val="00AD790E"/>
    <w:rsid w:val="00AE6764"/>
    <w:rsid w:val="00AF5E58"/>
    <w:rsid w:val="00B50E96"/>
    <w:rsid w:val="00B771DC"/>
    <w:rsid w:val="00B86E00"/>
    <w:rsid w:val="00BF307D"/>
    <w:rsid w:val="00C55A06"/>
    <w:rsid w:val="00C638F9"/>
    <w:rsid w:val="00CA1A88"/>
    <w:rsid w:val="00CA5706"/>
    <w:rsid w:val="00CA72B7"/>
    <w:rsid w:val="00CA77D1"/>
    <w:rsid w:val="00CD66F2"/>
    <w:rsid w:val="00CF5132"/>
    <w:rsid w:val="00D460F7"/>
    <w:rsid w:val="00DE6517"/>
    <w:rsid w:val="00DF15DC"/>
    <w:rsid w:val="00E20866"/>
    <w:rsid w:val="00E23672"/>
    <w:rsid w:val="00E6454E"/>
    <w:rsid w:val="00E75AB4"/>
    <w:rsid w:val="00E814F9"/>
    <w:rsid w:val="00E96233"/>
    <w:rsid w:val="00EC6F9D"/>
    <w:rsid w:val="00F1304B"/>
    <w:rsid w:val="00F25831"/>
    <w:rsid w:val="00F31A22"/>
    <w:rsid w:val="00F6012B"/>
    <w:rsid w:val="00F63BFF"/>
    <w:rsid w:val="00F7066A"/>
    <w:rsid w:val="00F7580A"/>
    <w:rsid w:val="00FB092E"/>
    <w:rsid w:val="00FB16D9"/>
    <w:rsid w:val="00FD62CD"/>
    <w:rsid w:val="00FF05C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3DF41D-832C-4362-A0C8-D5D9BEC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B9E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8B09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B0963"/>
  </w:style>
  <w:style w:type="paragraph" w:styleId="Footer">
    <w:name w:val="footer"/>
    <w:basedOn w:val="Normal"/>
    <w:link w:val="a0"/>
    <w:uiPriority w:val="99"/>
    <w:unhideWhenUsed/>
    <w:rsid w:val="008B09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B0963"/>
  </w:style>
  <w:style w:type="character" w:styleId="Hyperlink">
    <w:name w:val="Hyperlink"/>
    <w:basedOn w:val="DefaultParagraphFont"/>
    <w:uiPriority w:val="99"/>
    <w:unhideWhenUsed/>
    <w:rsid w:val="0054785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E1B9A"/>
    <w:rPr>
      <w:b/>
      <w:bCs/>
    </w:rPr>
  </w:style>
  <w:style w:type="character" w:styleId="BookTitle">
    <w:name w:val="Book Title"/>
    <w:basedOn w:val="DefaultParagraphFont"/>
    <w:uiPriority w:val="33"/>
    <w:qFormat/>
    <w:rsid w:val="000E1B9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bshato23@gmail.com</dc:creator>
  <cp:lastModifiedBy>אלירן א</cp:lastModifiedBy>
  <cp:revision>2</cp:revision>
  <dcterms:created xsi:type="dcterms:W3CDTF">2020-11-15T17:57:00Z</dcterms:created>
  <dcterms:modified xsi:type="dcterms:W3CDTF">2020-11-15T17:57:00Z</dcterms:modified>
</cp:coreProperties>
</file>