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F3B4" w14:textId="77777777" w:rsidR="00DA557C" w:rsidRDefault="00DA557C">
      <w:pPr>
        <w:jc w:val="center"/>
        <w:rPr>
          <w:b/>
          <w:sz w:val="28"/>
          <w:szCs w:val="28"/>
        </w:rPr>
      </w:pPr>
      <w:r w:rsidRPr="00DA557C">
        <w:rPr>
          <w:noProof/>
        </w:rPr>
        <w:drawing>
          <wp:inline distT="0" distB="0" distL="0" distR="0" wp14:anchorId="129286C2" wp14:editId="1A4870A8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69A5E44B" w:rsidR="00673E8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Zamir Sivan</w:t>
      </w:r>
    </w:p>
    <w:p w14:paraId="00000003" w14:textId="77777777" w:rsidR="00673E8B" w:rsidRDefault="00000000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052-546-8500    |    </w:t>
      </w:r>
      <w:hyperlink r:id="rId6">
        <w:r>
          <w:rPr>
            <w:color w:val="1155CC"/>
            <w:sz w:val="24"/>
            <w:szCs w:val="24"/>
            <w:u w:val="single"/>
          </w:rPr>
          <w:t>zamir.sivan@gmail.com</w:t>
        </w:r>
      </w:hyperlink>
      <w:r>
        <w:rPr>
          <w:sz w:val="24"/>
          <w:szCs w:val="24"/>
        </w:rPr>
        <w:t xml:space="preserve">    |    </w:t>
      </w:r>
      <w:hyperlink r:id="rId7">
        <w:r>
          <w:rPr>
            <w:color w:val="1155CC"/>
            <w:sz w:val="24"/>
            <w:szCs w:val="24"/>
            <w:u w:val="single"/>
          </w:rPr>
          <w:t>LinkedIn</w:t>
        </w:r>
      </w:hyperlink>
      <w:r>
        <w:rPr>
          <w:sz w:val="24"/>
          <w:szCs w:val="24"/>
        </w:rPr>
        <w:t xml:space="preserve">    |    Mevaseret Zion</w:t>
      </w:r>
    </w:p>
    <w:p w14:paraId="00000004" w14:textId="77777777" w:rsidR="00673E8B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673E8B" w:rsidRDefault="00000000">
      <w:pPr>
        <w:numPr>
          <w:ilvl w:val="0"/>
          <w:numId w:val="2"/>
        </w:numPr>
      </w:pPr>
      <w:r>
        <w:t xml:space="preserve">A </w:t>
      </w:r>
      <w:r>
        <w:rPr>
          <w:b/>
        </w:rPr>
        <w:t>Cybersecurity Expert</w:t>
      </w:r>
      <w:r>
        <w:t xml:space="preserve"> with proven success in </w:t>
      </w:r>
      <w:r>
        <w:rPr>
          <w:b/>
        </w:rPr>
        <w:t>cybersecurity product management</w:t>
      </w:r>
      <w:r>
        <w:t xml:space="preserve"> </w:t>
      </w:r>
      <w:r>
        <w:rPr>
          <w:highlight w:val="white"/>
        </w:rPr>
        <w:t xml:space="preserve">in </w:t>
      </w:r>
      <w:r>
        <w:rPr>
          <w:b/>
          <w:highlight w:val="white"/>
        </w:rPr>
        <w:t>on-premises</w:t>
      </w:r>
      <w:r>
        <w:rPr>
          <w:highlight w:val="white"/>
        </w:rPr>
        <w:t xml:space="preserve">, </w:t>
      </w:r>
      <w:r>
        <w:rPr>
          <w:b/>
          <w:highlight w:val="white"/>
        </w:rPr>
        <w:t>Cloud Platforms (</w:t>
      </w:r>
      <w:r>
        <w:rPr>
          <w:highlight w:val="white"/>
        </w:rPr>
        <w:t>CPSM)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and </w:t>
      </w:r>
      <w:r>
        <w:rPr>
          <w:b/>
          <w:highlight w:val="white"/>
        </w:rPr>
        <w:t>SaaS environments</w:t>
      </w:r>
      <w:r>
        <w:rPr>
          <w:highlight w:val="white"/>
        </w:rPr>
        <w:t>.</w:t>
      </w:r>
    </w:p>
    <w:p w14:paraId="00000006" w14:textId="77777777" w:rsidR="00673E8B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Managing </w:t>
      </w:r>
      <w:r>
        <w:rPr>
          <w:b/>
          <w:highlight w:val="white"/>
        </w:rPr>
        <w:t>4 teams teams</w:t>
      </w:r>
      <w:r>
        <w:rPr>
          <w:highlight w:val="white"/>
        </w:rPr>
        <w:t xml:space="preserve"> - </w:t>
      </w:r>
      <w:r>
        <w:rPr>
          <w:b/>
          <w:highlight w:val="white"/>
        </w:rPr>
        <w:t>35 people</w:t>
      </w:r>
      <w:r>
        <w:rPr>
          <w:highlight w:val="white"/>
        </w:rPr>
        <w:t xml:space="preserve"> overall</w:t>
      </w:r>
    </w:p>
    <w:p w14:paraId="00000007" w14:textId="77777777" w:rsidR="00673E8B" w:rsidRDefault="00000000">
      <w:pPr>
        <w:numPr>
          <w:ilvl w:val="0"/>
          <w:numId w:val="2"/>
        </w:numPr>
        <w:shd w:val="clear" w:color="auto" w:fill="FFFFFF"/>
      </w:pPr>
      <w:r>
        <w:rPr>
          <w:highlight w:val="white"/>
        </w:rPr>
        <w:t xml:space="preserve">Experience </w:t>
      </w:r>
      <w:r>
        <w:rPr>
          <w:b/>
          <w:highlight w:val="white"/>
        </w:rPr>
        <w:t>leading product management teams</w:t>
      </w:r>
      <w:r>
        <w:rPr>
          <w:highlight w:val="white"/>
        </w:rPr>
        <w:t xml:space="preserve"> responsible on for </w:t>
      </w:r>
      <w:r>
        <w:rPr>
          <w:b/>
          <w:highlight w:val="white"/>
        </w:rPr>
        <w:t>product roadmap</w:t>
      </w:r>
      <w:r>
        <w:rPr>
          <w:highlight w:val="white"/>
        </w:rPr>
        <w:t xml:space="preserve">, managing </w:t>
      </w:r>
      <w:r>
        <w:rPr>
          <w:b/>
          <w:highlight w:val="white"/>
        </w:rPr>
        <w:t>product backlog</w:t>
      </w:r>
      <w:r>
        <w:rPr>
          <w:highlight w:val="white"/>
        </w:rPr>
        <w:t xml:space="preserve">, analyzing market and </w:t>
      </w:r>
      <w:r>
        <w:rPr>
          <w:b/>
          <w:highlight w:val="white"/>
        </w:rPr>
        <w:t>customer demands</w:t>
      </w:r>
      <w:r>
        <w:rPr>
          <w:highlight w:val="white"/>
        </w:rPr>
        <w:t xml:space="preserve"> with clear </w:t>
      </w:r>
      <w:r>
        <w:rPr>
          <w:b/>
          <w:highlight w:val="white"/>
        </w:rPr>
        <w:t>prioritization</w:t>
      </w:r>
      <w:r>
        <w:rPr>
          <w:highlight w:val="white"/>
        </w:rPr>
        <w:t xml:space="preserve"> and building a </w:t>
      </w:r>
      <w:r>
        <w:rPr>
          <w:b/>
          <w:highlight w:val="white"/>
        </w:rPr>
        <w:t>business plan</w:t>
      </w:r>
      <w:r>
        <w:rPr>
          <w:highlight w:val="white"/>
        </w:rPr>
        <w:t xml:space="preserve"> with </w:t>
      </w:r>
      <w:r>
        <w:rPr>
          <w:b/>
          <w:highlight w:val="white"/>
        </w:rPr>
        <w:t>sales teams</w:t>
      </w:r>
    </w:p>
    <w:p w14:paraId="00000008" w14:textId="77777777" w:rsidR="00673E8B" w:rsidRDefault="00000000">
      <w:pPr>
        <w:numPr>
          <w:ilvl w:val="0"/>
          <w:numId w:val="2"/>
        </w:numPr>
        <w:shd w:val="clear" w:color="auto" w:fill="FFFFFF"/>
      </w:pPr>
      <w:r>
        <w:rPr>
          <w:b/>
          <w:highlight w:val="white"/>
        </w:rPr>
        <w:t>Lead, manage</w:t>
      </w:r>
      <w:r>
        <w:rPr>
          <w:highlight w:val="white"/>
        </w:rPr>
        <w:t xml:space="preserve"> and </w:t>
      </w:r>
      <w:r>
        <w:rPr>
          <w:b/>
          <w:highlight w:val="white"/>
        </w:rPr>
        <w:t>develop</w:t>
      </w:r>
      <w:r>
        <w:rPr>
          <w:highlight w:val="white"/>
        </w:rPr>
        <w:t xml:space="preserve"> the </w:t>
      </w:r>
      <w:r>
        <w:rPr>
          <w:b/>
          <w:highlight w:val="white"/>
        </w:rPr>
        <w:t xml:space="preserve">Product lifecycle management </w:t>
      </w:r>
      <w:r>
        <w:rPr>
          <w:highlight w:val="white"/>
        </w:rPr>
        <w:t xml:space="preserve">from </w:t>
      </w:r>
      <w:r>
        <w:rPr>
          <w:b/>
          <w:highlight w:val="white"/>
        </w:rPr>
        <w:t xml:space="preserve">concept to launch </w:t>
      </w:r>
      <w:r>
        <w:rPr>
          <w:highlight w:val="white"/>
        </w:rPr>
        <w:t xml:space="preserve">of the products, including building detailed </w:t>
      </w:r>
      <w:r>
        <w:rPr>
          <w:b/>
          <w:highlight w:val="white"/>
        </w:rPr>
        <w:t>PRDs</w:t>
      </w:r>
      <w:r>
        <w:rPr>
          <w:highlight w:val="white"/>
        </w:rPr>
        <w:t xml:space="preserve"> and using </w:t>
      </w:r>
      <w:r>
        <w:rPr>
          <w:b/>
          <w:highlight w:val="white"/>
        </w:rPr>
        <w:t>Agile methodologies</w:t>
      </w:r>
    </w:p>
    <w:p w14:paraId="00000009" w14:textId="77777777" w:rsidR="00673E8B" w:rsidRDefault="00000000">
      <w:pPr>
        <w:numPr>
          <w:ilvl w:val="0"/>
          <w:numId w:val="2"/>
        </w:numPr>
        <w:shd w:val="clear" w:color="auto" w:fill="FFFFFF"/>
      </w:pPr>
      <w:r>
        <w:rPr>
          <w:highlight w:val="white"/>
        </w:rPr>
        <w:t xml:space="preserve">Define and drive discrete components of a </w:t>
      </w:r>
      <w:r>
        <w:rPr>
          <w:b/>
          <w:highlight w:val="white"/>
        </w:rPr>
        <w:t>cross-product integrations strategy</w:t>
      </w:r>
      <w:r>
        <w:rPr>
          <w:highlight w:val="white"/>
        </w:rPr>
        <w:t xml:space="preserve"> across all layers - engineering, sales, marketing, and product</w:t>
      </w:r>
    </w:p>
    <w:p w14:paraId="0000000A" w14:textId="77777777" w:rsidR="00673E8B" w:rsidRDefault="00000000">
      <w:pPr>
        <w:numPr>
          <w:ilvl w:val="0"/>
          <w:numId w:val="2"/>
        </w:numPr>
        <w:shd w:val="clear" w:color="auto" w:fill="FFFFFF"/>
      </w:pPr>
      <w:r>
        <w:rPr>
          <w:b/>
          <w:highlight w:val="white"/>
        </w:rPr>
        <w:t>Strong customer skills</w:t>
      </w:r>
      <w:r>
        <w:rPr>
          <w:highlight w:val="white"/>
        </w:rPr>
        <w:t xml:space="preserve"> with a proven ability to deeply understand </w:t>
      </w:r>
      <w:r>
        <w:rPr>
          <w:b/>
          <w:highlight w:val="white"/>
        </w:rPr>
        <w:t>customer pain points</w:t>
      </w:r>
    </w:p>
    <w:p w14:paraId="0000000B" w14:textId="77777777" w:rsidR="00673E8B" w:rsidRDefault="00000000">
      <w:pPr>
        <w:numPr>
          <w:ilvl w:val="0"/>
          <w:numId w:val="2"/>
        </w:numPr>
        <w:shd w:val="clear" w:color="auto" w:fill="FFFFFF"/>
      </w:pPr>
      <w:r>
        <w:rPr>
          <w:highlight w:val="white"/>
        </w:rPr>
        <w:t xml:space="preserve">Excellent </w:t>
      </w:r>
      <w:r>
        <w:rPr>
          <w:b/>
          <w:highlight w:val="white"/>
        </w:rPr>
        <w:t>presentation skills</w:t>
      </w:r>
      <w:r>
        <w:rPr>
          <w:highlight w:val="white"/>
        </w:rPr>
        <w:t xml:space="preserve"> with a strong ability to present to </w:t>
      </w:r>
      <w:r>
        <w:rPr>
          <w:b/>
          <w:highlight w:val="white"/>
        </w:rPr>
        <w:t>C-level</w:t>
      </w:r>
      <w:r>
        <w:rPr>
          <w:highlight w:val="white"/>
        </w:rPr>
        <w:t xml:space="preserve"> executives</w:t>
      </w:r>
    </w:p>
    <w:p w14:paraId="0000000C" w14:textId="77777777" w:rsidR="00673E8B" w:rsidRDefault="00000000">
      <w:pPr>
        <w:numPr>
          <w:ilvl w:val="0"/>
          <w:numId w:val="2"/>
        </w:numPr>
        <w:rPr>
          <w:highlight w:val="white"/>
        </w:rPr>
      </w:pPr>
      <w:r>
        <w:rPr>
          <w:b/>
        </w:rPr>
        <w:t xml:space="preserve">BA in Economics and Business Administration, </w:t>
      </w:r>
      <w:r>
        <w:rPr>
          <w:i/>
        </w:rPr>
        <w:t>dean's list in the senior year</w:t>
      </w:r>
    </w:p>
    <w:p w14:paraId="0000000D" w14:textId="77777777" w:rsidR="00673E8B" w:rsidRDefault="00000000">
      <w:pPr>
        <w:numPr>
          <w:ilvl w:val="0"/>
          <w:numId w:val="2"/>
        </w:numPr>
        <w:rPr>
          <w:highlight w:val="white"/>
        </w:rPr>
      </w:pPr>
      <w:r>
        <w:rPr>
          <w:b/>
        </w:rPr>
        <w:t>English</w:t>
      </w:r>
      <w:r>
        <w:t xml:space="preserve"> - </w:t>
      </w:r>
      <w:r>
        <w:rPr>
          <w:highlight w:val="white"/>
        </w:rPr>
        <w:t>Excellent, Bilingual proficiency</w:t>
      </w:r>
    </w:p>
    <w:p w14:paraId="0000000E" w14:textId="77777777" w:rsidR="00673E8B" w:rsidRDefault="00000000">
      <w:pPr>
        <w:numPr>
          <w:ilvl w:val="0"/>
          <w:numId w:val="2"/>
        </w:numPr>
        <w:shd w:val="clear" w:color="auto" w:fill="FFFFFF"/>
      </w:pPr>
      <w:r>
        <w:rPr>
          <w:highlight w:val="white"/>
          <w:u w:val="single"/>
        </w:rPr>
        <w:t>High level of discipline</w:t>
      </w:r>
      <w:r>
        <w:rPr>
          <w:highlight w:val="white"/>
        </w:rPr>
        <w:t xml:space="preserve">, attention to detail, and ability to </w:t>
      </w:r>
      <w:r>
        <w:rPr>
          <w:b/>
          <w:highlight w:val="white"/>
        </w:rPr>
        <w:t>meet deadlines</w:t>
      </w:r>
      <w:r>
        <w:rPr>
          <w:highlight w:val="white"/>
        </w:rPr>
        <w:t xml:space="preserve"> in a </w:t>
      </w:r>
      <w:r>
        <w:rPr>
          <w:b/>
          <w:highlight w:val="white"/>
        </w:rPr>
        <w:t xml:space="preserve">fast-paced environment </w:t>
      </w:r>
      <w:r>
        <w:rPr>
          <w:highlight w:val="white"/>
        </w:rPr>
        <w:t>while still maintaining a</w:t>
      </w:r>
      <w:r>
        <w:rPr>
          <w:b/>
          <w:highlight w:val="white"/>
        </w:rPr>
        <w:t xml:space="preserve"> high-level of accuracy</w:t>
      </w:r>
    </w:p>
    <w:p w14:paraId="0000000F" w14:textId="77777777" w:rsidR="00673E8B" w:rsidRDefault="00000000">
      <w:pPr>
        <w:numPr>
          <w:ilvl w:val="0"/>
          <w:numId w:val="2"/>
        </w:numPr>
        <w:shd w:val="clear" w:color="auto" w:fill="FFFFFF"/>
        <w:spacing w:after="220"/>
      </w:pPr>
      <w:r>
        <w:rPr>
          <w:highlight w:val="white"/>
          <w:u w:val="single"/>
        </w:rPr>
        <w:t>Strong leadership skills</w:t>
      </w:r>
      <w:r>
        <w:rPr>
          <w:highlight w:val="white"/>
        </w:rPr>
        <w:t xml:space="preserve"> including </w:t>
      </w:r>
      <w:r>
        <w:rPr>
          <w:b/>
          <w:highlight w:val="white"/>
        </w:rPr>
        <w:t>day-to-day management</w:t>
      </w:r>
      <w:r>
        <w:rPr>
          <w:highlight w:val="white"/>
        </w:rPr>
        <w:t xml:space="preserve">, recruiting, building, coaching, providing guidance, and </w:t>
      </w:r>
      <w:r>
        <w:rPr>
          <w:b/>
          <w:highlight w:val="white"/>
        </w:rPr>
        <w:t>inspiring others</w:t>
      </w:r>
    </w:p>
    <w:p w14:paraId="00000010" w14:textId="77777777" w:rsidR="00673E8B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1" w14:textId="77777777" w:rsidR="00673E8B" w:rsidRDefault="00000000">
      <w:pPr>
        <w:spacing w:after="120"/>
        <w:rPr>
          <w:b/>
          <w:color w:val="1C4587"/>
        </w:rPr>
      </w:pPr>
      <w:r>
        <w:t xml:space="preserve">2022 - Current    </w:t>
      </w:r>
      <w:r>
        <w:rPr>
          <w:b/>
        </w:rPr>
        <w:t xml:space="preserve">Head of Cyber Intelligence, </w:t>
      </w:r>
      <w:r>
        <w:rPr>
          <w:b/>
          <w:color w:val="1C4587"/>
        </w:rPr>
        <w:t>Synamedia - Cyber Special Operations Team</w:t>
      </w:r>
    </w:p>
    <w:p w14:paraId="00000012" w14:textId="77777777" w:rsidR="00673E8B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  <w:u w:val="single"/>
        </w:rPr>
        <w:t>Leading and managing</w:t>
      </w:r>
      <w:r>
        <w:rPr>
          <w:highlight w:val="white"/>
        </w:rPr>
        <w:t xml:space="preserve"> the </w:t>
      </w:r>
      <w:r>
        <w:rPr>
          <w:b/>
          <w:highlight w:val="white"/>
        </w:rPr>
        <w:t>cyber,</w:t>
      </w:r>
      <w:r>
        <w:rPr>
          <w:highlight w:val="white"/>
        </w:rPr>
        <w:t xml:space="preserve"> research, </w:t>
      </w:r>
      <w:r>
        <w:rPr>
          <w:b/>
          <w:highlight w:val="white"/>
        </w:rPr>
        <w:t>intelligence</w:t>
      </w:r>
      <w:r>
        <w:rPr>
          <w:highlight w:val="white"/>
        </w:rPr>
        <w:t xml:space="preserve">, </w:t>
      </w:r>
      <w:r>
        <w:rPr>
          <w:b/>
          <w:highlight w:val="white"/>
        </w:rPr>
        <w:t>R&amp;D teams</w:t>
      </w:r>
      <w:r>
        <w:rPr>
          <w:highlight w:val="white"/>
        </w:rPr>
        <w:t xml:space="preserve"> focusing on </w:t>
      </w:r>
      <w:r>
        <w:rPr>
          <w:b/>
          <w:highlight w:val="white"/>
        </w:rPr>
        <w:t>anti-piracy</w:t>
      </w:r>
      <w:r>
        <w:rPr>
          <w:highlight w:val="white"/>
        </w:rPr>
        <w:t xml:space="preserve"> in </w:t>
      </w:r>
      <w:r>
        <w:rPr>
          <w:b/>
          <w:highlight w:val="white"/>
        </w:rPr>
        <w:t xml:space="preserve">Open Web </w:t>
      </w:r>
      <w:r>
        <w:rPr>
          <w:highlight w:val="white"/>
        </w:rPr>
        <w:t>(streaming video) and IPTV operations;</w:t>
      </w:r>
    </w:p>
    <w:p w14:paraId="00000013" w14:textId="77777777" w:rsidR="00673E8B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Managing </w:t>
      </w:r>
      <w:r>
        <w:rPr>
          <w:b/>
          <w:highlight w:val="white"/>
        </w:rPr>
        <w:t xml:space="preserve">4 teams </w:t>
      </w:r>
      <w:r>
        <w:rPr>
          <w:highlight w:val="white"/>
        </w:rPr>
        <w:t xml:space="preserve">- </w:t>
      </w:r>
      <w:r>
        <w:rPr>
          <w:b/>
          <w:highlight w:val="white"/>
        </w:rPr>
        <w:t>35 people</w:t>
      </w:r>
      <w:r>
        <w:rPr>
          <w:highlight w:val="white"/>
        </w:rPr>
        <w:t xml:space="preserve"> overall</w:t>
      </w:r>
    </w:p>
    <w:p w14:paraId="00000014" w14:textId="77777777" w:rsidR="00673E8B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Communicating the </w:t>
      </w:r>
      <w:r>
        <w:rPr>
          <w:b/>
          <w:highlight w:val="white"/>
        </w:rPr>
        <w:t>value of the product</w:t>
      </w:r>
      <w:r>
        <w:rPr>
          <w:highlight w:val="white"/>
        </w:rPr>
        <w:t xml:space="preserve"> and </w:t>
      </w:r>
      <w:r>
        <w:rPr>
          <w:b/>
          <w:highlight w:val="white"/>
        </w:rPr>
        <w:t>services initiatives</w:t>
      </w:r>
      <w:r>
        <w:rPr>
          <w:highlight w:val="white"/>
        </w:rPr>
        <w:t xml:space="preserve"> and </w:t>
      </w:r>
      <w:r>
        <w:rPr>
          <w:b/>
          <w:highlight w:val="white"/>
        </w:rPr>
        <w:t>offerings</w:t>
      </w:r>
      <w:r>
        <w:rPr>
          <w:highlight w:val="white"/>
        </w:rPr>
        <w:t xml:space="preserve"> to the </w:t>
      </w:r>
      <w:r>
        <w:rPr>
          <w:b/>
          <w:highlight w:val="white"/>
        </w:rPr>
        <w:t xml:space="preserve">customers </w:t>
      </w:r>
      <w:r>
        <w:rPr>
          <w:highlight w:val="white"/>
        </w:rPr>
        <w:t xml:space="preserve">and </w:t>
      </w:r>
      <w:r>
        <w:rPr>
          <w:b/>
          <w:highlight w:val="white"/>
        </w:rPr>
        <w:t>internal teams.</w:t>
      </w:r>
    </w:p>
    <w:p w14:paraId="00000015" w14:textId="77777777" w:rsidR="00673E8B" w:rsidRDefault="00000000">
      <w:pPr>
        <w:numPr>
          <w:ilvl w:val="0"/>
          <w:numId w:val="1"/>
        </w:numPr>
        <w:shd w:val="clear" w:color="auto" w:fill="FFFFFF"/>
        <w:ind w:right="-390"/>
      </w:pPr>
      <w:r>
        <w:rPr>
          <w:highlight w:val="white"/>
          <w:u w:val="single"/>
        </w:rPr>
        <w:t>Attract, build, manage, and scale</w:t>
      </w:r>
      <w:r>
        <w:rPr>
          <w:highlight w:val="white"/>
        </w:rPr>
        <w:t xml:space="preserve"> a diverse team, holding </w:t>
      </w:r>
      <w:r>
        <w:rPr>
          <w:b/>
          <w:highlight w:val="white"/>
        </w:rPr>
        <w:t>decisions on recruiting</w:t>
      </w:r>
      <w:r>
        <w:rPr>
          <w:highlight w:val="white"/>
        </w:rPr>
        <w:t xml:space="preserve"> and </w:t>
      </w:r>
      <w:r>
        <w:rPr>
          <w:b/>
          <w:highlight w:val="white"/>
        </w:rPr>
        <w:t>organization design</w:t>
      </w:r>
    </w:p>
    <w:p w14:paraId="00000016" w14:textId="77777777" w:rsidR="00673E8B" w:rsidRDefault="00000000">
      <w:pPr>
        <w:numPr>
          <w:ilvl w:val="0"/>
          <w:numId w:val="1"/>
        </w:numPr>
        <w:shd w:val="clear" w:color="auto" w:fill="FFFFFF"/>
      </w:pPr>
      <w:r>
        <w:rPr>
          <w:b/>
          <w:highlight w:val="white"/>
        </w:rPr>
        <w:t>Define</w:t>
      </w:r>
      <w:r>
        <w:rPr>
          <w:highlight w:val="white"/>
        </w:rPr>
        <w:t xml:space="preserve"> and </w:t>
      </w:r>
      <w:r>
        <w:rPr>
          <w:b/>
          <w:highlight w:val="white"/>
        </w:rPr>
        <w:t>drive</w:t>
      </w:r>
      <w:r>
        <w:rPr>
          <w:highlight w:val="white"/>
        </w:rPr>
        <w:t xml:space="preserve"> discrete components of a</w:t>
      </w:r>
      <w:r>
        <w:rPr>
          <w:b/>
          <w:highlight w:val="white"/>
        </w:rPr>
        <w:t xml:space="preserve"> cross-product integrations strategy</w:t>
      </w:r>
      <w:r>
        <w:rPr>
          <w:highlight w:val="white"/>
        </w:rPr>
        <w:t xml:space="preserve"> across all layers - engineering, sales, marketing, and product</w:t>
      </w:r>
    </w:p>
    <w:p w14:paraId="00000017" w14:textId="77777777" w:rsidR="00673E8B" w:rsidRDefault="00000000">
      <w:pPr>
        <w:numPr>
          <w:ilvl w:val="0"/>
          <w:numId w:val="1"/>
        </w:numPr>
        <w:shd w:val="clear" w:color="auto" w:fill="FFFFFF"/>
      </w:pPr>
      <w:r>
        <w:rPr>
          <w:highlight w:val="white"/>
        </w:rPr>
        <w:t>Successfully working</w:t>
      </w:r>
      <w:r>
        <w:rPr>
          <w:b/>
          <w:highlight w:val="white"/>
        </w:rPr>
        <w:t xml:space="preserve"> cross-functionally</w:t>
      </w:r>
      <w:r>
        <w:rPr>
          <w:highlight w:val="white"/>
        </w:rPr>
        <w:t xml:space="preserve"> on </w:t>
      </w:r>
      <w:r>
        <w:rPr>
          <w:b/>
          <w:highlight w:val="white"/>
        </w:rPr>
        <w:t>large projects</w:t>
      </w:r>
      <w:r>
        <w:rPr>
          <w:highlight w:val="white"/>
        </w:rPr>
        <w:t xml:space="preserve"> with multiple cyber, research and engineering teams</w:t>
      </w:r>
    </w:p>
    <w:p w14:paraId="00000018" w14:textId="77777777" w:rsidR="00673E8B" w:rsidRDefault="00000000">
      <w:pPr>
        <w:numPr>
          <w:ilvl w:val="0"/>
          <w:numId w:val="1"/>
        </w:numPr>
        <w:ind w:right="-570"/>
        <w:rPr>
          <w:highlight w:val="white"/>
        </w:rPr>
      </w:pPr>
      <w:r>
        <w:rPr>
          <w:highlight w:val="white"/>
        </w:rPr>
        <w:t xml:space="preserve">Executes plans to achieve </w:t>
      </w:r>
      <w:r>
        <w:rPr>
          <w:b/>
          <w:highlight w:val="white"/>
        </w:rPr>
        <w:t>key business objectives</w:t>
      </w:r>
      <w:r>
        <w:rPr>
          <w:highlight w:val="white"/>
        </w:rPr>
        <w:t xml:space="preserve"> defined in collaboration with </w:t>
      </w:r>
      <w:r>
        <w:rPr>
          <w:b/>
          <w:highlight w:val="white"/>
        </w:rPr>
        <w:t>senior management</w:t>
      </w:r>
    </w:p>
    <w:p w14:paraId="00000019" w14:textId="77777777" w:rsidR="00673E8B" w:rsidRDefault="00000000">
      <w:pPr>
        <w:numPr>
          <w:ilvl w:val="0"/>
          <w:numId w:val="1"/>
        </w:numPr>
        <w:shd w:val="clear" w:color="auto" w:fill="FFFFFF"/>
      </w:pPr>
      <w:r>
        <w:rPr>
          <w:highlight w:val="white"/>
        </w:rPr>
        <w:t>Partner with key</w:t>
      </w:r>
      <w:r>
        <w:rPr>
          <w:b/>
          <w:highlight w:val="white"/>
        </w:rPr>
        <w:t xml:space="preserve"> </w:t>
      </w:r>
      <w:r>
        <w:rPr>
          <w:highlight w:val="white"/>
        </w:rPr>
        <w:t>engineering</w:t>
      </w:r>
      <w:r>
        <w:rPr>
          <w:b/>
          <w:highlight w:val="white"/>
        </w:rPr>
        <w:t xml:space="preserve"> stakeholders</w:t>
      </w:r>
      <w:r>
        <w:rPr>
          <w:highlight w:val="white"/>
        </w:rPr>
        <w:t xml:space="preserve"> to </w:t>
      </w:r>
      <w:r>
        <w:rPr>
          <w:b/>
          <w:highlight w:val="white"/>
        </w:rPr>
        <w:t>streamline processes</w:t>
      </w:r>
      <w:r>
        <w:rPr>
          <w:highlight w:val="white"/>
        </w:rPr>
        <w:t>, identify key issues and ensure efficient</w:t>
      </w:r>
      <w:r>
        <w:rPr>
          <w:b/>
          <w:highlight w:val="white"/>
        </w:rPr>
        <w:t xml:space="preserve"> product delivery</w:t>
      </w:r>
    </w:p>
    <w:p w14:paraId="0000001A" w14:textId="77777777" w:rsidR="00673E8B" w:rsidRDefault="00000000">
      <w:pPr>
        <w:numPr>
          <w:ilvl w:val="0"/>
          <w:numId w:val="1"/>
        </w:numPr>
        <w:shd w:val="clear" w:color="auto" w:fill="FFFFFF"/>
      </w:pPr>
      <w:r>
        <w:rPr>
          <w:highlight w:val="white"/>
        </w:rPr>
        <w:t>Participate in the</w:t>
      </w:r>
      <w:r>
        <w:rPr>
          <w:b/>
          <w:highlight w:val="white"/>
        </w:rPr>
        <w:t xml:space="preserve"> design process</w:t>
      </w:r>
      <w:r>
        <w:rPr>
          <w:highlight w:val="white"/>
        </w:rPr>
        <w:t xml:space="preserve"> from</w:t>
      </w:r>
      <w:r>
        <w:rPr>
          <w:b/>
          <w:highlight w:val="white"/>
        </w:rPr>
        <w:t xml:space="preserve"> initial concept ideation</w:t>
      </w:r>
      <w:r>
        <w:rPr>
          <w:highlight w:val="white"/>
        </w:rPr>
        <w:t xml:space="preserve"> to </w:t>
      </w:r>
      <w:r>
        <w:rPr>
          <w:b/>
          <w:highlight w:val="white"/>
        </w:rPr>
        <w:t>final design approvals</w:t>
      </w:r>
    </w:p>
    <w:p w14:paraId="0000001B" w14:textId="77777777" w:rsidR="00673E8B" w:rsidRDefault="00000000">
      <w:pPr>
        <w:numPr>
          <w:ilvl w:val="0"/>
          <w:numId w:val="1"/>
        </w:numPr>
        <w:shd w:val="clear" w:color="auto" w:fill="FFFFFF"/>
      </w:pPr>
      <w:r>
        <w:rPr>
          <w:highlight w:val="white"/>
        </w:rPr>
        <w:t xml:space="preserve">Work with key stakeholders in </w:t>
      </w:r>
      <w:r>
        <w:rPr>
          <w:b/>
          <w:highlight w:val="white"/>
        </w:rPr>
        <w:t>sales &amp; marketing</w:t>
      </w:r>
      <w:r>
        <w:rPr>
          <w:highlight w:val="white"/>
        </w:rPr>
        <w:t xml:space="preserve"> on </w:t>
      </w:r>
      <w:r>
        <w:rPr>
          <w:b/>
          <w:highlight w:val="white"/>
        </w:rPr>
        <w:t>go-to-market strategies</w:t>
      </w:r>
      <w:r>
        <w:rPr>
          <w:highlight w:val="white"/>
        </w:rPr>
        <w:t xml:space="preserve"> and effective </w:t>
      </w:r>
      <w:r>
        <w:rPr>
          <w:b/>
          <w:highlight w:val="white"/>
        </w:rPr>
        <w:t>sales motions</w:t>
      </w:r>
    </w:p>
    <w:p w14:paraId="0000001C" w14:textId="77777777" w:rsidR="00673E8B" w:rsidRDefault="00000000">
      <w:pPr>
        <w:numPr>
          <w:ilvl w:val="0"/>
          <w:numId w:val="1"/>
        </w:numPr>
        <w:shd w:val="clear" w:color="auto" w:fill="FFFFFF"/>
        <w:spacing w:after="220"/>
      </w:pPr>
      <w:r>
        <w:rPr>
          <w:highlight w:val="white"/>
        </w:rPr>
        <w:t xml:space="preserve">Developed both </w:t>
      </w:r>
      <w:r>
        <w:rPr>
          <w:b/>
          <w:highlight w:val="white"/>
        </w:rPr>
        <w:t>short-term</w:t>
      </w:r>
      <w:r>
        <w:rPr>
          <w:highlight w:val="white"/>
        </w:rPr>
        <w:t xml:space="preserve"> and </w:t>
      </w:r>
      <w:r>
        <w:rPr>
          <w:b/>
          <w:highlight w:val="white"/>
        </w:rPr>
        <w:t>long-term product strategy</w:t>
      </w:r>
    </w:p>
    <w:p w14:paraId="0000001D" w14:textId="77777777" w:rsidR="00673E8B" w:rsidRDefault="00000000">
      <w:pPr>
        <w:spacing w:after="120"/>
        <w:rPr>
          <w:b/>
          <w:color w:val="1C4587"/>
        </w:rPr>
      </w:pPr>
      <w:r>
        <w:lastRenderedPageBreak/>
        <w:t xml:space="preserve">2015 - 2022 </w:t>
      </w:r>
      <w:r>
        <w:rPr>
          <w:highlight w:val="white"/>
        </w:rPr>
        <w:t xml:space="preserve">   </w:t>
      </w:r>
      <w:r>
        <w:rPr>
          <w:b/>
          <w:highlight w:val="white"/>
        </w:rPr>
        <w:t xml:space="preserve">VP Product, </w:t>
      </w:r>
      <w:r>
        <w:rPr>
          <w:b/>
        </w:rPr>
        <w:t xml:space="preserve">Head of Cyber, </w:t>
      </w:r>
      <w:r>
        <w:rPr>
          <w:b/>
          <w:color w:val="1C4587"/>
        </w:rPr>
        <w:t>Cyber Observer</w:t>
      </w:r>
    </w:p>
    <w:p w14:paraId="0000001E" w14:textId="77777777" w:rsidR="00673E8B" w:rsidRDefault="00000000">
      <w:pPr>
        <w:numPr>
          <w:ilvl w:val="0"/>
          <w:numId w:val="3"/>
        </w:numPr>
        <w:shd w:val="clear" w:color="auto" w:fill="FFFFFF"/>
        <w:spacing w:before="220"/>
      </w:pPr>
      <w:r>
        <w:rPr>
          <w:highlight w:val="white"/>
        </w:rPr>
        <w:t xml:space="preserve">Owned the overall </w:t>
      </w:r>
      <w:r>
        <w:rPr>
          <w:b/>
          <w:highlight w:val="white"/>
        </w:rPr>
        <w:t xml:space="preserve">product vision </w:t>
      </w:r>
      <w:r>
        <w:rPr>
          <w:highlight w:val="white"/>
        </w:rPr>
        <w:t>and</w:t>
      </w:r>
      <w:r>
        <w:rPr>
          <w:b/>
          <w:highlight w:val="white"/>
        </w:rPr>
        <w:t xml:space="preserve"> strategy </w:t>
      </w:r>
      <w:r>
        <w:rPr>
          <w:highlight w:val="white"/>
        </w:rPr>
        <w:t xml:space="preserve">of the company </w:t>
      </w:r>
      <w:r>
        <w:rPr>
          <w:b/>
          <w:highlight w:val="white"/>
        </w:rPr>
        <w:t>cybersecurity solutions</w:t>
      </w:r>
    </w:p>
    <w:p w14:paraId="0000001F" w14:textId="77777777" w:rsidR="00673E8B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  <w:u w:val="single"/>
        </w:rPr>
        <w:t>Lead and managed</w:t>
      </w:r>
      <w:r>
        <w:rPr>
          <w:highlight w:val="white"/>
        </w:rPr>
        <w:t xml:space="preserve"> the </w:t>
      </w:r>
      <w:r>
        <w:rPr>
          <w:b/>
          <w:highlight w:val="white"/>
        </w:rPr>
        <w:t xml:space="preserve">cyber </w:t>
      </w:r>
      <w:r>
        <w:rPr>
          <w:highlight w:val="white"/>
        </w:rPr>
        <w:t xml:space="preserve">and </w:t>
      </w:r>
      <w:r>
        <w:rPr>
          <w:b/>
          <w:highlight w:val="white"/>
        </w:rPr>
        <w:t xml:space="preserve">product </w:t>
      </w:r>
      <w:r>
        <w:rPr>
          <w:highlight w:val="white"/>
        </w:rPr>
        <w:t xml:space="preserve">teams - </w:t>
      </w:r>
      <w:r>
        <w:rPr>
          <w:b/>
          <w:highlight w:val="white"/>
        </w:rPr>
        <w:t>15 people</w:t>
      </w:r>
      <w:r>
        <w:rPr>
          <w:highlight w:val="white"/>
        </w:rPr>
        <w:t xml:space="preserve"> overall - responsible on for </w:t>
      </w:r>
      <w:r>
        <w:rPr>
          <w:b/>
          <w:highlight w:val="white"/>
        </w:rPr>
        <w:t>product roadmap</w:t>
      </w:r>
      <w:r>
        <w:rPr>
          <w:highlight w:val="white"/>
        </w:rPr>
        <w:t xml:space="preserve">, managing product </w:t>
      </w:r>
      <w:r>
        <w:rPr>
          <w:b/>
          <w:highlight w:val="white"/>
        </w:rPr>
        <w:t>backlog</w:t>
      </w:r>
      <w:r>
        <w:rPr>
          <w:highlight w:val="white"/>
        </w:rPr>
        <w:t xml:space="preserve">, </w:t>
      </w:r>
      <w:r>
        <w:rPr>
          <w:b/>
          <w:highlight w:val="white"/>
        </w:rPr>
        <w:t>analyzing market</w:t>
      </w:r>
      <w:r>
        <w:rPr>
          <w:highlight w:val="white"/>
        </w:rPr>
        <w:t xml:space="preserve"> and </w:t>
      </w:r>
      <w:r>
        <w:rPr>
          <w:b/>
          <w:highlight w:val="white"/>
        </w:rPr>
        <w:t>customer demands</w:t>
      </w:r>
      <w:r>
        <w:rPr>
          <w:highlight w:val="white"/>
        </w:rPr>
        <w:t xml:space="preserve"> with clear prioritization and building a business plan with </w:t>
      </w:r>
      <w:r>
        <w:rPr>
          <w:b/>
          <w:highlight w:val="white"/>
        </w:rPr>
        <w:t>sales teams</w:t>
      </w:r>
    </w:p>
    <w:p w14:paraId="00000020" w14:textId="77777777" w:rsidR="00673E8B" w:rsidRDefault="00000000">
      <w:pPr>
        <w:numPr>
          <w:ilvl w:val="0"/>
          <w:numId w:val="3"/>
        </w:numPr>
        <w:shd w:val="clear" w:color="auto" w:fill="FFFFFF"/>
        <w:rPr>
          <w:highlight w:val="white"/>
        </w:rPr>
      </w:pPr>
      <w:r>
        <w:rPr>
          <w:b/>
          <w:highlight w:val="white"/>
        </w:rPr>
        <w:t>Inbound</w:t>
      </w:r>
      <w:r>
        <w:rPr>
          <w:highlight w:val="white"/>
        </w:rPr>
        <w:t xml:space="preserve"> and </w:t>
      </w:r>
      <w:r>
        <w:rPr>
          <w:b/>
          <w:highlight w:val="white"/>
        </w:rPr>
        <w:t>outbound</w:t>
      </w:r>
      <w:r>
        <w:rPr>
          <w:highlight w:val="white"/>
        </w:rPr>
        <w:t xml:space="preserve"> product management, including collaborating with </w:t>
      </w:r>
      <w:r>
        <w:rPr>
          <w:b/>
          <w:highlight w:val="white"/>
        </w:rPr>
        <w:t>global pre-sale</w:t>
      </w:r>
      <w:r>
        <w:rPr>
          <w:highlight w:val="white"/>
        </w:rPr>
        <w:t>, sales, service and support organizations</w:t>
      </w:r>
    </w:p>
    <w:p w14:paraId="00000021" w14:textId="77777777" w:rsidR="00673E8B" w:rsidRDefault="00000000">
      <w:pPr>
        <w:numPr>
          <w:ilvl w:val="0"/>
          <w:numId w:val="3"/>
        </w:numPr>
        <w:shd w:val="clear" w:color="auto" w:fill="FFFFFF"/>
      </w:pPr>
      <w:r>
        <w:rPr>
          <w:highlight w:val="white"/>
        </w:rPr>
        <w:t xml:space="preserve">Analyzed </w:t>
      </w:r>
      <w:r>
        <w:rPr>
          <w:b/>
          <w:highlight w:val="white"/>
        </w:rPr>
        <w:t>operational metrics</w:t>
      </w:r>
      <w:r>
        <w:rPr>
          <w:highlight w:val="white"/>
        </w:rPr>
        <w:t xml:space="preserve"> and trends to manage and maximize product </w:t>
      </w:r>
      <w:r>
        <w:rPr>
          <w:b/>
          <w:highlight w:val="white"/>
        </w:rPr>
        <w:t>KPIs</w:t>
      </w:r>
      <w:r>
        <w:rPr>
          <w:highlight w:val="white"/>
        </w:rPr>
        <w:t xml:space="preserve"> and </w:t>
      </w:r>
      <w:r>
        <w:rPr>
          <w:b/>
          <w:highlight w:val="white"/>
        </w:rPr>
        <w:t>revenue.</w:t>
      </w:r>
    </w:p>
    <w:p w14:paraId="00000022" w14:textId="77777777" w:rsidR="00673E8B" w:rsidRDefault="00000000">
      <w:pPr>
        <w:numPr>
          <w:ilvl w:val="0"/>
          <w:numId w:val="3"/>
        </w:numPr>
        <w:shd w:val="clear" w:color="auto" w:fill="FFFFFF"/>
      </w:pPr>
      <w:r>
        <w:rPr>
          <w:highlight w:val="white"/>
        </w:rPr>
        <w:t xml:space="preserve">Collaborated with </w:t>
      </w:r>
      <w:r>
        <w:rPr>
          <w:b/>
          <w:highlight w:val="white"/>
        </w:rPr>
        <w:t>product marketing</w:t>
      </w:r>
      <w:r>
        <w:rPr>
          <w:highlight w:val="white"/>
        </w:rPr>
        <w:t xml:space="preserve"> and the sales teams to </w:t>
      </w:r>
      <w:r>
        <w:rPr>
          <w:b/>
          <w:highlight w:val="white"/>
        </w:rPr>
        <w:t>support messaging</w:t>
      </w:r>
      <w:r>
        <w:rPr>
          <w:highlight w:val="white"/>
        </w:rPr>
        <w:t xml:space="preserve"> and </w:t>
      </w:r>
      <w:r>
        <w:rPr>
          <w:b/>
          <w:highlight w:val="white"/>
        </w:rPr>
        <w:t>content creation</w:t>
      </w:r>
    </w:p>
    <w:p w14:paraId="00000023" w14:textId="77777777" w:rsidR="00673E8B" w:rsidRDefault="00000000">
      <w:pPr>
        <w:numPr>
          <w:ilvl w:val="0"/>
          <w:numId w:val="3"/>
        </w:numPr>
        <w:shd w:val="clear" w:color="auto" w:fill="FFFFFF"/>
      </w:pPr>
      <w:r>
        <w:rPr>
          <w:highlight w:val="white"/>
        </w:rPr>
        <w:t xml:space="preserve">Collaborated with </w:t>
      </w:r>
      <w:r>
        <w:rPr>
          <w:b/>
          <w:highlight w:val="white"/>
        </w:rPr>
        <w:t>internal business partners</w:t>
      </w:r>
      <w:r>
        <w:rPr>
          <w:highlight w:val="white"/>
        </w:rPr>
        <w:t xml:space="preserve"> to ensure </w:t>
      </w:r>
      <w:r>
        <w:rPr>
          <w:b/>
          <w:highlight w:val="white"/>
        </w:rPr>
        <w:t>business needs</w:t>
      </w:r>
      <w:r>
        <w:rPr>
          <w:highlight w:val="white"/>
        </w:rPr>
        <w:t xml:space="preserve"> and directions are captured,</w:t>
      </w:r>
    </w:p>
    <w:p w14:paraId="00000024" w14:textId="77777777" w:rsidR="00673E8B" w:rsidRDefault="00000000">
      <w:pPr>
        <w:numPr>
          <w:ilvl w:val="0"/>
          <w:numId w:val="3"/>
        </w:numPr>
        <w:shd w:val="clear" w:color="auto" w:fill="FFFFFF"/>
      </w:pPr>
      <w:r>
        <w:rPr>
          <w:highlight w:val="white"/>
        </w:rPr>
        <w:t xml:space="preserve">Process from </w:t>
      </w:r>
      <w:r>
        <w:rPr>
          <w:b/>
          <w:highlight w:val="white"/>
        </w:rPr>
        <w:t>inception</w:t>
      </w:r>
      <w:r>
        <w:rPr>
          <w:highlight w:val="white"/>
        </w:rPr>
        <w:t xml:space="preserve"> to </w:t>
      </w:r>
      <w:r>
        <w:rPr>
          <w:b/>
          <w:highlight w:val="white"/>
        </w:rPr>
        <w:t>product delivery</w:t>
      </w:r>
      <w:r>
        <w:rPr>
          <w:highlight w:val="white"/>
        </w:rPr>
        <w:t xml:space="preserve"> and </w:t>
      </w:r>
      <w:r>
        <w:rPr>
          <w:b/>
          <w:highlight w:val="white"/>
        </w:rPr>
        <w:t>reporting directly</w:t>
      </w:r>
      <w:r>
        <w:rPr>
          <w:highlight w:val="white"/>
        </w:rPr>
        <w:t xml:space="preserve"> to the </w:t>
      </w:r>
      <w:r>
        <w:rPr>
          <w:b/>
          <w:highlight w:val="white"/>
        </w:rPr>
        <w:t>CEO</w:t>
      </w:r>
    </w:p>
    <w:p w14:paraId="00000025" w14:textId="77777777" w:rsidR="00673E8B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Convert the vision to a</w:t>
      </w:r>
      <w:r>
        <w:rPr>
          <w:b/>
          <w:highlight w:val="white"/>
        </w:rPr>
        <w:t xml:space="preserve"> product roadmap</w:t>
      </w:r>
      <w:r>
        <w:rPr>
          <w:highlight w:val="white"/>
        </w:rPr>
        <w:t xml:space="preserve"> which encompasses the whole </w:t>
      </w:r>
      <w:r>
        <w:rPr>
          <w:b/>
          <w:highlight w:val="white"/>
        </w:rPr>
        <w:t>product</w:t>
      </w:r>
      <w:r>
        <w:rPr>
          <w:highlight w:val="white"/>
        </w:rPr>
        <w:t xml:space="preserve"> and </w:t>
      </w:r>
      <w:r>
        <w:rPr>
          <w:b/>
          <w:highlight w:val="white"/>
        </w:rPr>
        <w:t>services portfolio</w:t>
      </w:r>
      <w:r>
        <w:rPr>
          <w:highlight w:val="white"/>
        </w:rPr>
        <w:t xml:space="preserve"> associated with the solutions</w:t>
      </w:r>
    </w:p>
    <w:p w14:paraId="00000026" w14:textId="77777777" w:rsidR="00673E8B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Identify </w:t>
      </w:r>
      <w:r>
        <w:rPr>
          <w:b/>
          <w:highlight w:val="white"/>
        </w:rPr>
        <w:t>market opportunities</w:t>
      </w:r>
      <w:r>
        <w:rPr>
          <w:highlight w:val="white"/>
        </w:rPr>
        <w:t xml:space="preserve">, perform </w:t>
      </w:r>
      <w:r>
        <w:rPr>
          <w:b/>
          <w:highlight w:val="white"/>
        </w:rPr>
        <w:t>competitive analysis</w:t>
      </w:r>
      <w:r>
        <w:rPr>
          <w:highlight w:val="white"/>
        </w:rPr>
        <w:t>, and engage with industry analysts</w:t>
      </w:r>
    </w:p>
    <w:p w14:paraId="00000027" w14:textId="77777777" w:rsidR="00673E8B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Cyber Security experience knowledge in </w:t>
      </w:r>
      <w:r>
        <w:rPr>
          <w:b/>
          <w:highlight w:val="white"/>
        </w:rPr>
        <w:t>on-premises</w:t>
      </w:r>
      <w:r>
        <w:rPr>
          <w:highlight w:val="white"/>
        </w:rPr>
        <w:t xml:space="preserve">, </w:t>
      </w:r>
      <w:r>
        <w:rPr>
          <w:b/>
          <w:highlight w:val="white"/>
        </w:rPr>
        <w:t xml:space="preserve">Cloud </w:t>
      </w:r>
      <w:r>
        <w:rPr>
          <w:highlight w:val="white"/>
        </w:rPr>
        <w:t xml:space="preserve">Platforms and </w:t>
      </w:r>
      <w:r>
        <w:rPr>
          <w:b/>
          <w:highlight w:val="white"/>
        </w:rPr>
        <w:t>SaaS environments</w:t>
      </w:r>
      <w:r>
        <w:rPr>
          <w:highlight w:val="white"/>
        </w:rPr>
        <w:t>.</w:t>
      </w:r>
    </w:p>
    <w:p w14:paraId="00000028" w14:textId="77777777" w:rsidR="00673E8B" w:rsidRDefault="00000000">
      <w:pPr>
        <w:numPr>
          <w:ilvl w:val="0"/>
          <w:numId w:val="3"/>
        </w:numPr>
        <w:rPr>
          <w:highlight w:val="white"/>
        </w:rPr>
      </w:pPr>
      <w:r>
        <w:rPr>
          <w:b/>
          <w:highlight w:val="white"/>
        </w:rPr>
        <w:t>Regulatory compliance</w:t>
      </w:r>
      <w:r>
        <w:rPr>
          <w:highlight w:val="white"/>
        </w:rPr>
        <w:t xml:space="preserve"> experience knowledge in the </w:t>
      </w:r>
      <w:r>
        <w:rPr>
          <w:b/>
          <w:highlight w:val="white"/>
        </w:rPr>
        <w:t>leading standards</w:t>
      </w:r>
      <w:r>
        <w:rPr>
          <w:highlight w:val="white"/>
        </w:rPr>
        <w:t xml:space="preserve"> and </w:t>
      </w:r>
      <w:r>
        <w:rPr>
          <w:b/>
          <w:highlight w:val="white"/>
        </w:rPr>
        <w:t xml:space="preserve">frameworks </w:t>
      </w:r>
      <w:r>
        <w:rPr>
          <w:highlight w:val="white"/>
        </w:rPr>
        <w:t xml:space="preserve">such as </w:t>
      </w:r>
      <w:r>
        <w:rPr>
          <w:b/>
          <w:highlight w:val="white"/>
        </w:rPr>
        <w:t>NIST CSF, NIST 800-53, CIS, FFIEC, SWIFT CSCF, CMMC, PCI-DSS, ISO27001, GDPR</w:t>
      </w:r>
      <w:r>
        <w:rPr>
          <w:highlight w:val="white"/>
        </w:rPr>
        <w:t xml:space="preserve"> and more</w:t>
      </w:r>
    </w:p>
    <w:p w14:paraId="00000029" w14:textId="77777777" w:rsidR="00673E8B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Owning the </w:t>
      </w:r>
      <w:r>
        <w:rPr>
          <w:b/>
          <w:highlight w:val="white"/>
        </w:rPr>
        <w:t>long-term strategy</w:t>
      </w:r>
      <w:r>
        <w:rPr>
          <w:highlight w:val="white"/>
        </w:rPr>
        <w:t xml:space="preserve"> and vision for the </w:t>
      </w:r>
      <w:r>
        <w:rPr>
          <w:b/>
          <w:highlight w:val="white"/>
        </w:rPr>
        <w:t xml:space="preserve">product </w:t>
      </w:r>
      <w:r>
        <w:rPr>
          <w:highlight w:val="white"/>
        </w:rPr>
        <w:t xml:space="preserve">and </w:t>
      </w:r>
      <w:r>
        <w:rPr>
          <w:b/>
          <w:highlight w:val="white"/>
        </w:rPr>
        <w:t>product line</w:t>
      </w:r>
    </w:p>
    <w:p w14:paraId="0000002A" w14:textId="77777777" w:rsidR="00673E8B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  <w:u w:val="single"/>
        </w:rPr>
        <w:t>Work with customers</w:t>
      </w:r>
      <w:r>
        <w:rPr>
          <w:highlight w:val="white"/>
        </w:rPr>
        <w:t xml:space="preserve"> to determine needs and refine ideas with concepts and </w:t>
      </w:r>
      <w:r>
        <w:rPr>
          <w:b/>
          <w:highlight w:val="white"/>
        </w:rPr>
        <w:t>product feedback</w:t>
      </w:r>
    </w:p>
    <w:p w14:paraId="0000002B" w14:textId="77777777" w:rsidR="00673E8B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Forecasted </w:t>
      </w:r>
      <w:r>
        <w:rPr>
          <w:b/>
          <w:highlight w:val="white"/>
        </w:rPr>
        <w:t>market trends</w:t>
      </w:r>
      <w:r>
        <w:rPr>
          <w:highlight w:val="white"/>
        </w:rPr>
        <w:t xml:space="preserve">, opportunities, projected reviews, and potential </w:t>
      </w:r>
      <w:r>
        <w:rPr>
          <w:b/>
          <w:highlight w:val="white"/>
        </w:rPr>
        <w:t>market share</w:t>
      </w:r>
    </w:p>
    <w:p w14:paraId="0000002C" w14:textId="77777777" w:rsidR="00673E8B" w:rsidRDefault="00000000">
      <w:pPr>
        <w:spacing w:before="200" w:after="120"/>
        <w:rPr>
          <w:b/>
          <w:color w:val="1C4587"/>
        </w:rPr>
      </w:pPr>
      <w:r>
        <w:t xml:space="preserve">2005 - 2015   </w:t>
      </w:r>
      <w:r>
        <w:rPr>
          <w:highlight w:val="white"/>
        </w:rPr>
        <w:t xml:space="preserve"> </w:t>
      </w:r>
      <w:r>
        <w:rPr>
          <w:b/>
          <w:highlight w:val="white"/>
        </w:rPr>
        <w:t>CTO, Sen</w:t>
      </w:r>
      <w:r>
        <w:rPr>
          <w:b/>
        </w:rPr>
        <w:t xml:space="preserve">ior Cybersecurity Consultant, </w:t>
      </w:r>
      <w:r>
        <w:rPr>
          <w:b/>
          <w:color w:val="1C4587"/>
        </w:rPr>
        <w:t>IPV Security</w:t>
      </w:r>
    </w:p>
    <w:p w14:paraId="0000002D" w14:textId="77777777" w:rsidR="00673E8B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  <w:u w:val="single"/>
        </w:rPr>
        <w:t>Lead all the technical aspects</w:t>
      </w:r>
      <w:r>
        <w:rPr>
          <w:highlight w:val="white"/>
        </w:rPr>
        <w:t xml:space="preserve"> that combine </w:t>
      </w:r>
      <w:r>
        <w:rPr>
          <w:b/>
          <w:highlight w:val="white"/>
        </w:rPr>
        <w:t>Security Risk Analysis</w:t>
      </w:r>
      <w:r>
        <w:rPr>
          <w:highlight w:val="white"/>
        </w:rPr>
        <w:t xml:space="preserve"> with leading Security Audit &amp; Assessment Solutions into unified business-Centric Security Analysis Services and </w:t>
      </w:r>
      <w:r>
        <w:rPr>
          <w:b/>
          <w:highlight w:val="white"/>
        </w:rPr>
        <w:t>high-end security monitoring solutions.</w:t>
      </w:r>
    </w:p>
    <w:p w14:paraId="0000002E" w14:textId="77777777" w:rsidR="00673E8B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Led all the </w:t>
      </w:r>
      <w:r>
        <w:rPr>
          <w:b/>
          <w:highlight w:val="white"/>
        </w:rPr>
        <w:t>Security Risk Audits</w:t>
      </w:r>
      <w:r>
        <w:rPr>
          <w:highlight w:val="white"/>
        </w:rPr>
        <w:t xml:space="preserve"> &amp; </w:t>
      </w:r>
      <w:r>
        <w:rPr>
          <w:b/>
          <w:highlight w:val="white"/>
        </w:rPr>
        <w:t>Assessments</w:t>
      </w:r>
      <w:r>
        <w:rPr>
          <w:highlight w:val="white"/>
        </w:rPr>
        <w:t xml:space="preserve"> and </w:t>
      </w:r>
      <w:r>
        <w:rPr>
          <w:b/>
          <w:highlight w:val="white"/>
        </w:rPr>
        <w:t>pen-tests IPV</w:t>
      </w:r>
      <w:r>
        <w:rPr>
          <w:highlight w:val="white"/>
        </w:rPr>
        <w:t xml:space="preserve"> has conducted in large local enterprises; </w:t>
      </w:r>
      <w:r>
        <w:rPr>
          <w:b/>
          <w:highlight w:val="white"/>
        </w:rPr>
        <w:t>communicate recommendations</w:t>
      </w:r>
      <w:r>
        <w:rPr>
          <w:highlight w:val="white"/>
        </w:rPr>
        <w:t xml:space="preserve"> to </w:t>
      </w:r>
      <w:r>
        <w:rPr>
          <w:b/>
          <w:highlight w:val="white"/>
        </w:rPr>
        <w:t>clients</w:t>
      </w:r>
      <w:r>
        <w:rPr>
          <w:highlight w:val="white"/>
        </w:rPr>
        <w:t xml:space="preserve"> in verbal and written format.</w:t>
      </w:r>
    </w:p>
    <w:p w14:paraId="0000002F" w14:textId="77777777" w:rsidR="00673E8B" w:rsidRDefault="00000000">
      <w:pPr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Conducted presentations</w:t>
      </w:r>
      <w:r>
        <w:rPr>
          <w:highlight w:val="white"/>
        </w:rPr>
        <w:t xml:space="preserve"> and conference calls for our customers' </w:t>
      </w:r>
      <w:r>
        <w:rPr>
          <w:b/>
          <w:highlight w:val="white"/>
        </w:rPr>
        <w:t>C-Level\Executives.</w:t>
      </w:r>
    </w:p>
    <w:p w14:paraId="00000030" w14:textId="77777777" w:rsidR="00673E8B" w:rsidRDefault="00000000">
      <w:pPr>
        <w:numPr>
          <w:ilvl w:val="0"/>
          <w:numId w:val="4"/>
        </w:numPr>
        <w:spacing w:after="200"/>
        <w:rPr>
          <w:b/>
          <w:highlight w:val="white"/>
        </w:rPr>
      </w:pPr>
      <w:r>
        <w:rPr>
          <w:highlight w:val="white"/>
        </w:rPr>
        <w:t xml:space="preserve">Developed, and led IPV's </w:t>
      </w:r>
      <w:r>
        <w:rPr>
          <w:b/>
          <w:highlight w:val="white"/>
        </w:rPr>
        <w:t>CISO-as-a-Service offering</w:t>
      </w:r>
      <w:r>
        <w:rPr>
          <w:highlight w:val="white"/>
        </w:rPr>
        <w:t>.</w:t>
      </w:r>
      <w:r>
        <w:rPr>
          <w:b/>
          <w:highlight w:val="white"/>
        </w:rPr>
        <w:t xml:space="preserve"> </w:t>
      </w:r>
    </w:p>
    <w:p w14:paraId="00000031" w14:textId="77777777" w:rsidR="00673E8B" w:rsidRDefault="00000000">
      <w:pPr>
        <w:spacing w:after="24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32" w14:textId="77777777" w:rsidR="00673E8B" w:rsidRDefault="00000000">
      <w:pPr>
        <w:spacing w:after="120"/>
        <w:rPr>
          <w:highlight w:val="white"/>
        </w:rPr>
      </w:pPr>
      <w:r>
        <w:rPr>
          <w:b/>
        </w:rPr>
        <w:t xml:space="preserve">BA in Economics and Business Administration, </w:t>
      </w:r>
      <w:r>
        <w:rPr>
          <w:highlight w:val="white"/>
          <w:u w:val="single"/>
        </w:rPr>
        <w:t>Dean's List in Senior year</w:t>
      </w:r>
      <w:r>
        <w:rPr>
          <w:highlight w:val="white"/>
        </w:rPr>
        <w:t xml:space="preserve">, </w:t>
      </w:r>
      <w:r>
        <w:t>The Hebrew University, Jerusalem</w:t>
      </w:r>
    </w:p>
    <w:p w14:paraId="00000033" w14:textId="77777777" w:rsidR="00673E8B" w:rsidRDefault="00000000">
      <w:pPr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Technical skills</w:t>
      </w:r>
    </w:p>
    <w:p w14:paraId="00000034" w14:textId="77777777" w:rsidR="00673E8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Cybersecurity, </w:t>
      </w:r>
      <w:r>
        <w:rPr>
          <w:b/>
          <w:highlight w:val="white"/>
        </w:rPr>
        <w:t>Information Security</w:t>
      </w:r>
      <w:r>
        <w:rPr>
          <w:highlight w:val="white"/>
        </w:rPr>
        <w:t xml:space="preserve"> Management, </w:t>
      </w:r>
      <w:r>
        <w:rPr>
          <w:b/>
          <w:highlight w:val="white"/>
        </w:rPr>
        <w:t>Network Security</w:t>
      </w:r>
      <w:r>
        <w:rPr>
          <w:highlight w:val="white"/>
        </w:rPr>
        <w:t>, Penetration Testing</w:t>
      </w:r>
    </w:p>
    <w:p w14:paraId="00000035" w14:textId="77777777" w:rsidR="00673E8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Security Audits, </w:t>
      </w:r>
      <w:r>
        <w:rPr>
          <w:b/>
          <w:highlight w:val="white"/>
        </w:rPr>
        <w:t>Risk Assessments</w:t>
      </w:r>
      <w:r>
        <w:rPr>
          <w:highlight w:val="white"/>
        </w:rPr>
        <w:t xml:space="preserve">, Vulnerability Assessment, </w:t>
      </w:r>
      <w:r>
        <w:rPr>
          <w:b/>
          <w:highlight w:val="white"/>
        </w:rPr>
        <w:t>Network Architecture</w:t>
      </w:r>
    </w:p>
    <w:p w14:paraId="00000036" w14:textId="77777777" w:rsidR="00673E8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Security </w:t>
      </w:r>
      <w:r>
        <w:rPr>
          <w:b/>
          <w:highlight w:val="white"/>
        </w:rPr>
        <w:t>Risk Analysis</w:t>
      </w:r>
      <w:r>
        <w:rPr>
          <w:highlight w:val="white"/>
        </w:rPr>
        <w:t xml:space="preserve">, Security as a Service, </w:t>
      </w:r>
      <w:r>
        <w:rPr>
          <w:b/>
          <w:highlight w:val="white"/>
        </w:rPr>
        <w:t>Cloud</w:t>
      </w:r>
      <w:r>
        <w:rPr>
          <w:highlight w:val="white"/>
        </w:rPr>
        <w:t xml:space="preserve"> Security, </w:t>
      </w:r>
      <w:r>
        <w:rPr>
          <w:b/>
          <w:highlight w:val="white"/>
        </w:rPr>
        <w:t>AWS</w:t>
      </w:r>
      <w:r>
        <w:rPr>
          <w:highlight w:val="white"/>
        </w:rPr>
        <w:t xml:space="preserve"> Security, </w:t>
      </w:r>
      <w:r>
        <w:rPr>
          <w:b/>
          <w:highlight w:val="white"/>
        </w:rPr>
        <w:t>Azure</w:t>
      </w:r>
      <w:r>
        <w:rPr>
          <w:highlight w:val="white"/>
        </w:rPr>
        <w:t xml:space="preserve"> Security, </w:t>
      </w:r>
      <w:r>
        <w:rPr>
          <w:b/>
          <w:highlight w:val="white"/>
        </w:rPr>
        <w:t>FIrewalls</w:t>
      </w:r>
      <w:r>
        <w:rPr>
          <w:highlight w:val="white"/>
        </w:rPr>
        <w:t>, WAF</w:t>
      </w:r>
    </w:p>
    <w:p w14:paraId="00000037" w14:textId="77777777" w:rsidR="00673E8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b/>
          <w:highlight w:val="white"/>
        </w:rPr>
        <w:t>DLP</w:t>
      </w:r>
      <w:r>
        <w:rPr>
          <w:highlight w:val="white"/>
        </w:rPr>
        <w:t xml:space="preserve">, Security Gateways, </w:t>
      </w:r>
      <w:r>
        <w:rPr>
          <w:b/>
          <w:highlight w:val="white"/>
        </w:rPr>
        <w:t>Endpoint Security</w:t>
      </w:r>
      <w:r>
        <w:rPr>
          <w:highlight w:val="white"/>
        </w:rPr>
        <w:t>, Endpoint Detection and Response (EDR)</w:t>
      </w:r>
    </w:p>
    <w:p w14:paraId="00000038" w14:textId="77777777" w:rsidR="00673E8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SIEM, SOAR, </w:t>
      </w:r>
      <w:r>
        <w:rPr>
          <w:b/>
          <w:highlight w:val="white"/>
        </w:rPr>
        <w:t>Database Security</w:t>
      </w:r>
      <w:r>
        <w:rPr>
          <w:highlight w:val="white"/>
        </w:rPr>
        <w:t xml:space="preserve">, GRC, NIST, PCI-DSS, </w:t>
      </w:r>
      <w:r>
        <w:rPr>
          <w:b/>
          <w:highlight w:val="white"/>
        </w:rPr>
        <w:t>ISO 27001</w:t>
      </w:r>
    </w:p>
    <w:p w14:paraId="00000039" w14:textId="77777777" w:rsidR="00673E8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b/>
          <w:highlight w:val="white"/>
        </w:rPr>
        <w:lastRenderedPageBreak/>
        <w:t>Agile</w:t>
      </w:r>
      <w:r>
        <w:rPr>
          <w:highlight w:val="white"/>
        </w:rPr>
        <w:t xml:space="preserve"> Methodologies</w:t>
      </w:r>
    </w:p>
    <w:p w14:paraId="0000003A" w14:textId="77777777" w:rsidR="00673E8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b/>
          <w:highlight w:val="white"/>
        </w:rPr>
        <w:t>Cyber Security</w:t>
      </w:r>
      <w:r>
        <w:rPr>
          <w:highlight w:val="white"/>
        </w:rPr>
        <w:t xml:space="preserve"> </w:t>
      </w:r>
      <w:r>
        <w:rPr>
          <w:b/>
          <w:highlight w:val="white"/>
        </w:rPr>
        <w:t>Standards &amp; Frameworks</w:t>
      </w:r>
    </w:p>
    <w:p w14:paraId="0000003B" w14:textId="77777777" w:rsidR="00673E8B" w:rsidRDefault="00673E8B">
      <w:pPr>
        <w:pBdr>
          <w:top w:val="nil"/>
          <w:left w:val="nil"/>
          <w:bottom w:val="nil"/>
          <w:right w:val="nil"/>
          <w:between w:val="nil"/>
        </w:pBdr>
        <w:ind w:left="720"/>
        <w:rPr>
          <w:highlight w:val="white"/>
        </w:rPr>
      </w:pPr>
    </w:p>
    <w:p w14:paraId="0000003C" w14:textId="77777777" w:rsidR="00673E8B" w:rsidRDefault="00000000">
      <w:pPr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Military Service</w:t>
      </w:r>
    </w:p>
    <w:p w14:paraId="0000003D" w14:textId="77777777" w:rsidR="00673E8B" w:rsidRDefault="00000000">
      <w:pPr>
        <w:spacing w:after="120"/>
      </w:pPr>
      <w:r>
        <w:rPr>
          <w:b/>
        </w:rPr>
        <w:t xml:space="preserve">Captain, Naval Officer, </w:t>
      </w:r>
      <w:r>
        <w:t>Israeli Navy</w:t>
      </w:r>
    </w:p>
    <w:p w14:paraId="0000003E" w14:textId="77777777" w:rsidR="00673E8B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A commanding officer aboard missile boats from the Israeli Navi 3rd Flotilla</w:t>
      </w:r>
    </w:p>
    <w:p w14:paraId="0000003F" w14:textId="77777777" w:rsidR="00673E8B" w:rsidRDefault="00000000">
      <w:pPr>
        <w:numPr>
          <w:ilvl w:val="0"/>
          <w:numId w:val="5"/>
        </w:numPr>
        <w:spacing w:after="200"/>
        <w:rPr>
          <w:highlight w:val="white"/>
        </w:rPr>
      </w:pPr>
      <w:r>
        <w:rPr>
          <w:highlight w:val="white"/>
        </w:rPr>
        <w:t>Graduated from the Israeli Naval Academy</w:t>
      </w:r>
    </w:p>
    <w:p w14:paraId="00000040" w14:textId="77777777" w:rsidR="00673E8B" w:rsidRDefault="00000000">
      <w:pPr>
        <w:spacing w:after="12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41" w14:textId="77777777" w:rsidR="00673E8B" w:rsidRDefault="00000000">
      <w:pPr>
        <w:rPr>
          <w:highlight w:val="white"/>
        </w:rPr>
      </w:pPr>
      <w:r>
        <w:rPr>
          <w:b/>
        </w:rPr>
        <w:t>Hebrew</w:t>
      </w:r>
      <w:r>
        <w:t xml:space="preserve"> - Native    |    </w:t>
      </w:r>
      <w:r>
        <w:rPr>
          <w:b/>
        </w:rPr>
        <w:t>English</w:t>
      </w:r>
      <w:r>
        <w:t xml:space="preserve"> - </w:t>
      </w:r>
      <w:r>
        <w:rPr>
          <w:highlight w:val="white"/>
        </w:rPr>
        <w:t>Excellent, Bilingual proficiency</w:t>
      </w:r>
    </w:p>
    <w:sectPr w:rsidR="00673E8B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681B"/>
    <w:multiLevelType w:val="multilevel"/>
    <w:tmpl w:val="440CD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581D2A"/>
    <w:multiLevelType w:val="multilevel"/>
    <w:tmpl w:val="2AC65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DF6DAA"/>
    <w:multiLevelType w:val="multilevel"/>
    <w:tmpl w:val="A3E4C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B20B08"/>
    <w:multiLevelType w:val="multilevel"/>
    <w:tmpl w:val="DC2C4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775BFA"/>
    <w:multiLevelType w:val="multilevel"/>
    <w:tmpl w:val="B0A42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9223245">
    <w:abstractNumId w:val="1"/>
  </w:num>
  <w:num w:numId="2" w16cid:durableId="8533590">
    <w:abstractNumId w:val="4"/>
  </w:num>
  <w:num w:numId="3" w16cid:durableId="614143574">
    <w:abstractNumId w:val="2"/>
  </w:num>
  <w:num w:numId="4" w16cid:durableId="984092640">
    <w:abstractNumId w:val="0"/>
  </w:num>
  <w:num w:numId="5" w16cid:durableId="126438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8B"/>
    <w:rsid w:val="00673E8B"/>
    <w:rsid w:val="00D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F61F"/>
  <w15:docId w15:val="{FA1C6F00-ECF3-428F-871C-4FF756F0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zamirsiv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ir.siva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2023-03-12T13:50:00Z</dcterms:created>
  <dcterms:modified xsi:type="dcterms:W3CDTF">2023-03-12T13:50:00Z</dcterms:modified>
</cp:coreProperties>
</file>