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C5AF8A3" w14:paraId="0DCDDE07" wp14:textId="0D05700C">
      <w:pPr>
        <w:spacing w:before="0" w:beforeAutospacing="off" w:after="0" w:afterAutospacing="off"/>
        <w:jc w:val="center"/>
      </w:pPr>
      <w:commentRangeStart w:id="991480345"/>
      <w:commentRangeEnd w:id="991480345"/>
      <w:r>
        <w:rPr>
          <w:rStyle w:val="CommentReference"/>
        </w:rPr>
        <w:commentReference w:id="991480345"/>
      </w: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72"/>
          <w:szCs w:val="72"/>
          <w:u w:val="none"/>
          <w:lang w:val="en-US"/>
        </w:rPr>
        <w:t>Full-Stack Developer</w:t>
      </w:r>
    </w:p>
    <w:p xmlns:wp14="http://schemas.microsoft.com/office/word/2010/wordml" w:rsidP="1C5AF8A3" w14:paraId="552463B4" wp14:textId="3D8F962A">
      <w:pPr>
        <w:spacing w:before="0" w:beforeAutospacing="off" w:after="0" w:afterAutospacing="off"/>
        <w:jc w:val="center"/>
      </w:pP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54"/>
          <w:szCs w:val="54"/>
          <w:u w:val="none"/>
          <w:lang w:val="en-US"/>
        </w:rPr>
        <w:t>JavaScript / React / Vue / Node.js / Python</w:t>
      </w:r>
    </w:p>
    <w:p xmlns:wp14="http://schemas.microsoft.com/office/word/2010/wordml" w:rsidP="1C5AF8A3" w14:paraId="3CAFBF0E" wp14:textId="0EB8E966">
      <w:pPr>
        <w:spacing w:before="0" w:beforeAutospacing="off" w:after="0" w:afterAutospacing="off"/>
        <w:jc w:val="center"/>
      </w:pP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30"/>
          <w:szCs w:val="30"/>
          <w:u w:val="none"/>
          <w:lang w:val="en-US"/>
        </w:rPr>
        <w:t>Yinon Hever</w:t>
      </w:r>
    </w:p>
    <w:p xmlns:wp14="http://schemas.microsoft.com/office/word/2010/wordml" w:rsidP="1C5AF8A3" w14:paraId="19C896BC" wp14:textId="0BA30A12">
      <w:pPr>
        <w:spacing w:before="0" w:beforeAutospacing="off" w:after="0" w:afterAutospacing="off"/>
        <w:jc w:val="center"/>
      </w:pP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Tel Aviv    |    058-711-1965    |    </w:t>
      </w:r>
      <w:hyperlink r:id="R53a4f115af1a4f5c">
        <w:r w:rsidRPr="1C5AF8A3" w:rsidR="1C5AF8A3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yinonehever@gmail.com</w:t>
        </w:r>
      </w:hyperlink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  </w:t>
      </w:r>
    </w:p>
    <w:p xmlns:wp14="http://schemas.microsoft.com/office/word/2010/wordml" w:rsidP="1C5AF8A3" w14:paraId="7B46EA3C" wp14:textId="16308EE0">
      <w:pPr>
        <w:spacing w:before="0" w:beforeAutospacing="off" w:after="0" w:afterAutospacing="off"/>
        <w:jc w:val="center"/>
      </w:pP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llinkedin.com/in/yinon-hever-1512361b6  |  Portfolio website: </w:t>
      </w:r>
      <w:hyperlink r:id="Rbcc6a8cb32fb44c7">
        <w:r w:rsidRPr="1C5AF8A3" w:rsidR="1C5AF8A3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2"/>
            <w:szCs w:val="22"/>
            <w:lang w:val="en-US"/>
          </w:rPr>
          <w:t>yinonhever.com</w:t>
        </w:r>
      </w:hyperlink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xmlns:wp14="http://schemas.microsoft.com/office/word/2010/wordml" w:rsidP="1C5AF8A3" w14:paraId="647D7A94" wp14:textId="2999E5E8">
      <w:pPr>
        <w:spacing w:before="0" w:beforeAutospacing="off" w:after="200" w:afterAutospacing="off"/>
      </w:pP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Summary</w:t>
      </w:r>
    </w:p>
    <w:p xmlns:wp14="http://schemas.microsoft.com/office/word/2010/wordml" w:rsidP="1C5AF8A3" w14:paraId="036FB878" wp14:textId="741AE106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2+ years </w:t>
      </w: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of experience as</w:t>
      </w: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</w:t>
      </w: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Full-Stack Developer</w:t>
      </w: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1C5AF8A3" w14:paraId="6BE5BEF3" wp14:textId="788BE59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Proven e</w:t>
      </w: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xperience with</w:t>
      </w: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React.js, </w:t>
      </w: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Next.js</w:t>
      </w: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Redux, Vue.js, </w:t>
      </w: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Nuxt.js</w:t>
      </w: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Node.js, </w:t>
      </w: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Express</w:t>
      </w: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JavaScript, TypeScript, Python, </w:t>
      </w: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HTML,</w:t>
      </w: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CSS</w:t>
      </w: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</w:t>
      </w: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Sass/SCSS.</w:t>
      </w:r>
    </w:p>
    <w:p xmlns:wp14="http://schemas.microsoft.com/office/word/2010/wordml" w:rsidP="1C5AF8A3" w14:paraId="15A3EA29" wp14:textId="06408E3B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Hands-on experience working with </w:t>
      </w: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MySQL, MongoDB,</w:t>
      </w: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Firebase databases, and extensive knowledge in using Socket.io, Git, and </w:t>
      </w: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Docker.</w:t>
      </w:r>
    </w:p>
    <w:p xmlns:wp14="http://schemas.microsoft.com/office/word/2010/wordml" w:rsidP="1C5AF8A3" w14:paraId="736B11E4" wp14:textId="69EE6D8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Familiar with cloud services like </w:t>
      </w: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AWS</w:t>
      </w: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1C5AF8A3" w14:paraId="1B96119B" wp14:textId="3A188C3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Experience in writing modern, complex </w:t>
      </w: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single-page web applications</w:t>
      </w:r>
    </w:p>
    <w:p xmlns:wp14="http://schemas.microsoft.com/office/word/2010/wordml" w:rsidP="1C5AF8A3" w14:paraId="1025FC58" wp14:textId="6CA6BEF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Proficient with both </w:t>
      </w: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MERN </w:t>
      </w: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MEVN </w:t>
      </w: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stacks as well as </w:t>
      </w: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Flask</w:t>
      </w: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1C5AF8A3" w14:paraId="00EAF566" wp14:textId="1DBFFD85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Developed various </w:t>
      </w: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Node.js automation bots</w:t>
      </w: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1C5AF8A3" w14:paraId="3BF44BA8" wp14:textId="47E60A1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Experience in designing and developing complex, fully-responsive </w:t>
      </w: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UI infrastructure</w:t>
      </w: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with great attention to detail that results in </w:t>
      </w: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pixel-perfect implementation.</w:t>
      </w:r>
    </w:p>
    <w:p xmlns:wp14="http://schemas.microsoft.com/office/word/2010/wordml" w:rsidP="1C5AF8A3" w14:paraId="3C529BAA" wp14:textId="4E264167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Deep knowledge of software architecture design and building </w:t>
      </w: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REST APIs</w:t>
      </w: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1C5AF8A3" w14:paraId="6A8FB07E" wp14:textId="04BF91F3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Experience working with </w:t>
      </w: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Linux/Ubuntu</w:t>
      </w: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1C5AF8A3" w14:paraId="1DAAE50A" wp14:textId="4C48380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Full proficiency in </w:t>
      </w: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verbal and written English</w:t>
      </w: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1C5AF8A3" w14:paraId="21539A3E" wp14:textId="1649B781">
      <w:pPr>
        <w:spacing w:before="0" w:beforeAutospacing="off" w:after="200" w:afterAutospacing="off"/>
      </w:pP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Experience</w:t>
      </w:r>
    </w:p>
    <w:p xmlns:wp14="http://schemas.microsoft.com/office/word/2010/wordml" w:rsidP="1C5AF8A3" w14:paraId="4A89E53E" wp14:textId="1874D14E">
      <w:pPr>
        <w:spacing w:before="0" w:beforeAutospacing="off" w:after="200" w:afterAutospacing="off"/>
      </w:pP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2021 - present    </w:t>
      </w: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Full-Stack Developer</w:t>
      </w: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Digi Digital</w:t>
      </w:r>
    </w:p>
    <w:p xmlns:wp14="http://schemas.microsoft.com/office/word/2010/wordml" w:rsidP="1C5AF8A3" w14:paraId="7D73228A" wp14:textId="062BD4E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As part of the company’s dev team, I’ve been responsible for </w:t>
      </w: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planning, building and maintaining the company’s internal systems</w:t>
      </w: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1C5AF8A3" w14:paraId="388D866E" wp14:textId="353E1C0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 designed and built the company’s inner portal that’s used by all departments of the company.  I built the website as a </w:t>
      </w: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full-stack, single-page application</w:t>
      </w: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with </w:t>
      </w: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React.js/Next.js</w:t>
      </w: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on the front-end and </w:t>
      </w: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Node.js</w:t>
      </w: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on the backend.</w:t>
      </w:r>
    </w:p>
    <w:p xmlns:wp14="http://schemas.microsoft.com/office/word/2010/wordml" w:rsidP="1C5AF8A3" w14:paraId="7C25A139" wp14:textId="115FC849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Using </w:t>
      </w: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Vue.js/Nuxt.js</w:t>
      </w: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I designed and built the website for an external platform managed by the company, as well as several landing pages.</w:t>
      </w:r>
    </w:p>
    <w:p xmlns:wp14="http://schemas.microsoft.com/office/word/2010/wordml" w:rsidP="1C5AF8A3" w14:paraId="50E68F3A" wp14:textId="429E542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In addition, I developed </w:t>
      </w: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Node.js automation bots</w:t>
      </w: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that manage the company’s data flow, its daily functionalities and its integration with other services. These bots </w:t>
      </w: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collect and update data, track data changes, send alerts to the company’s employees and perform important actions on the company’s systems.</w:t>
      </w:r>
    </w:p>
    <w:p xmlns:wp14="http://schemas.microsoft.com/office/word/2010/wordml" w:rsidP="1C5AF8A3" w14:paraId="644211D3" wp14:textId="43AD407C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 planned and organized the company’s </w:t>
      </w: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MySQL database</w:t>
      </w: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its schemas.</w:t>
      </w:r>
    </w:p>
    <w:p xmlns:wp14="http://schemas.microsoft.com/office/word/2010/wordml" w:rsidP="1C5AF8A3" w14:paraId="0AAA4A72" wp14:textId="0F236387">
      <w:pPr>
        <w:spacing w:before="0" w:beforeAutospacing="off" w:after="200" w:afterAutospacing="off"/>
      </w:pP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Education</w:t>
      </w:r>
    </w:p>
    <w:p xmlns:wp14="http://schemas.microsoft.com/office/word/2010/wordml" w:rsidP="1C5AF8A3" w14:paraId="6BBEAD21" wp14:textId="12E43F52">
      <w:pPr>
        <w:spacing w:before="0" w:beforeAutospacing="off" w:after="200" w:afterAutospacing="off"/>
      </w:pP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2020 - 2021   </w:t>
      </w: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Web development course graduate, </w:t>
      </w: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SVCollege</w:t>
      </w:r>
    </w:p>
    <w:p xmlns:wp14="http://schemas.microsoft.com/office/word/2010/wordml" w:rsidP="1C5AF8A3" w14:paraId="42133380" wp14:textId="43707CE7">
      <w:pPr>
        <w:spacing w:before="0" w:beforeAutospacing="off" w:after="200" w:afterAutospacing="off"/>
      </w:pP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 xml:space="preserve">Skills </w:t>
      </w:r>
    </w:p>
    <w:p xmlns:wp14="http://schemas.microsoft.com/office/word/2010/wordml" w:rsidP="1C5AF8A3" w14:paraId="0AF96AFA" wp14:textId="4E97CE09">
      <w:pPr>
        <w:spacing w:before="0" w:beforeAutospacing="off" w:after="200" w:afterAutospacing="off"/>
      </w:pP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Languages - </w:t>
      </w: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JavaScript, TypeScript, Python, </w:t>
      </w: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HTML5</w:t>
      </w: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CSS3</w:t>
      </w: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Sass/SCSS</w:t>
      </w: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SQL</w:t>
      </w:r>
    </w:p>
    <w:p xmlns:wp14="http://schemas.microsoft.com/office/word/2010/wordml" w:rsidP="1C5AF8A3" w14:paraId="50F3B14E" wp14:textId="332710AB">
      <w:pPr>
        <w:spacing w:before="0" w:beforeAutospacing="off" w:after="200" w:afterAutospacing="off"/>
      </w:pP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Frameworks and tools - </w:t>
      </w: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Vue.js, </w:t>
      </w: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Nuxt.js</w:t>
      </w: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React.js, Redux, </w:t>
      </w: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Next.js</w:t>
      </w: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jQuery</w:t>
      </w: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Node.js, </w:t>
      </w: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Express.js</w:t>
      </w: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EJS</w:t>
      </w: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Pugjs</w:t>
      </w: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Socket.io</w:t>
      </w: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Flask, MySQL, </w:t>
      </w: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PostgreSQL</w:t>
      </w: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SQL Server</w:t>
      </w: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MongoDB, </w:t>
      </w: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Firebase</w:t>
      </w: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WordPress</w:t>
      </w:r>
    </w:p>
    <w:p xmlns:wp14="http://schemas.microsoft.com/office/word/2010/wordml" w:rsidP="1C5AF8A3" w14:paraId="08C7E0F4" wp14:textId="2A43E6A7">
      <w:pPr>
        <w:spacing w:before="0" w:beforeAutospacing="off" w:after="200" w:afterAutospacing="off"/>
      </w:pP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Languages</w:t>
      </w:r>
    </w:p>
    <w:p xmlns:wp14="http://schemas.microsoft.com/office/word/2010/wordml" w:rsidP="1C5AF8A3" w14:paraId="0DA0D001" wp14:textId="5A533DD6">
      <w:pPr>
        <w:spacing w:before="0" w:beforeAutospacing="off" w:after="0" w:afterAutospacing="off"/>
      </w:pPr>
      <w:r w:rsidRPr="1C5AF8A3" w:rsidR="1C5AF8A3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Hebrew</w:t>
      </w: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Native</w:t>
      </w:r>
      <w:r>
        <w:tab/>
      </w: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|</w:t>
      </w:r>
      <w:r>
        <w:tab/>
      </w: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English</w:t>
      </w:r>
      <w:r w:rsidRPr="1C5AF8A3" w:rsidR="1C5AF8A3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Full proficient</w:t>
      </w:r>
    </w:p>
    <w:p xmlns:wp14="http://schemas.microsoft.com/office/word/2010/wordml" w:rsidP="1C5AF8A3" w14:paraId="2C078E63" wp14:textId="1F122458">
      <w:pPr>
        <w:pStyle w:val="Normal"/>
      </w:pPr>
      <w:r>
        <w:br/>
      </w:r>
    </w:p>
    <w:sectPr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MW" w:author="Microsoft Word" w:date="2023-07-14T12:37:36" w:id="991480345">
    <w:p w:rsidR="1C5AF8A3" w:rsidRDefault="1C5AF8A3" w14:paraId="7FAB231D" w14:textId="67F4E0A4">
      <w:pPr>
        <w:pStyle w:val="CommentText"/>
      </w:pPr>
      <w:r w:rsidR="1C5AF8A3">
        <w:rPr/>
        <w:t xml:space="preserve">Get the conversation going by adding comments and using Share (above) to send a link to this doc. It’s free! No subscription or sign-in necessary. 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7FAB231D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A7F5323" w16cex:dateUtc="2023-07-14T09:37:36.31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FAB231D" w16cid:durableId="4A7F532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9c4b6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32821E"/>
    <w:rsid w:val="0F32821E"/>
    <w:rsid w:val="1C5AF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2821E"/>
  <w15:chartTrackingRefBased/>
  <w15:docId w15:val="{7E820860-7A2C-499D-A4D9-74639C85D4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omments" Target="comments.xml" Id="R8c5b295740ae43ef" /><Relationship Type="http://schemas.microsoft.com/office/2011/relationships/people" Target="people.xml" Id="Ra2e6437a64644e87" /><Relationship Type="http://schemas.microsoft.com/office/2011/relationships/commentsExtended" Target="commentsExtended.xml" Id="R2e91a6bd56994989" /><Relationship Type="http://schemas.microsoft.com/office/2016/09/relationships/commentsIds" Target="commentsIds.xml" Id="R26c9ad6f75634e52" /><Relationship Type="http://schemas.microsoft.com/office/2018/08/relationships/commentsExtensible" Target="commentsExtensible.xml" Id="R9091193427c84321" /><Relationship Type="http://schemas.openxmlformats.org/officeDocument/2006/relationships/hyperlink" Target="mailto:yinonehever@gmail.com" TargetMode="External" Id="R53a4f115af1a4f5c" /><Relationship Type="http://schemas.openxmlformats.org/officeDocument/2006/relationships/hyperlink" Target="https://yinonhever.com/" TargetMode="External" Id="Rbcc6a8cb32fb44c7" /><Relationship Type="http://schemas.openxmlformats.org/officeDocument/2006/relationships/numbering" Target="numbering.xml" Id="R22c8fcc0659a4ee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2023-07-14T09:37:08.4803530Z</dcterms:created>
  <dcterms:modified xsi:type="dcterms:W3CDTF">2023-07-14T09:38:13.7135695Z</dcterms:modified>
  <dc:creator>Guest User</dc:creator>
  <lastModifiedBy>Guest User</lastModifiedBy>
</coreProperties>
</file>