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Layout table for name, contact info, and objective"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360"/>
      </w:tblGrid>
      <w:tr w14:paraId="2F10DDCA" w14:textId="77777777" w:rsidTr="00007728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P="00913946" w14:paraId="27A33E94" w14:textId="2682C127">
            <w:pPr>
              <w:pStyle w:val="Title"/>
            </w:pPr>
            <w:r>
              <w:t>LIRON BINER</w:t>
            </w:r>
          </w:p>
          <w:p w:rsidR="00692703" w:rsidRPr="00CF1A49" w:rsidP="00913946" w14:paraId="3CA488A9" w14:textId="286DFF34">
            <w:pPr>
              <w:pStyle w:val="ContactInfo"/>
              <w:contextualSpacing w:val="0"/>
            </w:pPr>
            <w:r>
              <w:t xml:space="preserve">Cel: </w:t>
            </w:r>
            <w:r w:rsidR="00F15F6C">
              <w:t>053</w:t>
            </w:r>
            <w:r w:rsidR="00F15F6C">
              <w:t>-</w:t>
            </w:r>
            <w:r w:rsidR="00F15F6C">
              <w:t>6562565</w:t>
            </w:r>
          </w:p>
          <w:p w:rsidR="00692703" w:rsidRPr="00CF1A49" w:rsidP="00913946" w14:paraId="0F1B8D85" w14:textId="36A95419">
            <w:pPr>
              <w:pStyle w:val="ContactInfoEmphasis"/>
              <w:contextualSpacing w:val="0"/>
            </w:pPr>
            <w:r w:rsidRPr="00F15F6C">
              <w:t>liron3ob@gmail.com</w:t>
            </w:r>
          </w:p>
        </w:tc>
      </w:tr>
      <w:tr w14:paraId="2B0DC0E4" w14:textId="77777777" w:rsidTr="00692703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c>
          <w:tcPr>
            <w:tcW w:w="9360" w:type="dxa"/>
            <w:tcMar>
              <w:top w:w="432" w:type="dxa"/>
            </w:tcMar>
          </w:tcPr>
          <w:p w:rsidR="001755A8" w:rsidP="00913946" w14:paraId="2E8463AF" w14:textId="77777777">
            <w:pPr>
              <w:contextualSpacing w:val="0"/>
            </w:pPr>
          </w:p>
          <w:p w:rsidR="00F15F6C" w:rsidRPr="00CF1A49" w:rsidP="005808BB" w14:paraId="35196A3F" w14:textId="6FA40225">
            <w:r>
              <w:t>Technological</w:t>
            </w:r>
            <w:r>
              <w:t>ly</w:t>
            </w:r>
            <w:r>
              <w:t xml:space="preserve"> orient</w:t>
            </w:r>
            <w:r>
              <w:t>ed</w:t>
            </w:r>
            <w:r>
              <w:t xml:space="preserve">, </w:t>
            </w:r>
            <w:r>
              <w:t xml:space="preserve">proven </w:t>
            </w:r>
            <w:r>
              <w:t xml:space="preserve">teamwork experience, </w:t>
            </w:r>
            <w:r>
              <w:t xml:space="preserve">experienced in </w:t>
            </w:r>
            <w:r>
              <w:t>international communication</w:t>
            </w:r>
            <w:r>
              <w:t>s.</w:t>
            </w:r>
          </w:p>
        </w:tc>
      </w:tr>
    </w:tbl>
    <w:p w:rsidR="004E01EB" w:rsidRPr="00CF1A49" w:rsidP="004E01EB" w14:paraId="49ADA1AD" w14:textId="77777777">
      <w:pPr>
        <w:pStyle w:val="Heading1"/>
      </w:pPr>
      <w:sdt>
        <w:sdtPr>
          <w:alias w:val="Experience:"/>
          <w:tag w:val="Experience:"/>
          <w:id w:val="-1983300934"/>
          <w:placeholder>
            <w:docPart w:val="9C69E94C19124CF3B7857D81303C731B"/>
          </w:placeholder>
          <w:showingPlcHdr/>
          <w:richText/>
          <w:temporary/>
          <w15:appearance w15:val="hidden"/>
        </w:sdtPr>
        <w:sdtContent>
          <w:r w:rsidRPr="00CF1A49">
            <w:t>Experience</w:t>
          </w:r>
        </w:sdtContent>
      </w:sdt>
    </w:p>
    <w:tbl>
      <w:tblPr>
        <w:tblStyle w:val="TableGrid"/>
        <w:tblDescription w:val="Experience layout table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337"/>
      </w:tblGrid>
      <w:tr w14:paraId="0CC9C9FC" w14:textId="77777777" w:rsidTr="00AC3DD5">
        <w:tblPrEx>
          <w:tblW w:w="5000" w:type="pct"/>
          <w:tblInd w:w="72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1577"/>
        </w:trPr>
        <w:tc>
          <w:tcPr>
            <w:tcW w:w="9454" w:type="dxa"/>
          </w:tcPr>
          <w:p w:rsidR="0086558B" w:rsidRPr="00CF1A49" w:rsidP="0086558B" w14:paraId="16DE0501" w14:textId="77777777">
            <w:pPr>
              <w:pStyle w:val="Heading3"/>
              <w:contextualSpacing w:val="0"/>
              <w:outlineLvl w:val="2"/>
            </w:pPr>
            <w:r>
              <w:t xml:space="preserve">2021 </w:t>
            </w:r>
            <w:r w:rsidRPr="00CF1A49">
              <w:t>–</w:t>
            </w:r>
            <w:r>
              <w:t xml:space="preserve"> present</w:t>
            </w:r>
          </w:p>
          <w:p w:rsidR="0086558B" w:rsidRPr="00CF1A49" w:rsidP="0086558B" w14:paraId="6ED1BA21" w14:textId="77777777">
            <w:pPr>
              <w:pStyle w:val="Heading2"/>
              <w:contextualSpacing w:val="0"/>
              <w:outlineLvl w:val="1"/>
            </w:pPr>
            <w:r>
              <w:t>Help Desk Support Engineer</w:t>
            </w:r>
            <w:r w:rsidRPr="00CF1A49">
              <w:t xml:space="preserve">, </w:t>
            </w:r>
            <w:r>
              <w:rPr>
                <w:rStyle w:val="SubtleReference"/>
              </w:rPr>
              <w:t>Israel Electric Company – I.E.C</w:t>
            </w:r>
          </w:p>
          <w:p w:rsidR="0086558B" w:rsidP="0086558B" w14:paraId="3900C371" w14:textId="77777777">
            <w:pPr>
              <w:pStyle w:val="ListBullet"/>
            </w:pPr>
            <w:r>
              <w:t>Providing IT technical support to IEC employees and systems.</w:t>
            </w:r>
          </w:p>
          <w:p w:rsidR="00D60568" w:rsidP="004F1C42" w14:paraId="7416B119" w14:textId="0D45EBAC">
            <w:pPr>
              <w:pStyle w:val="ListBullet"/>
            </w:pPr>
            <w:r>
              <w:t>User Management, real-time assistance via remote takeover.</w:t>
            </w:r>
          </w:p>
          <w:p w:rsidR="001E3120" w:rsidRPr="00CF1A49" w:rsidP="00436373" w14:paraId="20F25C40" w14:textId="04E75C59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14:paraId="053F8876" w14:textId="77777777" w:rsidTr="00AC3DD5">
        <w:tblPrEx>
          <w:tblW w:w="5000" w:type="pct"/>
          <w:tblInd w:w="72" w:type="dxa"/>
          <w:tblCellMar>
            <w:left w:w="576" w:type="dxa"/>
            <w:right w:w="0" w:type="dxa"/>
          </w:tblCellMar>
          <w:tblLook w:val="04A0"/>
        </w:tblPrEx>
        <w:trPr>
          <w:trHeight w:val="3392"/>
        </w:trPr>
        <w:tc>
          <w:tcPr>
            <w:tcW w:w="9454" w:type="dxa"/>
            <w:tcMar>
              <w:top w:w="216" w:type="dxa"/>
            </w:tcMar>
          </w:tcPr>
          <w:p w:rsidR="00D60568" w:rsidRPr="00CF1A49" w:rsidP="00D60568" w14:paraId="2A909834" w14:textId="35D948CE">
            <w:pPr>
              <w:pStyle w:val="Heading3"/>
              <w:contextualSpacing w:val="0"/>
              <w:outlineLvl w:val="2"/>
            </w:pPr>
            <w:r>
              <w:t xml:space="preserve">2020 </w:t>
            </w:r>
            <w:r w:rsidRPr="00CF1A49">
              <w:t>–</w:t>
            </w:r>
            <w:r>
              <w:t xml:space="preserve"> 2021</w:t>
            </w:r>
          </w:p>
          <w:p w:rsidR="00D60568" w:rsidRPr="00CF1A49" w:rsidP="00D60568" w14:paraId="7B0AB3AD" w14:textId="7B9A7E70">
            <w:pPr>
              <w:pStyle w:val="Heading2"/>
              <w:contextualSpacing w:val="0"/>
              <w:outlineLvl w:val="1"/>
            </w:pPr>
            <w:r>
              <w:t>Technical Support</w:t>
            </w:r>
            <w:r w:rsidRPr="00CF1A49">
              <w:t xml:space="preserve">, </w:t>
            </w:r>
            <w:r>
              <w:rPr>
                <w:rStyle w:val="SubtleReference"/>
              </w:rPr>
              <w:t>D</w:t>
            </w:r>
            <w:r w:rsidR="00AC3DD5">
              <w:rPr>
                <w:rStyle w:val="SubtleReference"/>
              </w:rPr>
              <w:t>.</w:t>
            </w:r>
            <w:r>
              <w:rPr>
                <w:rStyle w:val="SubtleReference"/>
              </w:rPr>
              <w:t>B</w:t>
            </w:r>
            <w:r w:rsidR="00AC3DD5">
              <w:rPr>
                <w:rStyle w:val="SubtleReference"/>
              </w:rPr>
              <w:t>.</w:t>
            </w:r>
            <w:r>
              <w:rPr>
                <w:rStyle w:val="SubtleReference"/>
              </w:rPr>
              <w:t>S Satellite Service (YES)</w:t>
            </w:r>
          </w:p>
          <w:p w:rsidR="00D60568" w:rsidP="004F1C42" w14:paraId="1D40E880" w14:textId="48618863">
            <w:pPr>
              <w:pStyle w:val="ListBullet"/>
            </w:pPr>
            <w:r>
              <w:t xml:space="preserve">Providing </w:t>
            </w:r>
            <w:r w:rsidR="0086558B">
              <w:t xml:space="preserve">IT </w:t>
            </w:r>
            <w:r>
              <w:t xml:space="preserve">technical support to </w:t>
            </w:r>
            <w:r w:rsidR="00436373">
              <w:t>retail and business clients.</w:t>
            </w:r>
          </w:p>
          <w:p w:rsidR="00D60568" w:rsidP="00D60568" w14:paraId="3312268B" w14:textId="5BFAAB37">
            <w:pPr>
              <w:rPr>
                <w:rFonts w:ascii="Calibri" w:eastAsia="Calibri" w:hAnsi="Calibri" w:cs="Calibri"/>
              </w:rPr>
            </w:pPr>
          </w:p>
          <w:p w:rsidR="00436373" w:rsidP="00D60568" w14:paraId="3A8750DC" w14:textId="77777777">
            <w:pPr>
              <w:rPr>
                <w:rFonts w:ascii="Calibri" w:eastAsia="Calibri" w:hAnsi="Calibri" w:cs="Calibri"/>
              </w:rPr>
            </w:pPr>
          </w:p>
          <w:p w:rsidR="00D60568" w:rsidRPr="00CF1A49" w:rsidP="00D60568" w14:paraId="77A1A81B" w14:textId="1228985A">
            <w:pPr>
              <w:pStyle w:val="Heading3"/>
              <w:contextualSpacing w:val="0"/>
              <w:outlineLvl w:val="2"/>
            </w:pPr>
            <w:r>
              <w:t>201</w:t>
            </w:r>
            <w:r w:rsidR="00324999">
              <w:t>8</w:t>
            </w:r>
            <w:r w:rsidRPr="00CF1A49">
              <w:t xml:space="preserve"> – </w:t>
            </w:r>
            <w:r>
              <w:t>20</w:t>
            </w:r>
            <w:r w:rsidR="00324999">
              <w:t>20</w:t>
            </w:r>
          </w:p>
          <w:p w:rsidR="00D60568" w:rsidP="00D60568" w14:paraId="0FBB186F" w14:textId="3CC2ECB6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</w:t>
            </w:r>
            <w:r w:rsidR="00436373">
              <w:t>T</w:t>
            </w:r>
            <w:r>
              <w:t xml:space="preserve"> SUPPORT Center &amp; NOC</w:t>
            </w:r>
            <w:r w:rsidRPr="00CF1A49">
              <w:t xml:space="preserve">, </w:t>
            </w:r>
            <w:r>
              <w:rPr>
                <w:rStyle w:val="SubtleReference"/>
              </w:rPr>
              <w:t>SMARTNET LTD.</w:t>
            </w:r>
          </w:p>
          <w:p w:rsidR="004F1C42" w:rsidP="004F1C42" w14:paraId="18C0ECA2" w14:textId="327EEB0B">
            <w:pPr>
              <w:pStyle w:val="ListBullet"/>
            </w:pPr>
            <w:r>
              <w:t>Providing</w:t>
            </w:r>
            <w:r w:rsidR="00436373">
              <w:t xml:space="preserve"> networking &amp;</w:t>
            </w:r>
            <w:r>
              <w:t xml:space="preserve"> technical support to</w:t>
            </w:r>
            <w:r w:rsidR="00436373">
              <w:t xml:space="preserve"> businesses utilizing SMARTNET service</w:t>
            </w:r>
          </w:p>
          <w:p w:rsidR="009757A8" w:rsidP="00AC3DD5" w14:paraId="4FC9A158" w14:textId="0792932E">
            <w:pPr>
              <w:pStyle w:val="ListBullet"/>
            </w:pPr>
            <w:r>
              <w:t>NOC monitoring for business clients using RPTG Network Monitor.</w:t>
            </w:r>
          </w:p>
        </w:tc>
      </w:tr>
    </w:tbl>
    <w:p w:rsidR="00AC3DD5" w:rsidP="00AC3DD5" w14:paraId="2EA0FBFD" w14:textId="1D24FED1"/>
    <w:p w:rsidR="00AC3DD5" w:rsidRPr="00AC3DD5" w:rsidP="00AC3DD5" w14:paraId="2F5046C2" w14:textId="77777777"/>
    <w:sdt>
      <w:sdtPr>
        <w:alias w:val="Skills:"/>
        <w:tag w:val="Skills:"/>
        <w:id w:val="-1392877668"/>
        <w:placeholder>
          <w:docPart w:val="120217BC34864DA9978DDDE6944A0090"/>
        </w:placeholder>
        <w:showingPlcHdr/>
        <w:richText/>
        <w:temporary/>
        <w15:appearance w15:val="hidden"/>
      </w:sdtPr>
      <w:sdtContent>
        <w:p w:rsidR="009757A8" w:rsidRPr="00CF1A49" w:rsidP="009757A8" w14:paraId="638462D3" w14:textId="221C316E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Description w:val="Skills layout table"/>
        <w:tblW w:w="5321" w:type="pct"/>
        <w:tblCellMar>
          <w:left w:w="0" w:type="dxa"/>
          <w:right w:w="0" w:type="dxa"/>
        </w:tblCellMar>
        <w:tblLook w:val="04A0"/>
      </w:tblPr>
      <w:tblGrid>
        <w:gridCol w:w="9961"/>
      </w:tblGrid>
      <w:tr w14:paraId="1E5449E2" w14:textId="77777777" w:rsidTr="001673A9">
        <w:tblPrEx>
          <w:tblW w:w="5321" w:type="pct"/>
          <w:tblCellMar>
            <w:left w:w="0" w:type="dxa"/>
            <w:right w:w="0" w:type="dxa"/>
          </w:tblCellMar>
          <w:tblLook w:val="04A0"/>
        </w:tblPrEx>
        <w:trPr>
          <w:trHeight w:val="839"/>
        </w:trPr>
        <w:tc>
          <w:tcPr>
            <w:tcW w:w="9960" w:type="dxa"/>
          </w:tcPr>
          <w:p w:rsidR="009757A8" w:rsidP="001673A9" w14:paraId="68D01D94" w14:textId="29A43D67">
            <w:pPr>
              <w:pStyle w:val="ListBullet"/>
            </w:pPr>
            <w:r>
              <w:t>Microsoft server, Active Directory management (</w:t>
            </w:r>
            <w:r>
              <w:t>GpO</w:t>
            </w:r>
            <w:r>
              <w:t>), Certificate management</w:t>
            </w:r>
          </w:p>
          <w:p w:rsidR="009757A8" w:rsidP="001673A9" w14:paraId="130BAA4F" w14:textId="04EAD9A8">
            <w:pPr>
              <w:pStyle w:val="ListBullet"/>
            </w:pPr>
            <w:r>
              <w:t>SQL: MySQL</w:t>
            </w:r>
          </w:p>
          <w:p w:rsidR="009757A8" w:rsidP="001673A9" w14:paraId="41914F9F" w14:textId="496F303E">
            <w:pPr>
              <w:pStyle w:val="ListBullet"/>
            </w:pPr>
            <w:r>
              <w:t>VMWare Vsphere</w:t>
            </w:r>
          </w:p>
          <w:p w:rsidR="009757A8" w:rsidP="001673A9" w14:paraId="7EA86611" w14:textId="035B8B82">
            <w:pPr>
              <w:pStyle w:val="ListBullet"/>
            </w:pPr>
            <w:r>
              <w:t xml:space="preserve">WAN / LAN networking, Checkpoint Enterprise Firewall </w:t>
            </w:r>
          </w:p>
          <w:p w:rsidR="009757A8" w:rsidP="001673A9" w14:paraId="684EEC25" w14:textId="16B46756">
            <w:pPr>
              <w:pStyle w:val="ListBullet"/>
            </w:pPr>
            <w:r>
              <w:t>HTML, JavaScript, CSS</w:t>
            </w:r>
          </w:p>
          <w:p w:rsidR="009757A8" w:rsidP="009757A8" w14:paraId="6A830284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9757A8" w:rsidP="009757A8" w14:paraId="29361EE6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9757A8" w:rsidP="009757A8" w14:paraId="2E38E5F1" w14:textId="1B8CB34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436373" w:rsidP="009757A8" w14:paraId="7FC78CFA" w14:textId="25784444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436373" w:rsidP="009757A8" w14:paraId="11DF987B" w14:textId="49E96DD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436373" w:rsidP="009757A8" w14:paraId="1B28A68E" w14:textId="018A6550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436373" w:rsidP="009757A8" w14:paraId="355D6BBB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9757A8" w:rsidRPr="006E1507" w:rsidP="009757A8" w14:paraId="1D609C2E" w14:textId="1C4C17C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sdt>
      <w:sdtPr>
        <w:alias w:val="Education:"/>
        <w:tag w:val="Education:"/>
        <w:id w:val="-1908763273"/>
        <w:placeholder>
          <w:docPart w:val="790FE412243849D9BAF7E0BDA25D97B0"/>
        </w:placeholder>
        <w:showingPlcHdr/>
        <w:richText/>
        <w:temporary/>
        <w15:appearance w15:val="hidden"/>
      </w:sdtPr>
      <w:sdtContent>
        <w:p w:rsidR="00DA59AA" w:rsidRPr="00CF1A49" w:rsidP="0097790C" w14:paraId="7162C206" w14:textId="0EDA92CD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Description w:val="Education layout table"/>
        <w:tblW w:w="480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75"/>
      </w:tblGrid>
      <w:tr w14:paraId="36F0D058" w14:textId="77777777" w:rsidTr="004A6416">
        <w:tblPrEx>
          <w:tblW w:w="4806" w:type="pct"/>
          <w:tblInd w:w="72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345"/>
        </w:trPr>
        <w:tc>
          <w:tcPr>
            <w:tcW w:w="8975" w:type="dxa"/>
          </w:tcPr>
          <w:p w:rsidR="001D0BF1" w:rsidRPr="00CF1A49" w:rsidP="001D0BF1" w14:paraId="74BA51FE" w14:textId="1C98293F">
            <w:pPr>
              <w:pStyle w:val="Heading3"/>
              <w:contextualSpacing w:val="0"/>
              <w:outlineLvl w:val="2"/>
            </w:pPr>
            <w:r>
              <w:t xml:space="preserve">2017 </w:t>
            </w:r>
            <w:r w:rsidRPr="00CF1A49" w:rsidR="00C708C1">
              <w:t>–</w:t>
            </w:r>
            <w:r>
              <w:t xml:space="preserve"> 2018</w:t>
            </w:r>
          </w:p>
          <w:p w:rsidR="001D0BF1" w:rsidRPr="00CF1A49" w:rsidP="001D0BF1" w14:paraId="2AE87A2E" w14:textId="5A69C6A1">
            <w:pPr>
              <w:pStyle w:val="Heading2"/>
              <w:contextualSpacing w:val="0"/>
              <w:outlineLvl w:val="1"/>
            </w:pPr>
            <w:r>
              <w:t xml:space="preserve">TCSE </w:t>
            </w:r>
            <w:r w:rsidR="0086558B">
              <w:t xml:space="preserve">Network Admininstrator </w:t>
            </w:r>
            <w:r w:rsidR="00D60568">
              <w:t>course</w:t>
            </w:r>
            <w:r w:rsidRPr="00CF1A49">
              <w:t xml:space="preserve">, </w:t>
            </w:r>
            <w:r w:rsidR="0086558B">
              <w:rPr>
                <w:rStyle w:val="SubtleReference"/>
              </w:rPr>
              <w:t>Technion, graduate</w:t>
            </w:r>
          </w:p>
          <w:p w:rsidR="00C708C1" w:rsidP="00C708C1" w14:paraId="2FF8D501" w14:textId="73D09D02">
            <w:r>
              <w:t xml:space="preserve">Certified in </w:t>
            </w:r>
            <w:r>
              <w:t>Microsoft, Cisco, Check Point, VMware</w:t>
            </w:r>
            <w:r w:rsidR="004A6416">
              <w:t xml:space="preserve"> – focusing on Information Security,</w:t>
            </w:r>
          </w:p>
          <w:p w:rsidR="004A6416" w:rsidP="00C708C1" w14:paraId="74E6BF3C" w14:textId="19E9C37D">
            <w:r>
              <w:t>Virtualization, Networking (SDNs), Servers</w:t>
            </w:r>
            <w:r w:rsidR="006E20D1">
              <w:t>.</w:t>
            </w:r>
          </w:p>
          <w:p w:rsidR="007538DC" w:rsidRPr="00CF1A49" w:rsidP="007538DC" w14:paraId="33A408C2" w14:textId="7CCC3A21">
            <w:pPr>
              <w:contextualSpacing w:val="0"/>
            </w:pPr>
          </w:p>
        </w:tc>
      </w:tr>
      <w:tr w14:paraId="4BB1A558" w14:textId="77777777" w:rsidTr="004A6416">
        <w:tblPrEx>
          <w:tblW w:w="4806" w:type="pct"/>
          <w:tblInd w:w="72" w:type="dxa"/>
          <w:tblCellMar>
            <w:left w:w="576" w:type="dxa"/>
            <w:right w:w="0" w:type="dxa"/>
          </w:tblCellMar>
          <w:tblLook w:val="04A0"/>
        </w:tblPrEx>
        <w:trPr>
          <w:trHeight w:val="293"/>
        </w:trPr>
        <w:tc>
          <w:tcPr>
            <w:tcW w:w="8975" w:type="dxa"/>
            <w:tcMar>
              <w:top w:w="216" w:type="dxa"/>
            </w:tcMar>
          </w:tcPr>
          <w:p w:rsidR="00F61DF9" w:rsidRPr="00E01C4D" w:rsidP="00F61DF9" w14:paraId="2AB70E70" w14:textId="2A177A6B">
            <w:pPr>
              <w:rPr>
                <w:rFonts w:ascii="Calibri" w:hAnsi="Calibri" w:cs="Calibri"/>
              </w:rPr>
            </w:pPr>
          </w:p>
        </w:tc>
      </w:tr>
    </w:tbl>
    <w:p w:rsidR="00AD782D" w:rsidRPr="00CF1A49" w:rsidP="0062312F" w14:paraId="5C755E3D" w14:textId="5000854D">
      <w:pPr>
        <w:pStyle w:val="Heading1"/>
      </w:pPr>
      <w:r>
        <w:t>Languages</w:t>
      </w:r>
    </w:p>
    <w:p w:rsidR="00B51D1B" w:rsidP="006E1507" w14:paraId="1DAD2367" w14:textId="3DF49DCF">
      <w:r>
        <w:t>Fluent in Hebrew, English, Russian</w:t>
      </w:r>
    </w:p>
    <w:p w:rsidR="00266E91" w:rsidP="006E1507" w14:paraId="6C56DC92" w14:textId="5B58CD17"/>
    <w:p w:rsidR="00266E91" w:rsidRPr="00CF1A49" w:rsidP="00266E91" w14:paraId="18CC84A5" w14:textId="0544FBAD">
      <w:pPr>
        <w:pStyle w:val="Heading1"/>
      </w:pPr>
      <w:r>
        <w:t>Military service</w:t>
      </w:r>
    </w:p>
    <w:p w:rsidR="00266E91" w:rsidRPr="006E1507" w:rsidP="006E1507" w14:paraId="78C0D587" w14:textId="345284B7">
      <w:r>
        <w:t>Border Patrol, Checkpoint Security.</w:t>
      </w:r>
    </w:p>
    <w:sectPr w:rsidSect="005A1B10">
      <w:headerReference w:type="default" r:id="rId4"/>
      <w:footerReference w:type="default" r:id="rId5"/>
      <w:headerReference w:type="first" r:id="rId6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14:paraId="4ECEAC4B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1368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54" w:rsidRPr="004E01EB" w:rsidP="005A1B10" w14:paraId="51B78AED" w14:textId="77777777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1740103</wp:posOffset>
                  </wp:positionV>
                </mc:Fallback>
              </mc:AlternateContent>
              <wp:extent cx="775335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Straight Connector 5" o:spid="_x0000_s2049" alt="Header dividing line" style="mso-position-horizontal:center;mso-position-horizontal-relative:page;mso-position-vertical-relative:page;mso-top-percent:173;mso-width-percent:1000;mso-width-relative:page;mso-wrap-distance-bottom:0;mso-wrap-distance-left:9pt;mso-wrap-distance-right:9pt;mso-wrap-distance-top:0;mso-wrap-style:square;position:absolute;visibility:visible;z-index:-251656192" from="0,0" to="612pt,0" strokecolor="#5a5a5a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AA1C8E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53FA6C39"/>
    <w:multiLevelType w:val="multilevel"/>
    <w:tmpl w:val="27D6B36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14">
    <w:nsid w:val="7DA163F3"/>
    <w:multiLevelType w:val="multilevel"/>
    <w:tmpl w:val="76B469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665A3"/>
    <w:rsid w:val="001673A9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66E91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4999"/>
    <w:rsid w:val="00325B57"/>
    <w:rsid w:val="00336056"/>
    <w:rsid w:val="003544E1"/>
    <w:rsid w:val="00366398"/>
    <w:rsid w:val="003A0632"/>
    <w:rsid w:val="003A30E5"/>
    <w:rsid w:val="003A6ADF"/>
    <w:rsid w:val="003B5928"/>
    <w:rsid w:val="003C3F71"/>
    <w:rsid w:val="003D380F"/>
    <w:rsid w:val="003E160D"/>
    <w:rsid w:val="003F1D5F"/>
    <w:rsid w:val="00405128"/>
    <w:rsid w:val="00406CFF"/>
    <w:rsid w:val="00416B25"/>
    <w:rsid w:val="00420592"/>
    <w:rsid w:val="004319E0"/>
    <w:rsid w:val="00436373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6416"/>
    <w:rsid w:val="004B06EB"/>
    <w:rsid w:val="004B6AD0"/>
    <w:rsid w:val="004C2D5D"/>
    <w:rsid w:val="004C33E1"/>
    <w:rsid w:val="004E01EB"/>
    <w:rsid w:val="004E2794"/>
    <w:rsid w:val="004F1C42"/>
    <w:rsid w:val="00510392"/>
    <w:rsid w:val="00513E2A"/>
    <w:rsid w:val="005318FB"/>
    <w:rsid w:val="00566A35"/>
    <w:rsid w:val="0056701E"/>
    <w:rsid w:val="005740D7"/>
    <w:rsid w:val="005808B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20D1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028A"/>
    <w:rsid w:val="007D0C47"/>
    <w:rsid w:val="007E6A61"/>
    <w:rsid w:val="00801140"/>
    <w:rsid w:val="00803404"/>
    <w:rsid w:val="00834955"/>
    <w:rsid w:val="00855B59"/>
    <w:rsid w:val="00860461"/>
    <w:rsid w:val="0086487C"/>
    <w:rsid w:val="0086558B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57A8"/>
    <w:rsid w:val="0097790C"/>
    <w:rsid w:val="0098506E"/>
    <w:rsid w:val="009A44CE"/>
    <w:rsid w:val="009B30B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3DD5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5D34"/>
    <w:rsid w:val="00BA1546"/>
    <w:rsid w:val="00BB4E51"/>
    <w:rsid w:val="00BD431F"/>
    <w:rsid w:val="00BE423E"/>
    <w:rsid w:val="00BF61AC"/>
    <w:rsid w:val="00C47FA6"/>
    <w:rsid w:val="00C57FC6"/>
    <w:rsid w:val="00C66A7D"/>
    <w:rsid w:val="00C708C1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0568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1C4D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0E36"/>
    <w:rsid w:val="00EF17E8"/>
    <w:rsid w:val="00EF51D9"/>
    <w:rsid w:val="00F130DD"/>
    <w:rsid w:val="00F15F6C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7BFD0E-C94A-4938-92DE-7C055A3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0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AXIMPASHKEVICH\AppData\Roaming\Microsoft\Templates\Modern%20chronological%20resume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C69E94C19124CF3B7857D81303C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F2155-883B-4D29-947F-8F810C60B47F}"/>
      </w:docPartPr>
      <w:docPartBody>
        <w:p w:rsidR="00B95D34">
          <w:pPr>
            <w:pStyle w:val="9C69E94C19124CF3B7857D81303C731B"/>
          </w:pPr>
          <w:r w:rsidRPr="00CF1A49">
            <w:t>Experience</w:t>
          </w:r>
        </w:p>
      </w:docPartBody>
    </w:docPart>
    <w:docPart>
      <w:docPartPr>
        <w:name w:val="790FE412243849D9BAF7E0BDA25D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2222C-9635-42EE-A159-5C32C7ED432F}"/>
      </w:docPartPr>
      <w:docPartBody>
        <w:p w:rsidR="00B95D34">
          <w:pPr>
            <w:pStyle w:val="790FE412243849D9BAF7E0BDA25D97B0"/>
          </w:pPr>
          <w:r w:rsidRPr="00CF1A49">
            <w:t>Education</w:t>
          </w:r>
        </w:p>
      </w:docPartBody>
    </w:docPart>
    <w:docPart>
      <w:docPartPr>
        <w:name w:val="120217BC34864DA9978DDDE6944A0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6019-8B43-4797-B97E-B4386E09A307}"/>
      </w:docPartPr>
      <w:docPartBody>
        <w:p w:rsidR="00EF0E36">
          <w:pPr>
            <w:pStyle w:val="120217BC34864DA9978DDDE6944A009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34"/>
    <w:rsid w:val="00B95D34"/>
    <w:rsid w:val="00D56DB0"/>
    <w:rsid w:val="00EF0E36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663E2D778D34E15941F4B51ADCCFBF4">
    <w:name w:val="2663E2D778D34E15941F4B51ADCCFBF4"/>
  </w:style>
  <w:style w:type="paragraph" w:customStyle="1" w:styleId="9C69E94C19124CF3B7857D81303C731B">
    <w:name w:val="9C69E94C19124CF3B7857D81303C731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90FE412243849D9BAF7E0BDA25D97B0">
    <w:name w:val="790FE412243849D9BAF7E0BDA25D97B0"/>
  </w:style>
  <w:style w:type="paragraph" w:customStyle="1" w:styleId="120217BC34864DA9978DDDE6944A0090">
    <w:name w:val="120217BC34864DA9978DDDE6944A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PASHKEVICH</dc:creator>
  <cp:lastModifiedBy>Maxim Pashkevich</cp:lastModifiedBy>
  <cp:revision>3</cp:revision>
  <dcterms:created xsi:type="dcterms:W3CDTF">2021-10-03T12:09:00Z</dcterms:created>
  <dcterms:modified xsi:type="dcterms:W3CDTF">2021-10-03T12:15:00Z</dcterms:modified>
</cp:coreProperties>
</file>