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8 -->
  <w:body>
    <w:p w:rsidR="00AE7830" w:rsidRPr="00C7588B" w:rsidP="00AE7830" w14:paraId="2BB75D17" w14:textId="472EBB8B">
      <w:pPr>
        <w:bidi/>
        <w:spacing w:line="360" w:lineRule="auto"/>
        <w:contextualSpacing/>
        <w:jc w:val="center"/>
        <w:rPr>
          <w:b/>
          <w:bCs/>
          <w:sz w:val="28"/>
          <w:szCs w:val="28"/>
          <w:rtl/>
        </w:rPr>
      </w:pPr>
      <w:r w:rsidRPr="00C7588B">
        <w:rPr>
          <w:rFonts w:hint="cs"/>
          <w:b/>
          <w:bCs/>
          <w:sz w:val="28"/>
          <w:szCs w:val="28"/>
          <w:rtl/>
        </w:rPr>
        <w:t>אסף כהן</w:t>
      </w:r>
    </w:p>
    <w:p w:rsidR="00AE7830" w:rsidRPr="00C7588B" w:rsidP="00DF4B7E" w14:paraId="347B1007" w14:textId="75BCF16F">
      <w:pPr>
        <w:bidi/>
        <w:spacing w:line="360" w:lineRule="auto"/>
        <w:contextualSpacing/>
        <w:jc w:val="center"/>
        <w:rPr>
          <w:b/>
          <w:bCs/>
          <w:sz w:val="28"/>
          <w:szCs w:val="28"/>
          <w:u w:val="single"/>
          <w:rtl/>
        </w:rPr>
      </w:pPr>
      <w:r>
        <w:fldChar w:fldCharType="begin"/>
      </w:r>
      <w:r>
        <w:instrText xml:space="preserve"> HYPERLINK "mailto:asafc36@gmail.com" </w:instrText>
      </w:r>
      <w:r>
        <w:fldChar w:fldCharType="separate"/>
      </w:r>
      <w:r w:rsidR="00F02C27">
        <w:rPr>
          <w:rStyle w:val="Hyperlink"/>
          <w:sz w:val="28"/>
          <w:szCs w:val="28"/>
        </w:rPr>
        <w:t>re8793</w:t>
      </w:r>
      <w:r w:rsidRPr="00337092" w:rsidR="00DF4B7E">
        <w:rPr>
          <w:rStyle w:val="Hyperlink"/>
          <w:sz w:val="28"/>
          <w:szCs w:val="28"/>
        </w:rPr>
        <w:t>@gmail.com</w:t>
      </w:r>
      <w:r>
        <w:fldChar w:fldCharType="end"/>
      </w:r>
    </w:p>
    <w:p w:rsidR="00AE7830" w:rsidRPr="00AE7830" w:rsidP="00AE7830" w14:paraId="702299C2" w14:textId="77777777">
      <w:pPr>
        <w:bidi/>
        <w:spacing w:line="360" w:lineRule="auto"/>
        <w:contextualSpacing/>
        <w:rPr>
          <w:b/>
          <w:bCs/>
          <w:rtl/>
        </w:rPr>
      </w:pPr>
      <w:r w:rsidRPr="00AE7830">
        <w:rPr>
          <w:rFonts w:hint="cs"/>
          <w:b/>
          <w:bCs/>
          <w:rtl/>
        </w:rPr>
        <w:t>פרטים אישיים:</w:t>
      </w:r>
    </w:p>
    <w:p w:rsidR="00AE7830" w:rsidRPr="00AE7830" w:rsidP="00106D55" w14:paraId="7A7190AC" w14:textId="3B445F8E">
      <w:pPr>
        <w:bidi/>
        <w:spacing w:line="360" w:lineRule="auto"/>
        <w:contextualSpacing/>
        <w:rPr>
          <w:rtl/>
        </w:rPr>
      </w:pPr>
      <w:r w:rsidRPr="00AE7830">
        <w:rPr>
          <w:rFonts w:hint="cs"/>
          <w:rtl/>
        </w:rPr>
        <w:t>מקום מגורים:</w:t>
      </w:r>
      <w:r w:rsidR="00F02C27">
        <w:rPr>
          <w:rFonts w:hint="cs"/>
          <w:rtl/>
        </w:rPr>
        <w:t xml:space="preserve"> </w:t>
      </w:r>
      <w:r w:rsidR="004C58C3">
        <w:rPr>
          <w:rFonts w:hint="cs"/>
          <w:rtl/>
        </w:rPr>
        <w:t>ירושלים</w:t>
      </w:r>
      <w:r w:rsidR="003046C4">
        <w:rPr>
          <w:rFonts w:hint="cs"/>
          <w:rtl/>
        </w:rPr>
        <w:t xml:space="preserve"> (מוכן לבצע נסיעות בשביל העבודה)</w:t>
      </w:r>
      <w:bookmarkStart w:id="0" w:name="_GoBack"/>
      <w:bookmarkEnd w:id="0"/>
    </w:p>
    <w:p w:rsidR="00AE7830" w:rsidP="00AE7830" w14:paraId="71C81795" w14:textId="77777777">
      <w:pPr>
        <w:bidi/>
        <w:spacing w:line="360" w:lineRule="auto"/>
        <w:contextualSpacing/>
        <w:rPr>
          <w:rtl/>
        </w:rPr>
      </w:pPr>
      <w:r w:rsidRPr="00AE7830">
        <w:rPr>
          <w:rFonts w:hint="cs"/>
          <w:rtl/>
        </w:rPr>
        <w:t>טלפון נייד:050</w:t>
      </w:r>
      <w:r w:rsidR="00AE482E">
        <w:rPr>
          <w:rFonts w:hint="cs"/>
          <w:rtl/>
        </w:rPr>
        <w:t>-</w:t>
      </w:r>
      <w:r w:rsidRPr="00AE7830">
        <w:rPr>
          <w:rFonts w:hint="cs"/>
          <w:rtl/>
        </w:rPr>
        <w:t>7524967</w:t>
      </w:r>
      <w:r w:rsidRPr="00AE7830">
        <w:rPr>
          <w:rFonts w:hint="cs"/>
          <w:rtl/>
        </w:rPr>
        <w:tab/>
      </w:r>
    </w:p>
    <w:p w:rsidR="00AE7830" w:rsidRPr="00AE7830" w:rsidP="00AE7830" w14:paraId="6D4E23B1" w14:textId="77777777">
      <w:pPr>
        <w:bidi/>
        <w:spacing w:line="360" w:lineRule="auto"/>
        <w:contextualSpacing/>
        <w:rPr>
          <w:b/>
          <w:bCs/>
          <w:rtl/>
        </w:rPr>
      </w:pPr>
    </w:p>
    <w:p w:rsidR="00AE7830" w:rsidRPr="00AE7830" w:rsidP="00AE7830" w14:paraId="69BC393B" w14:textId="77777777">
      <w:pPr>
        <w:bidi/>
        <w:spacing w:line="360" w:lineRule="auto"/>
        <w:contextualSpacing/>
        <w:rPr>
          <w:b/>
          <w:bCs/>
          <w:u w:val="single"/>
          <w:rtl/>
        </w:rPr>
      </w:pPr>
      <w:r w:rsidRPr="00AE7830">
        <w:rPr>
          <w:rFonts w:hint="cs"/>
          <w:b/>
          <w:bCs/>
          <w:u w:val="single"/>
          <w:rtl/>
        </w:rPr>
        <w:t>השכלה</w:t>
      </w:r>
      <w:r w:rsidRPr="00AE7830">
        <w:rPr>
          <w:rFonts w:hint="cs"/>
          <w:b/>
          <w:bCs/>
          <w:rtl/>
        </w:rPr>
        <w:t>:</w:t>
      </w:r>
    </w:p>
    <w:p w:rsidR="00F25CAF" w:rsidRPr="00F25CAF" w:rsidP="00F25CAF" w14:paraId="7B7EAAA4" w14:textId="45655448">
      <w:pPr>
        <w:bidi/>
        <w:spacing w:line="360" w:lineRule="auto"/>
        <w:ind w:left="720" w:hanging="720"/>
        <w:contextualSpacing/>
        <w:rPr>
          <w:b/>
          <w:bCs/>
          <w:rtl/>
        </w:rPr>
      </w:pPr>
      <w:r w:rsidRPr="00AE7830">
        <w:rPr>
          <w:rFonts w:hint="cs"/>
          <w:rtl/>
        </w:rPr>
        <w:t>2015-2013:</w:t>
      </w:r>
      <w:r w:rsidR="006357B4">
        <w:rPr>
          <w:rFonts w:hint="cs"/>
          <w:b/>
          <w:bCs/>
          <w:rtl/>
        </w:rPr>
        <w:t xml:space="preserve"> תואר שני באלקטרו-כימיה</w:t>
      </w:r>
      <w:r w:rsidRPr="00AE7830">
        <w:rPr>
          <w:rFonts w:hint="cs"/>
          <w:b/>
          <w:bCs/>
          <w:rtl/>
        </w:rPr>
        <w:t xml:space="preserve"> </w:t>
      </w:r>
      <w:r w:rsidRPr="00AE7830" w:rsidR="00BA3093">
        <w:rPr>
          <w:rFonts w:hint="cs"/>
          <w:rtl/>
        </w:rPr>
        <w:t>אוניברסיטת אריאל.</w:t>
      </w:r>
    </w:p>
    <w:p w:rsidR="00AE7830" w:rsidRPr="00AE7830" w:rsidP="00F25CAF" w14:paraId="2EA04022" w14:textId="623C98C4">
      <w:pPr>
        <w:bidi/>
        <w:spacing w:line="360" w:lineRule="auto"/>
        <w:ind w:left="720" w:hanging="720"/>
        <w:contextualSpacing/>
        <w:rPr>
          <w:b/>
          <w:bCs/>
          <w:rtl/>
        </w:rPr>
      </w:pPr>
      <w:r>
        <w:rPr>
          <w:rFonts w:hint="cs"/>
          <w:b/>
          <w:bCs/>
          <w:rtl/>
        </w:rPr>
        <w:t xml:space="preserve">            </w:t>
      </w:r>
      <w:r w:rsidRPr="006E6B51" w:rsidR="00F25CAF">
        <w:rPr>
          <w:rFonts w:hint="cs"/>
          <w:rtl/>
        </w:rPr>
        <w:t>נעשתה עבודת מחקר(תזה) בנושא: "</w:t>
      </w:r>
      <w:r w:rsidRPr="006E6B51" w:rsidR="00F25CAF">
        <w:rPr>
          <w:rtl/>
        </w:rPr>
        <w:t xml:space="preserve">חקר שיטות אלקטרוכימיות למדידת חיזור חמצן על פני אלקטרודות מצינוריות פחמן בקוטר ננומטרי באילוח חנקן  </w:t>
      </w:r>
      <w:r w:rsidRPr="006E6B51" w:rsidR="00F25CAF">
        <w:t>(N-CNT)</w:t>
      </w:r>
      <w:r w:rsidRPr="006E6B51" w:rsidR="00F25CAF">
        <w:rPr>
          <w:rtl/>
        </w:rPr>
        <w:t xml:space="preserve"> לשימוש כק</w:t>
      </w:r>
      <w:r w:rsidR="00F25CAF">
        <w:rPr>
          <w:rFonts w:hint="cs"/>
          <w:rtl/>
        </w:rPr>
        <w:t>ת</w:t>
      </w:r>
      <w:r w:rsidRPr="006E6B51" w:rsidR="00F25CAF">
        <w:rPr>
          <w:rtl/>
        </w:rPr>
        <w:t>ודות בתאי דלק</w:t>
      </w:r>
      <w:r w:rsidRPr="006E6B51" w:rsidR="00F25CAF">
        <w:rPr>
          <w:rFonts w:hint="cs"/>
          <w:rtl/>
        </w:rPr>
        <w:t>". בהנחיית ד"ר אלכס שכטר.</w:t>
      </w:r>
      <w:r w:rsidRPr="00AE7830">
        <w:rPr>
          <w:rFonts w:hint="cs"/>
          <w:rtl/>
        </w:rPr>
        <w:t xml:space="preserve"> העבודה המעשית כללה ב</w:t>
      </w:r>
      <w:r w:rsidR="00F3780E">
        <w:rPr>
          <w:rFonts w:hint="cs"/>
          <w:rtl/>
        </w:rPr>
        <w:t xml:space="preserve">ניית מבנים ברמת הננו ועבודה עם </w:t>
      </w:r>
      <w:r w:rsidRPr="00AE7830">
        <w:rPr>
          <w:rFonts w:hint="cs"/>
          <w:rtl/>
        </w:rPr>
        <w:t>מכשירים</w:t>
      </w:r>
      <w:r w:rsidR="006E77FF">
        <w:rPr>
          <w:rFonts w:hint="cs"/>
          <w:rtl/>
        </w:rPr>
        <w:t xml:space="preserve"> :</w:t>
      </w:r>
      <w:r w:rsidRPr="00AE7830">
        <w:rPr>
          <w:rFonts w:hint="cs"/>
          <w:rtl/>
        </w:rPr>
        <w:t xml:space="preserve">  </w:t>
      </w:r>
      <w:r w:rsidRPr="00AE7830">
        <w:rPr>
          <w:rFonts w:hint="cs"/>
        </w:rPr>
        <w:t>FTIR</w:t>
      </w:r>
      <w:r w:rsidRPr="00AE7830">
        <w:rPr>
          <w:rFonts w:hint="cs"/>
          <w:rtl/>
        </w:rPr>
        <w:t xml:space="preserve">, </w:t>
      </w:r>
      <w:r w:rsidRPr="00AE7830">
        <w:rPr>
          <w:rFonts w:hint="cs"/>
        </w:rPr>
        <w:t>R</w:t>
      </w:r>
      <w:r w:rsidRPr="00AE7830">
        <w:t>aman</w:t>
      </w:r>
      <w:r w:rsidRPr="00AE7830">
        <w:rPr>
          <w:rFonts w:hint="cs"/>
          <w:rtl/>
        </w:rPr>
        <w:t xml:space="preserve">,  </w:t>
      </w:r>
      <w:r w:rsidRPr="00AE7830">
        <w:t>Potentiostat</w:t>
      </w:r>
      <w:r w:rsidR="00F72B55">
        <w:rPr>
          <w:rFonts w:hint="cs"/>
          <w:rtl/>
        </w:rPr>
        <w:t xml:space="preserve"> (שיטות </w:t>
      </w:r>
      <w:r w:rsidR="00F72B55">
        <w:t>LSV,CV, chronoamperometry</w:t>
      </w:r>
      <w:r w:rsidR="00F72B55">
        <w:rPr>
          <w:rFonts w:hint="cs"/>
          <w:rtl/>
        </w:rPr>
        <w:t>)</w:t>
      </w:r>
      <w:r w:rsidRPr="00AE7830">
        <w:rPr>
          <w:rFonts w:hint="cs"/>
          <w:rtl/>
        </w:rPr>
        <w:t xml:space="preserve">, </w:t>
      </w:r>
      <w:r w:rsidR="00F72B55">
        <w:rPr>
          <w:rFonts w:hint="cs"/>
        </w:rPr>
        <w:t>R</w:t>
      </w:r>
      <w:r w:rsidRPr="00AE7830">
        <w:rPr>
          <w:rFonts w:hint="cs"/>
        </w:rPr>
        <w:t>RDE</w:t>
      </w:r>
      <w:r w:rsidRPr="00AE7830">
        <w:rPr>
          <w:rFonts w:hint="cs"/>
          <w:rtl/>
        </w:rPr>
        <w:t>.</w:t>
      </w:r>
    </w:p>
    <w:p w:rsidR="00AE7830" w:rsidRPr="00AE7830" w:rsidP="00C7588B" w14:paraId="54C92F7E" w14:textId="77777777">
      <w:pPr>
        <w:bidi/>
        <w:spacing w:line="360" w:lineRule="auto"/>
        <w:ind w:left="720" w:hanging="720"/>
        <w:contextualSpacing/>
        <w:rPr>
          <w:rtl/>
        </w:rPr>
      </w:pPr>
    </w:p>
    <w:p w:rsidR="00AE7830" w:rsidP="00C7588B" w14:paraId="452FD821" w14:textId="77777777">
      <w:pPr>
        <w:bidi/>
        <w:spacing w:line="360" w:lineRule="auto"/>
        <w:ind w:left="720" w:hanging="720"/>
        <w:contextualSpacing/>
        <w:rPr>
          <w:rtl/>
        </w:rPr>
      </w:pPr>
      <w:r w:rsidRPr="00AE7830">
        <w:rPr>
          <w:rFonts w:hint="cs"/>
          <w:rtl/>
        </w:rPr>
        <w:t xml:space="preserve">2011-2007:  </w:t>
      </w:r>
      <w:r w:rsidRPr="00AE7830">
        <w:rPr>
          <w:b/>
          <w:bCs/>
          <w:rtl/>
        </w:rPr>
        <w:t>תואר  ראשון בכימיה</w:t>
      </w:r>
      <w:r>
        <w:rPr>
          <w:rFonts w:hint="cs"/>
          <w:rtl/>
        </w:rPr>
        <w:t xml:space="preserve">  </w:t>
      </w:r>
      <w:r w:rsidRPr="00AE7830" w:rsidR="00BA3093">
        <w:rPr>
          <w:rFonts w:hint="cs"/>
          <w:rtl/>
        </w:rPr>
        <w:t>אוניברסיטת</w:t>
      </w:r>
      <w:r w:rsidRPr="00AE7830" w:rsidR="00BA3093">
        <w:rPr>
          <w:rtl/>
        </w:rPr>
        <w:t xml:space="preserve"> אריאל</w:t>
      </w:r>
      <w:r w:rsidRPr="00AE7830" w:rsidR="00BA3093">
        <w:rPr>
          <w:rFonts w:hint="cs"/>
          <w:rtl/>
        </w:rPr>
        <w:t>.</w:t>
      </w:r>
    </w:p>
    <w:p w:rsidR="00AE7830" w:rsidRPr="00AE7830" w:rsidP="00C7588B" w14:paraId="57833E48" w14:textId="77777777">
      <w:pPr>
        <w:bidi/>
        <w:spacing w:line="360" w:lineRule="auto"/>
        <w:ind w:left="720" w:hanging="720"/>
        <w:contextualSpacing/>
        <w:rPr>
          <w:rtl/>
        </w:rPr>
      </w:pPr>
      <w:r>
        <w:rPr>
          <w:rFonts w:hint="cs"/>
          <w:rtl/>
        </w:rPr>
        <w:t xml:space="preserve">           </w:t>
      </w:r>
      <w:r w:rsidR="00C7588B">
        <w:rPr>
          <w:rFonts w:hint="cs"/>
          <w:rtl/>
        </w:rPr>
        <w:t xml:space="preserve"> </w:t>
      </w:r>
      <w:r w:rsidRPr="00AE7830">
        <w:rPr>
          <w:rtl/>
        </w:rPr>
        <w:t xml:space="preserve">פרויקט </w:t>
      </w:r>
      <w:r>
        <w:rPr>
          <w:rFonts w:hint="cs"/>
          <w:rtl/>
        </w:rPr>
        <w:t>ה</w:t>
      </w:r>
      <w:r>
        <w:rPr>
          <w:rtl/>
        </w:rPr>
        <w:t>גמר</w:t>
      </w:r>
      <w:r w:rsidRPr="00AE7830">
        <w:rPr>
          <w:rFonts w:hint="cs"/>
          <w:rtl/>
        </w:rPr>
        <w:t xml:space="preserve"> היה</w:t>
      </w:r>
      <w:r w:rsidRPr="00AE7830">
        <w:rPr>
          <w:rtl/>
        </w:rPr>
        <w:t xml:space="preserve"> ייצור תרופה</w:t>
      </w:r>
      <w:r>
        <w:rPr>
          <w:rFonts w:hint="cs"/>
          <w:rtl/>
        </w:rPr>
        <w:t xml:space="preserve"> קיימת בשוק</w:t>
      </w:r>
      <w:r w:rsidRPr="00AE7830">
        <w:rPr>
          <w:rFonts w:hint="cs"/>
          <w:rtl/>
        </w:rPr>
        <w:t xml:space="preserve"> ממרכיבי היסוד </w:t>
      </w:r>
      <w:r w:rsidR="00C7588B">
        <w:rPr>
          <w:rFonts w:hint="cs"/>
          <w:rtl/>
        </w:rPr>
        <w:t>כפי שהיא מיוצרת בתעשייה וניתוחה האנליטי.</w:t>
      </w:r>
    </w:p>
    <w:p w:rsidR="00AE7830" w:rsidRPr="00AE7830" w:rsidP="00C7588B" w14:paraId="60F93742" w14:textId="77777777">
      <w:pPr>
        <w:bidi/>
        <w:spacing w:line="360" w:lineRule="auto"/>
        <w:ind w:hanging="720"/>
        <w:contextualSpacing/>
        <w:rPr>
          <w:rtl/>
        </w:rPr>
      </w:pPr>
      <w:r w:rsidRPr="00AE7830">
        <w:rPr>
          <w:rFonts w:hint="cs"/>
          <w:rtl/>
        </w:rPr>
        <w:t xml:space="preserve">                </w:t>
      </w:r>
    </w:p>
    <w:p w:rsidR="00F02C27" w:rsidP="00BE15BE" w14:paraId="4031C35E" w14:textId="77777777">
      <w:pPr>
        <w:bidi/>
        <w:spacing w:line="360" w:lineRule="auto"/>
        <w:contextualSpacing/>
        <w:rPr>
          <w:b/>
          <w:bCs/>
          <w:u w:val="single"/>
          <w:rtl/>
        </w:rPr>
      </w:pPr>
      <w:r w:rsidRPr="00AE7830">
        <w:rPr>
          <w:rFonts w:hint="cs"/>
          <w:b/>
          <w:bCs/>
          <w:u w:val="single"/>
          <w:rtl/>
        </w:rPr>
        <w:t>ניסיון תעסוקתי</w:t>
      </w:r>
      <w:r w:rsidRPr="00AE7830">
        <w:rPr>
          <w:rFonts w:hint="cs"/>
          <w:b/>
          <w:bCs/>
          <w:rtl/>
        </w:rPr>
        <w:t>:</w:t>
      </w:r>
    </w:p>
    <w:p w:rsidR="00AE7830" w:rsidP="00F02C27" w14:paraId="53C9B66B" w14:textId="60B3B38B">
      <w:pPr>
        <w:bidi/>
        <w:spacing w:line="360" w:lineRule="auto"/>
        <w:contextualSpacing/>
        <w:rPr>
          <w:rtl/>
        </w:rPr>
      </w:pPr>
      <w:r>
        <w:rPr>
          <w:rFonts w:hint="cs"/>
          <w:rtl/>
        </w:rPr>
        <w:t xml:space="preserve"> </w:t>
      </w:r>
      <w:r w:rsidRPr="00F02C27">
        <w:rPr>
          <w:rFonts w:hint="cs"/>
          <w:rtl/>
        </w:rPr>
        <w:t>2017</w:t>
      </w:r>
      <w:r>
        <w:rPr>
          <w:rFonts w:hint="cs"/>
          <w:rtl/>
        </w:rPr>
        <w:t xml:space="preserve">-       </w:t>
      </w:r>
      <w:r w:rsidRPr="00F02C27">
        <w:rPr>
          <w:rFonts w:hint="cs"/>
          <w:rtl/>
        </w:rPr>
        <w:t xml:space="preserve">: </w:t>
      </w:r>
      <w:r>
        <w:rPr>
          <w:rFonts w:hint="cs"/>
          <w:rtl/>
        </w:rPr>
        <w:t xml:space="preserve">אלקטרו כימאי </w:t>
      </w:r>
      <w:r w:rsidR="008B141B">
        <w:rPr>
          <w:rFonts w:hint="cs"/>
          <w:rtl/>
        </w:rPr>
        <w:t xml:space="preserve">ומנהל </w:t>
      </w:r>
      <w:r>
        <w:rPr>
          <w:rFonts w:hint="cs"/>
          <w:rtl/>
        </w:rPr>
        <w:t>בחברת ד"ר טן</w:t>
      </w:r>
      <w:r w:rsidR="00886A7C">
        <w:rPr>
          <w:rFonts w:hint="cs"/>
          <w:rtl/>
        </w:rPr>
        <w:t xml:space="preserve"> (סטרט-אפ לסוללות מלח-ים)</w:t>
      </w:r>
      <w:r w:rsidR="00CC2DA4">
        <w:rPr>
          <w:rFonts w:hint="cs"/>
          <w:rtl/>
        </w:rPr>
        <w:t>. במסגרת התפקיד:</w:t>
      </w:r>
    </w:p>
    <w:p w:rsidR="00CC2DA4" w:rsidRPr="00F02C27" w:rsidP="00CC2DA4" w14:paraId="1DE69935" w14:textId="6E9275C9">
      <w:pPr>
        <w:bidi/>
        <w:spacing w:line="360" w:lineRule="auto"/>
        <w:contextualSpacing/>
        <w:rPr>
          <w:rtl/>
        </w:rPr>
      </w:pPr>
      <w:r>
        <w:rPr>
          <w:rFonts w:hint="cs"/>
          <w:rtl/>
        </w:rPr>
        <w:t>פיתוח סוללות חדשות ובחינתם ביחד עם מנהל המו"פ. מחקר ושיפור של חומרים המשמשים לסוללות כגון אלקטרודות חדשות ומחקר ביצועים תוך שימוש במכשור מתקדם.  אחראי רעלים במפעל ואחראי לוגיסטיקה (עבודה מול ספקים ושילוח המוצרים לחו"ל).</w:t>
      </w:r>
    </w:p>
    <w:p w:rsidR="00CC2DA4" w:rsidRPr="00F02C27" w:rsidP="00CC2DA4" w14:paraId="68FBC5F8" w14:textId="77777777">
      <w:pPr>
        <w:bidi/>
        <w:spacing w:line="360" w:lineRule="auto"/>
        <w:contextualSpacing/>
        <w:rPr>
          <w:rtl/>
        </w:rPr>
      </w:pPr>
    </w:p>
    <w:p w:rsidR="00F02C27" w:rsidRPr="00F02C27" w:rsidP="00F02C27" w14:paraId="6D74D74F" w14:textId="6B679064">
      <w:pPr>
        <w:bidi/>
        <w:spacing w:line="360" w:lineRule="auto"/>
        <w:contextualSpacing/>
        <w:rPr>
          <w:rtl/>
        </w:rPr>
      </w:pPr>
      <w:bookmarkStart w:id="1" w:name="_Hlk514250936"/>
      <w:r>
        <w:rPr>
          <w:rFonts w:asciiTheme="minorBidi" w:hAnsiTheme="minorBidi"/>
        </w:rPr>
        <w:t>2017-2016</w:t>
      </w:r>
      <w:r w:rsidRPr="00AE7830">
        <w:rPr>
          <w:rFonts w:asciiTheme="minorBidi" w:hAnsiTheme="minorBidi"/>
          <w:rtl/>
        </w:rPr>
        <w:t>:</w:t>
      </w:r>
      <w:r>
        <w:rPr>
          <w:rFonts w:hint="cs"/>
          <w:rtl/>
        </w:rPr>
        <w:t xml:space="preserve"> </w:t>
      </w:r>
      <w:bookmarkEnd w:id="1"/>
      <w:r>
        <w:rPr>
          <w:rFonts w:hint="cs"/>
          <w:rtl/>
        </w:rPr>
        <w:t>כימאי אנליטי בחברת דקסל במחלקת מחקר ופיתח (</w:t>
      </w:r>
      <w:r>
        <w:t>R&amp;D</w:t>
      </w:r>
      <w:r>
        <w:rPr>
          <w:rFonts w:hint="cs"/>
          <w:rtl/>
        </w:rPr>
        <w:t xml:space="preserve"> )</w:t>
      </w:r>
    </w:p>
    <w:p w:rsidR="00BE15BE" w:rsidP="00BE15BE" w14:paraId="7C67FFBC" w14:textId="77777777">
      <w:pPr>
        <w:bidi/>
        <w:spacing w:line="360" w:lineRule="auto"/>
        <w:contextualSpacing/>
        <w:rPr>
          <w:rtl/>
        </w:rPr>
      </w:pPr>
      <w:bookmarkStart w:id="2" w:name="_Hlk514250812"/>
      <w:r>
        <w:rPr>
          <w:rFonts w:asciiTheme="minorBidi" w:hAnsiTheme="minorBidi"/>
        </w:rPr>
        <w:t>201</w:t>
      </w:r>
      <w:r>
        <w:rPr>
          <w:rFonts w:asciiTheme="minorBidi" w:hAnsiTheme="minorBidi"/>
        </w:rPr>
        <w:t>5-2013</w:t>
      </w:r>
      <w:r w:rsidRPr="00AE7830">
        <w:rPr>
          <w:rFonts w:asciiTheme="minorBidi" w:hAnsiTheme="minorBidi"/>
          <w:rtl/>
        </w:rPr>
        <w:t xml:space="preserve">: </w:t>
      </w:r>
      <w:bookmarkEnd w:id="2"/>
      <w:r w:rsidRPr="00F02C27">
        <w:rPr>
          <w:rFonts w:hint="cs"/>
          <w:rtl/>
        </w:rPr>
        <w:t>מדריך מעבדה-</w:t>
      </w:r>
      <w:r w:rsidRPr="00AE7830">
        <w:rPr>
          <w:rFonts w:hint="cs"/>
          <w:rtl/>
        </w:rPr>
        <w:t xml:space="preserve"> הדרכת סטודנטים תואר ראשון להנדסה </w:t>
      </w:r>
      <w:r>
        <w:rPr>
          <w:rFonts w:hint="cs"/>
          <w:rtl/>
        </w:rPr>
        <w:t xml:space="preserve">במעבדת כימיה פיזיקלית,                                                                  </w:t>
      </w:r>
    </w:p>
    <w:p w:rsidR="00AE7830" w:rsidRPr="00AE7830" w:rsidP="00BE15BE" w14:paraId="3CCAB979" w14:textId="77777777">
      <w:pPr>
        <w:bidi/>
        <w:spacing w:line="360" w:lineRule="auto"/>
        <w:contextualSpacing/>
        <w:rPr>
          <w:rFonts w:asciiTheme="minorBidi" w:hAnsiTheme="minorBidi"/>
          <w:rtl/>
        </w:rPr>
      </w:pPr>
      <w:r>
        <w:rPr>
          <w:rFonts w:hint="cs"/>
          <w:rtl/>
        </w:rPr>
        <w:t xml:space="preserve">                    אוניברסיטת אריאל.                   </w:t>
      </w:r>
    </w:p>
    <w:p w:rsidR="00BE15BE" w:rsidP="00BE15BE" w14:paraId="483A1945" w14:textId="77777777">
      <w:pPr>
        <w:bidi/>
        <w:spacing w:line="360" w:lineRule="auto"/>
        <w:contextualSpacing/>
        <w:rPr>
          <w:rtl/>
        </w:rPr>
      </w:pPr>
      <w:r>
        <w:rPr>
          <w:rFonts w:hint="cs"/>
          <w:rtl/>
        </w:rPr>
        <w:t xml:space="preserve">                   </w:t>
      </w:r>
      <w:r w:rsidRPr="00F02C27" w:rsidR="00AE7830">
        <w:rPr>
          <w:rFonts w:hint="cs"/>
          <w:rtl/>
        </w:rPr>
        <w:t>מתרגל קורסים-</w:t>
      </w:r>
      <w:r w:rsidRPr="00AE7830" w:rsidR="00AE7830">
        <w:rPr>
          <w:rFonts w:hint="cs"/>
          <w:rtl/>
        </w:rPr>
        <w:t xml:space="preserve">  של כימיה כללית וכימיה אי-אורגנית, של סטודנטים להנדסת כימיה </w:t>
      </w:r>
      <w:r>
        <w:rPr>
          <w:rFonts w:hint="cs"/>
          <w:rtl/>
        </w:rPr>
        <w:t xml:space="preserve">  </w:t>
      </w:r>
    </w:p>
    <w:p w:rsidR="00AE7830" w:rsidRPr="00BE15BE" w:rsidP="00BE15BE" w14:paraId="77E83C63" w14:textId="77777777">
      <w:pPr>
        <w:bidi/>
        <w:spacing w:line="360" w:lineRule="auto"/>
        <w:contextualSpacing/>
        <w:rPr>
          <w:rFonts w:asciiTheme="minorBidi" w:hAnsiTheme="minorBidi"/>
          <w:rtl/>
        </w:rPr>
      </w:pPr>
      <w:r>
        <w:rPr>
          <w:rFonts w:hint="cs"/>
          <w:rtl/>
        </w:rPr>
        <w:t xml:space="preserve">                   </w:t>
      </w:r>
      <w:r w:rsidRPr="00AE7830">
        <w:rPr>
          <w:rFonts w:hint="cs"/>
          <w:rtl/>
        </w:rPr>
        <w:t>והנדסת בניין</w:t>
      </w:r>
      <w:r>
        <w:rPr>
          <w:rFonts w:hint="cs"/>
          <w:rtl/>
        </w:rPr>
        <w:t>, אוניברסיטת אריאל.</w:t>
      </w:r>
    </w:p>
    <w:p w:rsidR="00594577" w:rsidP="00B10FE0" w14:paraId="71F92FFD" w14:textId="480B4F98">
      <w:pPr>
        <w:bidi/>
        <w:spacing w:line="360" w:lineRule="auto"/>
        <w:contextualSpacing/>
      </w:pPr>
      <w:r w:rsidRPr="00AE7830">
        <w:rPr>
          <w:rFonts w:hint="cs"/>
          <w:rtl/>
        </w:rPr>
        <w:t>2013-2</w:t>
      </w:r>
      <w:r w:rsidR="00BE15BE">
        <w:rPr>
          <w:rFonts w:hint="cs"/>
          <w:rtl/>
        </w:rPr>
        <w:t>008</w:t>
      </w:r>
      <w:r w:rsidRPr="00AE7830">
        <w:rPr>
          <w:rFonts w:hint="cs"/>
          <w:rtl/>
        </w:rPr>
        <w:t>:</w:t>
      </w:r>
      <w:r>
        <w:rPr>
          <w:rFonts w:hint="cs"/>
          <w:rtl/>
        </w:rPr>
        <w:t xml:space="preserve"> </w:t>
      </w:r>
      <w:r w:rsidRPr="00AE7830">
        <w:rPr>
          <w:rFonts w:hint="cs"/>
          <w:rtl/>
        </w:rPr>
        <w:t>עבודה בתחום השיווק</w:t>
      </w:r>
      <w:r w:rsidR="00BE15BE">
        <w:rPr>
          <w:rFonts w:hint="cs"/>
          <w:rtl/>
        </w:rPr>
        <w:t xml:space="preserve"> והפרסום. </w:t>
      </w:r>
      <w:r w:rsidRPr="00AE7830">
        <w:rPr>
          <w:rFonts w:hint="cs"/>
          <w:rtl/>
        </w:rPr>
        <w:t xml:space="preserve">במהלכם </w:t>
      </w:r>
      <w:r w:rsidR="00BE15BE">
        <w:rPr>
          <w:rFonts w:hint="cs"/>
          <w:rtl/>
        </w:rPr>
        <w:t>רכשתי</w:t>
      </w:r>
      <w:r>
        <w:t xml:space="preserve">  </w:t>
      </w:r>
      <w:r w:rsidRPr="00AE7830">
        <w:rPr>
          <w:rFonts w:hint="cs"/>
          <w:rtl/>
        </w:rPr>
        <w:t xml:space="preserve">כלים לעבודה בצוות וכן בעבודה מול </w:t>
      </w:r>
      <w:r w:rsidR="00BE15BE">
        <w:rPr>
          <w:rFonts w:hint="cs"/>
          <w:rtl/>
        </w:rPr>
        <w:t xml:space="preserve">  </w:t>
      </w:r>
      <w:r w:rsidR="00F72B55">
        <w:rPr>
          <w:rFonts w:hint="cs"/>
          <w:rtl/>
        </w:rPr>
        <w:t>לקוחות.</w:t>
      </w:r>
    </w:p>
    <w:p w:rsidR="00F25CAF" w:rsidP="00F25CAF" w14:paraId="153F0903" w14:textId="7B106D58">
      <w:pPr>
        <w:bidi/>
        <w:spacing w:line="360" w:lineRule="auto"/>
        <w:contextualSpacing/>
        <w:rPr>
          <w:rtl/>
        </w:rPr>
      </w:pPr>
      <w:r w:rsidRPr="00AE7830">
        <w:rPr>
          <w:rFonts w:hint="cs"/>
          <w:rtl/>
        </w:rPr>
        <w:t>20</w:t>
      </w:r>
      <w:r>
        <w:rPr>
          <w:rFonts w:hint="cs"/>
          <w:rtl/>
        </w:rPr>
        <w:t>07</w:t>
      </w:r>
      <w:r w:rsidRPr="00AE7830">
        <w:rPr>
          <w:rFonts w:hint="cs"/>
          <w:rtl/>
        </w:rPr>
        <w:t>-2</w:t>
      </w:r>
      <w:r>
        <w:rPr>
          <w:rFonts w:hint="cs"/>
          <w:rtl/>
        </w:rPr>
        <w:t>003: עבודה כמאבטח ברשות השידור ובישוב מצפה יריחו.</w:t>
      </w:r>
    </w:p>
    <w:p w:rsidR="00AE7830" w:rsidRPr="00AE7830" w:rsidP="00F3780E" w14:paraId="2D54F9D8" w14:textId="77777777">
      <w:pPr>
        <w:bidi/>
        <w:spacing w:line="360" w:lineRule="auto"/>
        <w:contextualSpacing/>
        <w:rPr>
          <w:rtl/>
        </w:rPr>
      </w:pPr>
      <w:r w:rsidRPr="00AE7830">
        <w:rPr>
          <w:b/>
          <w:bCs/>
          <w:u w:val="single"/>
          <w:rtl/>
        </w:rPr>
        <w:t>שירות צבאי</w:t>
      </w:r>
      <w:r w:rsidRPr="00AE7830">
        <w:rPr>
          <w:b/>
          <w:bCs/>
          <w:rtl/>
        </w:rPr>
        <w:t>:</w:t>
      </w:r>
      <w:r w:rsidRPr="00AE7830">
        <w:rPr>
          <w:rtl/>
        </w:rPr>
        <w:t xml:space="preserve">  </w:t>
      </w:r>
      <w:r w:rsidR="00F3780E">
        <w:rPr>
          <w:rFonts w:hint="cs"/>
          <w:rtl/>
        </w:rPr>
        <w:t xml:space="preserve"> </w:t>
      </w:r>
    </w:p>
    <w:p w:rsidR="00AE7830" w:rsidRPr="00AE7830" w:rsidP="00AE7830" w14:paraId="3001A49E" w14:textId="77777777">
      <w:pPr>
        <w:bidi/>
        <w:spacing w:line="360" w:lineRule="auto"/>
        <w:contextualSpacing/>
        <w:rPr>
          <w:rtl/>
        </w:rPr>
      </w:pPr>
      <w:r w:rsidRPr="00AE7830">
        <w:rPr>
          <w:rFonts w:hint="cs"/>
          <w:rtl/>
        </w:rPr>
        <w:t xml:space="preserve">2003-2000:  </w:t>
      </w:r>
      <w:r w:rsidRPr="00AE7830">
        <w:rPr>
          <w:rtl/>
        </w:rPr>
        <w:t xml:space="preserve">שירות </w:t>
      </w:r>
      <w:r w:rsidRPr="00AE7830">
        <w:rPr>
          <w:rFonts w:hint="cs"/>
          <w:rtl/>
        </w:rPr>
        <w:t>כלוחם חי"ר בצנחנים ומש"ק מרגמות.</w:t>
      </w:r>
    </w:p>
    <w:p w:rsidR="00AE7830" w:rsidP="00AE7830" w14:paraId="4A15105F" w14:textId="77777777">
      <w:pPr>
        <w:bidi/>
        <w:spacing w:line="360" w:lineRule="auto"/>
        <w:contextualSpacing/>
        <w:rPr>
          <w:b/>
          <w:bCs/>
          <w:u w:val="single"/>
          <w:rtl/>
        </w:rPr>
      </w:pPr>
    </w:p>
    <w:p w:rsidR="00AE7830" w:rsidRPr="00AE7830" w:rsidP="00AE7830" w14:paraId="2521F796" w14:textId="77777777">
      <w:pPr>
        <w:bidi/>
        <w:spacing w:line="360" w:lineRule="auto"/>
        <w:contextualSpacing/>
        <w:rPr>
          <w:rtl/>
        </w:rPr>
      </w:pPr>
      <w:r w:rsidRPr="00AE7830">
        <w:rPr>
          <w:rFonts w:hint="cs"/>
          <w:b/>
          <w:bCs/>
          <w:u w:val="single"/>
          <w:rtl/>
        </w:rPr>
        <w:t>שפות</w:t>
      </w:r>
      <w:r w:rsidRPr="00AE7830">
        <w:rPr>
          <w:rFonts w:hint="cs"/>
          <w:b/>
          <w:bCs/>
          <w:rtl/>
        </w:rPr>
        <w:t>:</w:t>
      </w:r>
      <w:r w:rsidRPr="00AE7830">
        <w:rPr>
          <w:rFonts w:hint="cs"/>
          <w:rtl/>
        </w:rPr>
        <w:t xml:space="preserve">  </w:t>
      </w:r>
    </w:p>
    <w:p w:rsidR="00AE7830" w:rsidRPr="00BE15BE" w:rsidP="00BE15BE" w14:paraId="2323FEA0" w14:textId="77777777">
      <w:pPr>
        <w:bidi/>
        <w:spacing w:line="360" w:lineRule="auto"/>
        <w:contextualSpacing/>
        <w:rPr>
          <w:rtl/>
        </w:rPr>
      </w:pPr>
      <w:r w:rsidRPr="00AE7830">
        <w:rPr>
          <w:rtl/>
        </w:rPr>
        <w:t xml:space="preserve">עברית -  </w:t>
      </w:r>
      <w:r w:rsidR="00BE15BE">
        <w:rPr>
          <w:rFonts w:hint="cs"/>
          <w:rtl/>
        </w:rPr>
        <w:t xml:space="preserve">ברמת שפת אם, </w:t>
      </w:r>
      <w:r w:rsidRPr="00AE7830">
        <w:rPr>
          <w:rtl/>
        </w:rPr>
        <w:t xml:space="preserve"> אנגלית </w:t>
      </w:r>
      <w:r w:rsidRPr="00AE7830">
        <w:rPr>
          <w:rFonts w:hint="cs"/>
          <w:rtl/>
        </w:rPr>
        <w:t>-</w:t>
      </w:r>
      <w:r w:rsidRPr="00AE7830">
        <w:rPr>
          <w:rtl/>
        </w:rPr>
        <w:t xml:space="preserve"> </w:t>
      </w:r>
      <w:r w:rsidR="00BE15BE">
        <w:rPr>
          <w:rFonts w:hint="cs"/>
          <w:rtl/>
        </w:rPr>
        <w:t>ב</w:t>
      </w:r>
      <w:r w:rsidRPr="00AE7830">
        <w:rPr>
          <w:rtl/>
        </w:rPr>
        <w:t>רמה</w:t>
      </w:r>
      <w:r w:rsidRPr="00AE7830">
        <w:rPr>
          <w:rFonts w:hint="cs"/>
          <w:rtl/>
        </w:rPr>
        <w:t xml:space="preserve"> טובה מאוד (דיבור, קריאה וכתיבה)</w:t>
      </w:r>
      <w:r w:rsidR="00BE15BE">
        <w:rPr>
          <w:rFonts w:hint="cs"/>
          <w:rtl/>
        </w:rPr>
        <w:t>.</w:t>
      </w:r>
    </w:p>
    <w:p w:rsidR="00BE15BE" w:rsidP="00AE7830" w14:paraId="36EBFE64" w14:textId="77777777">
      <w:pPr>
        <w:bidi/>
        <w:spacing w:line="360" w:lineRule="auto"/>
        <w:contextualSpacing/>
        <w:rPr>
          <w:b/>
          <w:bCs/>
          <w:u w:val="single"/>
          <w:rtl/>
        </w:rPr>
      </w:pPr>
    </w:p>
    <w:p w:rsidR="00AE7830" w:rsidRPr="00AE7830" w:rsidP="00BE15BE" w14:paraId="168B19FF" w14:textId="77777777">
      <w:pPr>
        <w:bidi/>
        <w:spacing w:line="360" w:lineRule="auto"/>
        <w:contextualSpacing/>
        <w:rPr>
          <w:rtl/>
        </w:rPr>
      </w:pPr>
      <w:r w:rsidRPr="00AE7830">
        <w:rPr>
          <w:rFonts w:hint="cs"/>
          <w:b/>
          <w:bCs/>
          <w:u w:val="single"/>
          <w:rtl/>
        </w:rPr>
        <w:t>יישומי מחשב</w:t>
      </w:r>
      <w:r w:rsidRPr="00AE7830">
        <w:rPr>
          <w:rFonts w:hint="cs"/>
          <w:b/>
          <w:bCs/>
          <w:rtl/>
        </w:rPr>
        <w:t>:</w:t>
      </w:r>
      <w:r w:rsidRPr="00AE7830">
        <w:rPr>
          <w:rFonts w:hint="cs"/>
          <w:rtl/>
        </w:rPr>
        <w:t xml:space="preserve">  </w:t>
      </w:r>
    </w:p>
    <w:p w:rsidR="00DF4B7E" w:rsidP="00DF4B7E" w14:paraId="7171130A" w14:textId="77777777">
      <w:pPr>
        <w:bidi/>
        <w:spacing w:line="360" w:lineRule="auto"/>
        <w:contextualSpacing/>
        <w:rPr>
          <w:rtl/>
        </w:rPr>
      </w:pPr>
      <w:r w:rsidRPr="00AE7830">
        <w:rPr>
          <w:rFonts w:hint="cs"/>
          <w:rtl/>
        </w:rPr>
        <w:t xml:space="preserve"> שליטה ב</w:t>
      </w:r>
      <w:r w:rsidRPr="00AE7830">
        <w:rPr>
          <w:rtl/>
        </w:rPr>
        <w:t>תוכנות</w:t>
      </w:r>
      <w:r w:rsidRPr="00AE7830">
        <w:rPr>
          <w:rFonts w:hint="cs"/>
          <w:rtl/>
        </w:rPr>
        <w:t xml:space="preserve"> שונות: </w:t>
      </w:r>
      <w:r w:rsidRPr="00AE7830">
        <w:rPr>
          <w:rFonts w:hint="cs"/>
        </w:rPr>
        <w:t>CHI</w:t>
      </w:r>
      <w:r w:rsidRPr="00AE7830">
        <w:rPr>
          <w:rFonts w:hint="cs"/>
          <w:rtl/>
        </w:rPr>
        <w:t xml:space="preserve">, </w:t>
      </w:r>
      <w:r w:rsidRPr="00AE7830">
        <w:t>SciFinder</w:t>
      </w:r>
      <w:r w:rsidRPr="00AE7830">
        <w:rPr>
          <w:rFonts w:hint="cs"/>
          <w:rtl/>
        </w:rPr>
        <w:t xml:space="preserve">, </w:t>
      </w:r>
      <w:r w:rsidRPr="00AE7830">
        <w:t>ChemDraw</w:t>
      </w:r>
      <w:r w:rsidRPr="00AE7830">
        <w:rPr>
          <w:rFonts w:hint="cs"/>
          <w:rtl/>
        </w:rPr>
        <w:t xml:space="preserve">, תוכנות </w:t>
      </w:r>
      <w:r w:rsidRPr="00AE7830">
        <w:t>Office</w:t>
      </w:r>
      <w:r>
        <w:rPr>
          <w:rFonts w:hint="cs"/>
          <w:rtl/>
        </w:rPr>
        <w:t xml:space="preserve"> (</w:t>
      </w:r>
      <w:r>
        <w:t>word, excel, powerpoint</w:t>
      </w:r>
      <w:r>
        <w:rPr>
          <w:rFonts w:hint="cs"/>
          <w:rtl/>
        </w:rPr>
        <w:t>).</w:t>
      </w:r>
    </w:p>
    <w:p w:rsidR="00F25CAF" w:rsidP="00F25CAF" w14:paraId="403FB6AA" w14:textId="77777777">
      <w:pPr>
        <w:bidi/>
        <w:spacing w:line="360" w:lineRule="auto"/>
        <w:contextualSpacing/>
        <w:rPr>
          <w:rtl/>
        </w:rPr>
      </w:pPr>
    </w:p>
    <w:p w:rsidR="00F25CAF" w:rsidP="00F25CAF" w14:paraId="674F6E99" w14:textId="77777777">
      <w:pPr>
        <w:bidi/>
        <w:spacing w:line="360" w:lineRule="auto"/>
        <w:contextualSpacing/>
        <w:rPr>
          <w:rtl/>
        </w:rPr>
      </w:pPr>
    </w:p>
    <w:p w:rsidR="006E77FF" w:rsidP="006E77FF" w14:paraId="19F46ACF" w14:textId="77777777">
      <w:pPr>
        <w:bidi/>
        <w:spacing w:line="360" w:lineRule="auto"/>
        <w:contextualSpacing/>
        <w:rPr>
          <w:rtl/>
        </w:rPr>
      </w:pPr>
    </w:p>
    <w:p w:rsidR="00D470DF" w:rsidP="00D470DF" w14:paraId="50B24A8F" w14:textId="77777777">
      <w:pPr>
        <w:bidi/>
        <w:spacing w:line="360" w:lineRule="auto"/>
        <w:ind w:left="-1255"/>
        <w:rPr>
          <w:rFonts w:ascii="Arial" w:hAnsi="Arial" w:cs="Arial"/>
        </w:rPr>
      </w:pPr>
      <w:r>
        <w:rPr>
          <w:rFonts w:ascii="Arial" w:hAnsi="Arial" w:cs="Arial"/>
          <w:rtl/>
        </w:rPr>
        <w:t xml:space="preserve">    </w:t>
      </w:r>
      <w:r>
        <w:rPr>
          <w:rFonts w:ascii="Arial" w:hAnsi="Arial" w:cs="Arial" w:hint="cs"/>
          <w:rtl/>
        </w:rPr>
        <w:t xml:space="preserve">             </w:t>
      </w:r>
      <w:r>
        <w:rPr>
          <w:rFonts w:ascii="Arial" w:hAnsi="Arial" w:cs="Arial"/>
          <w:rtl/>
        </w:rPr>
        <w:t xml:space="preserve">  </w:t>
      </w:r>
      <w:r>
        <w:rPr>
          <w:rFonts w:ascii="Arial" w:hAnsi="Arial" w:cs="Arial"/>
          <w:b/>
          <w:bCs/>
          <w:u w:val="single"/>
          <w:rtl/>
        </w:rPr>
        <w:t>פרסומים</w:t>
      </w:r>
      <w:r>
        <w:rPr>
          <w:rFonts w:ascii="Arial" w:hAnsi="Arial" w:cs="Arial"/>
          <w:u w:val="single"/>
          <w:rtl/>
        </w:rPr>
        <w:t>:</w:t>
      </w:r>
      <w:r>
        <w:rPr>
          <w:rFonts w:ascii="Arial" w:hAnsi="Arial" w:cs="Arial"/>
          <w:rtl/>
        </w:rPr>
        <w:t xml:space="preserve"> </w:t>
      </w:r>
    </w:p>
    <w:p w:rsidR="00B8562A" w:rsidRPr="00B8562A" w:rsidP="00B8562A" w14:paraId="62E3351A" w14:textId="77777777">
      <w:pPr>
        <w:pStyle w:val="ListParagraph"/>
        <w:numPr>
          <w:ilvl w:val="0"/>
          <w:numId w:val="1"/>
        </w:numPr>
        <w:spacing w:line="360" w:lineRule="auto"/>
        <w:rPr>
          <w:rFonts w:ascii="Arial" w:hAnsi="Arial" w:cs="Arial"/>
        </w:rPr>
      </w:pPr>
      <w:r>
        <w:rPr>
          <w:rFonts w:ascii="Calibri" w:hAnsi="Calibri"/>
          <w:noProof/>
        </w:rPr>
        <w:t xml:space="preserve">Subramanian, P., et al., </w:t>
      </w:r>
      <w:r>
        <w:rPr>
          <w:rFonts w:ascii="Calibri" w:hAnsi="Calibri"/>
          <w:i/>
          <w:noProof/>
        </w:rPr>
        <w:t>Electrocatalytic activity of nitrogen plasma treated vertically aligned carbon nanotube carpets towards oxygen reduction reaction.</w:t>
      </w:r>
      <w:r>
        <w:rPr>
          <w:rFonts w:ascii="Calibri" w:hAnsi="Calibri"/>
          <w:noProof/>
        </w:rPr>
        <w:t xml:space="preserve"> Electrochemistry Communications, 2014. </w:t>
      </w:r>
      <w:r>
        <w:rPr>
          <w:rFonts w:ascii="Calibri" w:hAnsi="Calibri"/>
          <w:b/>
          <w:noProof/>
        </w:rPr>
        <w:t>49</w:t>
      </w:r>
      <w:r>
        <w:rPr>
          <w:rFonts w:ascii="Calibri" w:hAnsi="Calibri"/>
          <w:noProof/>
        </w:rPr>
        <w:t>: p. 42-46</w:t>
      </w:r>
      <w:r>
        <w:rPr>
          <w:rFonts w:ascii="Calibri" w:hAnsi="Calibri"/>
          <w:noProof/>
          <w:rtl/>
        </w:rPr>
        <w:t>.</w:t>
      </w:r>
    </w:p>
    <w:p w:rsidR="00866407" w:rsidRPr="00866407" w:rsidP="00F3780E" w14:paraId="15B6F05E" w14:textId="77777777">
      <w:pPr>
        <w:pStyle w:val="ListParagraph"/>
        <w:bidi/>
        <w:spacing w:line="360" w:lineRule="auto"/>
        <w:rPr>
          <w:rFonts w:ascii="Arial" w:hAnsi="Arial" w:cs="Arial"/>
        </w:rPr>
      </w:pPr>
    </w:p>
    <w:p w:rsidR="00D83BA6" w:rsidP="00DF4B7E" w14:paraId="263007F0" w14:textId="77777777">
      <w:pPr>
        <w:bidi/>
        <w:spacing w:line="360" w:lineRule="auto"/>
        <w:contextualSpacing/>
      </w:pPr>
    </w:p>
    <w:sectPr w:rsidSect="003C086C">
      <w:headerReference w:type="default" r:id="rId4"/>
      <w:pgSz w:w="11906" w:h="16838"/>
      <w:pgMar w:top="1440" w:right="1699" w:bottom="1440" w:left="1699"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page">
            <wp:align>left</wp:align>
          </wp:positionH>
          <wp:positionV relativeFrom="page">
            <wp:align>top</wp:align>
          </wp:positionV>
          <wp:extent cx="2540000" cy="812800"/>
          <wp:wrapNone/>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61825" name=""/>
                  <pic:cNvPicPr>
                    <a:picLocks noChangeAspect="1"/>
                  </pic:cNvPicPr>
                </pic:nvPicPr>
                <pic:blipFill>
                  <a:blip xmlns:r="http://schemas.openxmlformats.org/officeDocument/2006/relationships" r:embed="rId1"/>
                  <a:stretch>
                    <a:fillRect/>
                  </a:stretch>
                </pic:blipFill>
                <pic:spPr>
                  <a:xfrm>
                    <a:off x="0" y="0"/>
                    <a:ext cx="2540000" cy="812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BD7C79"/>
    <w:multiLevelType w:val="hybridMultilevel"/>
    <w:tmpl w:val="0B62F7D0"/>
    <w:lvl w:ilvl="0">
      <w:start w:val="1"/>
      <w:numFmt w:val="decimal"/>
      <w:lvlText w:val="%1."/>
      <w:lvlJc w:val="left"/>
      <w:pPr>
        <w:ind w:left="842" w:hanging="360"/>
      </w:pPr>
    </w:lvl>
    <w:lvl w:ilvl="1" w:tentative="1">
      <w:start w:val="1"/>
      <w:numFmt w:val="lowerLetter"/>
      <w:lvlText w:val="%2."/>
      <w:lvlJc w:val="left"/>
      <w:pPr>
        <w:ind w:left="1562" w:hanging="360"/>
      </w:pPr>
    </w:lvl>
    <w:lvl w:ilvl="2" w:tentative="1">
      <w:start w:val="1"/>
      <w:numFmt w:val="lowerRoman"/>
      <w:lvlText w:val="%3."/>
      <w:lvlJc w:val="right"/>
      <w:pPr>
        <w:ind w:left="2282" w:hanging="180"/>
      </w:pPr>
    </w:lvl>
    <w:lvl w:ilvl="3" w:tentative="1">
      <w:start w:val="1"/>
      <w:numFmt w:val="decimal"/>
      <w:lvlText w:val="%4."/>
      <w:lvlJc w:val="left"/>
      <w:pPr>
        <w:ind w:left="3002" w:hanging="360"/>
      </w:pPr>
    </w:lvl>
    <w:lvl w:ilvl="4" w:tentative="1">
      <w:start w:val="1"/>
      <w:numFmt w:val="lowerLetter"/>
      <w:lvlText w:val="%5."/>
      <w:lvlJc w:val="left"/>
      <w:pPr>
        <w:ind w:left="3722" w:hanging="360"/>
      </w:pPr>
    </w:lvl>
    <w:lvl w:ilvl="5" w:tentative="1">
      <w:start w:val="1"/>
      <w:numFmt w:val="lowerRoman"/>
      <w:lvlText w:val="%6."/>
      <w:lvlJc w:val="right"/>
      <w:pPr>
        <w:ind w:left="4442" w:hanging="180"/>
      </w:pPr>
    </w:lvl>
    <w:lvl w:ilvl="6" w:tentative="1">
      <w:start w:val="1"/>
      <w:numFmt w:val="decimal"/>
      <w:lvlText w:val="%7."/>
      <w:lvlJc w:val="left"/>
      <w:pPr>
        <w:ind w:left="5162" w:hanging="360"/>
      </w:pPr>
    </w:lvl>
    <w:lvl w:ilvl="7" w:tentative="1">
      <w:start w:val="1"/>
      <w:numFmt w:val="lowerLetter"/>
      <w:lvlText w:val="%8."/>
      <w:lvlJc w:val="left"/>
      <w:pPr>
        <w:ind w:left="5882" w:hanging="360"/>
      </w:pPr>
    </w:lvl>
    <w:lvl w:ilvl="8" w:tentative="1">
      <w:start w:val="1"/>
      <w:numFmt w:val="lowerRoman"/>
      <w:lvlText w:val="%9."/>
      <w:lvlJc w:val="right"/>
      <w:pPr>
        <w:ind w:left="6602" w:hanging="180"/>
      </w:pPr>
    </w:lvl>
  </w:abstractNum>
  <w:abstractNum w:abstractNumId="1">
    <w:nsid w:val="3E700F14"/>
    <w:multiLevelType w:val="hybridMultilevel"/>
    <w:tmpl w:val="51A69D2E"/>
    <w:lvl w:ilvl="0">
      <w:start w:val="1"/>
      <w:numFmt w:val="decimal"/>
      <w:lvlText w:val="%1."/>
      <w:lvlJc w:val="left"/>
      <w:pPr>
        <w:ind w:left="693" w:hanging="360"/>
      </w:pPr>
    </w:lvl>
    <w:lvl w:ilvl="1" w:tentative="1">
      <w:start w:val="1"/>
      <w:numFmt w:val="lowerLetter"/>
      <w:lvlText w:val="%2."/>
      <w:lvlJc w:val="left"/>
      <w:pPr>
        <w:ind w:left="1413" w:hanging="360"/>
      </w:pPr>
    </w:lvl>
    <w:lvl w:ilvl="2" w:tentative="1">
      <w:start w:val="1"/>
      <w:numFmt w:val="lowerRoman"/>
      <w:lvlText w:val="%3."/>
      <w:lvlJc w:val="right"/>
      <w:pPr>
        <w:ind w:left="2133" w:hanging="180"/>
      </w:pPr>
    </w:lvl>
    <w:lvl w:ilvl="3" w:tentative="1">
      <w:start w:val="1"/>
      <w:numFmt w:val="decimal"/>
      <w:lvlText w:val="%4."/>
      <w:lvlJc w:val="left"/>
      <w:pPr>
        <w:ind w:left="2853" w:hanging="360"/>
      </w:pPr>
    </w:lvl>
    <w:lvl w:ilvl="4" w:tentative="1">
      <w:start w:val="1"/>
      <w:numFmt w:val="lowerLetter"/>
      <w:lvlText w:val="%5."/>
      <w:lvlJc w:val="left"/>
      <w:pPr>
        <w:ind w:left="3573" w:hanging="360"/>
      </w:pPr>
    </w:lvl>
    <w:lvl w:ilvl="5" w:tentative="1">
      <w:start w:val="1"/>
      <w:numFmt w:val="lowerRoman"/>
      <w:lvlText w:val="%6."/>
      <w:lvlJc w:val="right"/>
      <w:pPr>
        <w:ind w:left="4293" w:hanging="180"/>
      </w:pPr>
    </w:lvl>
    <w:lvl w:ilvl="6" w:tentative="1">
      <w:start w:val="1"/>
      <w:numFmt w:val="decimal"/>
      <w:lvlText w:val="%7."/>
      <w:lvlJc w:val="left"/>
      <w:pPr>
        <w:ind w:left="5013" w:hanging="360"/>
      </w:pPr>
    </w:lvl>
    <w:lvl w:ilvl="7" w:tentative="1">
      <w:start w:val="1"/>
      <w:numFmt w:val="lowerLetter"/>
      <w:lvlText w:val="%8."/>
      <w:lvlJc w:val="left"/>
      <w:pPr>
        <w:ind w:left="5733" w:hanging="360"/>
      </w:pPr>
    </w:lvl>
    <w:lvl w:ilvl="8" w:tentative="1">
      <w:start w:val="1"/>
      <w:numFmt w:val="lowerRoman"/>
      <w:lvlText w:val="%9."/>
      <w:lvlJc w:val="right"/>
      <w:pPr>
        <w:ind w:left="6453" w:hanging="180"/>
      </w:pPr>
    </w:lvl>
  </w:abstractNum>
  <w:abstractNum w:abstractNumId="2">
    <w:nsid w:val="560F515E"/>
    <w:multiLevelType w:val="hybridMultilevel"/>
    <w:tmpl w:val="9C3C1C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830"/>
    <w:rsid w:val="000D1700"/>
    <w:rsid w:val="00106D55"/>
    <w:rsid w:val="001A3DB3"/>
    <w:rsid w:val="001B6821"/>
    <w:rsid w:val="003046C4"/>
    <w:rsid w:val="00337092"/>
    <w:rsid w:val="003401EE"/>
    <w:rsid w:val="00477640"/>
    <w:rsid w:val="004C58C3"/>
    <w:rsid w:val="00594577"/>
    <w:rsid w:val="00602BAC"/>
    <w:rsid w:val="006357B4"/>
    <w:rsid w:val="006E6B51"/>
    <w:rsid w:val="006E77FF"/>
    <w:rsid w:val="00866407"/>
    <w:rsid w:val="00873096"/>
    <w:rsid w:val="00886A7C"/>
    <w:rsid w:val="008B141B"/>
    <w:rsid w:val="00AE482E"/>
    <w:rsid w:val="00AE7830"/>
    <w:rsid w:val="00B10FE0"/>
    <w:rsid w:val="00B8562A"/>
    <w:rsid w:val="00BA3093"/>
    <w:rsid w:val="00BE15BE"/>
    <w:rsid w:val="00C7588B"/>
    <w:rsid w:val="00CC2DA4"/>
    <w:rsid w:val="00D470DF"/>
    <w:rsid w:val="00D83BA6"/>
    <w:rsid w:val="00DF4B7E"/>
    <w:rsid w:val="00E4140D"/>
    <w:rsid w:val="00F02C27"/>
    <w:rsid w:val="00F25CAF"/>
    <w:rsid w:val="00F3780E"/>
    <w:rsid w:val="00F72B55"/>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docId w15:val="{5923363C-A8D6-41B4-8F12-070419843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7830"/>
    <w:rPr>
      <w:color w:val="0000FF" w:themeColor="hyperlink"/>
      <w:u w:val="single"/>
    </w:rPr>
  </w:style>
  <w:style w:type="character" w:styleId="CommentReference">
    <w:name w:val="annotation reference"/>
    <w:basedOn w:val="DefaultParagraphFont"/>
    <w:uiPriority w:val="99"/>
    <w:semiHidden/>
    <w:unhideWhenUsed/>
    <w:rsid w:val="00BE15BE"/>
    <w:rPr>
      <w:sz w:val="16"/>
      <w:szCs w:val="16"/>
    </w:rPr>
  </w:style>
  <w:style w:type="paragraph" w:styleId="CommentText">
    <w:name w:val="annotation text"/>
    <w:basedOn w:val="Normal"/>
    <w:link w:val="a"/>
    <w:uiPriority w:val="99"/>
    <w:semiHidden/>
    <w:unhideWhenUsed/>
    <w:rsid w:val="00BE15BE"/>
    <w:pPr>
      <w:spacing w:line="240" w:lineRule="auto"/>
    </w:pPr>
    <w:rPr>
      <w:sz w:val="20"/>
      <w:szCs w:val="20"/>
    </w:rPr>
  </w:style>
  <w:style w:type="character" w:customStyle="1" w:styleId="a">
    <w:name w:val="טקסט הערה תו"/>
    <w:basedOn w:val="DefaultParagraphFont"/>
    <w:link w:val="CommentText"/>
    <w:uiPriority w:val="99"/>
    <w:semiHidden/>
    <w:rsid w:val="00BE15BE"/>
    <w:rPr>
      <w:sz w:val="20"/>
      <w:szCs w:val="20"/>
    </w:rPr>
  </w:style>
  <w:style w:type="paragraph" w:styleId="CommentSubject">
    <w:name w:val="annotation subject"/>
    <w:basedOn w:val="CommentText"/>
    <w:next w:val="CommentText"/>
    <w:link w:val="a0"/>
    <w:uiPriority w:val="99"/>
    <w:semiHidden/>
    <w:unhideWhenUsed/>
    <w:rsid w:val="00BE15BE"/>
    <w:rPr>
      <w:b/>
      <w:bCs/>
    </w:rPr>
  </w:style>
  <w:style w:type="character" w:customStyle="1" w:styleId="a0">
    <w:name w:val="נושא הערה תו"/>
    <w:basedOn w:val="a"/>
    <w:link w:val="CommentSubject"/>
    <w:uiPriority w:val="99"/>
    <w:semiHidden/>
    <w:rsid w:val="00BE15BE"/>
    <w:rPr>
      <w:b/>
      <w:bCs/>
      <w:sz w:val="20"/>
      <w:szCs w:val="20"/>
    </w:rPr>
  </w:style>
  <w:style w:type="paragraph" w:styleId="BalloonText">
    <w:name w:val="Balloon Text"/>
    <w:basedOn w:val="Normal"/>
    <w:link w:val="a1"/>
    <w:uiPriority w:val="99"/>
    <w:semiHidden/>
    <w:unhideWhenUsed/>
    <w:rsid w:val="00BE15BE"/>
    <w:pPr>
      <w:spacing w:after="0" w:line="240" w:lineRule="auto"/>
    </w:pPr>
    <w:rPr>
      <w:rFonts w:ascii="Tahoma" w:hAnsi="Tahoma" w:cs="Tahoma"/>
      <w:sz w:val="16"/>
      <w:szCs w:val="16"/>
    </w:rPr>
  </w:style>
  <w:style w:type="character" w:customStyle="1" w:styleId="a1">
    <w:name w:val="טקסט בלונים תו"/>
    <w:basedOn w:val="DefaultParagraphFont"/>
    <w:link w:val="BalloonText"/>
    <w:uiPriority w:val="99"/>
    <w:semiHidden/>
    <w:rsid w:val="00BE15BE"/>
    <w:rPr>
      <w:rFonts w:ascii="Tahoma" w:hAnsi="Tahoma" w:cs="Tahoma"/>
      <w:sz w:val="16"/>
      <w:szCs w:val="16"/>
    </w:rPr>
  </w:style>
  <w:style w:type="paragraph" w:styleId="ListParagraph">
    <w:name w:val="List Paragraph"/>
    <w:basedOn w:val="Normal"/>
    <w:uiPriority w:val="34"/>
    <w:qFormat/>
    <w:rsid w:val="00B856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350</Words>
  <Characters>1750</Characters>
  <Application>Microsoft Office Word</Application>
  <DocSecurity>0</DocSecurity>
  <Lines>14</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asaf</cp:lastModifiedBy>
  <cp:revision>11</cp:revision>
  <cp:lastPrinted>2018-09-25T08:12:00Z</cp:lastPrinted>
  <dcterms:created xsi:type="dcterms:W3CDTF">2018-05-16T13:27:00Z</dcterms:created>
  <dcterms:modified xsi:type="dcterms:W3CDTF">2020-02-09T15:35:00Z</dcterms:modified>
</cp:coreProperties>
</file>