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4B" w:rsidRPr="005E3E8A" w:rsidRDefault="00854146" w:rsidP="005E3E8A">
      <w:pPr>
        <w:bidi w:val="0"/>
        <w:spacing w:after="0"/>
        <w:jc w:val="center"/>
        <w:rPr>
          <w:b/>
          <w:bCs/>
          <w:i/>
          <w:iCs/>
          <w:sz w:val="24"/>
          <w:szCs w:val="24"/>
        </w:rPr>
      </w:pPr>
      <w:proofErr w:type="spellStart"/>
      <w:r w:rsidRPr="005E3E8A">
        <w:rPr>
          <w:b/>
          <w:bCs/>
          <w:i/>
          <w:iCs/>
          <w:sz w:val="24"/>
          <w:szCs w:val="24"/>
        </w:rPr>
        <w:t>Eitan</w:t>
      </w:r>
      <w:proofErr w:type="spellEnd"/>
      <w:r w:rsidRPr="005E3E8A">
        <w:rPr>
          <w:b/>
          <w:bCs/>
          <w:i/>
          <w:iCs/>
          <w:sz w:val="24"/>
          <w:szCs w:val="24"/>
        </w:rPr>
        <w:t xml:space="preserve"> Brown</w:t>
      </w:r>
    </w:p>
    <w:p w:rsidR="00854146" w:rsidRDefault="00854146" w:rsidP="00854146">
      <w:pPr>
        <w:pStyle w:val="BodyText"/>
        <w:tabs>
          <w:tab w:val="clear" w:pos="0"/>
          <w:tab w:val="clear" w:pos="142"/>
        </w:tabs>
        <w:jc w:val="center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Mobile: </w:t>
      </w:r>
      <w:r>
        <w:rPr>
          <w:rFonts w:ascii="Tahoma" w:hAnsi="Tahoma" w:cs="Tahoma"/>
          <w:b/>
          <w:bCs/>
          <w:lang w:val="it-IT"/>
        </w:rPr>
        <w:t>054-5713891</w:t>
      </w:r>
    </w:p>
    <w:p w:rsidR="00854146" w:rsidRPr="005A5B0F" w:rsidRDefault="00854146" w:rsidP="00D52FF2">
      <w:pPr>
        <w:bidi w:val="0"/>
        <w:spacing w:after="0"/>
        <w:jc w:val="center"/>
        <w:rPr>
          <w:rFonts w:ascii="Tahoma" w:hAnsi="Tahoma" w:cs="Tahoma"/>
          <w:color w:val="4472C4" w:themeColor="accent5"/>
        </w:rPr>
      </w:pPr>
      <w:r>
        <w:rPr>
          <w:rFonts w:ascii="Tahoma" w:hAnsi="Tahoma" w:cs="Tahoma"/>
          <w:lang w:val="it-IT"/>
        </w:rPr>
        <w:t xml:space="preserve">E-mail: </w:t>
      </w:r>
      <w:r w:rsidR="005A5B0F" w:rsidRPr="005A5B0F">
        <w:rPr>
          <w:rFonts w:ascii="Tahoma" w:hAnsi="Tahoma" w:cs="Tahoma"/>
          <w:color w:val="0070C0"/>
        </w:rPr>
        <w:fldChar w:fldCharType="begin"/>
      </w:r>
      <w:r w:rsidR="005A5B0F" w:rsidRPr="005A5B0F">
        <w:rPr>
          <w:rFonts w:ascii="Tahoma" w:hAnsi="Tahoma" w:cs="Tahoma"/>
          <w:color w:val="0070C0"/>
        </w:rPr>
        <w:instrText xml:space="preserve"> HYPERLINK "mailto:eitanbrown7</w:instrText>
      </w:r>
      <w:r w:rsidR="005A5B0F" w:rsidRPr="005A5B0F">
        <w:rPr>
          <w:rFonts w:ascii="Tahoma" w:hAnsi="Tahoma" w:cs="Tahoma"/>
          <w:color w:val="0070C0"/>
          <w:lang w:val="it-IT"/>
        </w:rPr>
        <w:instrText>@gmail.com</w:instrText>
      </w:r>
      <w:r w:rsidR="005A5B0F" w:rsidRPr="005A5B0F">
        <w:rPr>
          <w:rFonts w:ascii="Tahoma" w:hAnsi="Tahoma" w:cs="Tahoma"/>
          <w:color w:val="0070C0"/>
        </w:rPr>
        <w:instrText xml:space="preserve">" </w:instrText>
      </w:r>
      <w:r w:rsidR="005A5B0F" w:rsidRPr="005A5B0F">
        <w:rPr>
          <w:rFonts w:ascii="Tahoma" w:hAnsi="Tahoma" w:cs="Tahoma"/>
          <w:color w:val="0070C0"/>
        </w:rPr>
        <w:fldChar w:fldCharType="separate"/>
      </w:r>
      <w:r w:rsidR="005A5B0F" w:rsidRPr="005A5B0F">
        <w:rPr>
          <w:rStyle w:val="Hyperlink"/>
          <w:rFonts w:ascii="Tahoma" w:hAnsi="Tahoma" w:cs="Tahoma"/>
          <w:color w:val="0070C0"/>
        </w:rPr>
        <w:t>eitanbrown7</w:t>
      </w:r>
      <w:r w:rsidR="005A5B0F" w:rsidRPr="005A5B0F">
        <w:rPr>
          <w:rStyle w:val="Hyperlink"/>
          <w:rFonts w:ascii="Tahoma" w:hAnsi="Tahoma" w:cs="Tahoma"/>
          <w:color w:val="0070C0"/>
          <w:lang w:val="it-IT"/>
        </w:rPr>
        <w:t>@gmail.com</w:t>
      </w:r>
      <w:r w:rsidR="005A5B0F" w:rsidRPr="005A5B0F">
        <w:rPr>
          <w:rFonts w:ascii="Tahoma" w:hAnsi="Tahoma" w:cs="Tahoma"/>
          <w:color w:val="0070C0"/>
        </w:rPr>
        <w:fldChar w:fldCharType="end"/>
      </w:r>
    </w:p>
    <w:p w:rsidR="00854146" w:rsidRPr="00854146" w:rsidRDefault="00854146" w:rsidP="00D213D3">
      <w:pPr>
        <w:bidi w:val="0"/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Address: </w:t>
      </w:r>
      <w:proofErr w:type="spellStart"/>
      <w:r>
        <w:rPr>
          <w:rFonts w:ascii="Tahoma" w:hAnsi="Tahoma" w:cs="Tahoma"/>
        </w:rPr>
        <w:t>Rotshield</w:t>
      </w:r>
      <w:proofErr w:type="spellEnd"/>
      <w:r>
        <w:rPr>
          <w:rFonts w:ascii="Tahoma" w:hAnsi="Tahoma" w:cs="Tahoma"/>
        </w:rPr>
        <w:t xml:space="preserve"> 138 St, Petah Ti</w:t>
      </w:r>
      <w:r w:rsidR="00DA4C97">
        <w:rPr>
          <w:rFonts w:ascii="Tahoma" w:hAnsi="Tahoma" w:cs="Tahoma"/>
        </w:rPr>
        <w:t>qw</w:t>
      </w:r>
      <w:r>
        <w:rPr>
          <w:rFonts w:ascii="Tahoma" w:hAnsi="Tahoma" w:cs="Tahoma"/>
        </w:rPr>
        <w:t>a</w:t>
      </w:r>
    </w:p>
    <w:p w:rsidR="00553932" w:rsidRDefault="007E74E8" w:rsidP="00854146">
      <w:pPr>
        <w:bidi w:val="0"/>
        <w:spacing w:after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3DEF5" wp14:editId="0ACD1A86">
                <wp:simplePos x="0" y="0"/>
                <wp:positionH relativeFrom="column">
                  <wp:posOffset>-17780</wp:posOffset>
                </wp:positionH>
                <wp:positionV relativeFrom="paragraph">
                  <wp:posOffset>91440</wp:posOffset>
                </wp:positionV>
                <wp:extent cx="6343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4pt,7.2pt" to="498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" strokecolor="black [3200]"/>
            </w:pict>
          </mc:Fallback>
        </mc:AlternateContent>
      </w:r>
    </w:p>
    <w:p w:rsidR="00854146" w:rsidRPr="005E3E8A" w:rsidRDefault="00854146" w:rsidP="00553932">
      <w:pPr>
        <w:bidi w:val="0"/>
        <w:spacing w:after="0"/>
        <w:rPr>
          <w:rFonts w:ascii="Tahoma" w:hAnsi="Tahoma" w:cs="Tahoma"/>
          <w:b/>
          <w:bCs/>
          <w:sz w:val="20"/>
          <w:szCs w:val="20"/>
        </w:rPr>
      </w:pPr>
      <w:r w:rsidRPr="005E3E8A">
        <w:rPr>
          <w:rFonts w:ascii="Tahoma" w:hAnsi="Tahoma" w:cs="Tahoma"/>
          <w:b/>
          <w:bCs/>
          <w:sz w:val="20"/>
          <w:szCs w:val="20"/>
        </w:rPr>
        <w:t>Professional knowledge:</w:t>
      </w:r>
    </w:p>
    <w:p w:rsidR="00854146" w:rsidRPr="005E3E8A" w:rsidRDefault="00854146" w:rsidP="002D2E16">
      <w:pPr>
        <w:bidi w:val="0"/>
        <w:spacing w:after="0"/>
        <w:rPr>
          <w:sz w:val="20"/>
          <w:szCs w:val="20"/>
        </w:rPr>
      </w:pPr>
      <w:proofErr w:type="gramStart"/>
      <w:r w:rsidRPr="005E3E8A">
        <w:rPr>
          <w:sz w:val="20"/>
          <w:szCs w:val="20"/>
        </w:rPr>
        <w:t>High level of proficiency with</w:t>
      </w:r>
      <w:r w:rsidR="00553932" w:rsidRPr="005E3E8A">
        <w:rPr>
          <w:sz w:val="20"/>
          <w:szCs w:val="20"/>
        </w:rPr>
        <w:t xml:space="preserve"> Computer Vision (filtering, object detection, histograms) and Machine Learning (training </w:t>
      </w:r>
      <w:r w:rsidR="005E3E8A" w:rsidRPr="005E3E8A">
        <w:rPr>
          <w:sz w:val="20"/>
          <w:szCs w:val="20"/>
        </w:rPr>
        <w:t xml:space="preserve">models, building data bases </w:t>
      </w:r>
      <w:r w:rsidR="00426F77" w:rsidRPr="005E3E8A">
        <w:rPr>
          <w:sz w:val="20"/>
          <w:szCs w:val="20"/>
        </w:rPr>
        <w:t>and calculating ERR),</w:t>
      </w:r>
      <w:r w:rsidRPr="005E3E8A">
        <w:rPr>
          <w:sz w:val="20"/>
          <w:szCs w:val="20"/>
        </w:rPr>
        <w:t xml:space="preserve"> Object Oriented </w:t>
      </w:r>
      <w:r w:rsidR="009D4AD8" w:rsidRPr="005E3E8A">
        <w:rPr>
          <w:sz w:val="20"/>
          <w:szCs w:val="20"/>
        </w:rPr>
        <w:t>P</w:t>
      </w:r>
      <w:r w:rsidR="00DA4C97" w:rsidRPr="005E3E8A">
        <w:rPr>
          <w:sz w:val="20"/>
          <w:szCs w:val="20"/>
        </w:rPr>
        <w:t>rogramming</w:t>
      </w:r>
      <w:r w:rsidR="00553932" w:rsidRPr="005E3E8A">
        <w:rPr>
          <w:sz w:val="20"/>
          <w:szCs w:val="20"/>
        </w:rPr>
        <w:t xml:space="preserve"> (design patterns, polymorphism and </w:t>
      </w:r>
      <w:r w:rsidR="009D4AD8" w:rsidRPr="005E3E8A">
        <w:rPr>
          <w:sz w:val="20"/>
          <w:szCs w:val="20"/>
        </w:rPr>
        <w:t>etc.</w:t>
      </w:r>
      <w:r w:rsidR="00553932" w:rsidRPr="005E3E8A">
        <w:rPr>
          <w:sz w:val="20"/>
          <w:szCs w:val="20"/>
        </w:rPr>
        <w:t>)</w:t>
      </w:r>
      <w:proofErr w:type="gramEnd"/>
      <w:r w:rsidR="00553932" w:rsidRPr="005E3E8A">
        <w:rPr>
          <w:sz w:val="20"/>
          <w:szCs w:val="20"/>
        </w:rPr>
        <w:t xml:space="preserve"> </w:t>
      </w:r>
      <w:proofErr w:type="gramStart"/>
      <w:r w:rsidR="00553932" w:rsidRPr="005E3E8A">
        <w:rPr>
          <w:sz w:val="20"/>
          <w:szCs w:val="20"/>
        </w:rPr>
        <w:t>Statistical analysis of data</w:t>
      </w:r>
      <w:r w:rsidRPr="005E3E8A">
        <w:rPr>
          <w:sz w:val="20"/>
          <w:szCs w:val="20"/>
        </w:rPr>
        <w:t>, Physics</w:t>
      </w:r>
      <w:r w:rsidR="00553932" w:rsidRPr="005E3E8A">
        <w:rPr>
          <w:sz w:val="20"/>
          <w:szCs w:val="20"/>
        </w:rPr>
        <w:t xml:space="preserve"> (Understanding of physical concepts in the field of semiconductors and optics including lab experience)</w:t>
      </w:r>
      <w:r w:rsidR="00DA4C97" w:rsidRPr="005E3E8A">
        <w:rPr>
          <w:sz w:val="20"/>
          <w:szCs w:val="20"/>
        </w:rPr>
        <w:t>.</w:t>
      </w:r>
      <w:proofErr w:type="gramEnd"/>
      <w:r w:rsidR="00C30F65">
        <w:rPr>
          <w:sz w:val="20"/>
          <w:szCs w:val="20"/>
        </w:rPr>
        <w:t xml:space="preserve"> </w:t>
      </w:r>
      <w:r w:rsidR="002D2E16">
        <w:rPr>
          <w:sz w:val="20"/>
          <w:szCs w:val="20"/>
        </w:rPr>
        <w:t>K</w:t>
      </w:r>
      <w:r w:rsidR="00C30F65">
        <w:rPr>
          <w:sz w:val="20"/>
          <w:szCs w:val="20"/>
        </w:rPr>
        <w:t xml:space="preserve">nowledge and experience with </w:t>
      </w:r>
      <w:proofErr w:type="spellStart"/>
      <w:r w:rsidR="00C30F65">
        <w:rPr>
          <w:sz w:val="20"/>
          <w:szCs w:val="20"/>
        </w:rPr>
        <w:t>Tensorflow</w:t>
      </w:r>
      <w:proofErr w:type="spellEnd"/>
      <w:r w:rsidR="00C30F65">
        <w:rPr>
          <w:sz w:val="20"/>
          <w:szCs w:val="20"/>
        </w:rPr>
        <w:t xml:space="preserve">. </w:t>
      </w:r>
    </w:p>
    <w:p w:rsidR="00C01C36" w:rsidRPr="005E3E8A" w:rsidRDefault="00D213D3" w:rsidP="00D213D3">
      <w:pPr>
        <w:bidi w:val="0"/>
        <w:spacing w:after="120"/>
        <w:rPr>
          <w:sz w:val="20"/>
          <w:szCs w:val="20"/>
        </w:rPr>
      </w:pPr>
      <w:r w:rsidRPr="005E3E8A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511D6" wp14:editId="4CAA446A">
                <wp:simplePos x="0" y="0"/>
                <wp:positionH relativeFrom="column">
                  <wp:posOffset>-60325</wp:posOffset>
                </wp:positionH>
                <wp:positionV relativeFrom="paragraph">
                  <wp:posOffset>223838</wp:posOffset>
                </wp:positionV>
                <wp:extent cx="6343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17.65pt" to="494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"/>
            </w:pict>
          </mc:Fallback>
        </mc:AlternateContent>
      </w:r>
      <w:r w:rsidR="00553932" w:rsidRPr="005E3E8A">
        <w:rPr>
          <w:sz w:val="20"/>
          <w:szCs w:val="20"/>
        </w:rPr>
        <w:t xml:space="preserve">Software language:  C/C++, </w:t>
      </w:r>
      <w:proofErr w:type="spellStart"/>
      <w:r w:rsidR="00553932" w:rsidRPr="005E3E8A">
        <w:rPr>
          <w:sz w:val="20"/>
          <w:szCs w:val="20"/>
        </w:rPr>
        <w:t>Matlab</w:t>
      </w:r>
      <w:proofErr w:type="spellEnd"/>
      <w:r w:rsidR="00553932" w:rsidRPr="005E3E8A">
        <w:rPr>
          <w:sz w:val="20"/>
          <w:szCs w:val="20"/>
        </w:rPr>
        <w:t>,</w:t>
      </w:r>
      <w:r w:rsidR="00426F77" w:rsidRPr="005E3E8A">
        <w:rPr>
          <w:sz w:val="20"/>
          <w:szCs w:val="20"/>
        </w:rPr>
        <w:t xml:space="preserve"> Java and</w:t>
      </w:r>
      <w:r w:rsidR="00553932" w:rsidRPr="005E3E8A">
        <w:rPr>
          <w:sz w:val="20"/>
          <w:szCs w:val="20"/>
        </w:rPr>
        <w:t xml:space="preserve"> Python. </w:t>
      </w:r>
    </w:p>
    <w:p w:rsidR="00854146" w:rsidRPr="005E3E8A" w:rsidRDefault="00854146" w:rsidP="007E74E8">
      <w:pPr>
        <w:bidi w:val="0"/>
        <w:spacing w:after="40"/>
        <w:rPr>
          <w:rFonts w:ascii="Tahoma" w:hAnsi="Tahoma" w:cs="Tahoma"/>
          <w:b/>
          <w:bCs/>
          <w:sz w:val="20"/>
          <w:szCs w:val="20"/>
          <w:lang w:val="it-IT"/>
        </w:rPr>
      </w:pPr>
      <w:r w:rsidRPr="005E3E8A">
        <w:rPr>
          <w:rFonts w:ascii="Tahoma" w:hAnsi="Tahoma" w:cs="Tahoma"/>
          <w:b/>
          <w:bCs/>
          <w:sz w:val="20"/>
          <w:szCs w:val="20"/>
          <w:lang w:val="it-IT"/>
        </w:rPr>
        <w:t xml:space="preserve">Education: </w:t>
      </w:r>
    </w:p>
    <w:p w:rsidR="00426F77" w:rsidRPr="005E3E8A" w:rsidRDefault="00426F77" w:rsidP="00426F77">
      <w:pPr>
        <w:bidi w:val="0"/>
        <w:ind w:left="720"/>
        <w:rPr>
          <w:sz w:val="20"/>
          <w:szCs w:val="20"/>
        </w:rPr>
      </w:pPr>
      <w:r w:rsidRPr="005E3E8A">
        <w:rPr>
          <w:b/>
          <w:bCs/>
          <w:sz w:val="20"/>
          <w:szCs w:val="20"/>
        </w:rPr>
        <w:t>2012-2015</w:t>
      </w:r>
      <w:r w:rsidRPr="005E3E8A">
        <w:rPr>
          <w:sz w:val="20"/>
          <w:szCs w:val="20"/>
        </w:rPr>
        <w:t>:  MSc in electrical engineering from Tel Aviv University.  Thesis was in the field of power systems and control, title "Demonstrating the advantages of Synchronverters for power grid stability”.</w:t>
      </w:r>
    </w:p>
    <w:p w:rsidR="00854146" w:rsidRPr="005E3E8A" w:rsidRDefault="007E74E8" w:rsidP="007E74E8">
      <w:pPr>
        <w:bidi w:val="0"/>
        <w:spacing w:after="120"/>
        <w:ind w:left="720"/>
        <w:rPr>
          <w:sz w:val="20"/>
          <w:szCs w:val="20"/>
        </w:rPr>
      </w:pPr>
      <w:r w:rsidRPr="005E3E8A">
        <w:rPr>
          <w:rFonts w:ascii="Tahoma" w:hAnsi="Tahoma" w:cs="Tahom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62E95" wp14:editId="2445E4F2">
                <wp:simplePos x="0" y="0"/>
                <wp:positionH relativeFrom="column">
                  <wp:posOffset>-60325</wp:posOffset>
                </wp:positionH>
                <wp:positionV relativeFrom="paragraph">
                  <wp:posOffset>409258</wp:posOffset>
                </wp:positionV>
                <wp:extent cx="6343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32.25pt" to="494.7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"/>
            </w:pict>
          </mc:Fallback>
        </mc:AlternateContent>
      </w:r>
      <w:r w:rsidR="00854146" w:rsidRPr="005E3E8A">
        <w:rPr>
          <w:b/>
          <w:bCs/>
          <w:sz w:val="20"/>
          <w:szCs w:val="20"/>
        </w:rPr>
        <w:t>2009-2012</w:t>
      </w:r>
      <w:r w:rsidR="00854146" w:rsidRPr="005E3E8A">
        <w:rPr>
          <w:sz w:val="20"/>
          <w:szCs w:val="20"/>
        </w:rPr>
        <w:t>:  BSc in computer engineering</w:t>
      </w:r>
      <w:r w:rsidR="00426F77" w:rsidRPr="005E3E8A">
        <w:rPr>
          <w:sz w:val="20"/>
          <w:szCs w:val="20"/>
        </w:rPr>
        <w:t xml:space="preserve"> from the Hebrew University of Jerusalem</w:t>
      </w:r>
      <w:r w:rsidR="00854146" w:rsidRPr="005E3E8A">
        <w:rPr>
          <w:sz w:val="20"/>
          <w:szCs w:val="20"/>
        </w:rPr>
        <w:t>, specializing in micro</w:t>
      </w:r>
      <w:r w:rsidR="00426F77" w:rsidRPr="005E3E8A">
        <w:rPr>
          <w:sz w:val="20"/>
          <w:szCs w:val="20"/>
        </w:rPr>
        <w:t>electronics and optoelectronics</w:t>
      </w:r>
      <w:r w:rsidR="00854146" w:rsidRPr="005E3E8A">
        <w:rPr>
          <w:sz w:val="20"/>
          <w:szCs w:val="20"/>
        </w:rPr>
        <w:t>.</w:t>
      </w:r>
    </w:p>
    <w:p w:rsidR="00854146" w:rsidRDefault="00854146" w:rsidP="007E74E8">
      <w:pPr>
        <w:bidi w:val="0"/>
        <w:spacing w:before="40" w:after="80"/>
        <w:rPr>
          <w:rFonts w:ascii="Tahoma" w:hAnsi="Tahoma" w:cs="Tahoma"/>
          <w:b/>
          <w:bCs/>
          <w:sz w:val="20"/>
          <w:szCs w:val="20"/>
        </w:rPr>
      </w:pPr>
      <w:r w:rsidRPr="005E3E8A">
        <w:rPr>
          <w:rFonts w:ascii="Tahoma" w:hAnsi="Tahoma" w:cs="Tahoma"/>
          <w:b/>
          <w:bCs/>
          <w:sz w:val="20"/>
          <w:szCs w:val="20"/>
        </w:rPr>
        <w:t>Courses And Advanced study:</w:t>
      </w:r>
    </w:p>
    <w:p w:rsidR="0032457D" w:rsidRDefault="0032457D" w:rsidP="0032457D">
      <w:pPr>
        <w:bidi w:val="0"/>
        <w:spacing w:before="40" w:after="8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2018 </w:t>
      </w:r>
      <w:proofErr w:type="spellStart"/>
      <w:r w:rsidRPr="0032457D">
        <w:rPr>
          <w:rFonts w:ascii="Tahoma" w:hAnsi="Tahoma" w:cs="Tahoma"/>
          <w:sz w:val="20"/>
          <w:szCs w:val="20"/>
        </w:rPr>
        <w:t>Unreral</w:t>
      </w:r>
      <w:proofErr w:type="spellEnd"/>
      <w:r w:rsidRPr="0032457D">
        <w:rPr>
          <w:rFonts w:ascii="Tahoma" w:hAnsi="Tahoma" w:cs="Tahoma"/>
          <w:sz w:val="20"/>
          <w:szCs w:val="20"/>
        </w:rPr>
        <w:t xml:space="preserve"> Engine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2457D">
        <w:rPr>
          <w:rFonts w:ascii="Tahoma" w:hAnsi="Tahoma" w:cs="Tahoma"/>
          <w:sz w:val="20"/>
          <w:szCs w:val="20"/>
        </w:rPr>
        <w:t xml:space="preserve">Developer course - </w:t>
      </w:r>
      <w:proofErr w:type="spellStart"/>
      <w:r w:rsidRPr="0032457D">
        <w:rPr>
          <w:rFonts w:ascii="Tahoma" w:hAnsi="Tahoma" w:cs="Tahoma"/>
          <w:sz w:val="20"/>
          <w:szCs w:val="20"/>
        </w:rPr>
        <w:t>Udemy</w:t>
      </w:r>
      <w:proofErr w:type="spellEnd"/>
    </w:p>
    <w:p w:rsidR="0032457D" w:rsidRPr="0032457D" w:rsidRDefault="0032457D" w:rsidP="007F565A">
      <w:pPr>
        <w:bidi w:val="0"/>
        <w:spacing w:before="40" w:after="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2018 </w:t>
      </w:r>
      <w:r>
        <w:rPr>
          <w:rFonts w:ascii="Tahoma" w:hAnsi="Tahoma" w:cs="Tahoma"/>
          <w:sz w:val="20"/>
          <w:szCs w:val="20"/>
        </w:rPr>
        <w:t>Deep Learning specialization</w:t>
      </w:r>
      <w:r w:rsidR="007F565A">
        <w:rPr>
          <w:rFonts w:ascii="Tahoma" w:hAnsi="Tahoma" w:cs="Tahoma"/>
          <w:sz w:val="20"/>
          <w:szCs w:val="20"/>
        </w:rPr>
        <w:t xml:space="preserve"> (5 courses), Andrew Ng</w:t>
      </w:r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="007F565A" w:rsidRPr="007F565A">
        <w:rPr>
          <w:rFonts w:ascii="Tahoma" w:hAnsi="Tahoma" w:cs="Tahoma"/>
          <w:sz w:val="20"/>
          <w:szCs w:val="20"/>
        </w:rPr>
        <w:t>Coursera</w:t>
      </w:r>
      <w:proofErr w:type="spellEnd"/>
    </w:p>
    <w:p w:rsidR="00854146" w:rsidRPr="005E3E8A" w:rsidRDefault="007E74E8" w:rsidP="007E74E8">
      <w:pPr>
        <w:bidi w:val="0"/>
        <w:spacing w:after="120"/>
        <w:rPr>
          <w:rFonts w:ascii="Tahoma" w:hAnsi="Tahoma" w:cs="Tahoma"/>
          <w:b/>
          <w:sz w:val="20"/>
          <w:szCs w:val="20"/>
        </w:rPr>
      </w:pPr>
      <w:r w:rsidRPr="005E3E8A">
        <w:rPr>
          <w:rFonts w:ascii="Tahoma" w:hAnsi="Tahoma" w:cs="Tahom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189EE" wp14:editId="30A558A9">
                <wp:simplePos x="0" y="0"/>
                <wp:positionH relativeFrom="column">
                  <wp:posOffset>-50165</wp:posOffset>
                </wp:positionH>
                <wp:positionV relativeFrom="paragraph">
                  <wp:posOffset>225108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95pt,17.75pt" to="495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"/>
            </w:pict>
          </mc:Fallback>
        </mc:AlternateContent>
      </w:r>
      <w:r w:rsidR="00DA4C97" w:rsidRPr="005E3E8A">
        <w:rPr>
          <w:rFonts w:ascii="Tahoma" w:hAnsi="Tahoma" w:cs="Tahoma"/>
          <w:b/>
          <w:sz w:val="20"/>
          <w:szCs w:val="20"/>
        </w:rPr>
        <w:t xml:space="preserve">2017 </w:t>
      </w:r>
      <w:r w:rsidR="00854146" w:rsidRPr="005E3E8A">
        <w:rPr>
          <w:rFonts w:ascii="Tahoma" w:hAnsi="Tahoma" w:cs="Tahoma"/>
          <w:i/>
          <w:sz w:val="20"/>
          <w:szCs w:val="20"/>
        </w:rPr>
        <w:t>Data Science and Machine Learning with Python</w:t>
      </w:r>
      <w:r w:rsidR="0032457D">
        <w:rPr>
          <w:rFonts w:ascii="Tahoma" w:hAnsi="Tahoma" w:cs="Tahoma"/>
          <w:i/>
          <w:sz w:val="20"/>
          <w:szCs w:val="20"/>
        </w:rPr>
        <w:t xml:space="preserve"> - </w:t>
      </w:r>
      <w:proofErr w:type="spellStart"/>
      <w:r w:rsidR="0032457D">
        <w:rPr>
          <w:rFonts w:ascii="Tahoma" w:hAnsi="Tahoma" w:cs="Tahoma"/>
          <w:i/>
          <w:sz w:val="20"/>
          <w:szCs w:val="20"/>
        </w:rPr>
        <w:t>Udemy</w:t>
      </w:r>
      <w:proofErr w:type="spellEnd"/>
    </w:p>
    <w:p w:rsidR="00F5454B" w:rsidRDefault="0074756B" w:rsidP="00D213D3">
      <w:pPr>
        <w:bidi w:val="0"/>
        <w:spacing w:after="40"/>
        <w:rPr>
          <w:rFonts w:ascii="Tahoma" w:hAnsi="Tahoma" w:cs="Tahoma"/>
          <w:b/>
          <w:bCs/>
          <w:sz w:val="20"/>
          <w:szCs w:val="20"/>
        </w:rPr>
      </w:pPr>
      <w:r w:rsidRPr="005E3E8A">
        <w:rPr>
          <w:rFonts w:ascii="Tahoma" w:hAnsi="Tahoma" w:cs="Tahoma"/>
          <w:b/>
          <w:bCs/>
          <w:sz w:val="20"/>
          <w:szCs w:val="20"/>
        </w:rPr>
        <w:t>Work experience:</w:t>
      </w:r>
    </w:p>
    <w:p w:rsidR="006C75EC" w:rsidRPr="005E3E8A" w:rsidRDefault="006C75EC" w:rsidP="006C75EC">
      <w:pPr>
        <w:bidi w:val="0"/>
        <w:spacing w:after="4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current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L1ght - </w:t>
      </w:r>
      <w:r>
        <w:rPr>
          <w:sz w:val="20"/>
          <w:szCs w:val="20"/>
        </w:rPr>
        <w:t xml:space="preserve">Researcher in the field of computer vision. Designing and training CNN models </w:t>
      </w:r>
      <w:r>
        <w:rPr>
          <w:sz w:val="20"/>
          <w:szCs w:val="20"/>
        </w:rPr>
        <w:tab/>
      </w:r>
      <w:r>
        <w:rPr>
          <w:sz w:val="20"/>
          <w:szCs w:val="20"/>
        </w:rPr>
        <w:t>for</w:t>
      </w:r>
      <w:r>
        <w:rPr>
          <w:sz w:val="20"/>
          <w:szCs w:val="20"/>
        </w:rPr>
        <w:t xml:space="preserve"> face detection (Yolov4), age classification, Sexual content classification, face recognition and </w:t>
      </w:r>
      <w:r>
        <w:rPr>
          <w:sz w:val="20"/>
          <w:szCs w:val="20"/>
        </w:rPr>
        <w:tab/>
        <w:t xml:space="preserve">others. The main goal is to detect pedophilic content in images and videos, in the most efficient and </w:t>
      </w:r>
      <w:r>
        <w:rPr>
          <w:sz w:val="20"/>
          <w:szCs w:val="20"/>
        </w:rPr>
        <w:tab/>
        <w:t xml:space="preserve">robust manner possible. </w:t>
      </w:r>
      <w:proofErr w:type="gramStart"/>
      <w:r>
        <w:rPr>
          <w:sz w:val="20"/>
          <w:szCs w:val="20"/>
        </w:rPr>
        <w:t>Many challenges in the data domain, development from POC to production.</w:t>
      </w:r>
      <w:bookmarkStart w:id="0" w:name="_GoBack"/>
      <w:bookmarkEnd w:id="0"/>
      <w:proofErr w:type="gramEnd"/>
    </w:p>
    <w:p w:rsidR="0032457D" w:rsidRPr="0032457D" w:rsidRDefault="0032457D" w:rsidP="006C75EC">
      <w:pPr>
        <w:bidi w:val="0"/>
        <w:spacing w:after="0" w:line="240" w:lineRule="auto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2018-</w:t>
      </w:r>
      <w:r w:rsidR="006C75EC">
        <w:rPr>
          <w:b/>
          <w:bCs/>
          <w:sz w:val="20"/>
          <w:szCs w:val="20"/>
        </w:rPr>
        <w:t>2020</w:t>
      </w:r>
      <w:r>
        <w:rPr>
          <w:b/>
          <w:bCs/>
          <w:sz w:val="20"/>
          <w:szCs w:val="20"/>
        </w:rPr>
        <w:t xml:space="preserve">: Here Mobility – </w:t>
      </w:r>
      <w:r w:rsidR="005F5981">
        <w:rPr>
          <w:sz w:val="20"/>
          <w:szCs w:val="20"/>
        </w:rPr>
        <w:t>R</w:t>
      </w:r>
      <w:r>
        <w:rPr>
          <w:sz w:val="20"/>
          <w:szCs w:val="20"/>
        </w:rPr>
        <w:t xml:space="preserve">esearcher in the field of computer vision. </w:t>
      </w:r>
      <w:proofErr w:type="gramStart"/>
      <w:r>
        <w:rPr>
          <w:sz w:val="20"/>
          <w:szCs w:val="20"/>
        </w:rPr>
        <w:t xml:space="preserve">Designing and training CNN models for car collision detection in python, </w:t>
      </w:r>
      <w:proofErr w:type="spellStart"/>
      <w:r>
        <w:rPr>
          <w:sz w:val="20"/>
          <w:szCs w:val="20"/>
        </w:rPr>
        <w:t>Tensorflow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Creating synthetic car collision data using Unreal </w:t>
      </w:r>
      <w:r w:rsidR="005F5981">
        <w:rPr>
          <w:sz w:val="20"/>
          <w:szCs w:val="20"/>
        </w:rPr>
        <w:t>E</w:t>
      </w:r>
      <w:r>
        <w:rPr>
          <w:sz w:val="20"/>
          <w:szCs w:val="20"/>
        </w:rPr>
        <w:t>ngine and Carla framework.</w:t>
      </w:r>
      <w:proofErr w:type="gramEnd"/>
      <w:r>
        <w:rPr>
          <w:sz w:val="20"/>
          <w:szCs w:val="20"/>
        </w:rPr>
        <w:t xml:space="preserve"> Project was done from scratch including gathering and labeling the data.</w:t>
      </w:r>
    </w:p>
    <w:p w:rsidR="005E3E8A" w:rsidRPr="005E3E8A" w:rsidRDefault="005E3E8A" w:rsidP="0032457D">
      <w:pPr>
        <w:bidi w:val="0"/>
        <w:spacing w:after="0" w:line="240" w:lineRule="auto"/>
        <w:ind w:left="720"/>
        <w:rPr>
          <w:sz w:val="20"/>
          <w:szCs w:val="20"/>
        </w:rPr>
      </w:pPr>
      <w:r w:rsidRPr="005E3E8A">
        <w:rPr>
          <w:b/>
          <w:bCs/>
          <w:sz w:val="20"/>
          <w:szCs w:val="20"/>
        </w:rPr>
        <w:t>2017-201</w:t>
      </w:r>
      <w:r w:rsidR="0032457D">
        <w:rPr>
          <w:b/>
          <w:bCs/>
          <w:sz w:val="20"/>
          <w:szCs w:val="20"/>
        </w:rPr>
        <w:t>8</w:t>
      </w:r>
      <w:r w:rsidRPr="005E3E8A">
        <w:rPr>
          <w:sz w:val="20"/>
          <w:szCs w:val="20"/>
        </w:rPr>
        <w:t xml:space="preserve">:  </w:t>
      </w:r>
      <w:proofErr w:type="spellStart"/>
      <w:r w:rsidRPr="005E3E8A">
        <w:rPr>
          <w:b/>
          <w:bCs/>
          <w:sz w:val="20"/>
          <w:szCs w:val="20"/>
        </w:rPr>
        <w:t>RoboTemi</w:t>
      </w:r>
      <w:proofErr w:type="spellEnd"/>
      <w:r w:rsidRPr="005E3E8A">
        <w:rPr>
          <w:sz w:val="20"/>
          <w:szCs w:val="20"/>
        </w:rPr>
        <w:t xml:space="preserve"> - Algorithm engineer.</w:t>
      </w:r>
    </w:p>
    <w:p w:rsidR="005E3E8A" w:rsidRPr="005E3E8A" w:rsidRDefault="005E3E8A" w:rsidP="005E3E8A">
      <w:pPr>
        <w:bidi w:val="0"/>
        <w:spacing w:after="0" w:line="240" w:lineRule="auto"/>
        <w:ind w:left="720"/>
        <w:rPr>
          <w:sz w:val="20"/>
          <w:szCs w:val="20"/>
        </w:rPr>
      </w:pPr>
      <w:r w:rsidRPr="005E3E8A">
        <w:rPr>
          <w:sz w:val="20"/>
          <w:szCs w:val="20"/>
        </w:rPr>
        <w:t xml:space="preserve"> </w:t>
      </w:r>
      <w:r w:rsidRPr="005E3E8A">
        <w:rPr>
          <w:sz w:val="20"/>
          <w:szCs w:val="20"/>
          <w:shd w:val="clear" w:color="auto" w:fill="FFFFFF"/>
        </w:rPr>
        <w:t xml:space="preserve">Developing a texture recognition deep neural network using </w:t>
      </w:r>
      <w:proofErr w:type="spellStart"/>
      <w:r w:rsidRPr="005E3E8A">
        <w:rPr>
          <w:sz w:val="20"/>
          <w:szCs w:val="20"/>
          <w:shd w:val="clear" w:color="auto" w:fill="FFFFFF"/>
        </w:rPr>
        <w:t>Tensorflow</w:t>
      </w:r>
      <w:proofErr w:type="spellEnd"/>
      <w:r w:rsidRPr="005E3E8A">
        <w:rPr>
          <w:sz w:val="20"/>
          <w:szCs w:val="20"/>
          <w:shd w:val="clear" w:color="auto" w:fill="FFFFFF"/>
        </w:rPr>
        <w:t xml:space="preserve"> for the purpose of   distinguishing between shirts to allow the robot to recognize its current user</w:t>
      </w:r>
    </w:p>
    <w:p w:rsidR="00854146" w:rsidRPr="005E3E8A" w:rsidRDefault="00A05E73" w:rsidP="00173525">
      <w:pPr>
        <w:bidi w:val="0"/>
        <w:spacing w:after="0" w:line="240" w:lineRule="auto"/>
        <w:ind w:left="720"/>
        <w:rPr>
          <w:sz w:val="20"/>
          <w:szCs w:val="20"/>
        </w:rPr>
      </w:pPr>
      <w:r w:rsidRPr="005E3E8A">
        <w:rPr>
          <w:b/>
          <w:bCs/>
          <w:sz w:val="20"/>
          <w:szCs w:val="20"/>
        </w:rPr>
        <w:t>2015-</w:t>
      </w:r>
      <w:r w:rsidR="00173525" w:rsidRPr="005E3E8A">
        <w:rPr>
          <w:b/>
          <w:bCs/>
          <w:sz w:val="20"/>
          <w:szCs w:val="20"/>
        </w:rPr>
        <w:t>2017</w:t>
      </w:r>
      <w:r w:rsidRPr="005E3E8A">
        <w:rPr>
          <w:sz w:val="20"/>
          <w:szCs w:val="20"/>
        </w:rPr>
        <w:t xml:space="preserve">:  </w:t>
      </w:r>
      <w:proofErr w:type="spellStart"/>
      <w:r w:rsidR="00854146" w:rsidRPr="005E3E8A">
        <w:rPr>
          <w:b/>
          <w:bCs/>
          <w:sz w:val="20"/>
          <w:szCs w:val="20"/>
        </w:rPr>
        <w:t>IsItYou</w:t>
      </w:r>
      <w:proofErr w:type="spellEnd"/>
      <w:r w:rsidR="00854146" w:rsidRPr="005E3E8A">
        <w:rPr>
          <w:sz w:val="20"/>
          <w:szCs w:val="20"/>
        </w:rPr>
        <w:t xml:space="preserve"> - Research engineer.</w:t>
      </w:r>
      <w:r w:rsidRPr="005E3E8A">
        <w:rPr>
          <w:sz w:val="20"/>
          <w:szCs w:val="20"/>
        </w:rPr>
        <w:t xml:space="preserve"> </w:t>
      </w:r>
    </w:p>
    <w:p w:rsidR="00392C18" w:rsidRPr="005E3E8A" w:rsidRDefault="00854146" w:rsidP="00392C18">
      <w:pPr>
        <w:bidi w:val="0"/>
        <w:spacing w:after="0" w:line="240" w:lineRule="auto"/>
        <w:ind w:left="720"/>
        <w:rPr>
          <w:sz w:val="20"/>
          <w:szCs w:val="20"/>
          <w:shd w:val="clear" w:color="auto" w:fill="FFFFFF"/>
        </w:rPr>
      </w:pPr>
      <w:proofErr w:type="gramStart"/>
      <w:r w:rsidRPr="005E3E8A">
        <w:rPr>
          <w:sz w:val="20"/>
          <w:szCs w:val="20"/>
          <w:shd w:val="clear" w:color="auto" w:fill="FFFFFF"/>
        </w:rPr>
        <w:t>D</w:t>
      </w:r>
      <w:r w:rsidR="00A05E73" w:rsidRPr="005E3E8A">
        <w:rPr>
          <w:sz w:val="20"/>
          <w:szCs w:val="20"/>
          <w:shd w:val="clear" w:color="auto" w:fill="FFFFFF"/>
        </w:rPr>
        <w:t>eveloping the next generation face recognition engine using computer vision and machine learning techniques that allowing it to identify biometric attacks.</w:t>
      </w:r>
      <w:proofErr w:type="gramEnd"/>
    </w:p>
    <w:p w:rsidR="00392C18" w:rsidRPr="005E3E8A" w:rsidRDefault="00392C18" w:rsidP="002D2E1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 w:line="240" w:lineRule="auto"/>
        <w:ind w:left="1440"/>
        <w:rPr>
          <w:rFonts w:ascii="Tahoma" w:hAnsi="Tahoma" w:cs="Tahoma"/>
          <w:sz w:val="20"/>
          <w:szCs w:val="20"/>
        </w:rPr>
      </w:pPr>
      <w:r w:rsidRPr="005E3E8A">
        <w:rPr>
          <w:sz w:val="20"/>
          <w:szCs w:val="20"/>
          <w:shd w:val="clear" w:color="auto" w:fill="FFFFFF"/>
        </w:rPr>
        <w:t>Devise defenses against potential face recognition hacks using machine learning and computer vision</w:t>
      </w:r>
      <w:r w:rsidR="00D213D3" w:rsidRPr="005E3E8A">
        <w:rPr>
          <w:sz w:val="20"/>
          <w:szCs w:val="20"/>
          <w:shd w:val="clear" w:color="auto" w:fill="FFFFFF"/>
        </w:rPr>
        <w:t xml:space="preserve"> to detect and characterize physical effects created by the attacking media.</w:t>
      </w:r>
      <w:r w:rsidRPr="005E3E8A">
        <w:rPr>
          <w:rFonts w:ascii="Tahoma" w:hAnsi="Tahoma" w:cs="Tahoma"/>
          <w:sz w:val="20"/>
          <w:szCs w:val="20"/>
        </w:rPr>
        <w:t xml:space="preserve"> </w:t>
      </w:r>
    </w:p>
    <w:p w:rsidR="00392C18" w:rsidRPr="002D2E16" w:rsidRDefault="00D213D3" w:rsidP="002D2E1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 w:line="240" w:lineRule="auto"/>
        <w:ind w:left="1440"/>
        <w:rPr>
          <w:rFonts w:ascii="Tahoma" w:hAnsi="Tahoma" w:cs="Tahoma"/>
          <w:sz w:val="20"/>
          <w:szCs w:val="20"/>
        </w:rPr>
      </w:pPr>
      <w:r w:rsidRPr="005E3E8A">
        <w:rPr>
          <w:sz w:val="20"/>
          <w:szCs w:val="20"/>
          <w:shd w:val="clear" w:color="auto" w:fill="FFFFFF"/>
        </w:rPr>
        <w:t>Improving</w:t>
      </w:r>
      <w:r w:rsidR="00392C18" w:rsidRPr="005E3E8A">
        <w:rPr>
          <w:sz w:val="20"/>
          <w:szCs w:val="20"/>
          <w:shd w:val="clear" w:color="auto" w:fill="FFFFFF"/>
        </w:rPr>
        <w:t xml:space="preserve"> and revising face recognition using statistical analysis and modeling with </w:t>
      </w:r>
      <w:proofErr w:type="spellStart"/>
      <w:r w:rsidR="00392C18" w:rsidRPr="005E3E8A">
        <w:rPr>
          <w:sz w:val="20"/>
          <w:szCs w:val="20"/>
          <w:shd w:val="clear" w:color="auto" w:fill="FFFFFF"/>
        </w:rPr>
        <w:t>OpenCV</w:t>
      </w:r>
      <w:proofErr w:type="spellEnd"/>
      <w:r w:rsidRPr="005E3E8A">
        <w:rPr>
          <w:sz w:val="20"/>
          <w:szCs w:val="20"/>
          <w:shd w:val="clear" w:color="auto" w:fill="FFFFFF"/>
        </w:rPr>
        <w:t xml:space="preserve"> and </w:t>
      </w:r>
      <w:proofErr w:type="spellStart"/>
      <w:r w:rsidRPr="005E3E8A">
        <w:rPr>
          <w:sz w:val="20"/>
          <w:szCs w:val="20"/>
          <w:shd w:val="clear" w:color="auto" w:fill="FFFFFF"/>
        </w:rPr>
        <w:t>Matlab</w:t>
      </w:r>
      <w:proofErr w:type="spellEnd"/>
      <w:r w:rsidRPr="005E3E8A">
        <w:rPr>
          <w:rStyle w:val="apple-converted-space"/>
          <w:sz w:val="20"/>
          <w:szCs w:val="20"/>
          <w:shd w:val="clear" w:color="auto" w:fill="FFFFFF"/>
        </w:rPr>
        <w:t xml:space="preserve">. Training the models and improve the process of face detection. </w:t>
      </w:r>
      <w:r w:rsidR="00392C18" w:rsidRPr="005E3E8A">
        <w:rPr>
          <w:rFonts w:ascii="Tahoma" w:hAnsi="Tahoma" w:cs="Tahoma"/>
          <w:sz w:val="20"/>
          <w:szCs w:val="20"/>
        </w:rPr>
        <w:t xml:space="preserve"> </w:t>
      </w:r>
    </w:p>
    <w:p w:rsidR="00D213D3" w:rsidRPr="005E3E8A" w:rsidRDefault="00392C18" w:rsidP="00D213D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40" w:line="240" w:lineRule="auto"/>
        <w:ind w:left="1440"/>
        <w:rPr>
          <w:sz w:val="20"/>
          <w:szCs w:val="20"/>
          <w:shd w:val="clear" w:color="auto" w:fill="FFFFFF"/>
        </w:rPr>
      </w:pPr>
      <w:r w:rsidRPr="005E3E8A">
        <w:rPr>
          <w:sz w:val="20"/>
          <w:szCs w:val="20"/>
          <w:shd w:val="clear" w:color="auto" w:fill="FFFFFF"/>
        </w:rPr>
        <w:t xml:space="preserve">Building the core technology using C++ and JNI for our mobile </w:t>
      </w:r>
      <w:r w:rsidR="00D213D3" w:rsidRPr="005E3E8A">
        <w:rPr>
          <w:sz w:val="20"/>
          <w:szCs w:val="20"/>
          <w:shd w:val="clear" w:color="auto" w:fill="FFFFFF"/>
        </w:rPr>
        <w:t xml:space="preserve">products </w:t>
      </w:r>
      <w:r w:rsidRPr="005E3E8A">
        <w:rPr>
          <w:sz w:val="20"/>
          <w:szCs w:val="20"/>
          <w:shd w:val="clear" w:color="auto" w:fill="FFFFFF"/>
        </w:rPr>
        <w:t>(iOS/Android)</w:t>
      </w:r>
      <w:r w:rsidR="00D213D3" w:rsidRPr="005E3E8A">
        <w:rPr>
          <w:sz w:val="20"/>
          <w:szCs w:val="20"/>
          <w:shd w:val="clear" w:color="auto" w:fill="FFFFFF"/>
        </w:rPr>
        <w:t>.</w:t>
      </w:r>
    </w:p>
    <w:p w:rsidR="00392C18" w:rsidRPr="005E3E8A" w:rsidRDefault="00A05E73" w:rsidP="00392C18">
      <w:pPr>
        <w:bidi w:val="0"/>
        <w:spacing w:after="0"/>
        <w:ind w:left="720"/>
        <w:rPr>
          <w:sz w:val="20"/>
          <w:szCs w:val="20"/>
        </w:rPr>
      </w:pPr>
      <w:r w:rsidRPr="005E3E8A">
        <w:rPr>
          <w:b/>
          <w:bCs/>
          <w:sz w:val="20"/>
          <w:szCs w:val="20"/>
        </w:rPr>
        <w:t>2012-2015</w:t>
      </w:r>
      <w:r w:rsidRPr="005E3E8A">
        <w:rPr>
          <w:sz w:val="20"/>
          <w:szCs w:val="20"/>
        </w:rPr>
        <w:t xml:space="preserve">:  </w:t>
      </w:r>
      <w:r w:rsidR="00392C18" w:rsidRPr="005E3E8A">
        <w:rPr>
          <w:b/>
          <w:bCs/>
          <w:sz w:val="20"/>
          <w:szCs w:val="20"/>
        </w:rPr>
        <w:t>Tel Aviv University</w:t>
      </w:r>
      <w:r w:rsidR="00392C18" w:rsidRPr="005E3E8A">
        <w:rPr>
          <w:sz w:val="20"/>
          <w:szCs w:val="20"/>
        </w:rPr>
        <w:t xml:space="preserve"> - Research Assistant</w:t>
      </w:r>
      <w:r w:rsidRPr="005E3E8A">
        <w:rPr>
          <w:sz w:val="20"/>
          <w:szCs w:val="20"/>
        </w:rPr>
        <w:t xml:space="preserve">. </w:t>
      </w:r>
    </w:p>
    <w:p w:rsidR="00392C18" w:rsidRPr="005E3E8A" w:rsidRDefault="00A05E73" w:rsidP="00392C18">
      <w:pPr>
        <w:bidi w:val="0"/>
        <w:spacing w:after="0"/>
        <w:ind w:left="720"/>
        <w:rPr>
          <w:sz w:val="20"/>
          <w:szCs w:val="20"/>
          <w:shd w:val="clear" w:color="auto" w:fill="FFFFFF"/>
        </w:rPr>
      </w:pPr>
      <w:proofErr w:type="gramStart"/>
      <w:r w:rsidRPr="005E3E8A">
        <w:rPr>
          <w:sz w:val="20"/>
          <w:szCs w:val="20"/>
          <w:shd w:val="clear" w:color="auto" w:fill="FFFFFF"/>
        </w:rPr>
        <w:t>Improving the stability of an electricity network that uses renewable energy under the provision of professor George Weiss.</w:t>
      </w:r>
      <w:proofErr w:type="gramEnd"/>
    </w:p>
    <w:p w:rsidR="00392C18" w:rsidRPr="005E3E8A" w:rsidRDefault="00392C18" w:rsidP="00392C1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 w:line="240" w:lineRule="auto"/>
        <w:ind w:left="1440"/>
        <w:rPr>
          <w:sz w:val="20"/>
          <w:szCs w:val="20"/>
        </w:rPr>
      </w:pPr>
      <w:r w:rsidRPr="005E3E8A">
        <w:rPr>
          <w:sz w:val="20"/>
          <w:szCs w:val="20"/>
          <w:shd w:val="clear" w:color="auto" w:fill="FFFFFF"/>
        </w:rPr>
        <w:t>Designing control algorithms of a DC/AC</w:t>
      </w:r>
      <w:r w:rsidR="00D213D3" w:rsidRPr="005E3E8A">
        <w:rPr>
          <w:sz w:val="20"/>
          <w:szCs w:val="20"/>
          <w:shd w:val="clear" w:color="auto" w:fill="FFFFFF"/>
        </w:rPr>
        <w:t xml:space="preserve"> converter for renewable source.</w:t>
      </w:r>
      <w:r w:rsidR="00426F77" w:rsidRPr="005E3E8A">
        <w:rPr>
          <w:sz w:val="20"/>
          <w:szCs w:val="20"/>
          <w:shd w:val="clear" w:color="auto" w:fill="FFFFFF"/>
        </w:rPr>
        <w:t xml:space="preserve"> </w:t>
      </w:r>
    </w:p>
    <w:p w:rsidR="00392C18" w:rsidRPr="005E3E8A" w:rsidRDefault="00392C18" w:rsidP="009D4AD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 w:line="240" w:lineRule="auto"/>
        <w:ind w:left="1440"/>
        <w:rPr>
          <w:sz w:val="20"/>
          <w:szCs w:val="20"/>
        </w:rPr>
      </w:pPr>
      <w:r w:rsidRPr="005E3E8A">
        <w:rPr>
          <w:sz w:val="20"/>
          <w:szCs w:val="20"/>
          <w:shd w:val="clear" w:color="auto" w:fill="FFFFFF"/>
        </w:rPr>
        <w:t xml:space="preserve">Building a simulation environment with Simulink and </w:t>
      </w:r>
      <w:proofErr w:type="spellStart"/>
      <w:r w:rsidRPr="005E3E8A">
        <w:rPr>
          <w:sz w:val="20"/>
          <w:szCs w:val="20"/>
          <w:shd w:val="clear" w:color="auto" w:fill="FFFFFF"/>
        </w:rPr>
        <w:t>Simpower</w:t>
      </w:r>
      <w:proofErr w:type="spellEnd"/>
      <w:r w:rsidR="009D4AD8" w:rsidRPr="005E3E8A">
        <w:rPr>
          <w:sz w:val="20"/>
          <w:szCs w:val="20"/>
          <w:shd w:val="clear" w:color="auto" w:fill="FFFFFF"/>
        </w:rPr>
        <w:t xml:space="preserve"> of power grids.</w:t>
      </w:r>
    </w:p>
    <w:p w:rsidR="00392C18" w:rsidRPr="005E3E8A" w:rsidRDefault="00392C18" w:rsidP="00392C1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 w:line="240" w:lineRule="auto"/>
        <w:ind w:left="1440"/>
        <w:rPr>
          <w:sz w:val="20"/>
          <w:szCs w:val="20"/>
        </w:rPr>
      </w:pPr>
      <w:r w:rsidRPr="005E3E8A">
        <w:rPr>
          <w:sz w:val="20"/>
          <w:szCs w:val="20"/>
          <w:shd w:val="clear" w:color="auto" w:fill="FFFFFF"/>
        </w:rPr>
        <w:t>Implementing Academic theories about renewable energy controllers</w:t>
      </w:r>
    </w:p>
    <w:p w:rsidR="00D213D3" w:rsidRPr="005E3E8A" w:rsidRDefault="00392C18" w:rsidP="00D213D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40" w:line="240" w:lineRule="auto"/>
        <w:ind w:left="1440"/>
        <w:rPr>
          <w:sz w:val="20"/>
          <w:szCs w:val="20"/>
        </w:rPr>
      </w:pPr>
      <w:r w:rsidRPr="005E3E8A">
        <w:rPr>
          <w:sz w:val="20"/>
          <w:szCs w:val="20"/>
          <w:shd w:val="clear" w:color="auto" w:fill="FFFFFF"/>
        </w:rPr>
        <w:t xml:space="preserve">Testing existing controllers using </w:t>
      </w:r>
      <w:proofErr w:type="spellStart"/>
      <w:r w:rsidRPr="005E3E8A">
        <w:rPr>
          <w:sz w:val="20"/>
          <w:szCs w:val="20"/>
          <w:shd w:val="clear" w:color="auto" w:fill="FFFFFF"/>
        </w:rPr>
        <w:t>Matlab</w:t>
      </w:r>
      <w:proofErr w:type="spellEnd"/>
      <w:r w:rsidRPr="005E3E8A">
        <w:rPr>
          <w:sz w:val="20"/>
          <w:szCs w:val="20"/>
          <w:shd w:val="clear" w:color="auto" w:fill="FFFFFF"/>
        </w:rPr>
        <w:t xml:space="preserve"> and C++</w:t>
      </w:r>
      <w:r w:rsidR="00D213D3" w:rsidRPr="005E3E8A">
        <w:rPr>
          <w:sz w:val="20"/>
          <w:szCs w:val="20"/>
        </w:rPr>
        <w:t>.</w:t>
      </w:r>
    </w:p>
    <w:p w:rsidR="00392C18" w:rsidRPr="005E3E8A" w:rsidRDefault="0074756B" w:rsidP="00392C18">
      <w:pPr>
        <w:bidi w:val="0"/>
        <w:spacing w:after="0"/>
        <w:ind w:left="720"/>
        <w:rPr>
          <w:sz w:val="20"/>
          <w:szCs w:val="20"/>
        </w:rPr>
      </w:pPr>
      <w:r w:rsidRPr="005E3E8A">
        <w:rPr>
          <w:b/>
          <w:bCs/>
          <w:sz w:val="20"/>
          <w:szCs w:val="20"/>
        </w:rPr>
        <w:t>2010-2011</w:t>
      </w:r>
      <w:r w:rsidRPr="005E3E8A">
        <w:rPr>
          <w:sz w:val="20"/>
          <w:szCs w:val="20"/>
        </w:rPr>
        <w:t xml:space="preserve">:  </w:t>
      </w:r>
      <w:proofErr w:type="spellStart"/>
      <w:r w:rsidR="00392C18" w:rsidRPr="005E3E8A">
        <w:rPr>
          <w:b/>
          <w:bCs/>
          <w:sz w:val="20"/>
          <w:szCs w:val="20"/>
        </w:rPr>
        <w:t>Sonarium</w:t>
      </w:r>
      <w:proofErr w:type="spellEnd"/>
      <w:r w:rsidR="00392C18" w:rsidRPr="005E3E8A">
        <w:rPr>
          <w:b/>
          <w:bCs/>
          <w:sz w:val="20"/>
          <w:szCs w:val="20"/>
        </w:rPr>
        <w:t xml:space="preserve"> Medical</w:t>
      </w:r>
      <w:r w:rsidR="00392C18" w:rsidRPr="005E3E8A">
        <w:rPr>
          <w:sz w:val="20"/>
          <w:szCs w:val="20"/>
        </w:rPr>
        <w:t xml:space="preserve"> - Algorithm developer intern.</w:t>
      </w:r>
      <w:r w:rsidR="007E74E8" w:rsidRPr="005E3E8A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</w:p>
    <w:p w:rsidR="00392C18" w:rsidRPr="005E3E8A" w:rsidRDefault="007E74E8" w:rsidP="007E74E8">
      <w:pPr>
        <w:bidi w:val="0"/>
        <w:spacing w:after="80"/>
        <w:ind w:left="720"/>
        <w:rPr>
          <w:sz w:val="20"/>
          <w:szCs w:val="20"/>
        </w:rPr>
      </w:pPr>
      <w:r w:rsidRPr="005E3E8A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2C032" wp14:editId="660437D8">
                <wp:simplePos x="0" y="0"/>
                <wp:positionH relativeFrom="column">
                  <wp:posOffset>-45085</wp:posOffset>
                </wp:positionH>
                <wp:positionV relativeFrom="paragraph">
                  <wp:posOffset>223838</wp:posOffset>
                </wp:positionV>
                <wp:extent cx="6343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55pt,17.65pt" to="495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"/>
            </w:pict>
          </mc:Fallback>
        </mc:AlternateContent>
      </w:r>
      <w:r w:rsidR="0074756B" w:rsidRPr="005E3E8A">
        <w:rPr>
          <w:sz w:val="20"/>
          <w:szCs w:val="20"/>
        </w:rPr>
        <w:t xml:space="preserve"> </w:t>
      </w:r>
      <w:proofErr w:type="gramStart"/>
      <w:r w:rsidR="00392C18" w:rsidRPr="005E3E8A">
        <w:rPr>
          <w:sz w:val="20"/>
          <w:szCs w:val="20"/>
        </w:rPr>
        <w:t>I</w:t>
      </w:r>
      <w:r w:rsidR="0074756B" w:rsidRPr="005E3E8A">
        <w:rPr>
          <w:sz w:val="20"/>
          <w:szCs w:val="20"/>
        </w:rPr>
        <w:t>mplementing image processing algo</w:t>
      </w:r>
      <w:r w:rsidR="00392C18" w:rsidRPr="005E3E8A">
        <w:rPr>
          <w:sz w:val="20"/>
          <w:szCs w:val="20"/>
        </w:rPr>
        <w:t xml:space="preserve">rithms in </w:t>
      </w:r>
      <w:proofErr w:type="spellStart"/>
      <w:r w:rsidR="00392C18" w:rsidRPr="005E3E8A">
        <w:rPr>
          <w:sz w:val="20"/>
          <w:szCs w:val="20"/>
        </w:rPr>
        <w:t>Matlab</w:t>
      </w:r>
      <w:proofErr w:type="spellEnd"/>
      <w:r w:rsidR="00392C18" w:rsidRPr="005E3E8A">
        <w:rPr>
          <w:sz w:val="20"/>
          <w:szCs w:val="20"/>
        </w:rPr>
        <w:t xml:space="preserve"> and later in C</w:t>
      </w:r>
      <w:r w:rsidR="009D4AD8" w:rsidRPr="005E3E8A">
        <w:rPr>
          <w:sz w:val="20"/>
          <w:szCs w:val="20"/>
        </w:rPr>
        <w:t>.</w:t>
      </w:r>
      <w:proofErr w:type="gramEnd"/>
    </w:p>
    <w:p w:rsidR="009D4AD8" w:rsidRPr="005E3E8A" w:rsidRDefault="0074756B" w:rsidP="009D4AD8">
      <w:pPr>
        <w:bidi w:val="0"/>
        <w:spacing w:after="40"/>
        <w:rPr>
          <w:rFonts w:ascii="Tahoma" w:hAnsi="Tahoma" w:cs="Tahoma"/>
          <w:b/>
          <w:bCs/>
          <w:sz w:val="20"/>
          <w:szCs w:val="20"/>
        </w:rPr>
      </w:pPr>
      <w:r w:rsidRPr="005E3E8A">
        <w:rPr>
          <w:rFonts w:ascii="Tahoma" w:hAnsi="Tahoma" w:cs="Tahoma"/>
          <w:b/>
          <w:bCs/>
          <w:sz w:val="20"/>
          <w:szCs w:val="20"/>
        </w:rPr>
        <w:lastRenderedPageBreak/>
        <w:t>Publications:</w:t>
      </w:r>
    </w:p>
    <w:p w:rsidR="009D4AD8" w:rsidRPr="005E3E8A" w:rsidRDefault="0074756B" w:rsidP="009D4AD8">
      <w:pPr>
        <w:bidi w:val="0"/>
        <w:spacing w:after="0"/>
        <w:rPr>
          <w:b/>
          <w:bCs/>
          <w:sz w:val="20"/>
          <w:szCs w:val="20"/>
        </w:rPr>
      </w:pPr>
      <w:r w:rsidRPr="005E3E8A">
        <w:rPr>
          <w:b/>
          <w:bCs/>
          <w:i/>
          <w:iCs/>
          <w:sz w:val="20"/>
          <w:szCs w:val="20"/>
        </w:rPr>
        <w:t>Using synchronverters for power grid stabilization</w:t>
      </w:r>
    </w:p>
    <w:p w:rsidR="00426F77" w:rsidRPr="005E3E8A" w:rsidRDefault="00426F77" w:rsidP="009D4AD8">
      <w:pPr>
        <w:bidi w:val="0"/>
        <w:spacing w:after="0"/>
        <w:rPr>
          <w:b/>
          <w:bCs/>
          <w:sz w:val="20"/>
          <w:szCs w:val="20"/>
        </w:rPr>
      </w:pPr>
      <w:r w:rsidRPr="005E3E8A">
        <w:rPr>
          <w:sz w:val="20"/>
          <w:szCs w:val="20"/>
        </w:rPr>
        <w:t xml:space="preserve">E. Brown and G. Weiss. </w:t>
      </w:r>
    </w:p>
    <w:p w:rsidR="00DA4C97" w:rsidRPr="005E3E8A" w:rsidRDefault="00426F77" w:rsidP="009D4AD8">
      <w:pPr>
        <w:bidi w:val="0"/>
        <w:spacing w:after="0"/>
        <w:rPr>
          <w:b/>
          <w:bCs/>
          <w:i/>
          <w:iCs/>
          <w:sz w:val="20"/>
          <w:szCs w:val="20"/>
        </w:rPr>
      </w:pPr>
      <w:r w:rsidRPr="005E3E8A">
        <w:rPr>
          <w:sz w:val="20"/>
          <w:szCs w:val="20"/>
        </w:rPr>
        <w:t>IEEE</w:t>
      </w:r>
      <w:r w:rsidR="0074756B" w:rsidRPr="005E3E8A">
        <w:rPr>
          <w:sz w:val="20"/>
          <w:szCs w:val="20"/>
        </w:rPr>
        <w:t xml:space="preserve"> Convention of Electrical and Electronics Engineers in December 2014. </w:t>
      </w:r>
    </w:p>
    <w:sectPr w:rsidR="00DA4C97" w:rsidRPr="005E3E8A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38" w:rsidRDefault="00C40E38">
      <w:pPr>
        <w:spacing w:after="0" w:line="240" w:lineRule="auto"/>
      </w:pPr>
      <w:r>
        <w:separator/>
      </w:r>
    </w:p>
  </w:endnote>
  <w:endnote w:type="continuationSeparator" w:id="0">
    <w:p w:rsidR="00C40E38" w:rsidRDefault="00C4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4B" w:rsidRDefault="00F5454B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38" w:rsidRDefault="00C40E38">
      <w:pPr>
        <w:spacing w:after="0" w:line="240" w:lineRule="auto"/>
      </w:pPr>
      <w:r>
        <w:separator/>
      </w:r>
    </w:p>
  </w:footnote>
  <w:footnote w:type="continuationSeparator" w:id="0">
    <w:p w:rsidR="00C40E38" w:rsidRDefault="00C4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4B" w:rsidRDefault="00F5454B">
    <w:pPr>
      <w:pStyle w:val="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CB2"/>
    <w:multiLevelType w:val="hybridMultilevel"/>
    <w:tmpl w:val="B722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2151E"/>
    <w:multiLevelType w:val="hybridMultilevel"/>
    <w:tmpl w:val="92E2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05A1D"/>
    <w:multiLevelType w:val="hybridMultilevel"/>
    <w:tmpl w:val="A5D8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40332"/>
    <w:multiLevelType w:val="hybridMultilevel"/>
    <w:tmpl w:val="A8EE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461FC"/>
    <w:multiLevelType w:val="hybridMultilevel"/>
    <w:tmpl w:val="8314FA40"/>
    <w:lvl w:ilvl="0" w:tplc="12F46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4B"/>
    <w:rsid w:val="00173525"/>
    <w:rsid w:val="001A1492"/>
    <w:rsid w:val="002B7A7C"/>
    <w:rsid w:val="002D2E16"/>
    <w:rsid w:val="0032457D"/>
    <w:rsid w:val="00392C18"/>
    <w:rsid w:val="00426F77"/>
    <w:rsid w:val="00553932"/>
    <w:rsid w:val="00571147"/>
    <w:rsid w:val="005A5B0F"/>
    <w:rsid w:val="005E3E8A"/>
    <w:rsid w:val="005F5981"/>
    <w:rsid w:val="00672EA1"/>
    <w:rsid w:val="006A63CC"/>
    <w:rsid w:val="006C75EC"/>
    <w:rsid w:val="007115A5"/>
    <w:rsid w:val="00737F0E"/>
    <w:rsid w:val="0074756B"/>
    <w:rsid w:val="007E74E8"/>
    <w:rsid w:val="007F565A"/>
    <w:rsid w:val="00854146"/>
    <w:rsid w:val="009273BD"/>
    <w:rsid w:val="00974569"/>
    <w:rsid w:val="0098373B"/>
    <w:rsid w:val="009D4AD8"/>
    <w:rsid w:val="00A05E73"/>
    <w:rsid w:val="00A53542"/>
    <w:rsid w:val="00C01C36"/>
    <w:rsid w:val="00C30F65"/>
    <w:rsid w:val="00C40E38"/>
    <w:rsid w:val="00CE3896"/>
    <w:rsid w:val="00D213D3"/>
    <w:rsid w:val="00D52FF2"/>
    <w:rsid w:val="00DA4C97"/>
    <w:rsid w:val="00E43782"/>
    <w:rsid w:val="00F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כותרת עליונה ותחתונה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273BD"/>
  </w:style>
  <w:style w:type="paragraph" w:styleId="BalloonText">
    <w:name w:val="Balloon Text"/>
    <w:basedOn w:val="Normal"/>
    <w:link w:val="BalloonTextChar"/>
    <w:uiPriority w:val="99"/>
    <w:semiHidden/>
    <w:unhideWhenUsed/>
    <w:rsid w:val="0098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3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A05E7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541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142"/>
        <w:tab w:val="left" w:pos="3778"/>
        <w:tab w:val="left" w:pos="4593"/>
        <w:tab w:val="left" w:pos="4748"/>
        <w:tab w:val="left" w:pos="4926"/>
      </w:tabs>
      <w:bidi w:val="0"/>
      <w:spacing w:after="0" w:line="240" w:lineRule="auto"/>
    </w:pPr>
    <w:rPr>
      <w:rFonts w:ascii="Times New Roman" w:eastAsia="Times New Roman" w:hAnsi="Times New Roman" w:cs="Miriam"/>
      <w:noProof/>
      <w:color w:val="auto"/>
      <w:sz w:val="20"/>
      <w:szCs w:val="20"/>
      <w:bdr w:val="none" w:sz="0" w:space="0" w:color="auto"/>
      <w:lang w:eastAsia="he-IL"/>
    </w:rPr>
  </w:style>
  <w:style w:type="character" w:customStyle="1" w:styleId="BodyTextChar">
    <w:name w:val="Body Text Char"/>
    <w:basedOn w:val="DefaultParagraphFont"/>
    <w:link w:val="BodyText"/>
    <w:semiHidden/>
    <w:rsid w:val="00854146"/>
    <w:rPr>
      <w:rFonts w:eastAsia="Times New Roman" w:cs="Miriam"/>
      <w:noProof/>
      <w:bdr w:val="none" w:sz="0" w:space="0" w:color="auto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כותרת עליונה ותחתונה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273BD"/>
  </w:style>
  <w:style w:type="paragraph" w:styleId="BalloonText">
    <w:name w:val="Balloon Text"/>
    <w:basedOn w:val="Normal"/>
    <w:link w:val="BalloonTextChar"/>
    <w:uiPriority w:val="99"/>
    <w:semiHidden/>
    <w:unhideWhenUsed/>
    <w:rsid w:val="0098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3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A05E7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541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142"/>
        <w:tab w:val="left" w:pos="3778"/>
        <w:tab w:val="left" w:pos="4593"/>
        <w:tab w:val="left" w:pos="4748"/>
        <w:tab w:val="left" w:pos="4926"/>
      </w:tabs>
      <w:bidi w:val="0"/>
      <w:spacing w:after="0" w:line="240" w:lineRule="auto"/>
    </w:pPr>
    <w:rPr>
      <w:rFonts w:ascii="Times New Roman" w:eastAsia="Times New Roman" w:hAnsi="Times New Roman" w:cs="Miriam"/>
      <w:noProof/>
      <w:color w:val="auto"/>
      <w:sz w:val="20"/>
      <w:szCs w:val="20"/>
      <w:bdr w:val="none" w:sz="0" w:space="0" w:color="auto"/>
      <w:lang w:eastAsia="he-IL"/>
    </w:rPr>
  </w:style>
  <w:style w:type="character" w:customStyle="1" w:styleId="BodyTextChar">
    <w:name w:val="Body Text Char"/>
    <w:basedOn w:val="DefaultParagraphFont"/>
    <w:link w:val="BodyText"/>
    <w:semiHidden/>
    <w:rsid w:val="00854146"/>
    <w:rPr>
      <w:rFonts w:eastAsia="Times New Roman" w:cs="Miriam"/>
      <w:noProof/>
      <w:bdr w:val="none" w:sz="0" w:space="0" w:color="auto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473</Words>
  <Characters>2971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2021-05-10T19:42:00Z</cp:lastPrinted>
  <dcterms:created xsi:type="dcterms:W3CDTF">2017-07-06T12:45:00Z</dcterms:created>
  <dcterms:modified xsi:type="dcterms:W3CDTF">2021-05-10T19:43:00Z</dcterms:modified>
</cp:coreProperties>
</file>