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8D72E" w14:textId="77777777" w:rsidR="00ED06E7" w:rsidRPr="00B07541" w:rsidRDefault="00ED06E7" w:rsidP="00ED06E7">
      <w:pPr>
        <w:pStyle w:val="Heading1"/>
        <w:rPr>
          <w:sz w:val="28"/>
          <w:szCs w:val="28"/>
        </w:rPr>
      </w:pPr>
      <w:r w:rsidRPr="0041485B">
        <w:rPr>
          <w:sz w:val="28"/>
          <w:szCs w:val="28"/>
        </w:rPr>
        <w:t>ARIE ZIGLER</w:t>
      </w:r>
    </w:p>
    <w:p w14:paraId="32D3E371"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 xml:space="preserve">Date of Birth:  </w:t>
      </w:r>
      <w:r>
        <w:rPr>
          <w:rFonts w:ascii="Times" w:hAnsi="Times" w:cs="Times"/>
        </w:rPr>
        <w:tab/>
        <w:t>20 June 1946.</w:t>
      </w:r>
    </w:p>
    <w:p w14:paraId="05C936D4"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Citizenship:</w:t>
      </w:r>
      <w:r>
        <w:rPr>
          <w:rFonts w:ascii="Times" w:hAnsi="Times" w:cs="Times"/>
        </w:rPr>
        <w:tab/>
        <w:t xml:space="preserve"> </w:t>
      </w:r>
      <w:r>
        <w:rPr>
          <w:rFonts w:ascii="Times" w:hAnsi="Times" w:cs="Times"/>
        </w:rPr>
        <w:tab/>
        <w:t>Israel</w:t>
      </w:r>
    </w:p>
    <w:p w14:paraId="13490F27"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Phone:</w:t>
      </w:r>
      <w:r>
        <w:rPr>
          <w:rFonts w:ascii="Times" w:hAnsi="Times" w:cs="Times"/>
        </w:rPr>
        <w:tab/>
        <w:t>+972 26585157</w:t>
      </w:r>
    </w:p>
    <w:p w14:paraId="74D6FE1E"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proofErr w:type="gramStart"/>
      <w:r>
        <w:rPr>
          <w:rFonts w:ascii="Times" w:hAnsi="Times" w:cs="Times"/>
        </w:rPr>
        <w:t>e-mail</w:t>
      </w:r>
      <w:proofErr w:type="gramEnd"/>
      <w:r>
        <w:rPr>
          <w:rFonts w:ascii="Times" w:hAnsi="Times" w:cs="Times"/>
        </w:rPr>
        <w:t>:</w:t>
      </w:r>
      <w:r>
        <w:rPr>
          <w:rFonts w:ascii="Times" w:hAnsi="Times" w:cs="Times"/>
        </w:rPr>
        <w:tab/>
      </w:r>
      <w:hyperlink r:id="rId9" w:history="1">
        <w:r>
          <w:rPr>
            <w:rStyle w:val="Hyperlink"/>
            <w:rFonts w:ascii="Times" w:hAnsi="Times" w:cs="Times"/>
          </w:rPr>
          <w:t>zigler@vms.huji.ac.il</w:t>
        </w:r>
      </w:hyperlink>
    </w:p>
    <w:p w14:paraId="76DFB284" w14:textId="77777777" w:rsidR="00ED06E7" w:rsidRDefault="00ED06E7" w:rsidP="00ED06E7">
      <w:pPr>
        <w:spacing w:after="0" w:line="360" w:lineRule="auto"/>
        <w:ind w:firstLine="357"/>
      </w:pPr>
      <w:r>
        <w:t>Hebrew University</w:t>
      </w:r>
    </w:p>
    <w:p w14:paraId="7ED0684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rPr>
      </w:pPr>
      <w:r>
        <w:rPr>
          <w:rFonts w:asciiTheme="majorBidi" w:hAnsiTheme="majorBidi" w:cstheme="majorBidi"/>
          <w:b/>
          <w:bCs/>
        </w:rPr>
        <w:t xml:space="preserve">      </w:t>
      </w:r>
      <w:r w:rsidRPr="00200EBC">
        <w:rPr>
          <w:rFonts w:asciiTheme="majorBidi" w:hAnsiTheme="majorBidi" w:cstheme="majorBidi"/>
          <w:b/>
          <w:bCs/>
        </w:rPr>
        <w:t>Department:</w:t>
      </w:r>
      <w:r w:rsidRPr="00200EBC">
        <w:rPr>
          <w:rFonts w:asciiTheme="majorBidi" w:hAnsiTheme="majorBidi" w:cstheme="majorBidi"/>
        </w:rPr>
        <w:t xml:space="preserv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 of Physics, Hebrew University, Jerusalem, Israel</w:t>
      </w:r>
    </w:p>
    <w:p w14:paraId="1C3CCB5A" w14:textId="77777777" w:rsidR="00ED06E7" w:rsidRPr="00F21F45"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b/>
          <w:bCs/>
        </w:rPr>
      </w:pPr>
      <w:r>
        <w:rPr>
          <w:rFonts w:asciiTheme="majorBidi" w:hAnsiTheme="majorBidi" w:cstheme="majorBidi"/>
          <w:b/>
          <w:bCs/>
        </w:rPr>
        <w:t xml:space="preserve">      </w:t>
      </w:r>
      <w:r w:rsidRPr="00200EBC">
        <w:rPr>
          <w:rFonts w:asciiTheme="majorBidi" w:hAnsiTheme="majorBidi" w:cstheme="majorBidi"/>
          <w:b/>
          <w:bCs/>
        </w:rPr>
        <w:t>Homepage:</w:t>
      </w:r>
      <w:r w:rsidRPr="00200EBC">
        <w:rPr>
          <w:rFonts w:asciiTheme="majorBidi" w:hAnsiTheme="majorBidi" w:cstheme="majorBidi"/>
        </w:rPr>
        <w:t xml:space="preserve"> </w:t>
      </w:r>
      <w:hyperlink r:id="rId10" w:history="1">
        <w:r w:rsidRPr="00AA55C9">
          <w:rPr>
            <w:rStyle w:val="Hyperlink"/>
            <w:rFonts w:asciiTheme="majorBidi" w:hAnsiTheme="majorBidi" w:cstheme="majorBidi"/>
          </w:rPr>
          <w:t>http://www.phys.huji.ac.il/~zigler/</w:t>
        </w:r>
      </w:hyperlink>
    </w:p>
    <w:p w14:paraId="6351FCA8" w14:textId="77777777" w:rsidR="00ED06E7" w:rsidRDefault="00ED06E7" w:rsidP="00ED06E7">
      <w:pPr>
        <w:widowControl w:val="0"/>
        <w:tabs>
          <w:tab w:val="left" w:pos="800"/>
          <w:tab w:val="left" w:pos="1720"/>
          <w:tab w:val="left" w:pos="2060"/>
          <w:tab w:val="left" w:pos="6560"/>
          <w:tab w:val="left" w:pos="7340"/>
          <w:tab w:val="left" w:pos="8100"/>
          <w:tab w:val="left" w:pos="8920"/>
        </w:tabs>
        <w:ind w:right="-216"/>
        <w:jc w:val="both"/>
        <w:rPr>
          <w:rFonts w:ascii="Times" w:hAnsi="Times" w:cs="Times"/>
          <w:b/>
          <w:bCs/>
        </w:rPr>
      </w:pPr>
    </w:p>
    <w:p w14:paraId="5B56A560" w14:textId="77777777" w:rsidR="00ED06E7" w:rsidRPr="00F21F45" w:rsidRDefault="00ED06E7" w:rsidP="00ED06E7">
      <w:pPr>
        <w:spacing w:line="360" w:lineRule="auto"/>
      </w:pPr>
      <w:r>
        <w:rPr>
          <w:b/>
          <w:bCs/>
        </w:rPr>
        <w:t>Abstract</w:t>
      </w:r>
      <w:r>
        <w:t xml:space="preserve">: </w:t>
      </w:r>
      <w:proofErr w:type="spellStart"/>
      <w:r>
        <w:t>Dr.</w:t>
      </w:r>
      <w:proofErr w:type="spellEnd"/>
      <w:r>
        <w:t xml:space="preserve"> Zigler has </w:t>
      </w:r>
      <w:proofErr w:type="gramStart"/>
      <w:r>
        <w:t>more  than</w:t>
      </w:r>
      <w:proofErr w:type="gramEnd"/>
      <w:r>
        <w:t xml:space="preserve"> 30 years of experience in experimental physics in area of electro-optics, spectroscopy, high power lasers , plasma physics, interaction of high intensity,  </w:t>
      </w:r>
      <w:proofErr w:type="spellStart"/>
      <w:r>
        <w:t>ultra short</w:t>
      </w:r>
      <w:proofErr w:type="spellEnd"/>
      <w:r>
        <w:t xml:space="preserve"> pulse laser with matter.</w:t>
      </w:r>
      <w:r w:rsidRPr="00BA7AB2">
        <w:t xml:space="preserve"> </w:t>
      </w:r>
      <w:r>
        <w:t xml:space="preserve">He holds a Chair of Physics at Faculty of Science of Hebrew University in Jerusalem and is a Full Professor at </w:t>
      </w:r>
      <w:proofErr w:type="spellStart"/>
      <w:r>
        <w:t>Racah</w:t>
      </w:r>
      <w:proofErr w:type="spellEnd"/>
      <w:r>
        <w:t xml:space="preserve"> Institute of Physics at Hebrew University of Jerusalem. </w:t>
      </w:r>
      <w:proofErr w:type="spellStart"/>
      <w:r>
        <w:t>Dr.</w:t>
      </w:r>
      <w:proofErr w:type="spellEnd"/>
      <w:r>
        <w:t xml:space="preserve"> Zigler has published over 180 scientific </w:t>
      </w:r>
      <w:proofErr w:type="gramStart"/>
      <w:r>
        <w:t>publications ,</w:t>
      </w:r>
      <w:proofErr w:type="gramEnd"/>
      <w:r>
        <w:t xml:space="preserve"> delivered numerous invited talks at scientific conferences and holds 10 patents. He is a fellow of American Physics Society.</w:t>
      </w:r>
    </w:p>
    <w:p w14:paraId="261346BE" w14:textId="77777777" w:rsidR="00ED06E7" w:rsidRPr="00200EBC" w:rsidRDefault="00ED06E7" w:rsidP="00ED06E7">
      <w:pPr>
        <w:spacing w:before="120" w:after="120"/>
        <w:rPr>
          <w:rStyle w:val="Strong"/>
          <w:rFonts w:asciiTheme="majorBidi" w:hAnsiTheme="majorBidi" w:cstheme="majorBidi"/>
        </w:rPr>
      </w:pPr>
      <w:r w:rsidRPr="00200EBC">
        <w:rPr>
          <w:rStyle w:val="Strong"/>
          <w:rFonts w:asciiTheme="majorBidi" w:hAnsiTheme="majorBidi" w:cstheme="majorBidi"/>
        </w:rPr>
        <w:t xml:space="preserve">Academic Degrees </w:t>
      </w:r>
    </w:p>
    <w:p w14:paraId="4C8DABF5"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1968 - 1971: </w:t>
      </w:r>
      <w:r w:rsidRPr="00200EBC">
        <w:rPr>
          <w:rFonts w:asciiTheme="majorBidi" w:hAnsiTheme="majorBidi" w:cstheme="majorBidi"/>
          <w:lang w:val="es-UY"/>
        </w:rPr>
        <w:tab/>
        <w:t xml:space="preserve">B. Sc. - </w:t>
      </w:r>
      <w:proofErr w:type="spellStart"/>
      <w:r w:rsidRPr="00200EBC">
        <w:rPr>
          <w:rFonts w:asciiTheme="majorBidi" w:hAnsiTheme="majorBidi" w:cstheme="majorBidi"/>
          <w:lang w:val="es-UY"/>
        </w:rPr>
        <w:t>Hebrew</w:t>
      </w:r>
      <w:proofErr w:type="spellEnd"/>
      <w:r w:rsidRPr="00200EBC">
        <w:rPr>
          <w:rFonts w:asciiTheme="majorBidi" w:hAnsiTheme="majorBidi" w:cstheme="majorBidi"/>
          <w:lang w:val="es-UY"/>
        </w:rPr>
        <w:t xml:space="preserve"> </w:t>
      </w:r>
      <w:proofErr w:type="spellStart"/>
      <w:proofErr w:type="gramStart"/>
      <w:r w:rsidRPr="00200EBC">
        <w:rPr>
          <w:rFonts w:asciiTheme="majorBidi" w:hAnsiTheme="majorBidi" w:cstheme="majorBidi"/>
          <w:lang w:val="es-UY"/>
        </w:rPr>
        <w:t>University</w:t>
      </w:r>
      <w:proofErr w:type="spellEnd"/>
      <w:r w:rsidRPr="00200EBC">
        <w:rPr>
          <w:rFonts w:asciiTheme="majorBidi" w:hAnsiTheme="majorBidi" w:cstheme="majorBidi"/>
          <w:lang w:val="es-UY"/>
        </w:rPr>
        <w:t xml:space="preserve"> ,</w:t>
      </w:r>
      <w:proofErr w:type="gramEnd"/>
      <w:r w:rsidRPr="00200EBC">
        <w:rPr>
          <w:rFonts w:asciiTheme="majorBidi" w:hAnsiTheme="majorBidi" w:cstheme="majorBidi"/>
          <w:lang w:val="es-UY"/>
        </w:rPr>
        <w:t xml:space="preserve"> </w:t>
      </w:r>
      <w:proofErr w:type="spellStart"/>
      <w:r w:rsidRPr="00200EBC">
        <w:rPr>
          <w:rFonts w:asciiTheme="majorBidi" w:hAnsiTheme="majorBidi" w:cstheme="majorBidi"/>
          <w:lang w:val="es-UY"/>
        </w:rPr>
        <w:t>Jerusalem</w:t>
      </w:r>
      <w:proofErr w:type="spellEnd"/>
      <w:r w:rsidRPr="00200EBC">
        <w:rPr>
          <w:rFonts w:asciiTheme="majorBidi" w:hAnsiTheme="majorBidi" w:cstheme="majorBidi"/>
          <w:lang w:val="es-UY"/>
        </w:rPr>
        <w:t xml:space="preserve"> ,  Israel.</w:t>
      </w:r>
    </w:p>
    <w:p w14:paraId="720AB409"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1972 - 1974: </w:t>
      </w:r>
      <w:r w:rsidRPr="00200EBC">
        <w:rPr>
          <w:rFonts w:asciiTheme="majorBidi" w:hAnsiTheme="majorBidi" w:cstheme="majorBidi"/>
          <w:lang w:val="es-UY"/>
        </w:rPr>
        <w:tab/>
        <w:t xml:space="preserve">M. Sc. - </w:t>
      </w:r>
      <w:proofErr w:type="spellStart"/>
      <w:r w:rsidRPr="00200EBC">
        <w:rPr>
          <w:rFonts w:asciiTheme="majorBidi" w:hAnsiTheme="majorBidi" w:cstheme="majorBidi"/>
          <w:lang w:val="es-UY"/>
        </w:rPr>
        <w:t>Hebrew</w:t>
      </w:r>
      <w:proofErr w:type="spellEnd"/>
      <w:r w:rsidRPr="00200EBC">
        <w:rPr>
          <w:rFonts w:asciiTheme="majorBidi" w:hAnsiTheme="majorBidi" w:cstheme="majorBidi"/>
          <w:lang w:val="es-UY"/>
        </w:rPr>
        <w:t xml:space="preserve"> </w:t>
      </w:r>
      <w:proofErr w:type="spellStart"/>
      <w:r w:rsidRPr="00200EBC">
        <w:rPr>
          <w:rFonts w:asciiTheme="majorBidi" w:hAnsiTheme="majorBidi" w:cstheme="majorBidi"/>
          <w:lang w:val="es-UY"/>
        </w:rPr>
        <w:t>University</w:t>
      </w:r>
      <w:proofErr w:type="spellEnd"/>
      <w:r w:rsidRPr="00200EBC">
        <w:rPr>
          <w:rFonts w:asciiTheme="majorBidi" w:hAnsiTheme="majorBidi" w:cstheme="majorBidi"/>
          <w:lang w:val="es-UY"/>
        </w:rPr>
        <w:t xml:space="preserve">,  </w:t>
      </w:r>
      <w:proofErr w:type="spellStart"/>
      <w:proofErr w:type="gramStart"/>
      <w:r w:rsidRPr="00200EBC">
        <w:rPr>
          <w:rFonts w:asciiTheme="majorBidi" w:hAnsiTheme="majorBidi" w:cstheme="majorBidi"/>
          <w:lang w:val="es-UY"/>
        </w:rPr>
        <w:t>Jerusalem</w:t>
      </w:r>
      <w:proofErr w:type="spellEnd"/>
      <w:r w:rsidRPr="00200EBC">
        <w:rPr>
          <w:rFonts w:asciiTheme="majorBidi" w:hAnsiTheme="majorBidi" w:cstheme="majorBidi"/>
          <w:lang w:val="es-UY"/>
        </w:rPr>
        <w:t xml:space="preserve">  ,</w:t>
      </w:r>
      <w:proofErr w:type="gramEnd"/>
      <w:r w:rsidRPr="00200EBC">
        <w:rPr>
          <w:rFonts w:asciiTheme="majorBidi" w:hAnsiTheme="majorBidi" w:cstheme="majorBidi"/>
          <w:lang w:val="es-UY"/>
        </w:rPr>
        <w:t xml:space="preserve"> Israel.</w:t>
      </w:r>
    </w:p>
    <w:p w14:paraId="1FA9BBE7"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rPr>
      </w:pPr>
      <w:r w:rsidRPr="00200EBC">
        <w:rPr>
          <w:rFonts w:asciiTheme="majorBidi" w:hAnsiTheme="majorBidi" w:cstheme="majorBidi"/>
        </w:rPr>
        <w:t xml:space="preserve">1975 - 1978: </w:t>
      </w:r>
      <w:r w:rsidRPr="00200EBC">
        <w:rPr>
          <w:rFonts w:asciiTheme="majorBidi" w:hAnsiTheme="majorBidi" w:cstheme="majorBidi"/>
        </w:rPr>
        <w:tab/>
        <w:t>Ph.D. - Hebrew University</w:t>
      </w:r>
      <w:proofErr w:type="gramStart"/>
      <w:r w:rsidRPr="00200EBC">
        <w:rPr>
          <w:rFonts w:asciiTheme="majorBidi" w:hAnsiTheme="majorBidi" w:cstheme="majorBidi"/>
        </w:rPr>
        <w:t>,  Jerusalem</w:t>
      </w:r>
      <w:proofErr w:type="gramEnd"/>
      <w:r w:rsidRPr="00200EBC">
        <w:rPr>
          <w:rFonts w:asciiTheme="majorBidi" w:hAnsiTheme="majorBidi" w:cstheme="majorBidi"/>
        </w:rPr>
        <w:t xml:space="preserve">  , Israel.</w:t>
      </w:r>
    </w:p>
    <w:p w14:paraId="4D9A3F7E" w14:textId="77777777" w:rsidR="00ED06E7" w:rsidRPr="00200EBC" w:rsidRDefault="00ED06E7" w:rsidP="00ED06E7">
      <w:pPr>
        <w:tabs>
          <w:tab w:val="left" w:pos="270"/>
          <w:tab w:val="left" w:pos="3780"/>
          <w:tab w:val="left" w:pos="9180"/>
        </w:tabs>
        <w:ind w:right="98"/>
        <w:rPr>
          <w:rFonts w:asciiTheme="majorBidi" w:hAnsiTheme="majorBidi" w:cstheme="majorBidi"/>
        </w:rPr>
      </w:pPr>
      <w:r w:rsidRPr="00200EBC">
        <w:rPr>
          <w:rFonts w:asciiTheme="majorBidi" w:hAnsiTheme="majorBidi" w:cstheme="majorBidi"/>
          <w:b/>
          <w:bCs/>
        </w:rPr>
        <w:t>Academic Appointments:</w:t>
      </w:r>
    </w:p>
    <w:p w14:paraId="3182B5EB"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jc w:val="both"/>
        <w:rPr>
          <w:rFonts w:asciiTheme="majorBidi" w:hAnsiTheme="majorBidi" w:cstheme="majorBidi"/>
        </w:rPr>
      </w:pPr>
      <w:r w:rsidRPr="00200EBC">
        <w:rPr>
          <w:rFonts w:asciiTheme="majorBidi" w:hAnsiTheme="majorBidi" w:cstheme="majorBidi"/>
        </w:rPr>
        <w:t xml:space="preserve">1978- 1981 </w:t>
      </w:r>
      <w:r w:rsidRPr="00200EBC">
        <w:rPr>
          <w:rFonts w:asciiTheme="majorBidi" w:hAnsiTheme="majorBidi" w:cstheme="majorBidi"/>
        </w:rPr>
        <w:tab/>
        <w:t xml:space="preserve">Senior Researcher Soreq Research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Israel</w:t>
      </w:r>
      <w:r>
        <w:rPr>
          <w:rFonts w:asciiTheme="majorBidi" w:hAnsiTheme="majorBidi" w:cstheme="majorBidi"/>
        </w:rPr>
        <w:t>,</w:t>
      </w:r>
      <w:r w:rsidRPr="00200EBC">
        <w:rPr>
          <w:rFonts w:asciiTheme="majorBidi" w:hAnsiTheme="majorBidi" w:cstheme="majorBidi"/>
        </w:rPr>
        <w:t xml:space="preserve"> Group Leader of XUV and X</w:t>
      </w:r>
      <w:r>
        <w:rPr>
          <w:rFonts w:asciiTheme="majorBidi" w:hAnsiTheme="majorBidi" w:cstheme="majorBidi"/>
        </w:rPr>
        <w:t>-ray spectroscopy experiments</w:t>
      </w:r>
    </w:p>
    <w:p w14:paraId="7E89B67C"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1981-1982</w:t>
      </w:r>
      <w:r w:rsidRPr="00200EBC">
        <w:rPr>
          <w:rFonts w:asciiTheme="majorBidi" w:hAnsiTheme="majorBidi" w:cstheme="majorBidi"/>
        </w:rPr>
        <w:tab/>
        <w:t>Senior Scientist INESCO Tokamak project San Diego Ca, USA Responsible for diagnostics package for compact Tokamak experiment.</w:t>
      </w:r>
    </w:p>
    <w:p w14:paraId="042AA325"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1982 -1983</w:t>
      </w:r>
      <w:r w:rsidRPr="00200EBC">
        <w:rPr>
          <w:rFonts w:asciiTheme="majorBidi" w:hAnsiTheme="majorBidi" w:cstheme="majorBidi"/>
        </w:rPr>
        <w:tab/>
        <w:t xml:space="preserve">Visiting Scientist, Plasma Fusion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M.I.T, Cambridge MA, </w:t>
      </w:r>
      <w:proofErr w:type="gramStart"/>
      <w:r w:rsidRPr="00200EBC">
        <w:rPr>
          <w:rFonts w:asciiTheme="majorBidi" w:hAnsiTheme="majorBidi" w:cstheme="majorBidi"/>
        </w:rPr>
        <w:t>USA  Developed</w:t>
      </w:r>
      <w:proofErr w:type="gramEnd"/>
      <w:r w:rsidRPr="00200EBC">
        <w:rPr>
          <w:rFonts w:asciiTheme="majorBidi" w:hAnsiTheme="majorBidi" w:cstheme="majorBidi"/>
        </w:rPr>
        <w:t xml:space="preserve"> K alpha diagnostic for </w:t>
      </w:r>
      <w:proofErr w:type="spellStart"/>
      <w:r w:rsidRPr="00200EBC">
        <w:rPr>
          <w:rFonts w:asciiTheme="majorBidi" w:hAnsiTheme="majorBidi" w:cstheme="majorBidi"/>
        </w:rPr>
        <w:t>Alcator</w:t>
      </w:r>
      <w:proofErr w:type="spellEnd"/>
      <w:r w:rsidRPr="00200EBC">
        <w:rPr>
          <w:rFonts w:asciiTheme="majorBidi" w:hAnsiTheme="majorBidi" w:cstheme="majorBidi"/>
        </w:rPr>
        <w:t xml:space="preserve"> C Tokamak</w:t>
      </w:r>
    </w:p>
    <w:p w14:paraId="72C16BB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1983- 1985 </w:t>
      </w:r>
      <w:r w:rsidRPr="00200EBC">
        <w:rPr>
          <w:rFonts w:asciiTheme="majorBidi" w:hAnsiTheme="majorBidi" w:cstheme="majorBidi"/>
        </w:rPr>
        <w:tab/>
        <w:t xml:space="preserve">Head of Experimental Plasma Branch, Soreq NRC Israel Dealt with theoretical and experimental study </w:t>
      </w:r>
      <w:proofErr w:type="gramStart"/>
      <w:r w:rsidRPr="00200EBC">
        <w:rPr>
          <w:rFonts w:asciiTheme="majorBidi" w:hAnsiTheme="majorBidi" w:cstheme="majorBidi"/>
        </w:rPr>
        <w:t>of  spectroscopy</w:t>
      </w:r>
      <w:proofErr w:type="gramEnd"/>
      <w:r w:rsidRPr="00200EBC">
        <w:rPr>
          <w:rFonts w:asciiTheme="majorBidi" w:hAnsiTheme="majorBidi" w:cstheme="majorBidi"/>
        </w:rPr>
        <w:t xml:space="preserve"> of highly ionized heavy atoms </w:t>
      </w:r>
    </w:p>
    <w:p w14:paraId="014E9BA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1985</w:t>
      </w:r>
      <w:r w:rsidRPr="00200EBC">
        <w:rPr>
          <w:rFonts w:asciiTheme="majorBidi" w:hAnsiTheme="majorBidi" w:cstheme="majorBidi"/>
        </w:rPr>
        <w:tab/>
      </w:r>
      <w:r w:rsidRPr="00200EBC">
        <w:rPr>
          <w:rFonts w:asciiTheme="majorBidi" w:hAnsiTheme="majorBidi" w:cstheme="majorBidi"/>
        </w:rPr>
        <w:tab/>
        <w:t xml:space="preserve">Visiting Scientist, Lawrence Livermore National Laboratory, USA. Study of interaction of high power laser and developed point backlighting </w:t>
      </w:r>
      <w:proofErr w:type="gramStart"/>
      <w:r w:rsidRPr="00200EBC">
        <w:rPr>
          <w:rFonts w:asciiTheme="majorBidi" w:hAnsiTheme="majorBidi" w:cstheme="majorBidi"/>
        </w:rPr>
        <w:t>source  for</w:t>
      </w:r>
      <w:proofErr w:type="gramEnd"/>
      <w:r w:rsidRPr="00200EBC">
        <w:rPr>
          <w:rFonts w:asciiTheme="majorBidi" w:hAnsiTheme="majorBidi" w:cstheme="majorBidi"/>
        </w:rPr>
        <w:t xml:space="preserve"> fusion studies</w:t>
      </w:r>
    </w:p>
    <w:p w14:paraId="3FB56068"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1986- 1987  </w:t>
      </w:r>
      <w:r w:rsidRPr="00200EBC">
        <w:rPr>
          <w:rFonts w:asciiTheme="majorBidi" w:hAnsiTheme="majorBidi" w:cstheme="majorBidi"/>
        </w:rPr>
        <w:tab/>
        <w:t xml:space="preserve">Visiting Scientist, Dept. of Physics, University of California, Berkeley, USA. Introduce </w:t>
      </w:r>
      <w:proofErr w:type="spellStart"/>
      <w:r w:rsidRPr="00200EBC">
        <w:rPr>
          <w:rFonts w:asciiTheme="majorBidi" w:hAnsiTheme="majorBidi" w:cstheme="majorBidi"/>
        </w:rPr>
        <w:t>ultra fast</w:t>
      </w:r>
      <w:proofErr w:type="spellEnd"/>
      <w:r w:rsidRPr="00200EBC">
        <w:rPr>
          <w:rFonts w:asciiTheme="majorBidi" w:hAnsiTheme="majorBidi" w:cstheme="majorBidi"/>
        </w:rPr>
        <w:t xml:space="preserve"> switching X-ray radiation </w:t>
      </w:r>
    </w:p>
    <w:p w14:paraId="2C40455C" w14:textId="77777777" w:rsidR="00ED06E7" w:rsidRPr="00200EBC" w:rsidRDefault="00ED06E7" w:rsidP="00ED06E7">
      <w:pPr>
        <w:spacing w:after="120"/>
        <w:ind w:left="1440" w:hanging="1412"/>
        <w:rPr>
          <w:rFonts w:asciiTheme="majorBidi" w:hAnsiTheme="majorBidi" w:cstheme="majorBidi"/>
        </w:rPr>
      </w:pPr>
      <w:proofErr w:type="gramStart"/>
      <w:r w:rsidRPr="00200EBC">
        <w:rPr>
          <w:rFonts w:asciiTheme="majorBidi" w:hAnsiTheme="majorBidi" w:cstheme="majorBidi"/>
        </w:rPr>
        <w:lastRenderedPageBreak/>
        <w:t>1987-1991</w:t>
      </w:r>
      <w:r w:rsidRPr="00200EBC">
        <w:rPr>
          <w:rFonts w:asciiTheme="majorBidi" w:hAnsiTheme="majorBidi" w:cstheme="majorBidi"/>
        </w:rPr>
        <w:tab/>
        <w:t xml:space="preserve">Head of Plasma Physics Department, Soreq Research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Israel.</w:t>
      </w:r>
      <w:proofErr w:type="gramEnd"/>
      <w:r w:rsidRPr="00200EBC">
        <w:rPr>
          <w:rFonts w:asciiTheme="majorBidi" w:hAnsiTheme="majorBidi" w:cstheme="majorBidi"/>
        </w:rPr>
        <w:t xml:space="preserve"> </w:t>
      </w:r>
      <w:proofErr w:type="gramStart"/>
      <w:r w:rsidRPr="00200EBC">
        <w:rPr>
          <w:rFonts w:asciiTheme="majorBidi" w:hAnsiTheme="majorBidi" w:cstheme="majorBidi"/>
        </w:rPr>
        <w:t xml:space="preserve">Leader of R&amp;D activities of 20 </w:t>
      </w:r>
      <w:proofErr w:type="spellStart"/>
      <w:r w:rsidRPr="00200EBC">
        <w:rPr>
          <w:rFonts w:asciiTheme="majorBidi" w:hAnsiTheme="majorBidi" w:cstheme="majorBidi"/>
        </w:rPr>
        <w:t>Ph.D</w:t>
      </w:r>
      <w:proofErr w:type="spellEnd"/>
      <w:r w:rsidRPr="00200EBC">
        <w:rPr>
          <w:rFonts w:asciiTheme="majorBidi" w:hAnsiTheme="majorBidi" w:cstheme="majorBidi"/>
        </w:rPr>
        <w:t xml:space="preserve"> researchers in the fields of laser-plasma interactions, X-ray radiation, shockwave phenomena and nonlinear optics.</w:t>
      </w:r>
      <w:proofErr w:type="gramEnd"/>
      <w:r w:rsidRPr="00200EBC">
        <w:rPr>
          <w:rFonts w:asciiTheme="majorBidi" w:hAnsiTheme="majorBidi" w:cstheme="majorBidi"/>
        </w:rPr>
        <w:t xml:space="preserve"> The application of one of methods is widely used for interpretation of laser-produced plasma experiments as well as of radiative properties of stellar plasmas is highly cited (above 220). </w:t>
      </w:r>
    </w:p>
    <w:p w14:paraId="38B1959E"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1991- 1992</w:t>
      </w:r>
      <w:r w:rsidRPr="00200EBC">
        <w:rPr>
          <w:rFonts w:asciiTheme="majorBidi" w:hAnsiTheme="majorBidi" w:cstheme="majorBidi"/>
        </w:rPr>
        <w:tab/>
        <w:t xml:space="preserve">Senior Physicist, ARCO Power Technologies, Inc., </w:t>
      </w:r>
      <w:proofErr w:type="gramStart"/>
      <w:r w:rsidRPr="00200EBC">
        <w:rPr>
          <w:rFonts w:asciiTheme="majorBidi" w:hAnsiTheme="majorBidi" w:cstheme="majorBidi"/>
        </w:rPr>
        <w:t>Washington  DC</w:t>
      </w:r>
      <w:proofErr w:type="gramEnd"/>
      <w:r w:rsidRPr="00200EBC">
        <w:rPr>
          <w:rFonts w:asciiTheme="majorBidi" w:hAnsiTheme="majorBidi" w:cstheme="majorBidi"/>
        </w:rPr>
        <w:t xml:space="preserve">, USA. </w:t>
      </w:r>
      <w:proofErr w:type="gramStart"/>
      <w:r w:rsidRPr="00200EBC">
        <w:rPr>
          <w:rFonts w:asciiTheme="majorBidi" w:hAnsiTheme="majorBidi" w:cstheme="majorBidi"/>
        </w:rPr>
        <w:t>Was responsible for physics aspects of design and development of airborne laser-optical instruments for detection oil films and trace elements in water.</w:t>
      </w:r>
      <w:proofErr w:type="gramEnd"/>
      <w:r w:rsidRPr="00200EBC">
        <w:rPr>
          <w:rFonts w:asciiTheme="majorBidi" w:hAnsiTheme="majorBidi" w:cstheme="majorBidi"/>
        </w:rPr>
        <w:t xml:space="preserve">  </w:t>
      </w:r>
      <w:r>
        <w:rPr>
          <w:rFonts w:asciiTheme="majorBidi" w:hAnsiTheme="majorBidi" w:cstheme="majorBidi"/>
        </w:rPr>
        <w:t>The work has l</w:t>
      </w:r>
      <w:r w:rsidRPr="00200EBC">
        <w:rPr>
          <w:rFonts w:asciiTheme="majorBidi" w:hAnsiTheme="majorBidi" w:cstheme="majorBidi"/>
        </w:rPr>
        <w:t xml:space="preserve">ed to two patents. </w:t>
      </w:r>
    </w:p>
    <w:p w14:paraId="0FC594E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Pr>
          <w:rFonts w:asciiTheme="majorBidi" w:hAnsiTheme="majorBidi" w:cstheme="majorBidi"/>
        </w:rPr>
        <w:t>1992- 1995</w:t>
      </w:r>
      <w:r w:rsidRPr="00200EBC">
        <w:rPr>
          <w:rFonts w:asciiTheme="majorBidi" w:hAnsiTheme="majorBidi" w:cstheme="majorBidi"/>
        </w:rPr>
        <w:t xml:space="preserve">    </w:t>
      </w:r>
      <w:r w:rsidRPr="00200EBC">
        <w:rPr>
          <w:rFonts w:asciiTheme="majorBidi" w:hAnsiTheme="majorBidi" w:cstheme="majorBidi"/>
        </w:rPr>
        <w:tab/>
        <w:t xml:space="preserve">Associate Professor, </w:t>
      </w:r>
      <w:proofErr w:type="gramStart"/>
      <w:r w:rsidRPr="00200EBC">
        <w:rPr>
          <w:rFonts w:asciiTheme="majorBidi" w:hAnsiTheme="majorBidi" w:cstheme="majorBidi"/>
        </w:rPr>
        <w:t>The</w:t>
      </w:r>
      <w:proofErr w:type="gramEnd"/>
      <w:r w:rsidRPr="00200EBC">
        <w:rPr>
          <w:rFonts w:asciiTheme="majorBidi" w:hAnsiTheme="majorBidi" w:cstheme="majorBidi"/>
        </w:rPr>
        <w:t xml:space="preserv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Institute of Physics, Hebrew University</w:t>
      </w:r>
      <w:r>
        <w:rPr>
          <w:rFonts w:asciiTheme="majorBidi" w:hAnsiTheme="majorBidi" w:cstheme="majorBidi"/>
        </w:rPr>
        <w:t xml:space="preserve"> of Jerusalem.</w:t>
      </w:r>
      <w:r w:rsidRPr="00200EBC">
        <w:rPr>
          <w:rFonts w:asciiTheme="majorBidi" w:hAnsiTheme="majorBidi" w:cstheme="majorBidi"/>
        </w:rPr>
        <w:t xml:space="preserve"> Leader of research </w:t>
      </w:r>
      <w:proofErr w:type="gramStart"/>
      <w:r w:rsidRPr="00200EBC">
        <w:rPr>
          <w:rFonts w:asciiTheme="majorBidi" w:hAnsiTheme="majorBidi" w:cstheme="majorBidi"/>
        </w:rPr>
        <w:t>group,</w:t>
      </w:r>
      <w:proofErr w:type="gramEnd"/>
      <w:r w:rsidRPr="00200EBC">
        <w:rPr>
          <w:rFonts w:asciiTheme="majorBidi" w:hAnsiTheme="majorBidi" w:cstheme="majorBidi"/>
        </w:rPr>
        <w:t xml:space="preserve"> deals with interaction of </w:t>
      </w:r>
      <w:proofErr w:type="spellStart"/>
      <w:r w:rsidRPr="00200EBC">
        <w:rPr>
          <w:rFonts w:asciiTheme="majorBidi" w:hAnsiTheme="majorBidi" w:cstheme="majorBidi"/>
        </w:rPr>
        <w:t>ultra short</w:t>
      </w:r>
      <w:proofErr w:type="spellEnd"/>
      <w:r w:rsidRPr="00200EBC">
        <w:rPr>
          <w:rFonts w:asciiTheme="majorBidi" w:hAnsiTheme="majorBidi" w:cstheme="majorBidi"/>
        </w:rPr>
        <w:t xml:space="preserve"> laser radiation with solids, laser wake field acceleratio</w:t>
      </w:r>
      <w:r>
        <w:rPr>
          <w:rFonts w:asciiTheme="majorBidi" w:hAnsiTheme="majorBidi" w:cstheme="majorBidi"/>
        </w:rPr>
        <w:t>n in plasmas, and x-ray lasers.</w:t>
      </w:r>
      <w:r w:rsidRPr="00200EBC">
        <w:rPr>
          <w:rFonts w:asciiTheme="majorBidi" w:hAnsiTheme="majorBidi" w:cstheme="majorBidi"/>
        </w:rPr>
        <w:t xml:space="preserve"> </w:t>
      </w:r>
    </w:p>
    <w:p w14:paraId="29EE5F33" w14:textId="77777777" w:rsidR="00ED06E7" w:rsidRPr="00FE5022" w:rsidRDefault="00ED06E7" w:rsidP="00ED06E7">
      <w:pPr>
        <w:spacing w:after="120"/>
        <w:ind w:left="1418" w:hanging="1418"/>
        <w:rPr>
          <w:rFonts w:asciiTheme="majorBidi" w:eastAsia="Calibri" w:hAnsiTheme="majorBidi" w:cstheme="majorBidi"/>
        </w:rPr>
      </w:pPr>
      <w:r>
        <w:rPr>
          <w:rFonts w:asciiTheme="majorBidi" w:hAnsiTheme="majorBidi" w:cstheme="majorBidi"/>
        </w:rPr>
        <w:t>1995</w:t>
      </w:r>
      <w:r w:rsidRPr="00200EBC">
        <w:rPr>
          <w:rFonts w:asciiTheme="majorBidi" w:hAnsiTheme="majorBidi" w:cstheme="majorBidi"/>
        </w:rPr>
        <w:t xml:space="preserve">- </w:t>
      </w:r>
      <w:proofErr w:type="gramStart"/>
      <w:r w:rsidRPr="00200EBC">
        <w:rPr>
          <w:rFonts w:asciiTheme="majorBidi" w:hAnsiTheme="majorBidi" w:cstheme="majorBidi"/>
        </w:rPr>
        <w:t>present</w:t>
      </w:r>
      <w:proofErr w:type="gramEnd"/>
      <w:r w:rsidRPr="00200EBC">
        <w:rPr>
          <w:rFonts w:asciiTheme="majorBidi" w:hAnsiTheme="majorBidi" w:cstheme="majorBidi"/>
        </w:rPr>
        <w:t xml:space="preserve">    Full Professor, The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Institute of Physics of Physics, Hebrew University Main activities are in the field of electron and proton acceleration. </w:t>
      </w:r>
      <w:r>
        <w:rPr>
          <w:rFonts w:asciiTheme="majorBidi" w:hAnsiTheme="majorBidi" w:cstheme="majorBidi"/>
        </w:rPr>
        <w:t xml:space="preserve">More than 30 publications </w:t>
      </w:r>
      <w:r w:rsidRPr="00200EBC">
        <w:rPr>
          <w:rFonts w:asciiTheme="majorBidi" w:hAnsiTheme="majorBidi" w:cstheme="majorBidi"/>
        </w:rPr>
        <w:t xml:space="preserve">related </w:t>
      </w:r>
      <w:r>
        <w:rPr>
          <w:rFonts w:asciiTheme="majorBidi" w:hAnsiTheme="majorBidi" w:cstheme="majorBidi"/>
        </w:rPr>
        <w:t>electron accelerations</w:t>
      </w:r>
      <w:r w:rsidRPr="00200EBC">
        <w:rPr>
          <w:rFonts w:asciiTheme="majorBidi" w:hAnsiTheme="majorBidi" w:cstheme="majorBidi"/>
        </w:rPr>
        <w:t xml:space="preserve"> were published and widely cited (more than 200), intense lase</w:t>
      </w:r>
      <w:r>
        <w:rPr>
          <w:rFonts w:asciiTheme="majorBidi" w:hAnsiTheme="majorBidi" w:cstheme="majorBidi"/>
        </w:rPr>
        <w:t>r propagation in the atmosphere.</w:t>
      </w:r>
      <w:r w:rsidRPr="00200EBC">
        <w:rPr>
          <w:rFonts w:asciiTheme="majorBidi" w:hAnsiTheme="majorBidi" w:cstheme="majorBidi"/>
        </w:rPr>
        <w:t xml:space="preserve"> </w:t>
      </w:r>
      <w:r>
        <w:rPr>
          <w:rFonts w:asciiTheme="majorBidi" w:eastAsia="Calibri" w:hAnsiTheme="majorBidi" w:cstheme="majorBidi"/>
        </w:rPr>
        <w:t xml:space="preserve">Our </w:t>
      </w:r>
      <w:r w:rsidRPr="00200EBC">
        <w:rPr>
          <w:rFonts w:asciiTheme="majorBidi" w:eastAsia="Calibri" w:hAnsiTheme="majorBidi" w:cstheme="majorBidi"/>
        </w:rPr>
        <w:t>works on laser filamentation the atmosphere are also highly cited.</w:t>
      </w:r>
      <w:r w:rsidRPr="00200EBC">
        <w:rPr>
          <w:rFonts w:asciiTheme="majorBidi" w:hAnsiTheme="majorBidi" w:cstheme="majorBidi"/>
        </w:rPr>
        <w:tab/>
      </w:r>
      <w:r w:rsidRPr="00200EBC">
        <w:rPr>
          <w:rFonts w:asciiTheme="majorBidi" w:hAnsiTheme="majorBidi" w:cstheme="majorBidi"/>
        </w:rPr>
        <w:tab/>
      </w:r>
      <w:r w:rsidRPr="00200EBC">
        <w:rPr>
          <w:rFonts w:asciiTheme="majorBidi" w:hAnsiTheme="majorBidi" w:cstheme="majorBidi"/>
        </w:rPr>
        <w:tab/>
      </w:r>
    </w:p>
    <w:p w14:paraId="38C6F5FA"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 xml:space="preserve">2000- 2001 </w:t>
      </w:r>
      <w:r w:rsidRPr="00200EBC">
        <w:rPr>
          <w:rFonts w:asciiTheme="majorBidi" w:hAnsiTheme="majorBidi" w:cstheme="majorBidi"/>
        </w:rPr>
        <w:tab/>
        <w:t>Senior Researcher, Naval Research Laboratory</w:t>
      </w:r>
      <w:r w:rsidRPr="002F12F5">
        <w:rPr>
          <w:rFonts w:asciiTheme="majorBidi" w:hAnsiTheme="majorBidi" w:cstheme="majorBidi"/>
        </w:rPr>
        <w:t xml:space="preserve"> </w:t>
      </w:r>
      <w:r>
        <w:rPr>
          <w:rFonts w:asciiTheme="majorBidi" w:hAnsiTheme="majorBidi" w:cstheme="majorBidi"/>
        </w:rPr>
        <w:t>/</w:t>
      </w:r>
      <w:proofErr w:type="spellStart"/>
      <w:r>
        <w:rPr>
          <w:rFonts w:asciiTheme="majorBidi" w:hAnsiTheme="majorBidi" w:cstheme="majorBidi"/>
        </w:rPr>
        <w:t>FMtech</w:t>
      </w:r>
      <w:proofErr w:type="spellEnd"/>
      <w:r w:rsidRPr="00200EBC">
        <w:rPr>
          <w:rFonts w:asciiTheme="majorBidi" w:hAnsiTheme="majorBidi" w:cstheme="majorBidi"/>
        </w:rPr>
        <w:t xml:space="preserve">, Washington DC.  Dealt with interaction of </w:t>
      </w:r>
      <w:proofErr w:type="spellStart"/>
      <w:r w:rsidRPr="00200EBC">
        <w:rPr>
          <w:rFonts w:asciiTheme="majorBidi" w:hAnsiTheme="majorBidi" w:cstheme="majorBidi"/>
        </w:rPr>
        <w:t>ultra short</w:t>
      </w:r>
      <w:proofErr w:type="spellEnd"/>
      <w:r w:rsidRPr="00200EBC">
        <w:rPr>
          <w:rFonts w:asciiTheme="majorBidi" w:hAnsiTheme="majorBidi" w:cstheme="majorBidi"/>
        </w:rPr>
        <w:t xml:space="preserve"> pulse laser with solid targets (sabbatical)</w:t>
      </w:r>
    </w:p>
    <w:p w14:paraId="43D7587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2006-2007         Senior Researcher, Naval Research Laboratory</w:t>
      </w:r>
      <w:r>
        <w:rPr>
          <w:rFonts w:asciiTheme="majorBidi" w:hAnsiTheme="majorBidi" w:cstheme="majorBidi"/>
        </w:rPr>
        <w:t>/Icarus</w:t>
      </w:r>
      <w:r w:rsidRPr="00200EBC">
        <w:rPr>
          <w:rFonts w:asciiTheme="majorBidi" w:hAnsiTheme="majorBidi" w:cstheme="majorBidi"/>
        </w:rPr>
        <w:t xml:space="preserve">, Washington </w:t>
      </w:r>
      <w:proofErr w:type="gramStart"/>
      <w:r w:rsidRPr="00200EBC">
        <w:rPr>
          <w:rFonts w:asciiTheme="majorBidi" w:hAnsiTheme="majorBidi" w:cstheme="majorBidi"/>
        </w:rPr>
        <w:t>DC  Development</w:t>
      </w:r>
      <w:proofErr w:type="gramEnd"/>
      <w:r w:rsidRPr="00200EBC">
        <w:rPr>
          <w:rFonts w:asciiTheme="majorBidi" w:hAnsiTheme="majorBidi" w:cstheme="majorBidi"/>
        </w:rPr>
        <w:t xml:space="preserve"> of capillary   discharges for intense laser guiding (sabbatical)</w:t>
      </w:r>
    </w:p>
    <w:p w14:paraId="376A264C" w14:textId="77777777" w:rsidR="00ED06E7" w:rsidRDefault="00ED06E7" w:rsidP="00ED06E7">
      <w:pPr>
        <w:tabs>
          <w:tab w:val="left" w:pos="3780"/>
        </w:tabs>
        <w:spacing w:after="0"/>
        <w:ind w:right="-4304"/>
      </w:pPr>
      <w:r w:rsidRPr="00200EBC">
        <w:rPr>
          <w:rFonts w:asciiTheme="majorBidi" w:hAnsiTheme="majorBidi" w:cstheme="majorBidi"/>
        </w:rPr>
        <w:t xml:space="preserve">2007                   Louis and Ida </w:t>
      </w:r>
      <w:proofErr w:type="spellStart"/>
      <w:r w:rsidRPr="00200EBC">
        <w:rPr>
          <w:rFonts w:asciiTheme="majorBidi" w:hAnsiTheme="majorBidi" w:cstheme="majorBidi"/>
        </w:rPr>
        <w:t>Shlansky</w:t>
      </w:r>
      <w:proofErr w:type="spellEnd"/>
      <w:r w:rsidRPr="00200EBC">
        <w:rPr>
          <w:rFonts w:asciiTheme="majorBidi" w:hAnsiTheme="majorBidi" w:cstheme="majorBidi"/>
        </w:rPr>
        <w:t xml:space="preserve"> Chair of Physics</w:t>
      </w:r>
      <w:r>
        <w:rPr>
          <w:rFonts w:asciiTheme="majorBidi" w:hAnsiTheme="majorBidi" w:cstheme="majorBidi"/>
        </w:rPr>
        <w:t xml:space="preserve"> </w:t>
      </w:r>
      <w:r>
        <w:t>at Faculty of Science, Hebrew University</w:t>
      </w:r>
    </w:p>
    <w:p w14:paraId="7E4C139D"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t xml:space="preserve">                               </w:t>
      </w:r>
      <w:proofErr w:type="gramStart"/>
      <w:r>
        <w:t>of</w:t>
      </w:r>
      <w:proofErr w:type="gramEnd"/>
      <w:r>
        <w:t xml:space="preserve"> Jerusalem</w:t>
      </w:r>
    </w:p>
    <w:p w14:paraId="47995E5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2012-                 Visiting Professor University of Maryland, College Park Maryland, USA  </w:t>
      </w:r>
    </w:p>
    <w:p w14:paraId="61C58753"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F154A5">
        <w:rPr>
          <w:rFonts w:asciiTheme="majorBidi" w:hAnsiTheme="majorBidi" w:cstheme="majorBidi"/>
          <w:b/>
          <w:sz w:val="24"/>
          <w:szCs w:val="24"/>
        </w:rPr>
        <w:t>Fellowships</w:t>
      </w:r>
    </w:p>
    <w:p w14:paraId="71E552D1"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722C10">
        <w:rPr>
          <w:rFonts w:asciiTheme="majorBidi" w:hAnsiTheme="majorBidi" w:cstheme="majorBidi"/>
        </w:rPr>
        <w:t xml:space="preserve">2000 - </w:t>
      </w:r>
      <w:r>
        <w:rPr>
          <w:rFonts w:asciiTheme="majorBidi" w:hAnsiTheme="majorBidi" w:cstheme="majorBidi"/>
        </w:rPr>
        <w:tab/>
      </w:r>
      <w:r>
        <w:rPr>
          <w:rFonts w:asciiTheme="majorBidi" w:hAnsiTheme="majorBidi" w:cstheme="majorBidi"/>
        </w:rPr>
        <w:tab/>
      </w:r>
      <w:r w:rsidRPr="00722C10">
        <w:rPr>
          <w:rFonts w:asciiTheme="majorBidi" w:hAnsiTheme="majorBidi" w:cstheme="majorBidi"/>
        </w:rPr>
        <w:t xml:space="preserve">Fellow American Physics Society - In recognition of his fundamental experimental contributions to the field of </w:t>
      </w:r>
      <w:proofErr w:type="spellStart"/>
      <w:r w:rsidRPr="00722C10">
        <w:rPr>
          <w:rFonts w:asciiTheme="majorBidi" w:hAnsiTheme="majorBidi" w:cstheme="majorBidi"/>
        </w:rPr>
        <w:t>ultra high</w:t>
      </w:r>
      <w:proofErr w:type="spellEnd"/>
      <w:r w:rsidRPr="00722C10">
        <w:rPr>
          <w:rFonts w:asciiTheme="majorBidi" w:hAnsiTheme="majorBidi" w:cstheme="majorBidi"/>
        </w:rPr>
        <w:t xml:space="preserve"> intensity laser matter interactions  </w:t>
      </w:r>
    </w:p>
    <w:p w14:paraId="05A709B3" w14:textId="77777777" w:rsidR="00ED06E7" w:rsidRPr="00826C09"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826C09">
        <w:rPr>
          <w:rFonts w:asciiTheme="majorBidi" w:hAnsiTheme="majorBidi" w:cstheme="majorBidi"/>
          <w:b/>
          <w:sz w:val="24"/>
          <w:szCs w:val="24"/>
        </w:rPr>
        <w:t>Current International activities</w:t>
      </w:r>
    </w:p>
    <w:p w14:paraId="742BCF8C"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SILMI (Super Intense Laser Matter Interaction)</w:t>
      </w:r>
    </w:p>
    <w:p w14:paraId="4FC61E8D"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COST program</w:t>
      </w:r>
    </w:p>
    <w:p w14:paraId="7E8EE840"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Member of Editorial board </w:t>
      </w:r>
      <w:r>
        <w:rPr>
          <w:rFonts w:eastAsia="Times New Roman" w:cs="Times New Roman"/>
        </w:rPr>
        <w:t>High Power Laser Science and Engineering, Chinese Laser Press/Cambridge Press</w:t>
      </w:r>
    </w:p>
    <w:p w14:paraId="18B12CA6" w14:textId="77777777" w:rsidR="00ED06E7" w:rsidRPr="00562D41" w:rsidRDefault="00ED06E7" w:rsidP="00ED06E7">
      <w:pPr>
        <w:widowControl w:val="0"/>
        <w:tabs>
          <w:tab w:val="left" w:pos="800"/>
          <w:tab w:val="left" w:pos="1720"/>
          <w:tab w:val="left" w:pos="2060"/>
          <w:tab w:val="left" w:pos="6560"/>
          <w:tab w:val="left" w:pos="7340"/>
          <w:tab w:val="left" w:pos="8100"/>
          <w:tab w:val="left" w:pos="8920"/>
        </w:tabs>
        <w:ind w:right="-216"/>
        <w:rPr>
          <w:rFonts w:ascii="Times New Roman" w:hAnsi="Times New Roman" w:cs="Times New Roman"/>
          <w:b/>
          <w:bCs/>
          <w:sz w:val="24"/>
          <w:szCs w:val="24"/>
        </w:rPr>
      </w:pPr>
    </w:p>
    <w:p w14:paraId="600A9BC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spacing w:after="0" w:line="240" w:lineRule="auto"/>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Research expeditions  </w:t>
      </w:r>
    </w:p>
    <w:p w14:paraId="1206A8A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w:t>
      </w:r>
      <w:proofErr w:type="gramStart"/>
      <w:r w:rsidRPr="00562D41">
        <w:rPr>
          <w:rFonts w:ascii="Times New Roman" w:hAnsi="Times New Roman" w:cs="Times New Roman"/>
          <w:sz w:val="24"/>
          <w:szCs w:val="24"/>
        </w:rPr>
        <w:t xml:space="preserve">Leader of several collaborative experiments </w:t>
      </w:r>
      <w:r>
        <w:rPr>
          <w:rFonts w:ascii="Times New Roman" w:hAnsi="Times New Roman" w:cs="Times New Roman"/>
          <w:sz w:val="24"/>
          <w:szCs w:val="24"/>
        </w:rPr>
        <w:t>including in</w:t>
      </w:r>
      <w:r w:rsidRPr="00562D41">
        <w:rPr>
          <w:rFonts w:ascii="Times New Roman" w:hAnsi="Times New Roman" w:cs="Times New Roman"/>
          <w:sz w:val="24"/>
          <w:szCs w:val="24"/>
        </w:rPr>
        <w:t xml:space="preserve"> the frame of European </w:t>
      </w:r>
      <w:r w:rsidRPr="00562D41">
        <w:rPr>
          <w:rFonts w:ascii="Times New Roman" w:hAnsi="Times New Roman" w:cs="Times New Roman"/>
          <w:sz w:val="24"/>
          <w:szCs w:val="24"/>
        </w:rPr>
        <w:lastRenderedPageBreak/>
        <w:t>LASERLAB project.</w:t>
      </w:r>
      <w:proofErr w:type="gramEnd"/>
    </w:p>
    <w:p w14:paraId="2480476A"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Electron acceleration using capillary discharges – LULI </w:t>
      </w:r>
      <w:proofErr w:type="spellStart"/>
      <w:r w:rsidRPr="00562D41">
        <w:rPr>
          <w:rFonts w:ascii="Times New Roman" w:hAnsi="Times New Roman" w:cs="Times New Roman"/>
          <w:sz w:val="24"/>
          <w:szCs w:val="24"/>
        </w:rPr>
        <w:t>Ecole</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Polytechnique</w:t>
      </w:r>
      <w:proofErr w:type="spellEnd"/>
      <w:r w:rsidRPr="00562D41">
        <w:rPr>
          <w:rFonts w:ascii="Times New Roman" w:hAnsi="Times New Roman" w:cs="Times New Roman"/>
          <w:sz w:val="24"/>
          <w:szCs w:val="24"/>
        </w:rPr>
        <w:t xml:space="preserve">  </w:t>
      </w:r>
      <w:r w:rsidRPr="00562D41">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1999</w:t>
      </w:r>
    </w:p>
    <w:p w14:paraId="68406AF2"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X-ray laser using channelling – Max Born Institute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2001</w:t>
      </w:r>
    </w:p>
    <w:p w14:paraId="0A53C406"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Guiding Ultra \high laser Intensities - Max Born Institute </w:t>
      </w:r>
      <w:r>
        <w:rPr>
          <w:rFonts w:ascii="Times New Roman" w:hAnsi="Times New Roman" w:cs="Times New Roman"/>
          <w:sz w:val="24"/>
          <w:szCs w:val="24"/>
        </w:rPr>
        <w:tab/>
      </w:r>
      <w:r w:rsidRPr="00562D41">
        <w:rPr>
          <w:rFonts w:ascii="Times New Roman" w:hAnsi="Times New Roman" w:cs="Times New Roman"/>
          <w:sz w:val="24"/>
          <w:szCs w:val="24"/>
        </w:rPr>
        <w:t>2003</w:t>
      </w:r>
    </w:p>
    <w:p w14:paraId="4A93C231" w14:textId="77777777" w:rsidR="00ED06E7"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st"/>
          <w:rFonts w:ascii="Times New Roman" w:hAnsi="Times New Roman" w:cs="Times New Roman"/>
          <w:sz w:val="24"/>
          <w:szCs w:val="24"/>
        </w:rPr>
      </w:pPr>
      <w:r w:rsidRPr="00562D41">
        <w:rPr>
          <w:rFonts w:ascii="Times New Roman" w:hAnsi="Times New Roman" w:cs="Times New Roman"/>
          <w:sz w:val="24"/>
          <w:szCs w:val="24"/>
        </w:rPr>
        <w:t xml:space="preserve">Proton Acceleration using </w:t>
      </w:r>
      <w:proofErr w:type="spellStart"/>
      <w:r w:rsidRPr="00562D41">
        <w:rPr>
          <w:rFonts w:ascii="Times New Roman" w:hAnsi="Times New Roman" w:cs="Times New Roman"/>
          <w:sz w:val="24"/>
          <w:szCs w:val="24"/>
        </w:rPr>
        <w:t>nano</w:t>
      </w:r>
      <w:proofErr w:type="spellEnd"/>
      <w:r w:rsidRPr="00562D41">
        <w:rPr>
          <w:rFonts w:ascii="Times New Roman" w:hAnsi="Times New Roman" w:cs="Times New Roman"/>
          <w:sz w:val="24"/>
          <w:szCs w:val="24"/>
        </w:rPr>
        <w:t xml:space="preserve"> wire targets </w:t>
      </w:r>
      <w:r w:rsidRPr="00562D41">
        <w:rPr>
          <w:rStyle w:val="Emphasis"/>
          <w:rFonts w:ascii="Times New Roman" w:hAnsi="Times New Roman"/>
          <w:sz w:val="24"/>
          <w:szCs w:val="24"/>
        </w:rPr>
        <w:t>APRI</w:t>
      </w:r>
      <w:r w:rsidRPr="00562D41">
        <w:rPr>
          <w:rStyle w:val="st"/>
          <w:rFonts w:ascii="Times New Roman" w:hAnsi="Times New Roman" w:cs="Times New Roman"/>
          <w:i/>
          <w:iCs/>
          <w:sz w:val="24"/>
          <w:szCs w:val="24"/>
        </w:rPr>
        <w:t>,</w:t>
      </w:r>
      <w:r w:rsidRPr="00562D41">
        <w:rPr>
          <w:rStyle w:val="st"/>
          <w:rFonts w:ascii="Times New Roman" w:hAnsi="Times New Roman" w:cs="Times New Roman"/>
          <w:sz w:val="24"/>
          <w:szCs w:val="24"/>
        </w:rPr>
        <w:t xml:space="preserve"> </w:t>
      </w:r>
      <w:proofErr w:type="spellStart"/>
      <w:r w:rsidRPr="00562D41">
        <w:rPr>
          <w:rStyle w:val="st"/>
          <w:rFonts w:ascii="Times New Roman" w:hAnsi="Times New Roman" w:cs="Times New Roman"/>
          <w:sz w:val="24"/>
          <w:szCs w:val="24"/>
        </w:rPr>
        <w:t>Gwangju</w:t>
      </w:r>
      <w:proofErr w:type="spellEnd"/>
      <w:r w:rsidRPr="00562D41">
        <w:rPr>
          <w:rStyle w:val="st"/>
          <w:rFonts w:ascii="Times New Roman" w:hAnsi="Times New Roman" w:cs="Times New Roman"/>
          <w:sz w:val="24"/>
          <w:szCs w:val="24"/>
        </w:rPr>
        <w:t xml:space="preserve"> Inst. </w:t>
      </w:r>
    </w:p>
    <w:p w14:paraId="218DAB7E"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Emphasis"/>
          <w:rFonts w:ascii="Times New Roman" w:hAnsi="Times New Roman"/>
          <w:i w:val="0"/>
          <w:iCs w:val="0"/>
          <w:sz w:val="24"/>
          <w:szCs w:val="24"/>
        </w:rPr>
      </w:pPr>
      <w:r w:rsidRPr="00562D41">
        <w:rPr>
          <w:rStyle w:val="st"/>
          <w:rFonts w:ascii="Times New Roman" w:hAnsi="Times New Roman" w:cs="Times New Roman"/>
          <w:sz w:val="24"/>
          <w:szCs w:val="24"/>
        </w:rPr>
        <w:t xml:space="preserve">of Sci. &amp; Technol., </w:t>
      </w:r>
      <w:proofErr w:type="spellStart"/>
      <w:r w:rsidRPr="00562D41">
        <w:rPr>
          <w:rStyle w:val="st"/>
          <w:rFonts w:ascii="Times New Roman" w:hAnsi="Times New Roman" w:cs="Times New Roman"/>
          <w:sz w:val="24"/>
          <w:szCs w:val="24"/>
        </w:rPr>
        <w:t>Gwangju</w:t>
      </w:r>
      <w:proofErr w:type="spellEnd"/>
      <w:r w:rsidRPr="00562D41">
        <w:rPr>
          <w:rStyle w:val="st"/>
          <w:rFonts w:ascii="Times New Roman" w:hAnsi="Times New Roman" w:cs="Times New Roman"/>
          <w:sz w:val="24"/>
          <w:szCs w:val="24"/>
        </w:rPr>
        <w:t xml:space="preserve">, South </w:t>
      </w:r>
      <w:r w:rsidRPr="00B07541">
        <w:rPr>
          <w:rStyle w:val="Emphasis"/>
          <w:rFonts w:ascii="Times New Roman" w:hAnsi="Times New Roman"/>
          <w:i w:val="0"/>
          <w:sz w:val="24"/>
          <w:szCs w:val="24"/>
        </w:rPr>
        <w:t xml:space="preserve">Korea  </w:t>
      </w:r>
      <w:r>
        <w:rPr>
          <w:rStyle w:val="Emphasis"/>
          <w:rFonts w:ascii="Times New Roman" w:hAnsi="Times New Roman"/>
          <w:i w:val="0"/>
          <w:sz w:val="24"/>
          <w:szCs w:val="24"/>
        </w:rPr>
        <w:tab/>
      </w:r>
      <w:r>
        <w:rPr>
          <w:rStyle w:val="Emphasis"/>
          <w:rFonts w:ascii="Times New Roman" w:hAnsi="Times New Roman"/>
          <w:i w:val="0"/>
          <w:sz w:val="24"/>
          <w:szCs w:val="24"/>
        </w:rPr>
        <w:tab/>
      </w:r>
      <w:r w:rsidRPr="00B07541">
        <w:rPr>
          <w:rStyle w:val="Emphasis"/>
          <w:rFonts w:ascii="Times New Roman" w:hAnsi="Times New Roman"/>
          <w:i w:val="0"/>
          <w:sz w:val="24"/>
          <w:szCs w:val="24"/>
        </w:rPr>
        <w:t>2010</w:t>
      </w:r>
    </w:p>
    <w:p w14:paraId="52F8C482" w14:textId="77777777" w:rsidR="00ED06E7" w:rsidRPr="004165AE"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Proton acceleration from snow targets </w:t>
      </w:r>
      <w:r>
        <w:rPr>
          <w:rFonts w:ascii="Times New Roman" w:hAnsi="Times New Roman" w:cs="Times New Roman"/>
          <w:sz w:val="24"/>
          <w:szCs w:val="24"/>
        </w:rPr>
        <w:t xml:space="preserve"> </w:t>
      </w:r>
      <w:r w:rsidRPr="004165AE">
        <w:rPr>
          <w:rFonts w:ascii="Times New Roman" w:hAnsi="Times New Roman" w:cs="Times New Roman"/>
          <w:sz w:val="24"/>
          <w:szCs w:val="24"/>
        </w:rPr>
        <w:t xml:space="preserve">Max Born Institute Berlin </w:t>
      </w:r>
      <w:r w:rsidRPr="004165AE">
        <w:rPr>
          <w:rFonts w:ascii="Times New Roman" w:hAnsi="Times New Roman" w:cs="Times New Roman"/>
          <w:sz w:val="24"/>
          <w:szCs w:val="24"/>
        </w:rPr>
        <w:tab/>
        <w:t xml:space="preserve">            </w:t>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t xml:space="preserve">2011-2013 </w:t>
      </w:r>
    </w:p>
    <w:p w14:paraId="2C9790DC"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Pr>
          <w:rFonts w:ascii="Times New Roman" w:hAnsi="Times New Roman" w:cs="Times New Roman"/>
          <w:sz w:val="24"/>
          <w:szCs w:val="24"/>
        </w:rPr>
        <w:t>Proton acceleration, Texas PW Laser , Univ. Texas , Austin USA 2013</w:t>
      </w:r>
    </w:p>
    <w:p w14:paraId="4D9D1566" w14:textId="77777777" w:rsidR="00ED06E7" w:rsidRPr="00562D41" w:rsidRDefault="00ED06E7" w:rsidP="00ED06E7">
      <w:pPr>
        <w:pStyle w:val="BodyText"/>
        <w:tabs>
          <w:tab w:val="left" w:pos="709"/>
        </w:tabs>
        <w:spacing w:after="0"/>
        <w:ind w:left="720"/>
        <w:rPr>
          <w:b/>
          <w:bCs/>
        </w:rPr>
      </w:pPr>
    </w:p>
    <w:p w14:paraId="1E4ABCDA" w14:textId="77777777" w:rsidR="00ED06E7" w:rsidRPr="00562D41" w:rsidRDefault="00ED06E7" w:rsidP="00ED06E7">
      <w:pPr>
        <w:pStyle w:val="BodyText"/>
        <w:tabs>
          <w:tab w:val="left" w:pos="709"/>
        </w:tabs>
        <w:spacing w:after="0"/>
        <w:ind w:left="720"/>
        <w:rPr>
          <w:b/>
          <w:bCs/>
        </w:rPr>
      </w:pPr>
      <w:r w:rsidRPr="00562D41">
        <w:rPr>
          <w:b/>
          <w:bCs/>
        </w:rPr>
        <w:t>Organisation of International workshops and conferences</w:t>
      </w:r>
    </w:p>
    <w:p w14:paraId="343BC605" w14:textId="77777777" w:rsidR="00ED06E7"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French Israeli Symposium on </w:t>
      </w:r>
      <w:proofErr w:type="spellStart"/>
      <w:r w:rsidRPr="00562D41">
        <w:rPr>
          <w:rFonts w:ascii="Times New Roman" w:hAnsi="Times New Roman" w:cs="Times New Roman"/>
          <w:sz w:val="24"/>
          <w:szCs w:val="24"/>
        </w:rPr>
        <w:t>Non linear</w:t>
      </w:r>
      <w:proofErr w:type="spellEnd"/>
      <w:r w:rsidRPr="00562D41">
        <w:rPr>
          <w:rFonts w:ascii="Times New Roman" w:hAnsi="Times New Roman" w:cs="Times New Roman"/>
          <w:sz w:val="24"/>
          <w:szCs w:val="24"/>
        </w:rPr>
        <w:t xml:space="preserve"> Optics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2000-</w:t>
      </w:r>
      <w:r>
        <w:rPr>
          <w:rFonts w:ascii="Times New Roman" w:hAnsi="Times New Roman" w:cs="Times New Roman"/>
          <w:sz w:val="24"/>
          <w:szCs w:val="24"/>
        </w:rPr>
        <w:t xml:space="preserve"> 2013</w:t>
      </w:r>
    </w:p>
    <w:p w14:paraId="74288AF3" w14:textId="77777777" w:rsidR="00ED06E7" w:rsidRPr="00562D41" w:rsidRDefault="00ED06E7" w:rsidP="00ED06E7">
      <w:pPr>
        <w:tabs>
          <w:tab w:val="left" w:pos="709"/>
        </w:tabs>
        <w:spacing w:after="0"/>
        <w:ind w:left="720"/>
        <w:rPr>
          <w:rFonts w:ascii="Times New Roman" w:hAnsi="Times New Roman" w:cs="Times New Roman"/>
          <w:sz w:val="24"/>
          <w:szCs w:val="24"/>
        </w:rPr>
      </w:pPr>
      <w:proofErr w:type="gramStart"/>
      <w:r w:rsidRPr="00562D41">
        <w:rPr>
          <w:rFonts w:ascii="Times New Roman" w:hAnsi="Times New Roman" w:cs="Times New Roman"/>
          <w:sz w:val="24"/>
          <w:szCs w:val="24"/>
        </w:rPr>
        <w:t>(</w:t>
      </w:r>
      <w:r>
        <w:rPr>
          <w:rFonts w:ascii="Times New Roman" w:hAnsi="Times New Roman" w:cs="Times New Roman"/>
          <w:sz w:val="24"/>
          <w:szCs w:val="24"/>
        </w:rPr>
        <w:t xml:space="preserve"> </w:t>
      </w:r>
      <w:r w:rsidRPr="00562D41">
        <w:rPr>
          <w:rFonts w:ascii="Times New Roman" w:hAnsi="Times New Roman" w:cs="Times New Roman"/>
          <w:sz w:val="24"/>
          <w:szCs w:val="24"/>
        </w:rPr>
        <w:t>advisory</w:t>
      </w:r>
      <w:proofErr w:type="gramEnd"/>
      <w:r w:rsidRPr="00562D41">
        <w:rPr>
          <w:rFonts w:ascii="Times New Roman" w:hAnsi="Times New Roman" w:cs="Times New Roman"/>
          <w:sz w:val="24"/>
          <w:szCs w:val="24"/>
        </w:rPr>
        <w:t xml:space="preserve"> committee, permanent)</w:t>
      </w:r>
    </w:p>
    <w:p w14:paraId="52678403"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Annual meeting of Israel Physical Society, Jerusalem, Israel – 2001   </w:t>
      </w:r>
      <w:r w:rsidRPr="00562D41">
        <w:rPr>
          <w:rFonts w:ascii="Times New Roman" w:hAnsi="Times New Roman" w:cs="Times New Roman"/>
          <w:sz w:val="24"/>
          <w:szCs w:val="24"/>
        </w:rPr>
        <w:tab/>
        <w:t>(meeting coordinator)</w:t>
      </w:r>
    </w:p>
    <w:p w14:paraId="68404B1E"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lang w:val="en-US"/>
        </w:rPr>
        <w:t>Conference on “</w:t>
      </w:r>
      <w:proofErr w:type="spellStart"/>
      <w:r w:rsidRPr="00562D41">
        <w:rPr>
          <w:rFonts w:ascii="Times New Roman" w:hAnsi="Times New Roman" w:cs="Times New Roman"/>
          <w:sz w:val="24"/>
          <w:szCs w:val="24"/>
          <w:lang w:val="en-US"/>
        </w:rPr>
        <w:t>Superstrong</w:t>
      </w:r>
      <w:proofErr w:type="spellEnd"/>
      <w:r w:rsidRPr="00562D41">
        <w:rPr>
          <w:rFonts w:ascii="Times New Roman" w:hAnsi="Times New Roman" w:cs="Times New Roman"/>
          <w:sz w:val="24"/>
          <w:szCs w:val="24"/>
          <w:lang w:val="en-US"/>
        </w:rPr>
        <w:t xml:space="preserve"> Fields in Plasma” </w:t>
      </w:r>
      <w:proofErr w:type="spellStart"/>
      <w:r w:rsidRPr="00562D41">
        <w:rPr>
          <w:rFonts w:ascii="Times New Roman" w:hAnsi="Times New Roman" w:cs="Times New Roman"/>
          <w:sz w:val="24"/>
          <w:szCs w:val="24"/>
          <w:lang w:val="en-US"/>
        </w:rPr>
        <w:t>Varenna</w:t>
      </w:r>
      <w:proofErr w:type="spellEnd"/>
      <w:r w:rsidRPr="00562D41">
        <w:rPr>
          <w:rFonts w:ascii="Times New Roman" w:hAnsi="Times New Roman" w:cs="Times New Roman"/>
          <w:sz w:val="24"/>
          <w:szCs w:val="24"/>
          <w:lang w:val="en-US"/>
        </w:rPr>
        <w:t xml:space="preserve">, </w:t>
      </w:r>
      <w:proofErr w:type="gramStart"/>
      <w:r w:rsidRPr="00562D41">
        <w:rPr>
          <w:rFonts w:ascii="Times New Roman" w:hAnsi="Times New Roman" w:cs="Times New Roman"/>
          <w:sz w:val="24"/>
          <w:szCs w:val="24"/>
          <w:lang w:val="en-US"/>
        </w:rPr>
        <w:t xml:space="preserve">Italy  </w:t>
      </w:r>
      <w:r w:rsidRPr="00562D41">
        <w:rPr>
          <w:rFonts w:ascii="Times New Roman" w:hAnsi="Times New Roman" w:cs="Times New Roman"/>
          <w:sz w:val="24"/>
          <w:szCs w:val="24"/>
        </w:rPr>
        <w:t>-</w:t>
      </w:r>
      <w:proofErr w:type="gramEnd"/>
      <w:r w:rsidRPr="00562D41">
        <w:rPr>
          <w:rFonts w:ascii="Times New Roman" w:hAnsi="Times New Roman" w:cs="Times New Roman"/>
          <w:sz w:val="24"/>
          <w:szCs w:val="24"/>
        </w:rPr>
        <w:t xml:space="preserve"> 2010  </w:t>
      </w:r>
      <w:r w:rsidRPr="00562D41">
        <w:rPr>
          <w:rFonts w:ascii="Times New Roman" w:hAnsi="Times New Roman" w:cs="Times New Roman"/>
          <w:sz w:val="24"/>
          <w:szCs w:val="24"/>
        </w:rPr>
        <w:tab/>
        <w:t xml:space="preserve"> (program committee)</w:t>
      </w:r>
    </w:p>
    <w:p w14:paraId="058EAA8C" w14:textId="77777777" w:rsidR="00ED06E7" w:rsidRPr="00562D41" w:rsidRDefault="00ED06E7" w:rsidP="00ED06E7">
      <w:pPr>
        <w:tabs>
          <w:tab w:val="left" w:pos="709"/>
        </w:tabs>
        <w:spacing w:after="0"/>
        <w:rPr>
          <w:rFonts w:ascii="Times New Roman" w:hAnsi="Times New Roman" w:cs="Times New Roman"/>
          <w:sz w:val="24"/>
          <w:szCs w:val="24"/>
        </w:rPr>
      </w:pPr>
      <w:r w:rsidRPr="00562D41">
        <w:rPr>
          <w:rFonts w:ascii="Times New Roman" w:hAnsi="Times New Roman" w:cs="Times New Roman"/>
          <w:sz w:val="24"/>
          <w:szCs w:val="24"/>
        </w:rPr>
        <w:t xml:space="preserve">   </w:t>
      </w:r>
      <w:r w:rsidRPr="00562D41">
        <w:rPr>
          <w:rFonts w:ascii="Times New Roman" w:hAnsi="Times New Roman" w:cs="Times New Roman"/>
          <w:sz w:val="24"/>
          <w:szCs w:val="24"/>
        </w:rPr>
        <w:tab/>
      </w:r>
      <w:r w:rsidRPr="00562D41">
        <w:rPr>
          <w:rFonts w:ascii="Times New Roman" w:hAnsi="Times New Roman" w:cs="Times New Roman"/>
          <w:sz w:val="24"/>
          <w:szCs w:val="24"/>
          <w:lang w:val="en-US"/>
        </w:rPr>
        <w:t>3</w:t>
      </w:r>
      <w:r w:rsidRPr="00562D41">
        <w:rPr>
          <w:rFonts w:ascii="Times New Roman" w:hAnsi="Times New Roman" w:cs="Times New Roman"/>
          <w:sz w:val="24"/>
          <w:szCs w:val="24"/>
          <w:vertAlign w:val="superscript"/>
          <w:lang w:val="en-US"/>
        </w:rPr>
        <w:t>rd</w:t>
      </w:r>
      <w:r w:rsidRPr="00562D41">
        <w:rPr>
          <w:rFonts w:ascii="Times New Roman" w:hAnsi="Times New Roman" w:cs="Times New Roman"/>
          <w:sz w:val="24"/>
          <w:szCs w:val="24"/>
          <w:lang w:val="en-US"/>
        </w:rPr>
        <w:t xml:space="preserve"> International Symposium on </w:t>
      </w:r>
      <w:proofErr w:type="gramStart"/>
      <w:r w:rsidRPr="00562D41">
        <w:rPr>
          <w:rFonts w:ascii="Times New Roman" w:hAnsi="Times New Roman" w:cs="Times New Roman"/>
          <w:sz w:val="24"/>
          <w:szCs w:val="24"/>
          <w:lang w:val="en-US"/>
        </w:rPr>
        <w:t xml:space="preserve">Filamentation </w:t>
      </w:r>
      <w:r w:rsidRPr="00562D41">
        <w:rPr>
          <w:rFonts w:ascii="Times New Roman" w:hAnsi="Times New Roman" w:cs="Times New Roman"/>
          <w:sz w:val="24"/>
          <w:szCs w:val="24"/>
        </w:rPr>
        <w:t xml:space="preserve"> </w:t>
      </w:r>
      <w:r w:rsidRPr="00562D41">
        <w:rPr>
          <w:rFonts w:ascii="Times New Roman" w:hAnsi="Times New Roman" w:cs="Times New Roman"/>
          <w:sz w:val="24"/>
          <w:szCs w:val="24"/>
          <w:lang w:val="en-US"/>
        </w:rPr>
        <w:t>Crete</w:t>
      </w:r>
      <w:proofErr w:type="gramEnd"/>
      <w:r w:rsidRPr="00562D41">
        <w:rPr>
          <w:rFonts w:ascii="Times New Roman" w:hAnsi="Times New Roman" w:cs="Times New Roman"/>
          <w:sz w:val="24"/>
          <w:szCs w:val="24"/>
          <w:lang w:val="en-US"/>
        </w:rPr>
        <w:t xml:space="preserve">, Greece, 2010      </w:t>
      </w:r>
      <w:r w:rsidRPr="00562D41">
        <w:rPr>
          <w:rFonts w:ascii="Times New Roman" w:hAnsi="Times New Roman" w:cs="Times New Roman"/>
          <w:sz w:val="24"/>
          <w:szCs w:val="24"/>
          <w:lang w:val="en-US"/>
        </w:rPr>
        <w:tab/>
      </w:r>
      <w:r w:rsidRPr="00562D41">
        <w:rPr>
          <w:rFonts w:ascii="Times New Roman" w:hAnsi="Times New Roman" w:cs="Times New Roman"/>
          <w:sz w:val="24"/>
          <w:szCs w:val="24"/>
        </w:rPr>
        <w:t>(program committee)</w:t>
      </w:r>
    </w:p>
    <w:p w14:paraId="4D317EDF"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Research</w:t>
      </w:r>
      <w:r w:rsidRPr="00562D41">
        <w:rPr>
          <w:rFonts w:ascii="Times New Roman" w:hAnsi="Times New Roman" w:cs="Times New Roman"/>
          <w:sz w:val="24"/>
          <w:szCs w:val="24"/>
        </w:rPr>
        <w:t>, Jerusalem, Israel -2011</w:t>
      </w:r>
      <w:r w:rsidRPr="00562D41">
        <w:rPr>
          <w:rFonts w:ascii="Times New Roman" w:hAnsi="Times New Roman" w:cs="Times New Roman"/>
          <w:sz w:val="24"/>
          <w:szCs w:val="24"/>
        </w:rPr>
        <w:tab/>
        <w:t xml:space="preserve"> (meeting coordinator and chair) </w:t>
      </w:r>
    </w:p>
    <w:p w14:paraId="7EDD0BD2" w14:textId="77777777" w:rsidR="00ED06E7" w:rsidRPr="00562D41" w:rsidRDefault="00ED06E7" w:rsidP="00ED06E7">
      <w:pPr>
        <w:tabs>
          <w:tab w:val="left" w:pos="709"/>
        </w:tabs>
        <w:spacing w:after="0"/>
        <w:ind w:left="180" w:firstLine="540"/>
        <w:rPr>
          <w:rFonts w:ascii="Times New Roman" w:hAnsi="Times New Roman" w:cs="Times New Roman"/>
          <w:sz w:val="24"/>
          <w:szCs w:val="24"/>
        </w:rPr>
      </w:pPr>
      <w:r w:rsidRPr="00562D41">
        <w:rPr>
          <w:rFonts w:ascii="Times New Roman" w:hAnsi="Times New Roman" w:cs="Times New Roman"/>
          <w:sz w:val="24"/>
          <w:szCs w:val="24"/>
        </w:rPr>
        <w:t xml:space="preserve">4th International Symposium on Filamentation Tucson, Arizona 2012  </w:t>
      </w:r>
      <w:r w:rsidRPr="00562D41">
        <w:rPr>
          <w:rFonts w:ascii="Times New Roman" w:hAnsi="Times New Roman" w:cs="Times New Roman"/>
          <w:sz w:val="24"/>
          <w:szCs w:val="24"/>
        </w:rPr>
        <w:tab/>
        <w:t>(program committee)</w:t>
      </w:r>
    </w:p>
    <w:p w14:paraId="011B7D31"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-2012</w:t>
      </w:r>
      <w:r w:rsidRPr="00562D41">
        <w:rPr>
          <w:rFonts w:ascii="Times New Roman" w:hAnsi="Times New Roman" w:cs="Times New Roman"/>
          <w:sz w:val="24"/>
          <w:szCs w:val="24"/>
        </w:rPr>
        <w:tab/>
        <w:t xml:space="preserve"> (meeting coordinator and chair)</w:t>
      </w:r>
    </w:p>
    <w:p w14:paraId="169E64B2"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-2013</w:t>
      </w:r>
      <w:r w:rsidRPr="00562D41">
        <w:rPr>
          <w:rFonts w:ascii="Times New Roman" w:hAnsi="Times New Roman" w:cs="Times New Roman"/>
          <w:sz w:val="24"/>
          <w:szCs w:val="24"/>
        </w:rPr>
        <w:tab/>
        <w:t xml:space="preserve"> (meeting coordinator and chair) </w:t>
      </w:r>
    </w:p>
    <w:p w14:paraId="5589B45D" w14:textId="77777777" w:rsidR="00ED06E7" w:rsidRPr="00562D41" w:rsidRDefault="00ED06E7" w:rsidP="00ED06E7">
      <w:pPr>
        <w:tabs>
          <w:tab w:val="left" w:pos="709"/>
        </w:tabs>
        <w:ind w:left="180" w:firstLine="540"/>
        <w:rPr>
          <w:rFonts w:ascii="Times New Roman" w:hAnsi="Times New Roman" w:cs="Times New Roman"/>
          <w:b/>
          <w:bCs/>
          <w:sz w:val="24"/>
          <w:szCs w:val="24"/>
        </w:rPr>
      </w:pPr>
      <w:r w:rsidRPr="00562D41">
        <w:rPr>
          <w:rFonts w:ascii="Times New Roman" w:hAnsi="Times New Roman" w:cs="Times New Roman"/>
          <w:sz w:val="24"/>
          <w:szCs w:val="24"/>
        </w:rPr>
        <w:t xml:space="preserve"> </w:t>
      </w:r>
    </w:p>
    <w:p w14:paraId="1ED945DE" w14:textId="77777777" w:rsidR="00ED06E7" w:rsidRPr="00562D41" w:rsidRDefault="00ED06E7" w:rsidP="00ED06E7">
      <w:pPr>
        <w:spacing w:after="0" w:line="240" w:lineRule="auto"/>
        <w:ind w:left="720"/>
        <w:jc w:val="both"/>
        <w:rPr>
          <w:rFonts w:ascii="Times New Roman" w:hAnsi="Times New Roman" w:cs="Times New Roman"/>
          <w:b/>
          <w:bCs/>
          <w:sz w:val="24"/>
          <w:szCs w:val="24"/>
        </w:rPr>
      </w:pPr>
      <w:r w:rsidRPr="00562D41">
        <w:rPr>
          <w:rFonts w:ascii="Times New Roman" w:hAnsi="Times New Roman" w:cs="Times New Roman"/>
          <w:b/>
          <w:bCs/>
          <w:sz w:val="24"/>
          <w:szCs w:val="24"/>
        </w:rPr>
        <w:t xml:space="preserve">Major contributions to early careers of excellent researchers </w:t>
      </w:r>
    </w:p>
    <w:p w14:paraId="105A0B00" w14:textId="77777777" w:rsidR="00ED06E7" w:rsidRPr="00562D41" w:rsidRDefault="00ED06E7" w:rsidP="00ED06E7">
      <w:pPr>
        <w:spacing w:before="60"/>
        <w:ind w:left="720"/>
        <w:jc w:val="both"/>
        <w:rPr>
          <w:rFonts w:ascii="Times New Roman" w:hAnsi="Times New Roman" w:cs="Times New Roman"/>
          <w:sz w:val="24"/>
          <w:szCs w:val="24"/>
        </w:rPr>
      </w:pPr>
      <w:r w:rsidRPr="00562D41">
        <w:rPr>
          <w:rFonts w:ascii="Times New Roman" w:hAnsi="Times New Roman" w:cs="Times New Roman"/>
          <w:sz w:val="24"/>
          <w:szCs w:val="24"/>
        </w:rPr>
        <w:t xml:space="preserve">During my academic career I have mentored and stimulated 20 </w:t>
      </w:r>
      <w:proofErr w:type="spellStart"/>
      <w:r w:rsidRPr="00562D41">
        <w:rPr>
          <w:rFonts w:ascii="Times New Roman" w:hAnsi="Times New Roman" w:cs="Times New Roman"/>
          <w:sz w:val="24"/>
          <w:szCs w:val="24"/>
        </w:rPr>
        <w:t>M.Sc</w:t>
      </w:r>
      <w:proofErr w:type="spellEnd"/>
      <w:r w:rsidRPr="00562D41">
        <w:rPr>
          <w:rFonts w:ascii="Times New Roman" w:hAnsi="Times New Roman" w:cs="Times New Roman"/>
          <w:sz w:val="24"/>
          <w:szCs w:val="24"/>
        </w:rPr>
        <w:t xml:space="preserve"> and 15 PhD young researchers. They have integrated into various academic as well as hi tech positions. In particular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G. Marcus,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Y. </w:t>
      </w:r>
      <w:proofErr w:type="spellStart"/>
      <w:r w:rsidRPr="00562D41">
        <w:rPr>
          <w:rFonts w:ascii="Times New Roman" w:hAnsi="Times New Roman" w:cs="Times New Roman"/>
          <w:sz w:val="24"/>
          <w:szCs w:val="24"/>
        </w:rPr>
        <w:t>Erlich</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M.Fraenkel</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M.Inon</w:t>
      </w:r>
      <w:proofErr w:type="spellEnd"/>
      <w:r w:rsidRPr="00562D41">
        <w:rPr>
          <w:rFonts w:ascii="Times New Roman" w:hAnsi="Times New Roman" w:cs="Times New Roman"/>
          <w:sz w:val="24"/>
          <w:szCs w:val="24"/>
        </w:rPr>
        <w:t xml:space="preserve">, </w:t>
      </w:r>
      <w:proofErr w:type="spellStart"/>
      <w:proofErr w:type="gramStart"/>
      <w:r w:rsidRPr="00562D41">
        <w:rPr>
          <w:rFonts w:ascii="Times New Roman" w:hAnsi="Times New Roman" w:cs="Times New Roman"/>
          <w:sz w:val="24"/>
          <w:szCs w:val="24"/>
        </w:rPr>
        <w:t>Dr.Y.Glick</w:t>
      </w:r>
      <w:proofErr w:type="spellEnd"/>
      <w:r w:rsidRPr="00562D41">
        <w:rPr>
          <w:rFonts w:ascii="Times New Roman" w:hAnsi="Times New Roman" w:cs="Times New Roman"/>
          <w:sz w:val="24"/>
          <w:szCs w:val="24"/>
        </w:rPr>
        <w:t xml:space="preserve">  are</w:t>
      </w:r>
      <w:proofErr w:type="gramEnd"/>
      <w:r w:rsidRPr="00562D41">
        <w:rPr>
          <w:rFonts w:ascii="Times New Roman" w:hAnsi="Times New Roman" w:cs="Times New Roman"/>
          <w:sz w:val="24"/>
          <w:szCs w:val="24"/>
        </w:rPr>
        <w:t xml:space="preserve"> holding faculty positions in universities and permanent research positions in research institutions in Israel.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D.Kaganovich</w:t>
      </w:r>
      <w:proofErr w:type="spellEnd"/>
      <w:r w:rsidRPr="00562D41">
        <w:rPr>
          <w:rFonts w:ascii="Times New Roman" w:hAnsi="Times New Roman" w:cs="Times New Roman"/>
          <w:sz w:val="24"/>
          <w:szCs w:val="24"/>
        </w:rPr>
        <w:t xml:space="preserve"> holds a permanent position as Senior Researcher at Naval Research Lab at Washington DC, USA. </w:t>
      </w:r>
      <w:proofErr w:type="spellStart"/>
      <w:proofErr w:type="gramStart"/>
      <w:r w:rsidRPr="00562D41">
        <w:rPr>
          <w:rFonts w:ascii="Times New Roman" w:hAnsi="Times New Roman" w:cs="Times New Roman"/>
          <w:sz w:val="24"/>
          <w:szCs w:val="24"/>
        </w:rPr>
        <w:t>Dr.D.Hashimshony</w:t>
      </w:r>
      <w:proofErr w:type="spellEnd"/>
      <w:r w:rsidRPr="00562D41">
        <w:rPr>
          <w:rFonts w:ascii="Times New Roman" w:hAnsi="Times New Roman" w:cs="Times New Roman"/>
          <w:sz w:val="24"/>
          <w:szCs w:val="24"/>
        </w:rPr>
        <w:t>,</w:t>
      </w:r>
      <w:proofErr w:type="gramEnd"/>
      <w:r w:rsidRPr="00562D41">
        <w:rPr>
          <w:rFonts w:ascii="Times New Roman" w:hAnsi="Times New Roman" w:cs="Times New Roman"/>
          <w:sz w:val="24"/>
          <w:szCs w:val="24"/>
        </w:rPr>
        <w:t xml:space="preserve"> is the founder and President of Dune Inc. Dune Medical Devices is a privately held company with offices in the US, Israel and Switzerland and employs tens of young researchers in Israel including my former students like </w:t>
      </w:r>
      <w:proofErr w:type="spellStart"/>
      <w:r w:rsidRPr="00562D41">
        <w:rPr>
          <w:rFonts w:ascii="Times New Roman" w:hAnsi="Times New Roman" w:cs="Times New Roman"/>
          <w:sz w:val="24"/>
          <w:szCs w:val="24"/>
        </w:rPr>
        <w:t>Dr.I.Getner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Dr.S.Eisenman</w:t>
      </w:r>
      <w:proofErr w:type="spellEnd"/>
      <w:r w:rsidRPr="00562D41">
        <w:rPr>
          <w:rFonts w:ascii="Times New Roman" w:hAnsi="Times New Roman" w:cs="Times New Roman"/>
          <w:sz w:val="24"/>
          <w:szCs w:val="24"/>
        </w:rPr>
        <w:t xml:space="preserve"> is a founder and CEO of HIL Medical </w:t>
      </w:r>
      <w:proofErr w:type="spellStart"/>
      <w:r w:rsidRPr="00562D41">
        <w:rPr>
          <w:rFonts w:ascii="Times New Roman" w:hAnsi="Times New Roman" w:cs="Times New Roman"/>
          <w:sz w:val="24"/>
          <w:szCs w:val="24"/>
        </w:rPr>
        <w:t>Inc</w:t>
      </w:r>
      <w:proofErr w:type="spellEnd"/>
      <w:r w:rsidRPr="00562D41">
        <w:rPr>
          <w:rFonts w:ascii="Times New Roman" w:hAnsi="Times New Roman" w:cs="Times New Roman"/>
          <w:sz w:val="24"/>
          <w:szCs w:val="24"/>
        </w:rPr>
        <w:t xml:space="preserve"> a </w:t>
      </w:r>
      <w:proofErr w:type="spellStart"/>
      <w:r w:rsidRPr="00562D41">
        <w:rPr>
          <w:rFonts w:ascii="Times New Roman" w:hAnsi="Times New Roman" w:cs="Times New Roman"/>
          <w:sz w:val="24"/>
          <w:szCs w:val="24"/>
        </w:rPr>
        <w:t>start up</w:t>
      </w:r>
      <w:proofErr w:type="spellEnd"/>
      <w:r w:rsidRPr="00562D41">
        <w:rPr>
          <w:rFonts w:ascii="Times New Roman" w:hAnsi="Times New Roman" w:cs="Times New Roman"/>
          <w:sz w:val="24"/>
          <w:szCs w:val="24"/>
        </w:rPr>
        <w:t xml:space="preserve"> company that employs several young researchers. My current group includes 4 PhD </w:t>
      </w:r>
      <w:r w:rsidRPr="00562D41">
        <w:rPr>
          <w:rFonts w:ascii="Times New Roman" w:hAnsi="Times New Roman" w:cs="Times New Roman"/>
          <w:sz w:val="24"/>
          <w:szCs w:val="24"/>
        </w:rPr>
        <w:lastRenderedPageBreak/>
        <w:t xml:space="preserve">students and 3 </w:t>
      </w:r>
      <w:proofErr w:type="spellStart"/>
      <w:r w:rsidRPr="00562D41">
        <w:rPr>
          <w:rFonts w:ascii="Times New Roman" w:hAnsi="Times New Roman" w:cs="Times New Roman"/>
          <w:sz w:val="24"/>
          <w:szCs w:val="24"/>
        </w:rPr>
        <w:t>M.Sc</w:t>
      </w:r>
      <w:proofErr w:type="spellEnd"/>
      <w:r w:rsidRPr="00562D41">
        <w:rPr>
          <w:rFonts w:ascii="Times New Roman" w:hAnsi="Times New Roman" w:cs="Times New Roman"/>
          <w:sz w:val="24"/>
          <w:szCs w:val="24"/>
        </w:rPr>
        <w:t xml:space="preserve"> students. Annually, few undergraduate </w:t>
      </w:r>
      <w:proofErr w:type="spellStart"/>
      <w:r w:rsidRPr="00562D41">
        <w:rPr>
          <w:rFonts w:ascii="Times New Roman" w:hAnsi="Times New Roman" w:cs="Times New Roman"/>
          <w:sz w:val="24"/>
          <w:szCs w:val="24"/>
        </w:rPr>
        <w:t>honor</w:t>
      </w:r>
      <w:proofErr w:type="spellEnd"/>
      <w:r w:rsidRPr="00562D41">
        <w:rPr>
          <w:rFonts w:ascii="Times New Roman" w:hAnsi="Times New Roman" w:cs="Times New Roman"/>
          <w:sz w:val="24"/>
          <w:szCs w:val="24"/>
        </w:rPr>
        <w:t xml:space="preserve"> students perform independent research in my laboratory in conjunction with ongoing research projects.</w:t>
      </w:r>
    </w:p>
    <w:p w14:paraId="6964BF10" w14:textId="77777777" w:rsidR="00ED06E7" w:rsidRPr="00562D41" w:rsidRDefault="00ED06E7" w:rsidP="00ED06E7">
      <w:pPr>
        <w:pStyle w:val="BodyText"/>
        <w:spacing w:line="276" w:lineRule="auto"/>
      </w:pPr>
    </w:p>
    <w:p w14:paraId="5902AE44" w14:textId="77777777" w:rsidR="00ED06E7" w:rsidRPr="00562D41" w:rsidRDefault="00ED06E7" w:rsidP="00ED06E7">
      <w:pPr>
        <w:pStyle w:val="BodyText"/>
        <w:spacing w:line="276" w:lineRule="auto"/>
      </w:pPr>
      <w:r w:rsidRPr="00562D41">
        <w:t>Main Scientific Contributions</w:t>
      </w:r>
    </w:p>
    <w:p w14:paraId="56E43E4B" w14:textId="77777777" w:rsidR="00ED06E7" w:rsidRPr="00562D41" w:rsidRDefault="00ED06E7" w:rsidP="00ED06E7">
      <w:pPr>
        <w:pStyle w:val="BodyText"/>
        <w:spacing w:line="276" w:lineRule="auto"/>
      </w:pPr>
      <w:r w:rsidRPr="00562D41">
        <w:t xml:space="preserve"> </w:t>
      </w:r>
      <w:r w:rsidRPr="008771A6">
        <w:rPr>
          <w:b/>
        </w:rPr>
        <w:t>Origin of K-alpha radiation in laser produced plasma</w:t>
      </w:r>
      <w:r w:rsidRPr="00562D41">
        <w:t xml:space="preserve">. During his </w:t>
      </w:r>
      <w:proofErr w:type="spellStart"/>
      <w:r w:rsidRPr="00562D41">
        <w:t>Ph.D</w:t>
      </w:r>
      <w:proofErr w:type="spellEnd"/>
      <w:r w:rsidRPr="00562D41">
        <w:t xml:space="preserve"> work he has found that the origin of K-alpha radiation in laser produced plasma is due to the presence of hot electrons deviated from the thermal distribution (ref 4). This method is widely used today by many laser produced plasma labs for measuring fast electrons.</w:t>
      </w:r>
    </w:p>
    <w:p w14:paraId="0D36AA0D" w14:textId="77777777" w:rsidR="00ED06E7" w:rsidRPr="00562D41" w:rsidRDefault="00ED06E7" w:rsidP="00ED06E7">
      <w:pPr>
        <w:pStyle w:val="BodyText"/>
        <w:spacing w:line="276" w:lineRule="auto"/>
      </w:pPr>
      <w:proofErr w:type="gramStart"/>
      <w:r w:rsidRPr="008771A6">
        <w:rPr>
          <w:b/>
        </w:rPr>
        <w:t>Spectroscopy of heavy highly ionized atoms.</w:t>
      </w:r>
      <w:proofErr w:type="gramEnd"/>
      <w:r w:rsidRPr="00562D41">
        <w:t xml:space="preserve"> In later years his research was focussed on the study of spectra emitted by highly ionized heavy ions. In particular a complex spectra emitted by the heavy, highly ionized atoms were collected and </w:t>
      </w:r>
      <w:proofErr w:type="spellStart"/>
      <w:r w:rsidRPr="00562D41">
        <w:t>analyzed</w:t>
      </w:r>
      <w:proofErr w:type="spellEnd"/>
      <w:r w:rsidRPr="00562D41">
        <w:t xml:space="preserve"> by calculating the bound-bound emission from a local thermodynamic equilibrium plasma. The total transition array of a specific single-electron transition, including all possible contributing configurations, was described by only a small number of super-transition-arrays (STA’s). The method allows interpolating smoothly between the relatively simple average-atom (AA) results and the detailed configuration accounting that underlies the unresolved transition array method. It was shown that under certain plasma conditions the contributions of low-probability transitions can accumulate into an important component of the emission. In these cases, detailed configuration accounting is impractical. On the other hand, the detailed structure of the spectrum under such conditions is not described by the AA method. The application of the STA method is widely used for interpretation of laser-produced plasma experiments as well as of radiative properties of stellar plasmas.  (see ref 9,12,14,17,23,30,31,37,39,43,57) . Some of the publications were highly cited (above 220).</w:t>
      </w:r>
    </w:p>
    <w:p w14:paraId="0526704B" w14:textId="77777777" w:rsidR="00ED06E7" w:rsidRDefault="00ED06E7" w:rsidP="00ED06E7">
      <w:pPr>
        <w:pStyle w:val="BodyText"/>
        <w:spacing w:line="276" w:lineRule="auto"/>
      </w:pPr>
      <w:proofErr w:type="gramStart"/>
      <w:r w:rsidRPr="008771A6">
        <w:rPr>
          <w:b/>
        </w:rPr>
        <w:t xml:space="preserve">Guiding of </w:t>
      </w:r>
      <w:proofErr w:type="spellStart"/>
      <w:r w:rsidRPr="008771A6">
        <w:rPr>
          <w:b/>
        </w:rPr>
        <w:t>ultra high</w:t>
      </w:r>
      <w:proofErr w:type="spellEnd"/>
      <w:r w:rsidRPr="008771A6">
        <w:rPr>
          <w:b/>
        </w:rPr>
        <w:t xml:space="preserve"> laser intensities by plasma channels – electron acceleration.</w:t>
      </w:r>
      <w:proofErr w:type="gramEnd"/>
      <w:r w:rsidRPr="00562D41">
        <w:t xml:space="preserve"> </w:t>
      </w:r>
    </w:p>
    <w:p w14:paraId="2EAEB03C" w14:textId="77777777" w:rsidR="00ED06E7" w:rsidRPr="00562D41" w:rsidRDefault="00ED06E7" w:rsidP="00ED06E7">
      <w:pPr>
        <w:pStyle w:val="BodyText"/>
        <w:spacing w:line="276" w:lineRule="auto"/>
      </w:pPr>
      <w:r w:rsidRPr="00562D41">
        <w:t>The next major contribution was development of ablative capillary discharges. This approach was used as X-ray laser medium (ref 46, 52, 54</w:t>
      </w:r>
      <w:proofErr w:type="gramStart"/>
      <w:r w:rsidRPr="00562D41">
        <w:t>,62</w:t>
      </w:r>
      <w:proofErr w:type="gramEnd"/>
      <w:r w:rsidRPr="00562D41">
        <w:t>, 75 and 148). In parallel in 1996 these slow capillary discharges were used for demonstration of optical guiding of a high intensity, up to 10</w:t>
      </w:r>
      <w:r w:rsidRPr="00562D41">
        <w:rPr>
          <w:vertAlign w:val="superscript"/>
        </w:rPr>
        <w:t>19</w:t>
      </w:r>
      <w:r w:rsidRPr="00562D41">
        <w:t>W/cm</w:t>
      </w:r>
      <w:r w:rsidRPr="00562D41">
        <w:rPr>
          <w:vertAlign w:val="superscript"/>
        </w:rPr>
        <w:t>2</w:t>
      </w:r>
      <w:r w:rsidRPr="00562D41">
        <w:t xml:space="preserve"> laser pulses in a long (up to 25cm) cylindrical plasma capillary channel. Optical guiding in a curved plasma (radius of curvature = 10 cm) was also demonstrated. Results show guiding of many tens of vacuum diffraction lengths in both straight and curved channels, in agreement with theory and simulation. In 2000 these channels were proposed as medium for achieving multi-GeV electron energies in the laser </w:t>
      </w:r>
      <w:proofErr w:type="spellStart"/>
      <w:proofErr w:type="gramStart"/>
      <w:r w:rsidRPr="00562D41">
        <w:t>wakefield</w:t>
      </w:r>
      <w:proofErr w:type="spellEnd"/>
      <w:proofErr w:type="gramEnd"/>
      <w:r w:rsidRPr="00562D41">
        <w:t xml:space="preserve"> accelerator (LWFA) since it is necessary to propagate an intense laser pulse long distances in plasma </w:t>
      </w:r>
      <w:r w:rsidRPr="00562D41">
        <w:lastRenderedPageBreak/>
        <w:t xml:space="preserve">without disruption. It was shown that electron energies of similar to GeV in a plasma-channel LWFA can be achieved by using short pulses where the forward Raman and modulation nonlinearities tend to cancel. Further energy gain can be achieved by tapering the plasma density to reduce electron dephasing. It was also demonstrated that energy depletion can be overcome using multistage capillary discharges.  More than 30 publications in the related subjects were published and widely cited, for example ref 88 was cited more than 200.  In the recent years a modified version of the capillary discharge was used by other group for the experimental demonstration of electron acceleration above GeV. </w:t>
      </w:r>
    </w:p>
    <w:p w14:paraId="7EABB01B" w14:textId="77777777" w:rsidR="00ED06E7" w:rsidRPr="008771A6" w:rsidRDefault="00ED06E7" w:rsidP="00ED06E7">
      <w:pPr>
        <w:pStyle w:val="BodyText"/>
        <w:spacing w:line="276" w:lineRule="auto"/>
        <w:rPr>
          <w:b/>
        </w:rPr>
      </w:pPr>
      <w:proofErr w:type="gramStart"/>
      <w:r w:rsidRPr="008771A6">
        <w:rPr>
          <w:b/>
        </w:rPr>
        <w:t>Conversion of Electrostatic to Electromagnetic Waves by Super-luminous Ionization Fronts –Generation of THz radiation.</w:t>
      </w:r>
      <w:proofErr w:type="gramEnd"/>
    </w:p>
    <w:p w14:paraId="1B8FF27F" w14:textId="77777777" w:rsidR="00ED06E7" w:rsidRPr="00562D41" w:rsidRDefault="00ED06E7" w:rsidP="00ED06E7">
      <w:pPr>
        <w:pStyle w:val="BodyText"/>
        <w:spacing w:line="276" w:lineRule="auto"/>
      </w:pPr>
      <w:r w:rsidRPr="00562D41">
        <w:t xml:space="preserve">Another area of investigation was a new approach for generation of THz </w:t>
      </w:r>
      <w:proofErr w:type="spellStart"/>
      <w:r w:rsidRPr="00562D41">
        <w:t>radiation.It</w:t>
      </w:r>
      <w:proofErr w:type="spellEnd"/>
      <w:r w:rsidRPr="00562D41">
        <w:t xml:space="preserve"> was achieved by the conversion of static electric fields to electromagnetic radiation by the incidence of a </w:t>
      </w:r>
      <w:proofErr w:type="spellStart"/>
      <w:r w:rsidRPr="00562D41">
        <w:t>superluminous</w:t>
      </w:r>
      <w:proofErr w:type="spellEnd"/>
      <w:r w:rsidRPr="00562D41">
        <w:t xml:space="preserve"> ionization front on plasma. For extremely </w:t>
      </w:r>
      <w:proofErr w:type="spellStart"/>
      <w:r w:rsidRPr="00562D41">
        <w:t>superluminous</w:t>
      </w:r>
      <w:proofErr w:type="spellEnd"/>
      <w:r w:rsidRPr="00562D41">
        <w:t xml:space="preserve"> fronts, the radiation is close to the plasma frequency and is converted with efficiency of order unity. A proof-of-principle experiment was conducted using semiconductor plasma containing an alternately charged capacitor array. The process has important implications in astrophysical plasmas, such as supernova emission, and to laboratory development of compact, coherent, </w:t>
      </w:r>
      <w:proofErr w:type="spellStart"/>
      <w:r w:rsidRPr="00562D41">
        <w:t>tunable</w:t>
      </w:r>
      <w:proofErr w:type="spellEnd"/>
      <w:r w:rsidRPr="00562D41">
        <w:t xml:space="preserve"> radiation sources in the THz range. </w:t>
      </w:r>
      <w:proofErr w:type="spellStart"/>
      <w:r w:rsidRPr="00562D41">
        <w:t>Tunable</w:t>
      </w:r>
      <w:proofErr w:type="spellEnd"/>
      <w:r w:rsidRPr="00562D41">
        <w:t xml:space="preserve"> radiation in the range from 0.1 to a few THz by the interaction of a </w:t>
      </w:r>
      <w:proofErr w:type="spellStart"/>
      <w:r w:rsidRPr="00562D41">
        <w:t>superluminous</w:t>
      </w:r>
      <w:proofErr w:type="spellEnd"/>
      <w:r w:rsidRPr="00562D41">
        <w:t xml:space="preserve"> </w:t>
      </w:r>
      <w:proofErr w:type="spellStart"/>
      <w:r w:rsidRPr="00562D41">
        <w:t>photoconducting</w:t>
      </w:r>
      <w:proofErr w:type="spellEnd"/>
      <w:r w:rsidRPr="00562D41">
        <w:t xml:space="preserve"> front with an electrostatic 'frozen wave' configuration in a semiconductor is reported. The interaction converts the energy contained in the 'frozen wave' into THz radiation, whose frequency depends on the energy in the laser pulse creating the </w:t>
      </w:r>
      <w:proofErr w:type="spellStart"/>
      <w:r w:rsidRPr="00562D41">
        <w:t>superluminous</w:t>
      </w:r>
      <w:proofErr w:type="spellEnd"/>
      <w:r w:rsidRPr="00562D41">
        <w:t xml:space="preserve"> front and the wavelength of the static wave. Power scaling as a function of the electrostatic 'frozen wave' energy was obtained. The capability of the concept to act as a narrow or wideband, </w:t>
      </w:r>
      <w:proofErr w:type="spellStart"/>
      <w:r w:rsidRPr="00562D41">
        <w:t>tunable</w:t>
      </w:r>
      <w:proofErr w:type="spellEnd"/>
      <w:r w:rsidRPr="00562D41">
        <w:t xml:space="preserve"> and powerful THz source was demonstrated. Using THz source we have measured the dielectric properties and thickness of thin semiconductor epitaxy layers by the reflection of THz radiation from the surface of a two-layered semiconductor wafer. The reflection from two interfaces the electromagnetic pulse has a destructive interference at a specific wavelength dependent on the thickness of the outer layer and its dielectric function. Near that frequency the reflection coefficient has a significant drop. By extending the incident pulse spectrum to include this interference frequency, a measurement of the thickness was obtained together with a direct measurement of the carrier number density. By this technique epitaxy layers of thickness down to a few microns were characterized (ref 103,110,111,114,121,122,126).</w:t>
      </w:r>
    </w:p>
    <w:p w14:paraId="7C56C12F" w14:textId="77777777" w:rsidR="00ED06E7" w:rsidRPr="00FC6854" w:rsidRDefault="00ED06E7" w:rsidP="00ED06E7">
      <w:pPr>
        <w:pStyle w:val="BodyText"/>
        <w:spacing w:line="276" w:lineRule="auto"/>
        <w:rPr>
          <w:b/>
        </w:rPr>
      </w:pPr>
      <w:proofErr w:type="gramStart"/>
      <w:r w:rsidRPr="00FC6854">
        <w:rPr>
          <w:b/>
        </w:rPr>
        <w:t>Propagation of high laser intensities in atmosphere.</w:t>
      </w:r>
      <w:proofErr w:type="gramEnd"/>
      <w:r w:rsidRPr="00FC6854">
        <w:rPr>
          <w:b/>
        </w:rPr>
        <w:t xml:space="preserve"> </w:t>
      </w:r>
    </w:p>
    <w:p w14:paraId="273E1A1E" w14:textId="77777777" w:rsidR="00ED06E7" w:rsidRPr="00562D41" w:rsidRDefault="00ED06E7" w:rsidP="00ED06E7">
      <w:pPr>
        <w:pStyle w:val="BodyText"/>
        <w:spacing w:line="276" w:lineRule="auto"/>
        <w:rPr>
          <w:rFonts w:eastAsia="Calibri"/>
        </w:rPr>
      </w:pPr>
      <w:r w:rsidRPr="00562D41">
        <w:rPr>
          <w:rFonts w:eastAsia="Calibri"/>
        </w:rPr>
        <w:t>Propagation of high power femto-second laser pulses in the atmosphere has been observed to self-channel in air and to propagate as narrow light filaments over distances from several tens to several hundreds of meters</w:t>
      </w:r>
      <w:r w:rsidRPr="00562D41">
        <w:t>.</w:t>
      </w:r>
      <w:r w:rsidRPr="00562D41">
        <w:rPr>
          <w:rFonts w:eastAsia="Calibri"/>
        </w:rPr>
        <w:t xml:space="preserve"> This propagation is the </w:t>
      </w:r>
      <w:r w:rsidRPr="00562D41">
        <w:rPr>
          <w:rFonts w:eastAsia="Calibri"/>
        </w:rPr>
        <w:lastRenderedPageBreak/>
        <w:t>result of a dynamical equilibrium among many effects, including Kerr self-focusing, diffraction and plasma defocusing.  For laser intensities of 5x10</w:t>
      </w:r>
      <w:r w:rsidRPr="00562D41">
        <w:rPr>
          <w:rFonts w:eastAsia="Calibri"/>
          <w:vertAlign w:val="superscript"/>
        </w:rPr>
        <w:t>13</w:t>
      </w:r>
      <w:r w:rsidRPr="00562D41">
        <w:rPr>
          <w:rFonts w:eastAsia="Calibri"/>
        </w:rPr>
        <w:t xml:space="preserve"> W/cm</w:t>
      </w:r>
      <w:r w:rsidRPr="00562D41">
        <w:rPr>
          <w:rFonts w:eastAsia="Calibri"/>
          <w:vertAlign w:val="superscript"/>
        </w:rPr>
        <w:t>2</w:t>
      </w:r>
      <w:r w:rsidRPr="00562D41">
        <w:rPr>
          <w:rFonts w:eastAsia="Calibri"/>
        </w:rPr>
        <w:t xml:space="preserve"> a plasma column with electron density of 10</w:t>
      </w:r>
      <w:r w:rsidRPr="00562D41">
        <w:rPr>
          <w:rFonts w:eastAsia="Calibri"/>
          <w:vertAlign w:val="superscript"/>
        </w:rPr>
        <w:t>16</w:t>
      </w:r>
      <w:r w:rsidRPr="00562D41">
        <w:rPr>
          <w:rFonts w:eastAsia="Calibri"/>
        </w:rPr>
        <w:t xml:space="preserve"> - 10</w:t>
      </w:r>
      <w:r w:rsidRPr="00562D41">
        <w:rPr>
          <w:rFonts w:eastAsia="Calibri"/>
          <w:vertAlign w:val="superscript"/>
        </w:rPr>
        <w:t>17</w:t>
      </w:r>
      <w:r w:rsidRPr="00562D41">
        <w:rPr>
          <w:rFonts w:eastAsia="Calibri"/>
        </w:rPr>
        <w:t xml:space="preserve"> cm</w:t>
      </w:r>
      <w:r w:rsidRPr="00562D41">
        <w:rPr>
          <w:rFonts w:eastAsia="Calibri"/>
          <w:vertAlign w:val="superscript"/>
        </w:rPr>
        <w:t>-3</w:t>
      </w:r>
      <w:r w:rsidRPr="00562D41">
        <w:rPr>
          <w:rFonts w:eastAsia="Calibri"/>
        </w:rPr>
        <w:t xml:space="preserve"> is created in the wake of the self-guided pulse.  </w:t>
      </w:r>
      <w:r w:rsidRPr="00562D41">
        <w:t xml:space="preserve">We have proposed a simple method that allows obtaining a single and highly stable filament, out of a high-power pulse which would otherwise generate a random multiple filamentation patterns. We also have demonstrated that the </w:t>
      </w:r>
      <w:r w:rsidRPr="00562D41">
        <w:rPr>
          <w:rFonts w:eastAsia="Calibri"/>
        </w:rPr>
        <w:t>location of the initial air breakdown can be controlled by forming stable filamentary structures in air due to the replenishment phenomena</w:t>
      </w:r>
      <w:r w:rsidRPr="00562D41">
        <w:t xml:space="preserve">. </w:t>
      </w:r>
      <w:r w:rsidRPr="00562D41">
        <w:rPr>
          <w:rFonts w:eastAsia="Calibri"/>
        </w:rPr>
        <w:t xml:space="preserve">The developed control techniques produced very stable single or multiple filaments with an angular </w:t>
      </w:r>
      <w:r w:rsidRPr="00562D41">
        <w:rPr>
          <w:rFonts w:eastAsia="Calibri"/>
          <w:iCs/>
        </w:rPr>
        <w:t>stability</w:t>
      </w:r>
      <w:r w:rsidRPr="00562D41">
        <w:rPr>
          <w:rFonts w:eastAsia="Calibri"/>
          <w:i/>
          <w:iCs/>
        </w:rPr>
        <w:t xml:space="preserve"> </w:t>
      </w:r>
      <w:r w:rsidRPr="00562D41">
        <w:rPr>
          <w:rFonts w:eastAsia="Calibri"/>
        </w:rPr>
        <w:t>of 10</w:t>
      </w:r>
      <w:r w:rsidRPr="00562D41">
        <w:rPr>
          <w:rFonts w:eastAsia="Calibri"/>
          <w:vertAlign w:val="superscript"/>
        </w:rPr>
        <w:t>-5</w:t>
      </w:r>
      <w:r w:rsidRPr="00562D41">
        <w:rPr>
          <w:rFonts w:eastAsia="Calibri"/>
        </w:rPr>
        <w:t>rad</w:t>
      </w:r>
      <w:r w:rsidRPr="00562D41">
        <w:t>. The</w:t>
      </w:r>
      <w:r w:rsidRPr="00562D41">
        <w:rPr>
          <w:rFonts w:eastAsia="Calibri"/>
        </w:rPr>
        <w:t xml:space="preserve"> ultra-short (</w:t>
      </w:r>
      <w:proofErr w:type="spellStart"/>
      <w:r w:rsidRPr="00562D41">
        <w:rPr>
          <w:rFonts w:eastAsia="Calibri"/>
        </w:rPr>
        <w:t>femtosec</w:t>
      </w:r>
      <w:proofErr w:type="spellEnd"/>
      <w:r w:rsidRPr="00562D41">
        <w:rPr>
          <w:rFonts w:eastAsia="Calibri"/>
        </w:rPr>
        <w:t xml:space="preserve">) lasers can generate plasmas at desired locations and distances of several km in the atmosphere, the lifetime of the plasma plume is too short to be of interest because of limits in the pulse energy.  </w:t>
      </w:r>
      <w:r w:rsidRPr="00562D41">
        <w:t>The</w:t>
      </w:r>
      <w:r w:rsidRPr="00562D41">
        <w:rPr>
          <w:rFonts w:eastAsia="Calibri"/>
        </w:rPr>
        <w:t xml:space="preserve"> ultra-short (</w:t>
      </w:r>
      <w:proofErr w:type="spellStart"/>
      <w:r w:rsidRPr="00562D41">
        <w:rPr>
          <w:rFonts w:eastAsia="Calibri"/>
        </w:rPr>
        <w:t>femtosec</w:t>
      </w:r>
      <w:proofErr w:type="spellEnd"/>
      <w:r w:rsidRPr="00562D41">
        <w:rPr>
          <w:rFonts w:eastAsia="Calibri"/>
        </w:rPr>
        <w:t xml:space="preserve">) lasers are not sufficiently powerful to initiate air breakdown at distances of several </w:t>
      </w:r>
      <w:proofErr w:type="spellStart"/>
      <w:r w:rsidRPr="00562D41">
        <w:rPr>
          <w:rFonts w:eastAsia="Calibri"/>
        </w:rPr>
        <w:t>kilometers</w:t>
      </w:r>
      <w:proofErr w:type="spellEnd"/>
      <w:r w:rsidRPr="00562D41">
        <w:rPr>
          <w:rFonts w:eastAsia="Calibri"/>
        </w:rPr>
        <w:t xml:space="preserve"> in the atmosphere.  A new approach based on the use of a combination of ultra-short pulse laser and a long pulse laser was developed.   The ultra-short pulse is deployed first to create ionized channel</w:t>
      </w:r>
      <w:r>
        <w:rPr>
          <w:rFonts w:eastAsia="Calibri"/>
        </w:rPr>
        <w:t xml:space="preserve"> </w:t>
      </w:r>
      <w:r w:rsidRPr="00562D41">
        <w:rPr>
          <w:rFonts w:eastAsia="Calibri"/>
        </w:rPr>
        <w:t xml:space="preserve">at desired location by multi-photon ionization.   It is then followed by a long pulse that maintains the plasma channel at a controlled temperature level.  This technique can generate plasma channels remotely at realistic timescales for the development of leader stroke with controlled characteristics </w:t>
      </w:r>
      <w:r w:rsidRPr="00562D41">
        <w:t>of ionized filaments generated launched into the atmosphere with many applications, among which the two most spectacular are lightning control and laser-assisted water condensation</w:t>
      </w:r>
      <w:r w:rsidRPr="00562D41">
        <w:rPr>
          <w:rFonts w:eastAsia="Calibri"/>
        </w:rPr>
        <w:t xml:space="preserve">. </w:t>
      </w:r>
      <w:proofErr w:type="gramStart"/>
      <w:r w:rsidRPr="00562D41">
        <w:rPr>
          <w:rFonts w:eastAsia="Calibri"/>
        </w:rPr>
        <w:t>Ref. 142,153,162,167,168, 177.</w:t>
      </w:r>
      <w:proofErr w:type="gramEnd"/>
      <w:r w:rsidRPr="00562D41">
        <w:rPr>
          <w:rFonts w:eastAsia="Calibri"/>
        </w:rPr>
        <w:t xml:space="preserve"> The works on laser filamentation are highly cited.</w:t>
      </w:r>
    </w:p>
    <w:p w14:paraId="147CB60F" w14:textId="77777777" w:rsidR="00ED06E7" w:rsidRPr="00562D41" w:rsidRDefault="00ED06E7" w:rsidP="00ED06E7">
      <w:pPr>
        <w:autoSpaceDE w:val="0"/>
        <w:autoSpaceDN w:val="0"/>
        <w:adjustRightInd w:val="0"/>
        <w:spacing w:after="0" w:line="240" w:lineRule="auto"/>
        <w:rPr>
          <w:rFonts w:ascii="Times New Roman" w:eastAsia="Calibri" w:hAnsi="Times New Roman" w:cs="Times New Roman"/>
          <w:sz w:val="24"/>
          <w:szCs w:val="24"/>
        </w:rPr>
      </w:pPr>
    </w:p>
    <w:p w14:paraId="0F612A07" w14:textId="77777777" w:rsidR="00ED06E7" w:rsidRDefault="00ED06E7" w:rsidP="00ED06E7">
      <w:pPr>
        <w:autoSpaceDE w:val="0"/>
        <w:autoSpaceDN w:val="0"/>
        <w:adjustRightInd w:val="0"/>
        <w:spacing w:after="0" w:line="240" w:lineRule="auto"/>
        <w:rPr>
          <w:rFonts w:ascii="Times New Roman" w:eastAsia="Calibri" w:hAnsi="Times New Roman" w:cs="Times New Roman"/>
          <w:b/>
          <w:bCs/>
          <w:sz w:val="24"/>
          <w:szCs w:val="24"/>
          <w:u w:val="single"/>
        </w:rPr>
      </w:pPr>
    </w:p>
    <w:p w14:paraId="1D961A73" w14:textId="77777777" w:rsidR="00ED06E7" w:rsidRPr="00182310" w:rsidRDefault="00ED06E7" w:rsidP="00ED06E7">
      <w:pPr>
        <w:autoSpaceDE w:val="0"/>
        <w:autoSpaceDN w:val="0"/>
        <w:adjustRightInd w:val="0"/>
        <w:spacing w:after="0"/>
        <w:rPr>
          <w:rFonts w:ascii="Times New Roman" w:eastAsia="Calibri" w:hAnsi="Times New Roman" w:cs="Times New Roman"/>
          <w:b/>
          <w:bCs/>
          <w:sz w:val="24"/>
          <w:szCs w:val="24"/>
          <w:u w:val="single"/>
        </w:rPr>
      </w:pPr>
      <w:r w:rsidRPr="00182310">
        <w:rPr>
          <w:rFonts w:ascii="Times New Roman" w:eastAsia="Calibri" w:hAnsi="Times New Roman" w:cs="Times New Roman"/>
          <w:b/>
          <w:bCs/>
          <w:sz w:val="24"/>
          <w:szCs w:val="24"/>
          <w:u w:val="single"/>
        </w:rPr>
        <w:t>Proton acceleration</w:t>
      </w:r>
    </w:p>
    <w:p w14:paraId="4156B322" w14:textId="30506940" w:rsidR="00ED06E7" w:rsidRPr="002D4EDC" w:rsidRDefault="00ED06E7" w:rsidP="002D4EDC">
      <w:pPr>
        <w:rPr>
          <w:rFonts w:ascii="Times New Roman" w:hAnsi="Times New Roman" w:cs="Times New Roman"/>
          <w:sz w:val="24"/>
          <w:szCs w:val="24"/>
        </w:rPr>
      </w:pPr>
      <w:r w:rsidRPr="00182310">
        <w:rPr>
          <w:rFonts w:ascii="Times New Roman" w:hAnsi="Times New Roman" w:cs="Times New Roman"/>
          <w:bCs/>
          <w:sz w:val="24"/>
          <w:szCs w:val="24"/>
        </w:rPr>
        <w:t>Laser powered acceleration of protons</w:t>
      </w:r>
      <w:r w:rsidRPr="00182310">
        <w:rPr>
          <w:rFonts w:ascii="Times New Roman" w:hAnsi="Times New Roman" w:cs="Times New Roman"/>
          <w:sz w:val="24"/>
          <w:szCs w:val="24"/>
        </w:rPr>
        <w:t xml:space="preserve"> is considered to be a key technology in the development of compact source for hadron therapy of cancer.  An advanced concept for proton acceleration based on the field enhancement by micro-structures was proposed ref </w:t>
      </w:r>
      <w:proofErr w:type="gramStart"/>
      <w:r w:rsidRPr="00182310">
        <w:rPr>
          <w:rFonts w:ascii="Times New Roman" w:hAnsi="Times New Roman" w:cs="Times New Roman"/>
          <w:sz w:val="24"/>
          <w:szCs w:val="24"/>
        </w:rPr>
        <w:t>165,166  .</w:t>
      </w:r>
      <w:proofErr w:type="gramEnd"/>
      <w:r w:rsidRPr="00182310">
        <w:rPr>
          <w:rFonts w:ascii="Times New Roman" w:hAnsi="Times New Roman" w:cs="Times New Roman"/>
          <w:sz w:val="24"/>
          <w:szCs w:val="24"/>
        </w:rPr>
        <w:t xml:space="preserve"> The target exhibits an enhanced absorption of laser energy by snow deposited on Sapphire targets. Using modest level </w:t>
      </w:r>
      <w:proofErr w:type="spellStart"/>
      <w:r w:rsidRPr="00182310">
        <w:rPr>
          <w:rFonts w:ascii="Times New Roman" w:hAnsi="Times New Roman" w:cs="Times New Roman"/>
          <w:sz w:val="24"/>
          <w:szCs w:val="24"/>
        </w:rPr>
        <w:t>ultra short</w:t>
      </w:r>
      <w:proofErr w:type="spellEnd"/>
      <w:r w:rsidRPr="00182310">
        <w:rPr>
          <w:rFonts w:ascii="Times New Roman" w:hAnsi="Times New Roman" w:cs="Times New Roman"/>
          <w:sz w:val="24"/>
          <w:szCs w:val="24"/>
        </w:rPr>
        <w:t xml:space="preserve"> laser facility (&lt;10</w:t>
      </w:r>
      <w:r w:rsidRPr="00182310">
        <w:rPr>
          <w:rFonts w:ascii="Times New Roman" w:hAnsi="Times New Roman" w:cs="Times New Roman"/>
          <w:sz w:val="24"/>
          <w:szCs w:val="24"/>
          <w:vertAlign w:val="superscript"/>
        </w:rPr>
        <w:t>18</w:t>
      </w:r>
      <w:r w:rsidRPr="00182310">
        <w:rPr>
          <w:rFonts w:ascii="Times New Roman" w:hAnsi="Times New Roman" w:cs="Times New Roman"/>
          <w:sz w:val="24"/>
          <w:szCs w:val="24"/>
        </w:rPr>
        <w:t>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 xml:space="preserve">) and snow deposited targets, my group has demonstrated production of 10MeV protons  ref 173 and recently using more powerful system 25MeV ref 182. </w:t>
      </w:r>
      <w:proofErr w:type="gramStart"/>
      <w:r w:rsidRPr="00182310">
        <w:rPr>
          <w:rFonts w:ascii="Times New Roman" w:hAnsi="Times New Roman" w:cs="Times New Roman"/>
          <w:sz w:val="24"/>
          <w:szCs w:val="24"/>
        </w:rPr>
        <w:t>This points to an order of magnitude increase of the maximal p</w:t>
      </w:r>
      <w:r>
        <w:rPr>
          <w:rFonts w:ascii="Times New Roman" w:hAnsi="Times New Roman" w:cs="Times New Roman"/>
          <w:sz w:val="24"/>
          <w:szCs w:val="24"/>
        </w:rPr>
        <w:t xml:space="preserve">roton energy (namely to 100MeV </w:t>
      </w:r>
      <w:r w:rsidRPr="00182310">
        <w:rPr>
          <w:rFonts w:ascii="Times New Roman" w:hAnsi="Times New Roman" w:cs="Times New Roman"/>
          <w:sz w:val="24"/>
          <w:szCs w:val="24"/>
        </w:rPr>
        <w:t>level) with high intensity lasers of 5∙10</w:t>
      </w:r>
      <w:r w:rsidRPr="00182310">
        <w:rPr>
          <w:rFonts w:ascii="Times New Roman" w:hAnsi="Times New Roman" w:cs="Times New Roman"/>
          <w:sz w:val="24"/>
          <w:szCs w:val="24"/>
          <w:vertAlign w:val="superscript"/>
        </w:rPr>
        <w:t>19</w:t>
      </w:r>
      <w:r w:rsidRPr="00182310">
        <w:rPr>
          <w:rFonts w:ascii="Times New Roman" w:hAnsi="Times New Roman" w:cs="Times New Roman"/>
          <w:sz w:val="24"/>
          <w:szCs w:val="24"/>
        </w:rPr>
        <w:t xml:space="preserve"> 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w:t>
      </w:r>
      <w:proofErr w:type="gramEnd"/>
      <w:r w:rsidRPr="00182310">
        <w:rPr>
          <w:rFonts w:ascii="Times New Roman" w:hAnsi="Times New Roman" w:cs="Times New Roman"/>
          <w:sz w:val="24"/>
          <w:szCs w:val="24"/>
        </w:rPr>
        <w:t xml:space="preserve"> We also have shown that the scaling laws of the protons energy is similar to the TNSA-scheme, but shifted to lower laser energies. This pioneering work proved that protons can be accelerated by modest energy lasers, with all the important implications to possible future realizations. </w:t>
      </w:r>
    </w:p>
    <w:p w14:paraId="76734A23" w14:textId="77777777" w:rsidR="00AD21E6" w:rsidRDefault="00AD21E6" w:rsidP="00C06E1D">
      <w:pPr>
        <w:pStyle w:val="Style10"/>
        <w:widowControl/>
        <w:tabs>
          <w:tab w:val="left" w:pos="350"/>
        </w:tabs>
        <w:spacing w:before="240"/>
        <w:ind w:left="360" w:right="360" w:firstLine="0"/>
        <w:rPr>
          <w:rFonts w:ascii="Times New Roman" w:hAnsi="Times New Roman" w:cs="Times New Roman"/>
          <w:sz w:val="22"/>
          <w:szCs w:val="22"/>
        </w:rPr>
      </w:pPr>
      <w:bookmarkStart w:id="0" w:name="_GoBack"/>
      <w:bookmarkEnd w:id="0"/>
    </w:p>
    <w:p w14:paraId="186881E4" w14:textId="2CE99789" w:rsidR="00AD21E6" w:rsidRPr="00AD21E6" w:rsidRDefault="00AD21E6" w:rsidP="00AD21E6">
      <w:pPr>
        <w:rPr>
          <w:rFonts w:ascii="Times New Roman" w:hAnsi="Times New Roman" w:cs="Times New Roman"/>
          <w:color w:val="0000FF"/>
        </w:rPr>
      </w:pPr>
    </w:p>
    <w:p w14:paraId="46CD1AE9" w14:textId="4AA9E88F" w:rsidR="00AA3B3C" w:rsidRPr="00C06E1D" w:rsidRDefault="00AA3B3C" w:rsidP="00C06E1D">
      <w:pPr>
        <w:pStyle w:val="Style10"/>
        <w:widowControl/>
        <w:tabs>
          <w:tab w:val="left" w:pos="350"/>
        </w:tabs>
        <w:spacing w:before="240"/>
        <w:ind w:left="360" w:right="360" w:firstLine="0"/>
        <w:rPr>
          <w:rFonts w:ascii="Times New Roman" w:hAnsi="Times New Roman" w:cs="Times New Roman"/>
          <w:sz w:val="22"/>
          <w:szCs w:val="22"/>
        </w:rPr>
      </w:pPr>
      <w:r w:rsidRPr="00C06E1D">
        <w:rPr>
          <w:rFonts w:ascii="Times New Roman" w:hAnsi="Times New Roman" w:cs="Times New Roman"/>
          <w:sz w:val="22"/>
          <w:szCs w:val="22"/>
        </w:rPr>
        <w:lastRenderedPageBreak/>
        <w:br/>
      </w:r>
    </w:p>
    <w:p w14:paraId="01F2813D" w14:textId="77777777" w:rsidR="00E161D5" w:rsidRDefault="00E161D5" w:rsidP="00695C01">
      <w:pPr>
        <w:autoSpaceDE w:val="0"/>
        <w:autoSpaceDN w:val="0"/>
        <w:adjustRightInd w:val="0"/>
        <w:spacing w:after="0" w:line="240" w:lineRule="auto"/>
        <w:rPr>
          <w:rFonts w:asciiTheme="majorBidi" w:eastAsia="Calibri" w:hAnsiTheme="majorBidi" w:cstheme="majorBidi"/>
          <w:sz w:val="24"/>
          <w:szCs w:val="24"/>
        </w:rPr>
      </w:pPr>
    </w:p>
    <w:sectPr w:rsidR="00E161D5" w:rsidSect="00331241">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DDF9F" w14:textId="77777777" w:rsidR="0009145E" w:rsidRDefault="0009145E" w:rsidP="009D7C1D">
      <w:pPr>
        <w:spacing w:after="0" w:line="240" w:lineRule="auto"/>
      </w:pPr>
      <w:r>
        <w:separator/>
      </w:r>
    </w:p>
  </w:endnote>
  <w:endnote w:type="continuationSeparator" w:id="0">
    <w:p w14:paraId="33CEEBF9" w14:textId="77777777" w:rsidR="0009145E" w:rsidRDefault="0009145E" w:rsidP="009D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B4D45" w14:textId="77777777" w:rsidR="0009145E" w:rsidRDefault="00091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DC7E" w14:textId="77777777" w:rsidR="0009145E" w:rsidRDefault="00091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5CC0" w14:textId="77777777" w:rsidR="0009145E" w:rsidRDefault="0009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F2009" w14:textId="77777777" w:rsidR="0009145E" w:rsidRDefault="0009145E" w:rsidP="009D7C1D">
      <w:pPr>
        <w:spacing w:after="0" w:line="240" w:lineRule="auto"/>
      </w:pPr>
      <w:r>
        <w:separator/>
      </w:r>
    </w:p>
  </w:footnote>
  <w:footnote w:type="continuationSeparator" w:id="0">
    <w:p w14:paraId="5BAA8672" w14:textId="77777777" w:rsidR="0009145E" w:rsidRDefault="0009145E" w:rsidP="009D7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59816" w14:textId="77777777" w:rsidR="0009145E" w:rsidRDefault="00F25287">
    <w:pPr>
      <w:pStyle w:val="Header"/>
    </w:pPr>
    <w:sdt>
      <w:sdtPr>
        <w:id w:val="171999623"/>
        <w:placeholder>
          <w:docPart w:val="8A66C93B6D54D4438FFEEADA22B031B2"/>
        </w:placeholder>
        <w:temporary/>
        <w:showingPlcHdr/>
      </w:sdtPr>
      <w:sdtEndPr/>
      <w:sdtContent>
        <w:r w:rsidR="0009145E">
          <w:t>[Type text]</w:t>
        </w:r>
      </w:sdtContent>
    </w:sdt>
    <w:r w:rsidR="0009145E">
      <w:ptab w:relativeTo="margin" w:alignment="center" w:leader="none"/>
    </w:r>
    <w:sdt>
      <w:sdtPr>
        <w:id w:val="171999624"/>
        <w:placeholder>
          <w:docPart w:val="EDAB83E9684A7447AD7A410DC9C71108"/>
        </w:placeholder>
        <w:temporary/>
        <w:showingPlcHdr/>
      </w:sdtPr>
      <w:sdtEndPr/>
      <w:sdtContent>
        <w:r w:rsidR="0009145E">
          <w:t>[Type text]</w:t>
        </w:r>
      </w:sdtContent>
    </w:sdt>
    <w:r w:rsidR="0009145E">
      <w:ptab w:relativeTo="margin" w:alignment="right" w:leader="none"/>
    </w:r>
    <w:sdt>
      <w:sdtPr>
        <w:id w:val="171999625"/>
        <w:placeholder>
          <w:docPart w:val="F7247D0CDD68F0439072B5EB025BEC01"/>
        </w:placeholder>
        <w:temporary/>
        <w:showingPlcHdr/>
      </w:sdtPr>
      <w:sdtEndPr/>
      <w:sdtContent>
        <w:r w:rsidR="0009145E">
          <w:t>[Type text]</w:t>
        </w:r>
      </w:sdtContent>
    </w:sdt>
  </w:p>
  <w:p w14:paraId="338605AA" w14:textId="77777777" w:rsidR="0009145E" w:rsidRDefault="00091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7AD9" w14:textId="4AD74E59" w:rsidR="0009145E" w:rsidRDefault="0009145E">
    <w:pPr>
      <w:pStyle w:val="Header"/>
    </w:pPr>
    <w:r>
      <w:ptab w:relativeTo="margin" w:alignment="center" w:leader="none"/>
    </w:r>
    <w:r>
      <w:ptab w:relativeTo="margin" w:alignment="right" w:leader="none"/>
    </w:r>
    <w:r w:rsidR="004E1D68">
      <w:t>2015-07-24</w:t>
    </w:r>
  </w:p>
  <w:p w14:paraId="0CB3CB06" w14:textId="04763F31" w:rsidR="0009145E" w:rsidRDefault="0009145E">
    <w:pPr>
      <w:pStyle w:val="Header"/>
    </w:pPr>
    <w:r>
      <w:tab/>
      <w:t xml:space="preserve">                 </w:t>
    </w:r>
    <w:r>
      <w:tab/>
    </w:r>
    <w:r>
      <w:rPr>
        <w:noProof/>
        <w:lang w:val="en-US"/>
      </w:rPr>
      <w:drawing>
        <wp:inline distT="0" distB="0" distL="0" distR="0" wp14:anchorId="4762E968" wp14:editId="1B80B8AE">
          <wp:extent cx="832420" cy="48379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545" cy="485034"/>
                  </a:xfrm>
                  <a:prstGeom prst="rect">
                    <a:avLst/>
                  </a:prstGeom>
                  <a:noFill/>
                  <a:ln>
                    <a:noFill/>
                  </a:ln>
                </pic:spPr>
              </pic:pic>
            </a:graphicData>
          </a:graphic>
        </wp:inline>
      </w:drawing>
    </w:r>
  </w:p>
  <w:p w14:paraId="4616B83E" w14:textId="77777777" w:rsidR="0009145E" w:rsidRDefault="00091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E9F11" w14:textId="77777777" w:rsidR="0009145E" w:rsidRDefault="00091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egacy w:legacy="1" w:legacySpace="0" w:legacyIndent="476"/>
      <w:lvlJc w:val="left"/>
      <w:pPr>
        <w:ind w:left="476" w:right="476" w:hanging="476"/>
      </w:pPr>
    </w:lvl>
  </w:abstractNum>
  <w:abstractNum w:abstractNumId="1">
    <w:nsid w:val="00000002"/>
    <w:multiLevelType w:val="singleLevel"/>
    <w:tmpl w:val="00000000"/>
    <w:lvl w:ilvl="0">
      <w:start w:val="37"/>
      <w:numFmt w:val="decimal"/>
      <w:lvlText w:val="%1."/>
      <w:legacy w:legacy="1" w:legacySpace="0" w:legacyIndent="360"/>
      <w:lvlJc w:val="left"/>
      <w:pPr>
        <w:ind w:left="360" w:right="360" w:hanging="360"/>
      </w:pPr>
    </w:lvl>
  </w:abstractNum>
  <w:abstractNum w:abstractNumId="2">
    <w:nsid w:val="02B20A4A"/>
    <w:multiLevelType w:val="hybridMultilevel"/>
    <w:tmpl w:val="F24A959A"/>
    <w:lvl w:ilvl="0" w:tplc="8F02B074">
      <w:start w:val="1"/>
      <w:numFmt w:val="lowerLetter"/>
      <w:lvlText w:val="%1."/>
      <w:lvlJc w:val="left"/>
      <w:pPr>
        <w:ind w:left="1155" w:hanging="360"/>
      </w:pPr>
      <w:rPr>
        <w:rFonts w:hint="default"/>
        <w:sz w:val="24"/>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3">
    <w:nsid w:val="2B313B54"/>
    <w:multiLevelType w:val="hybridMultilevel"/>
    <w:tmpl w:val="EF2270F6"/>
    <w:lvl w:ilvl="0" w:tplc="257C8552">
      <w:start w:val="1"/>
      <w:numFmt w:val="upperRoman"/>
      <w:lvlText w:val="%1."/>
      <w:lvlJc w:val="right"/>
      <w:pPr>
        <w:ind w:left="720" w:hanging="360"/>
      </w:pPr>
      <w:rPr>
        <w:b/>
        <w:bCs/>
        <w:i/>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09629D"/>
    <w:multiLevelType w:val="hybridMultilevel"/>
    <w:tmpl w:val="C8B67F94"/>
    <w:lvl w:ilvl="0" w:tplc="50287EF4">
      <w:start w:val="1"/>
      <w:numFmt w:val="decimal"/>
      <w:lvlText w:val="%1."/>
      <w:lvlJc w:val="left"/>
      <w:pPr>
        <w:ind w:left="151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CB7EDD"/>
    <w:multiLevelType w:val="hybridMultilevel"/>
    <w:tmpl w:val="80A0F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7744B8"/>
    <w:multiLevelType w:val="hybridMultilevel"/>
    <w:tmpl w:val="006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0"/>
    <w:lvlOverride w:ilvl="0">
      <w:lvl w:ilvl="0">
        <w:start w:val="1"/>
        <w:numFmt w:val="decimal"/>
        <w:lvlText w:val="%1."/>
        <w:legacy w:legacy="1" w:legacySpace="0" w:legacyIndent="476"/>
        <w:lvlJc w:val="left"/>
        <w:pPr>
          <w:ind w:left="476" w:right="476" w:hanging="476"/>
        </w:pPr>
      </w:lvl>
    </w:lvlOverride>
  </w:num>
  <w:num w:numId="8">
    <w:abstractNumId w:val="0"/>
    <w:lvlOverride w:ilvl="0">
      <w:lvl w:ilvl="0">
        <w:start w:val="1"/>
        <w:numFmt w:val="decimal"/>
        <w:lvlText w:val="%1."/>
        <w:legacy w:legacy="1" w:legacySpace="0" w:legacyIndent="476"/>
        <w:lvlJc w:val="left"/>
        <w:pPr>
          <w:ind w:left="476" w:right="476" w:hanging="476"/>
        </w:pPr>
      </w:lvl>
    </w:lvlOverride>
  </w:num>
  <w:num w:numId="9">
    <w:abstractNumId w:val="0"/>
    <w:lvlOverride w:ilvl="0">
      <w:lvl w:ilvl="0">
        <w:start w:val="4"/>
        <w:numFmt w:val="decimal"/>
        <w:lvlText w:val="%1."/>
        <w:legacy w:legacy="1" w:legacySpace="0" w:legacyIndent="570"/>
        <w:lvlJc w:val="left"/>
        <w:pPr>
          <w:ind w:left="570" w:right="570" w:hanging="570"/>
        </w:pPr>
      </w:lvl>
    </w:lvlOverride>
  </w:num>
  <w:num w:numId="10">
    <w:abstractNumId w:val="1"/>
  </w:num>
  <w:num w:numId="11">
    <w:abstractNumId w:val="1"/>
    <w:lvlOverride w:ilvl="0">
      <w:lvl w:ilvl="0">
        <w:start w:val="37"/>
        <w:numFmt w:val="decimal"/>
        <w:lvlText w:val="%1."/>
        <w:legacy w:legacy="1" w:legacySpace="0" w:legacyIndent="360"/>
        <w:lvlJc w:val="left"/>
        <w:pPr>
          <w:ind w:left="360" w:right="360" w:hanging="360"/>
        </w:pPr>
      </w:lvl>
    </w:lvlOverride>
  </w:num>
  <w:num w:numId="12">
    <w:abstractNumId w:val="1"/>
    <w:lvlOverride w:ilvl="0">
      <w:lvl w:ilvl="0">
        <w:start w:val="37"/>
        <w:numFmt w:val="decimal"/>
        <w:lvlText w:val="%1."/>
        <w:legacy w:legacy="1" w:legacySpace="0" w:legacyIndent="360"/>
        <w:lvlJc w:val="left"/>
        <w:pPr>
          <w:ind w:left="360" w:right="360" w:hanging="360"/>
        </w:pPr>
      </w:lvl>
    </w:lvlOverride>
  </w:num>
  <w:num w:numId="13">
    <w:abstractNumId w:val="1"/>
    <w:lvlOverride w:ilvl="0">
      <w:lvl w:ilvl="0">
        <w:start w:val="37"/>
        <w:numFmt w:val="decimal"/>
        <w:lvlText w:val="%1."/>
        <w:legacy w:legacy="1" w:legacySpace="0" w:legacyIndent="360"/>
        <w:lvlJc w:val="left"/>
        <w:pPr>
          <w:ind w:left="360" w:right="360" w:hanging="360"/>
        </w:pPr>
      </w:lvl>
    </w:lvlOverride>
  </w:num>
  <w:num w:numId="14">
    <w:abstractNumId w:val="1"/>
    <w:lvlOverride w:ilvl="0">
      <w:lvl w:ilvl="0">
        <w:start w:val="37"/>
        <w:numFmt w:val="decimal"/>
        <w:lvlText w:val="%1."/>
        <w:legacy w:legacy="1" w:legacySpace="0" w:legacyIndent="360"/>
        <w:lvlJc w:val="left"/>
        <w:pPr>
          <w:ind w:left="360" w:right="360" w:hanging="360"/>
        </w:pPr>
      </w:lvl>
    </w:lvlOverride>
  </w:num>
  <w:num w:numId="15">
    <w:abstractNumId w:val="1"/>
    <w:lvlOverride w:ilvl="0">
      <w:lvl w:ilvl="0">
        <w:start w:val="37"/>
        <w:numFmt w:val="decimal"/>
        <w:lvlText w:val="%1."/>
        <w:legacy w:legacy="1" w:legacySpace="0" w:legacyIndent="360"/>
        <w:lvlJc w:val="left"/>
        <w:pPr>
          <w:ind w:left="360" w:right="360" w:hanging="360"/>
        </w:pPr>
      </w:lvl>
    </w:lvlOverride>
  </w:num>
  <w:num w:numId="16">
    <w:abstractNumId w:val="1"/>
    <w:lvlOverride w:ilvl="0">
      <w:lvl w:ilvl="0">
        <w:start w:val="37"/>
        <w:numFmt w:val="decimal"/>
        <w:lvlText w:val="%1."/>
        <w:legacy w:legacy="1" w:legacySpace="0" w:legacyIndent="360"/>
        <w:lvlJc w:val="left"/>
        <w:pPr>
          <w:ind w:left="360" w:right="360" w:hanging="360"/>
        </w:pPr>
      </w:lvl>
    </w:lvlOverride>
  </w:num>
  <w:num w:numId="17">
    <w:abstractNumId w:val="1"/>
    <w:lvlOverride w:ilvl="0">
      <w:lvl w:ilvl="0">
        <w:start w:val="37"/>
        <w:numFmt w:val="decimal"/>
        <w:lvlText w:val="%1."/>
        <w:legacy w:legacy="1" w:legacySpace="0" w:legacyIndent="360"/>
        <w:lvlJc w:val="left"/>
        <w:pPr>
          <w:ind w:left="360" w:right="360" w:hanging="360"/>
        </w:pPr>
      </w:lvl>
    </w:lvlOverride>
  </w:num>
  <w:num w:numId="18">
    <w:abstractNumId w:val="1"/>
    <w:lvlOverride w:ilvl="0">
      <w:lvl w:ilvl="0">
        <w:start w:val="37"/>
        <w:numFmt w:val="decimal"/>
        <w:lvlText w:val="%1."/>
        <w:legacy w:legacy="1" w:legacySpace="0" w:legacyIndent="360"/>
        <w:lvlJc w:val="left"/>
        <w:pPr>
          <w:ind w:left="360" w:right="360" w:hanging="360"/>
        </w:pPr>
      </w:lvl>
    </w:lvlOverride>
  </w:num>
  <w:num w:numId="19">
    <w:abstractNumId w:val="1"/>
    <w:lvlOverride w:ilvl="0">
      <w:lvl w:ilvl="0">
        <w:start w:val="37"/>
        <w:numFmt w:val="decimal"/>
        <w:lvlText w:val="%1."/>
        <w:legacy w:legacy="1" w:legacySpace="0" w:legacyIndent="360"/>
        <w:lvlJc w:val="left"/>
        <w:pPr>
          <w:ind w:left="360" w:right="360" w:hanging="360"/>
        </w:pPr>
      </w:lvl>
    </w:lvlOverride>
  </w:num>
  <w:num w:numId="20">
    <w:abstractNumId w:val="1"/>
    <w:lvlOverride w:ilvl="0">
      <w:lvl w:ilvl="0">
        <w:start w:val="37"/>
        <w:numFmt w:val="decimal"/>
        <w:lvlText w:val="%1."/>
        <w:legacy w:legacy="1" w:legacySpace="0" w:legacyIndent="360"/>
        <w:lvlJc w:val="left"/>
        <w:pPr>
          <w:ind w:left="360" w:right="360" w:hanging="360"/>
        </w:pPr>
      </w:lvl>
    </w:lvlOverride>
  </w:num>
  <w:num w:numId="21">
    <w:abstractNumId w:val="1"/>
    <w:lvlOverride w:ilvl="0">
      <w:lvl w:ilvl="0">
        <w:start w:val="37"/>
        <w:numFmt w:val="decimal"/>
        <w:lvlText w:val="%1."/>
        <w:legacy w:legacy="1" w:legacySpace="0" w:legacyIndent="360"/>
        <w:lvlJc w:val="left"/>
        <w:pPr>
          <w:ind w:left="360" w:right="360" w:hanging="360"/>
        </w:pPr>
      </w:lvl>
    </w:lvlOverride>
  </w:num>
  <w:num w:numId="22">
    <w:abstractNumId w:val="1"/>
    <w:lvlOverride w:ilvl="0">
      <w:lvl w:ilvl="0">
        <w:start w:val="37"/>
        <w:numFmt w:val="decimal"/>
        <w:lvlText w:val="%1."/>
        <w:legacy w:legacy="1" w:legacySpace="0" w:legacyIndent="360"/>
        <w:lvlJc w:val="left"/>
        <w:pPr>
          <w:ind w:left="360" w:right="360" w:hanging="360"/>
        </w:pPr>
      </w:lvl>
    </w:lvlOverride>
  </w:num>
  <w:num w:numId="23">
    <w:abstractNumId w:val="1"/>
    <w:lvlOverride w:ilvl="0">
      <w:lvl w:ilvl="0">
        <w:start w:val="37"/>
        <w:numFmt w:val="decimal"/>
        <w:lvlText w:val="%1."/>
        <w:legacy w:legacy="1" w:legacySpace="0" w:legacyIndent="360"/>
        <w:lvlJc w:val="left"/>
        <w:pPr>
          <w:ind w:left="360" w:right="360" w:hanging="360"/>
        </w:pPr>
      </w:lvl>
    </w:lvlOverride>
  </w:num>
  <w:num w:numId="24">
    <w:abstractNumId w:val="1"/>
    <w:lvlOverride w:ilvl="0">
      <w:lvl w:ilvl="0">
        <w:start w:val="37"/>
        <w:numFmt w:val="decimal"/>
        <w:lvlText w:val="%1."/>
        <w:legacy w:legacy="1" w:legacySpace="0" w:legacyIndent="360"/>
        <w:lvlJc w:val="left"/>
        <w:pPr>
          <w:ind w:left="360" w:right="360" w:hanging="360"/>
        </w:pPr>
      </w:lvl>
    </w:lvlOverride>
  </w:num>
  <w:num w:numId="25">
    <w:abstractNumId w:val="1"/>
    <w:lvlOverride w:ilvl="0">
      <w:lvl w:ilvl="0">
        <w:start w:val="37"/>
        <w:numFmt w:val="decimal"/>
        <w:lvlText w:val="%1."/>
        <w:legacy w:legacy="1" w:legacySpace="0" w:legacyIndent="360"/>
        <w:lvlJc w:val="left"/>
        <w:pPr>
          <w:ind w:left="360" w:right="360" w:hanging="360"/>
        </w:pPr>
      </w:lvl>
    </w:lvlOverride>
  </w:num>
  <w:num w:numId="26">
    <w:abstractNumId w:val="1"/>
    <w:lvlOverride w:ilvl="0">
      <w:lvl w:ilvl="0">
        <w:start w:val="37"/>
        <w:numFmt w:val="decimal"/>
        <w:lvlText w:val="%1."/>
        <w:legacy w:legacy="1" w:legacySpace="0" w:legacyIndent="360"/>
        <w:lvlJc w:val="left"/>
        <w:pPr>
          <w:ind w:left="360" w:right="360" w:hanging="360"/>
        </w:pPr>
      </w:lvl>
    </w:lvlOverride>
  </w:num>
  <w:num w:numId="27">
    <w:abstractNumId w:val="1"/>
    <w:lvlOverride w:ilvl="0">
      <w:lvl w:ilvl="0">
        <w:start w:val="37"/>
        <w:numFmt w:val="decimal"/>
        <w:lvlText w:val="%1."/>
        <w:legacy w:legacy="1" w:legacySpace="0" w:legacyIndent="360"/>
        <w:lvlJc w:val="left"/>
        <w:pPr>
          <w:ind w:left="360" w:right="360" w:hanging="360"/>
        </w:pPr>
      </w:lvl>
    </w:lvlOverride>
  </w:num>
  <w:num w:numId="28">
    <w:abstractNumId w:val="1"/>
    <w:lvlOverride w:ilvl="0">
      <w:lvl w:ilvl="0">
        <w:start w:val="37"/>
        <w:numFmt w:val="decimal"/>
        <w:lvlText w:val="%1."/>
        <w:legacy w:legacy="1" w:legacySpace="0" w:legacyIndent="360"/>
        <w:lvlJc w:val="left"/>
        <w:pPr>
          <w:ind w:left="360" w:right="360" w:hanging="360"/>
        </w:pPr>
      </w:lvl>
    </w:lvlOverride>
  </w:num>
  <w:num w:numId="29">
    <w:abstractNumId w:val="1"/>
    <w:lvlOverride w:ilvl="0">
      <w:lvl w:ilvl="0">
        <w:start w:val="37"/>
        <w:numFmt w:val="decimal"/>
        <w:lvlText w:val="%1."/>
        <w:legacy w:legacy="1" w:legacySpace="0" w:legacyIndent="360"/>
        <w:lvlJc w:val="left"/>
        <w:pPr>
          <w:ind w:left="360" w:right="360" w:hanging="360"/>
        </w:pPr>
      </w:lvl>
    </w:lvlOverride>
  </w:num>
  <w:num w:numId="30">
    <w:abstractNumId w:val="1"/>
    <w:lvlOverride w:ilvl="0">
      <w:lvl w:ilvl="0">
        <w:start w:val="37"/>
        <w:numFmt w:val="decimal"/>
        <w:lvlText w:val="%1."/>
        <w:legacy w:legacy="1" w:legacySpace="0" w:legacyIndent="360"/>
        <w:lvlJc w:val="left"/>
        <w:pPr>
          <w:ind w:left="360" w:right="360" w:hanging="360"/>
        </w:pPr>
      </w:lvl>
    </w:lvlOverride>
  </w:num>
  <w:num w:numId="31">
    <w:abstractNumId w:val="1"/>
    <w:lvlOverride w:ilvl="0">
      <w:lvl w:ilvl="0">
        <w:start w:val="37"/>
        <w:numFmt w:val="decimal"/>
        <w:lvlText w:val="%1."/>
        <w:legacy w:legacy="1" w:legacySpace="0" w:legacyIndent="360"/>
        <w:lvlJc w:val="left"/>
        <w:pPr>
          <w:ind w:left="360" w:right="360" w:hanging="360"/>
        </w:pPr>
      </w:lvl>
    </w:lvlOverride>
  </w:num>
  <w:num w:numId="32">
    <w:abstractNumId w:val="1"/>
    <w:lvlOverride w:ilvl="0">
      <w:lvl w:ilvl="0">
        <w:start w:val="37"/>
        <w:numFmt w:val="decimal"/>
        <w:lvlText w:val="%1."/>
        <w:legacy w:legacy="1" w:legacySpace="0" w:legacyIndent="360"/>
        <w:lvlJc w:val="left"/>
        <w:pPr>
          <w:ind w:left="360" w:right="360" w:hanging="360"/>
        </w:pPr>
      </w:lvl>
    </w:lvlOverride>
  </w:num>
  <w:num w:numId="33">
    <w:abstractNumId w:val="1"/>
    <w:lvlOverride w:ilvl="0">
      <w:lvl w:ilvl="0">
        <w:start w:val="37"/>
        <w:numFmt w:val="decimal"/>
        <w:lvlText w:val="%1."/>
        <w:legacy w:legacy="1" w:legacySpace="0" w:legacyIndent="360"/>
        <w:lvlJc w:val="left"/>
        <w:pPr>
          <w:ind w:left="360" w:right="360" w:hanging="360"/>
        </w:pPr>
      </w:lvl>
    </w:lvlOverride>
  </w:num>
  <w:num w:numId="34">
    <w:abstractNumId w:val="1"/>
    <w:lvlOverride w:ilvl="0">
      <w:lvl w:ilvl="0">
        <w:start w:val="37"/>
        <w:numFmt w:val="decimal"/>
        <w:lvlText w:val="%1."/>
        <w:legacy w:legacy="1" w:legacySpace="0" w:legacyIndent="360"/>
        <w:lvlJc w:val="left"/>
        <w:pPr>
          <w:ind w:left="360" w:right="360" w:hanging="360"/>
        </w:pPr>
      </w:lvl>
    </w:lvlOverride>
  </w:num>
  <w:num w:numId="35">
    <w:abstractNumId w:val="1"/>
    <w:lvlOverride w:ilvl="0">
      <w:lvl w:ilvl="0">
        <w:start w:val="37"/>
        <w:numFmt w:val="decimal"/>
        <w:lvlText w:val="%1."/>
        <w:legacy w:legacy="1" w:legacySpace="0" w:legacyIndent="360"/>
        <w:lvlJc w:val="left"/>
        <w:pPr>
          <w:ind w:left="360" w:right="360" w:hanging="360"/>
        </w:pPr>
      </w:lvl>
    </w:lvlOverride>
  </w:num>
  <w:num w:numId="36">
    <w:abstractNumId w:val="1"/>
    <w:lvlOverride w:ilvl="0">
      <w:lvl w:ilvl="0">
        <w:start w:val="37"/>
        <w:numFmt w:val="decimal"/>
        <w:lvlText w:val="%1."/>
        <w:legacy w:legacy="1" w:legacySpace="0" w:legacyIndent="360"/>
        <w:lvlJc w:val="left"/>
        <w:pPr>
          <w:ind w:left="360" w:right="360" w:hanging="360"/>
        </w:pPr>
      </w:lvl>
    </w:lvlOverride>
  </w:num>
  <w:num w:numId="37">
    <w:abstractNumId w:val="1"/>
    <w:lvlOverride w:ilvl="0">
      <w:lvl w:ilvl="0">
        <w:start w:val="37"/>
        <w:numFmt w:val="decimal"/>
        <w:lvlText w:val="%1."/>
        <w:legacy w:legacy="1" w:legacySpace="0" w:legacyIndent="360"/>
        <w:lvlJc w:val="left"/>
        <w:pPr>
          <w:ind w:left="360" w:right="360" w:hanging="360"/>
        </w:pPr>
      </w:lvl>
    </w:lvlOverride>
  </w:num>
  <w:num w:numId="38">
    <w:abstractNumId w:val="1"/>
    <w:lvlOverride w:ilvl="0">
      <w:lvl w:ilvl="0">
        <w:start w:val="37"/>
        <w:numFmt w:val="decimal"/>
        <w:lvlText w:val="%1."/>
        <w:legacy w:legacy="1" w:legacySpace="0" w:legacyIndent="360"/>
        <w:lvlJc w:val="left"/>
        <w:pPr>
          <w:ind w:left="360" w:right="360" w:hanging="360"/>
        </w:pPr>
      </w:lvl>
    </w:lvlOverride>
  </w:num>
  <w:num w:numId="39">
    <w:abstractNumId w:val="1"/>
    <w:lvlOverride w:ilvl="0">
      <w:lvl w:ilvl="0">
        <w:start w:val="37"/>
        <w:numFmt w:val="decimal"/>
        <w:lvlText w:val="%1."/>
        <w:legacy w:legacy="1" w:legacySpace="0" w:legacyIndent="360"/>
        <w:lvlJc w:val="left"/>
        <w:pPr>
          <w:ind w:left="360" w:right="360" w:hanging="360"/>
        </w:pPr>
      </w:lvl>
    </w:lvlOverride>
  </w:num>
  <w:num w:numId="40">
    <w:abstractNumId w:val="1"/>
    <w:lvlOverride w:ilvl="0">
      <w:lvl w:ilvl="0">
        <w:start w:val="37"/>
        <w:numFmt w:val="decimal"/>
        <w:lvlText w:val="%1."/>
        <w:legacy w:legacy="1" w:legacySpace="0" w:legacyIndent="360"/>
        <w:lvlJc w:val="left"/>
        <w:pPr>
          <w:ind w:left="360" w:right="360" w:hanging="360"/>
        </w:pPr>
      </w:lvl>
    </w:lvlOverride>
  </w:num>
  <w:num w:numId="41">
    <w:abstractNumId w:val="1"/>
    <w:lvlOverride w:ilvl="0">
      <w:lvl w:ilvl="0">
        <w:start w:val="37"/>
        <w:numFmt w:val="decimal"/>
        <w:lvlText w:val="%1."/>
        <w:legacy w:legacy="1" w:legacySpace="0" w:legacyIndent="360"/>
        <w:lvlJc w:val="left"/>
        <w:pPr>
          <w:ind w:left="360" w:right="360" w:hanging="360"/>
        </w:pPr>
      </w:lvl>
    </w:lvlOverride>
  </w:num>
  <w:num w:numId="42">
    <w:abstractNumId w:val="1"/>
    <w:lvlOverride w:ilvl="0">
      <w:lvl w:ilvl="0">
        <w:start w:val="37"/>
        <w:numFmt w:val="decimal"/>
        <w:lvlText w:val="%1."/>
        <w:legacy w:legacy="1" w:legacySpace="0" w:legacyIndent="360"/>
        <w:lvlJc w:val="left"/>
        <w:pPr>
          <w:ind w:left="360" w:right="360" w:hanging="360"/>
        </w:pPr>
      </w:lvl>
    </w:lvlOverride>
  </w:num>
  <w:num w:numId="43">
    <w:abstractNumId w:val="1"/>
    <w:lvlOverride w:ilvl="0">
      <w:lvl w:ilvl="0">
        <w:start w:val="37"/>
        <w:numFmt w:val="decimal"/>
        <w:lvlText w:val="%1."/>
        <w:legacy w:legacy="1" w:legacySpace="0" w:legacyIndent="360"/>
        <w:lvlJc w:val="left"/>
        <w:pPr>
          <w:ind w:left="360" w:right="360" w:hanging="360"/>
        </w:pPr>
      </w:lvl>
    </w:lvlOverride>
  </w:num>
  <w:num w:numId="44">
    <w:abstractNumId w:val="1"/>
    <w:lvlOverride w:ilvl="0">
      <w:lvl w:ilvl="0">
        <w:start w:val="37"/>
        <w:numFmt w:val="decimal"/>
        <w:lvlText w:val="%1."/>
        <w:legacy w:legacy="1" w:legacySpace="0" w:legacyIndent="360"/>
        <w:lvlJc w:val="left"/>
        <w:pPr>
          <w:ind w:left="360" w:right="360" w:hanging="360"/>
        </w:pPr>
      </w:lvl>
    </w:lvlOverride>
  </w:num>
  <w:num w:numId="45">
    <w:abstractNumId w:val="1"/>
    <w:lvlOverride w:ilvl="0">
      <w:lvl w:ilvl="0">
        <w:start w:val="37"/>
        <w:numFmt w:val="decimal"/>
        <w:lvlText w:val="%1."/>
        <w:legacy w:legacy="1" w:legacySpace="0" w:legacyIndent="360"/>
        <w:lvlJc w:val="left"/>
        <w:pPr>
          <w:ind w:left="360" w:right="360" w:hanging="360"/>
        </w:pPr>
      </w:lvl>
    </w:lvlOverride>
  </w:num>
  <w:num w:numId="46">
    <w:abstractNumId w:val="1"/>
    <w:lvlOverride w:ilvl="0">
      <w:lvl w:ilvl="0">
        <w:start w:val="37"/>
        <w:numFmt w:val="decimal"/>
        <w:lvlText w:val="%1."/>
        <w:legacy w:legacy="1" w:legacySpace="0" w:legacyIndent="360"/>
        <w:lvlJc w:val="left"/>
        <w:pPr>
          <w:ind w:left="360" w:right="360" w:hanging="360"/>
        </w:pPr>
      </w:lvl>
    </w:lvlOverride>
  </w:num>
  <w:num w:numId="47">
    <w:abstractNumId w:val="1"/>
    <w:lvlOverride w:ilvl="0">
      <w:lvl w:ilvl="0">
        <w:start w:val="37"/>
        <w:numFmt w:val="decimal"/>
        <w:lvlText w:val="%1."/>
        <w:legacy w:legacy="1" w:legacySpace="0" w:legacyIndent="360"/>
        <w:lvlJc w:val="left"/>
        <w:pPr>
          <w:ind w:left="360" w:right="360" w:hanging="360"/>
        </w:pPr>
      </w:lvl>
    </w:lvlOverride>
  </w:num>
  <w:num w:numId="48">
    <w:abstractNumId w:val="1"/>
    <w:lvlOverride w:ilvl="0">
      <w:lvl w:ilvl="0">
        <w:start w:val="37"/>
        <w:numFmt w:val="decimal"/>
        <w:lvlText w:val="%1."/>
        <w:legacy w:legacy="1" w:legacySpace="0" w:legacyIndent="360"/>
        <w:lvlJc w:val="left"/>
        <w:pPr>
          <w:ind w:left="360" w:right="360" w:hanging="360"/>
        </w:pPr>
      </w:lvl>
    </w:lvlOverride>
  </w:num>
  <w:num w:numId="49">
    <w:abstractNumId w:val="1"/>
    <w:lvlOverride w:ilvl="0">
      <w:lvl w:ilvl="0">
        <w:start w:val="37"/>
        <w:numFmt w:val="decimal"/>
        <w:lvlText w:val="%1."/>
        <w:legacy w:legacy="1" w:legacySpace="0" w:legacyIndent="360"/>
        <w:lvlJc w:val="left"/>
        <w:pPr>
          <w:ind w:left="360" w:right="360" w:hanging="360"/>
        </w:pPr>
      </w:lvl>
    </w:lvlOverride>
  </w:num>
  <w:num w:numId="50">
    <w:abstractNumId w:val="1"/>
    <w:lvlOverride w:ilvl="0">
      <w:lvl w:ilvl="0">
        <w:start w:val="37"/>
        <w:numFmt w:val="decimal"/>
        <w:lvlText w:val="%1."/>
        <w:legacy w:legacy="1" w:legacySpace="0" w:legacyIndent="360"/>
        <w:lvlJc w:val="left"/>
        <w:pPr>
          <w:ind w:left="360" w:right="360" w:hanging="360"/>
        </w:pPr>
      </w:lvl>
    </w:lvlOverride>
  </w:num>
  <w:num w:numId="51">
    <w:abstractNumId w:val="1"/>
    <w:lvlOverride w:ilvl="0">
      <w:lvl w:ilvl="0">
        <w:start w:val="37"/>
        <w:numFmt w:val="decimal"/>
        <w:lvlText w:val="%1."/>
        <w:legacy w:legacy="1" w:legacySpace="0" w:legacyIndent="360"/>
        <w:lvlJc w:val="left"/>
        <w:pPr>
          <w:ind w:left="360" w:right="360" w:hanging="360"/>
        </w:pPr>
      </w:lvl>
    </w:lvlOverride>
  </w:num>
  <w:num w:numId="52">
    <w:abstractNumId w:val="1"/>
    <w:lvlOverride w:ilvl="0">
      <w:lvl w:ilvl="0">
        <w:start w:val="37"/>
        <w:numFmt w:val="decimal"/>
        <w:lvlText w:val="%1."/>
        <w:legacy w:legacy="1" w:legacySpace="0" w:legacyIndent="360"/>
        <w:lvlJc w:val="left"/>
        <w:pPr>
          <w:ind w:left="360" w:right="360" w:hanging="360"/>
        </w:pPr>
      </w:lvl>
    </w:lvlOverride>
  </w:num>
  <w:num w:numId="53">
    <w:abstractNumId w:val="1"/>
    <w:lvlOverride w:ilvl="0">
      <w:lvl w:ilvl="0">
        <w:start w:val="37"/>
        <w:numFmt w:val="decimal"/>
        <w:lvlText w:val="%1."/>
        <w:legacy w:legacy="1" w:legacySpace="0" w:legacyIndent="360"/>
        <w:lvlJc w:val="left"/>
        <w:pPr>
          <w:ind w:left="360" w:right="360" w:hanging="360"/>
        </w:pPr>
      </w:lvl>
    </w:lvlOverride>
  </w:num>
  <w:num w:numId="54">
    <w:abstractNumId w:val="1"/>
    <w:lvlOverride w:ilvl="0">
      <w:lvl w:ilvl="0">
        <w:start w:val="37"/>
        <w:numFmt w:val="decimal"/>
        <w:lvlText w:val="%1."/>
        <w:legacy w:legacy="1" w:legacySpace="0" w:legacyIndent="360"/>
        <w:lvlJc w:val="left"/>
        <w:pPr>
          <w:ind w:left="360" w:right="360" w:hanging="360"/>
        </w:pPr>
      </w:lvl>
    </w:lvlOverride>
  </w:num>
  <w:num w:numId="55">
    <w:abstractNumId w:val="1"/>
    <w:lvlOverride w:ilvl="0">
      <w:lvl w:ilvl="0">
        <w:start w:val="37"/>
        <w:numFmt w:val="decimal"/>
        <w:lvlText w:val="%1."/>
        <w:legacy w:legacy="1" w:legacySpace="0" w:legacyIndent="360"/>
        <w:lvlJc w:val="left"/>
        <w:pPr>
          <w:ind w:left="360" w:right="360" w:hanging="360"/>
        </w:pPr>
      </w:lvl>
    </w:lvlOverride>
  </w:num>
  <w:num w:numId="56">
    <w:abstractNumId w:val="1"/>
    <w:lvlOverride w:ilvl="0">
      <w:lvl w:ilvl="0">
        <w:start w:val="37"/>
        <w:numFmt w:val="decimal"/>
        <w:lvlText w:val="%1."/>
        <w:legacy w:legacy="1" w:legacySpace="0" w:legacyIndent="360"/>
        <w:lvlJc w:val="left"/>
        <w:pPr>
          <w:ind w:left="360" w:right="360" w:hanging="360"/>
        </w:pPr>
      </w:lvl>
    </w:lvlOverride>
  </w:num>
  <w:num w:numId="57">
    <w:abstractNumId w:val="1"/>
    <w:lvlOverride w:ilvl="0">
      <w:lvl w:ilvl="0">
        <w:start w:val="37"/>
        <w:numFmt w:val="decimal"/>
        <w:lvlText w:val="%1."/>
        <w:legacy w:legacy="1" w:legacySpace="0" w:legacyIndent="360"/>
        <w:lvlJc w:val="left"/>
        <w:pPr>
          <w:ind w:left="360" w:right="360" w:hanging="360"/>
        </w:pPr>
      </w:lvl>
    </w:lvlOverride>
  </w:num>
  <w:num w:numId="58">
    <w:abstractNumId w:val="1"/>
    <w:lvlOverride w:ilvl="0">
      <w:lvl w:ilvl="0">
        <w:start w:val="37"/>
        <w:numFmt w:val="decimal"/>
        <w:lvlText w:val="%1."/>
        <w:legacy w:legacy="1" w:legacySpace="0" w:legacyIndent="360"/>
        <w:lvlJc w:val="left"/>
        <w:pPr>
          <w:ind w:left="360" w:right="360" w:hanging="360"/>
        </w:pPr>
      </w:lvl>
    </w:lvlOverride>
  </w:num>
  <w:num w:numId="59">
    <w:abstractNumId w:val="1"/>
    <w:lvlOverride w:ilvl="0">
      <w:lvl w:ilvl="0">
        <w:start w:val="37"/>
        <w:numFmt w:val="decimal"/>
        <w:lvlText w:val="%1."/>
        <w:legacy w:legacy="1" w:legacySpace="0" w:legacyIndent="360"/>
        <w:lvlJc w:val="left"/>
        <w:pPr>
          <w:ind w:left="360" w:right="360" w:hanging="360"/>
        </w:pPr>
      </w:lvl>
    </w:lvlOverride>
  </w:num>
  <w:num w:numId="60">
    <w:abstractNumId w:val="1"/>
    <w:lvlOverride w:ilvl="0">
      <w:lvl w:ilvl="0">
        <w:start w:val="37"/>
        <w:numFmt w:val="decimal"/>
        <w:lvlText w:val="%1."/>
        <w:legacy w:legacy="1" w:legacySpace="0" w:legacyIndent="360"/>
        <w:lvlJc w:val="left"/>
        <w:pPr>
          <w:ind w:left="360" w:right="360" w:hanging="360"/>
        </w:pPr>
      </w:lvl>
    </w:lvlOverride>
  </w:num>
  <w:num w:numId="61">
    <w:abstractNumId w:val="1"/>
    <w:lvlOverride w:ilvl="0">
      <w:lvl w:ilvl="0">
        <w:start w:val="37"/>
        <w:numFmt w:val="decimal"/>
        <w:lvlText w:val="%1."/>
        <w:legacy w:legacy="1" w:legacySpace="0" w:legacyIndent="360"/>
        <w:lvlJc w:val="left"/>
        <w:pPr>
          <w:ind w:left="360" w:right="360" w:hanging="360"/>
        </w:pPr>
      </w:lvl>
    </w:lvlOverride>
  </w:num>
  <w:num w:numId="62">
    <w:abstractNumId w:val="1"/>
    <w:lvlOverride w:ilvl="0">
      <w:lvl w:ilvl="0">
        <w:start w:val="37"/>
        <w:numFmt w:val="decimal"/>
        <w:lvlText w:val="%1."/>
        <w:legacy w:legacy="1" w:legacySpace="0" w:legacyIndent="360"/>
        <w:lvlJc w:val="left"/>
        <w:pPr>
          <w:ind w:left="360" w:right="360" w:hanging="360"/>
        </w:pPr>
      </w:lvl>
    </w:lvlOverride>
  </w:num>
  <w:num w:numId="63">
    <w:abstractNumId w:val="1"/>
    <w:lvlOverride w:ilvl="0">
      <w:lvl w:ilvl="0">
        <w:start w:val="37"/>
        <w:numFmt w:val="decimal"/>
        <w:lvlText w:val="%1."/>
        <w:legacy w:legacy="1" w:legacySpace="0" w:legacyIndent="360"/>
        <w:lvlJc w:val="left"/>
        <w:pPr>
          <w:ind w:left="360" w:right="360" w:hanging="360"/>
        </w:pPr>
      </w:lvl>
    </w:lvlOverride>
  </w:num>
  <w:num w:numId="64">
    <w:abstractNumId w:val="1"/>
    <w:lvlOverride w:ilvl="0">
      <w:lvl w:ilvl="0">
        <w:start w:val="37"/>
        <w:numFmt w:val="decimal"/>
        <w:lvlText w:val="%1."/>
        <w:legacy w:legacy="1" w:legacySpace="0" w:legacyIndent="360"/>
        <w:lvlJc w:val="left"/>
        <w:pPr>
          <w:ind w:left="360" w:right="360" w:hanging="360"/>
        </w:pPr>
      </w:lvl>
    </w:lvlOverride>
  </w:num>
  <w:num w:numId="65">
    <w:abstractNumId w:val="1"/>
    <w:lvlOverride w:ilvl="0">
      <w:lvl w:ilvl="0">
        <w:start w:val="37"/>
        <w:numFmt w:val="decimal"/>
        <w:lvlText w:val="%1."/>
        <w:legacy w:legacy="1" w:legacySpace="0" w:legacyIndent="360"/>
        <w:lvlJc w:val="left"/>
        <w:pPr>
          <w:ind w:left="360" w:right="360" w:hanging="360"/>
        </w:pPr>
      </w:lvl>
    </w:lvlOverride>
  </w:num>
  <w:num w:numId="66">
    <w:abstractNumId w:val="1"/>
    <w:lvlOverride w:ilvl="0">
      <w:lvl w:ilvl="0">
        <w:start w:val="37"/>
        <w:numFmt w:val="decimal"/>
        <w:lvlText w:val="%1."/>
        <w:legacy w:legacy="1" w:legacySpace="0" w:legacyIndent="360"/>
        <w:lvlJc w:val="left"/>
        <w:pPr>
          <w:ind w:left="360" w:right="360" w:hanging="360"/>
        </w:pPr>
      </w:lvl>
    </w:lvlOverride>
  </w:num>
  <w:num w:numId="67">
    <w:abstractNumId w:val="1"/>
    <w:lvlOverride w:ilvl="0">
      <w:lvl w:ilvl="0">
        <w:start w:val="37"/>
        <w:numFmt w:val="decimal"/>
        <w:lvlText w:val="%1."/>
        <w:legacy w:legacy="1" w:legacySpace="0" w:legacyIndent="360"/>
        <w:lvlJc w:val="left"/>
        <w:pPr>
          <w:ind w:left="360" w:right="360" w:hanging="360"/>
        </w:pPr>
      </w:lvl>
    </w:lvlOverride>
  </w:num>
  <w:num w:numId="68">
    <w:abstractNumId w:val="1"/>
    <w:lvlOverride w:ilvl="0">
      <w:lvl w:ilvl="0">
        <w:start w:val="37"/>
        <w:numFmt w:val="decimal"/>
        <w:lvlText w:val="%1."/>
        <w:legacy w:legacy="1" w:legacySpace="0" w:legacyIndent="360"/>
        <w:lvlJc w:val="left"/>
        <w:pPr>
          <w:ind w:left="360" w:right="360" w:hanging="360"/>
        </w:pPr>
      </w:lvl>
    </w:lvlOverride>
  </w:num>
  <w:num w:numId="69">
    <w:abstractNumId w:val="1"/>
    <w:lvlOverride w:ilvl="0">
      <w:lvl w:ilvl="0">
        <w:start w:val="37"/>
        <w:numFmt w:val="decimal"/>
        <w:lvlText w:val="%1."/>
        <w:legacy w:legacy="1" w:legacySpace="0" w:legacyIndent="360"/>
        <w:lvlJc w:val="left"/>
        <w:pPr>
          <w:ind w:left="360" w:right="360" w:hanging="360"/>
        </w:pPr>
      </w:lvl>
    </w:lvlOverride>
  </w:num>
  <w:num w:numId="70">
    <w:abstractNumId w:val="1"/>
    <w:lvlOverride w:ilvl="0">
      <w:lvl w:ilvl="0">
        <w:start w:val="37"/>
        <w:numFmt w:val="decimal"/>
        <w:lvlText w:val="%1."/>
        <w:legacy w:legacy="1" w:legacySpace="0" w:legacyIndent="360"/>
        <w:lvlJc w:val="left"/>
        <w:pPr>
          <w:ind w:left="360" w:right="360" w:hanging="360"/>
        </w:p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01"/>
    <w:rsid w:val="00080470"/>
    <w:rsid w:val="0009145E"/>
    <w:rsid w:val="00182310"/>
    <w:rsid w:val="001A2E59"/>
    <w:rsid w:val="001D687E"/>
    <w:rsid w:val="002A0916"/>
    <w:rsid w:val="002C55D2"/>
    <w:rsid w:val="002D4EDC"/>
    <w:rsid w:val="002F12F5"/>
    <w:rsid w:val="00331241"/>
    <w:rsid w:val="003A7EAB"/>
    <w:rsid w:val="003C17F7"/>
    <w:rsid w:val="0041485B"/>
    <w:rsid w:val="004B7973"/>
    <w:rsid w:val="004E1D68"/>
    <w:rsid w:val="00562D41"/>
    <w:rsid w:val="00567FB5"/>
    <w:rsid w:val="00695C01"/>
    <w:rsid w:val="00762133"/>
    <w:rsid w:val="008B0DED"/>
    <w:rsid w:val="00903FBD"/>
    <w:rsid w:val="009D7C1D"/>
    <w:rsid w:val="009F7DD6"/>
    <w:rsid w:val="00A8682F"/>
    <w:rsid w:val="00AA3B3C"/>
    <w:rsid w:val="00AB6CC0"/>
    <w:rsid w:val="00AD21E6"/>
    <w:rsid w:val="00B07541"/>
    <w:rsid w:val="00B26CC8"/>
    <w:rsid w:val="00C06E1D"/>
    <w:rsid w:val="00D07CB4"/>
    <w:rsid w:val="00E161D5"/>
    <w:rsid w:val="00E6196F"/>
    <w:rsid w:val="00E76AC4"/>
    <w:rsid w:val="00ED06E7"/>
    <w:rsid w:val="00F21F45"/>
    <w:rsid w:val="00FC685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31D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30205">
      <w:bodyDiv w:val="1"/>
      <w:marLeft w:val="0"/>
      <w:marRight w:val="0"/>
      <w:marTop w:val="0"/>
      <w:marBottom w:val="0"/>
      <w:divBdr>
        <w:top w:val="none" w:sz="0" w:space="0" w:color="auto"/>
        <w:left w:val="none" w:sz="0" w:space="0" w:color="auto"/>
        <w:bottom w:val="none" w:sz="0" w:space="0" w:color="auto"/>
        <w:right w:val="none" w:sz="0" w:space="0" w:color="auto"/>
      </w:divBdr>
      <w:divsChild>
        <w:div w:id="103429152">
          <w:marLeft w:val="0"/>
          <w:marRight w:val="0"/>
          <w:marTop w:val="0"/>
          <w:marBottom w:val="0"/>
          <w:divBdr>
            <w:top w:val="none" w:sz="0" w:space="0" w:color="auto"/>
            <w:left w:val="none" w:sz="0" w:space="0" w:color="auto"/>
            <w:bottom w:val="none" w:sz="0" w:space="0" w:color="auto"/>
            <w:right w:val="none" w:sz="0" w:space="0" w:color="auto"/>
          </w:divBdr>
          <w:divsChild>
            <w:div w:id="2121488237">
              <w:marLeft w:val="0"/>
              <w:marRight w:val="0"/>
              <w:marTop w:val="0"/>
              <w:marBottom w:val="0"/>
              <w:divBdr>
                <w:top w:val="none" w:sz="0" w:space="0" w:color="auto"/>
                <w:left w:val="none" w:sz="0" w:space="0" w:color="auto"/>
                <w:bottom w:val="none" w:sz="0" w:space="0" w:color="auto"/>
                <w:right w:val="none" w:sz="0" w:space="0" w:color="auto"/>
              </w:divBdr>
            </w:div>
          </w:divsChild>
        </w:div>
        <w:div w:id="1239175974">
          <w:marLeft w:val="0"/>
          <w:marRight w:val="0"/>
          <w:marTop w:val="0"/>
          <w:marBottom w:val="0"/>
          <w:divBdr>
            <w:top w:val="none" w:sz="0" w:space="0" w:color="auto"/>
            <w:left w:val="none" w:sz="0" w:space="0" w:color="auto"/>
            <w:bottom w:val="none" w:sz="0" w:space="0" w:color="auto"/>
            <w:right w:val="none" w:sz="0" w:space="0" w:color="auto"/>
          </w:divBdr>
        </w:div>
        <w:div w:id="1900899212">
          <w:marLeft w:val="0"/>
          <w:marRight w:val="0"/>
          <w:marTop w:val="0"/>
          <w:marBottom w:val="0"/>
          <w:divBdr>
            <w:top w:val="none" w:sz="0" w:space="0" w:color="auto"/>
            <w:left w:val="none" w:sz="0" w:space="0" w:color="auto"/>
            <w:bottom w:val="none" w:sz="0" w:space="0" w:color="auto"/>
            <w:right w:val="none" w:sz="0" w:space="0" w:color="auto"/>
          </w:divBdr>
        </w:div>
      </w:divsChild>
    </w:div>
    <w:div w:id="594175206">
      <w:bodyDiv w:val="1"/>
      <w:marLeft w:val="0"/>
      <w:marRight w:val="0"/>
      <w:marTop w:val="0"/>
      <w:marBottom w:val="0"/>
      <w:divBdr>
        <w:top w:val="none" w:sz="0" w:space="0" w:color="auto"/>
        <w:left w:val="none" w:sz="0" w:space="0" w:color="auto"/>
        <w:bottom w:val="none" w:sz="0" w:space="0" w:color="auto"/>
        <w:right w:val="none" w:sz="0" w:space="0" w:color="auto"/>
      </w:divBdr>
      <w:divsChild>
        <w:div w:id="1142574079">
          <w:marLeft w:val="0"/>
          <w:marRight w:val="0"/>
          <w:marTop w:val="0"/>
          <w:marBottom w:val="0"/>
          <w:divBdr>
            <w:top w:val="none" w:sz="0" w:space="0" w:color="auto"/>
            <w:left w:val="none" w:sz="0" w:space="0" w:color="auto"/>
            <w:bottom w:val="none" w:sz="0" w:space="0" w:color="auto"/>
            <w:right w:val="none" w:sz="0" w:space="0" w:color="auto"/>
          </w:divBdr>
          <w:divsChild>
            <w:div w:id="193736859">
              <w:marLeft w:val="0"/>
              <w:marRight w:val="0"/>
              <w:marTop w:val="0"/>
              <w:marBottom w:val="0"/>
              <w:divBdr>
                <w:top w:val="none" w:sz="0" w:space="0" w:color="auto"/>
                <w:left w:val="none" w:sz="0" w:space="0" w:color="auto"/>
                <w:bottom w:val="none" w:sz="0" w:space="0" w:color="auto"/>
                <w:right w:val="none" w:sz="0" w:space="0" w:color="auto"/>
              </w:divBdr>
            </w:div>
          </w:divsChild>
        </w:div>
        <w:div w:id="927467118">
          <w:marLeft w:val="0"/>
          <w:marRight w:val="0"/>
          <w:marTop w:val="0"/>
          <w:marBottom w:val="0"/>
          <w:divBdr>
            <w:top w:val="none" w:sz="0" w:space="0" w:color="auto"/>
            <w:left w:val="none" w:sz="0" w:space="0" w:color="auto"/>
            <w:bottom w:val="none" w:sz="0" w:space="0" w:color="auto"/>
            <w:right w:val="none" w:sz="0" w:space="0" w:color="auto"/>
          </w:divBdr>
          <w:divsChild>
            <w:div w:id="908271544">
              <w:marLeft w:val="0"/>
              <w:marRight w:val="0"/>
              <w:marTop w:val="0"/>
              <w:marBottom w:val="0"/>
              <w:divBdr>
                <w:top w:val="none" w:sz="0" w:space="0" w:color="auto"/>
                <w:left w:val="none" w:sz="0" w:space="0" w:color="auto"/>
                <w:bottom w:val="none" w:sz="0" w:space="0" w:color="auto"/>
                <w:right w:val="none" w:sz="0" w:space="0" w:color="auto"/>
              </w:divBdr>
              <w:divsChild>
                <w:div w:id="409351710">
                  <w:marLeft w:val="0"/>
                  <w:marRight w:val="0"/>
                  <w:marTop w:val="0"/>
                  <w:marBottom w:val="0"/>
                  <w:divBdr>
                    <w:top w:val="none" w:sz="0" w:space="0" w:color="auto"/>
                    <w:left w:val="none" w:sz="0" w:space="0" w:color="auto"/>
                    <w:bottom w:val="none" w:sz="0" w:space="0" w:color="auto"/>
                    <w:right w:val="none" w:sz="0" w:space="0" w:color="auto"/>
                  </w:divBdr>
                </w:div>
              </w:divsChild>
            </w:div>
            <w:div w:id="1927572240">
              <w:marLeft w:val="0"/>
              <w:marRight w:val="0"/>
              <w:marTop w:val="0"/>
              <w:marBottom w:val="0"/>
              <w:divBdr>
                <w:top w:val="none" w:sz="0" w:space="0" w:color="auto"/>
                <w:left w:val="none" w:sz="0" w:space="0" w:color="auto"/>
                <w:bottom w:val="none" w:sz="0" w:space="0" w:color="auto"/>
                <w:right w:val="none" w:sz="0" w:space="0" w:color="auto"/>
              </w:divBdr>
            </w:div>
            <w:div w:id="16672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40870">
      <w:bodyDiv w:val="1"/>
      <w:marLeft w:val="0"/>
      <w:marRight w:val="0"/>
      <w:marTop w:val="0"/>
      <w:marBottom w:val="0"/>
      <w:divBdr>
        <w:top w:val="none" w:sz="0" w:space="0" w:color="auto"/>
        <w:left w:val="none" w:sz="0" w:space="0" w:color="auto"/>
        <w:bottom w:val="none" w:sz="0" w:space="0" w:color="auto"/>
        <w:right w:val="none" w:sz="0" w:space="0" w:color="auto"/>
      </w:divBdr>
      <w:divsChild>
        <w:div w:id="1796370620">
          <w:marLeft w:val="0"/>
          <w:marRight w:val="0"/>
          <w:marTop w:val="0"/>
          <w:marBottom w:val="0"/>
          <w:divBdr>
            <w:top w:val="none" w:sz="0" w:space="0" w:color="auto"/>
            <w:left w:val="none" w:sz="0" w:space="0" w:color="auto"/>
            <w:bottom w:val="none" w:sz="0" w:space="0" w:color="auto"/>
            <w:right w:val="none" w:sz="0" w:space="0" w:color="auto"/>
          </w:divBdr>
        </w:div>
        <w:div w:id="2109348799">
          <w:marLeft w:val="0"/>
          <w:marRight w:val="0"/>
          <w:marTop w:val="0"/>
          <w:marBottom w:val="0"/>
          <w:divBdr>
            <w:top w:val="none" w:sz="0" w:space="0" w:color="auto"/>
            <w:left w:val="none" w:sz="0" w:space="0" w:color="auto"/>
            <w:bottom w:val="none" w:sz="0" w:space="0" w:color="auto"/>
            <w:right w:val="none" w:sz="0" w:space="0" w:color="auto"/>
          </w:divBdr>
        </w:div>
        <w:div w:id="2008247942">
          <w:marLeft w:val="0"/>
          <w:marRight w:val="0"/>
          <w:marTop w:val="0"/>
          <w:marBottom w:val="0"/>
          <w:divBdr>
            <w:top w:val="none" w:sz="0" w:space="0" w:color="auto"/>
            <w:left w:val="none" w:sz="0" w:space="0" w:color="auto"/>
            <w:bottom w:val="none" w:sz="0" w:space="0" w:color="auto"/>
            <w:right w:val="none" w:sz="0" w:space="0" w:color="auto"/>
          </w:divBdr>
        </w:div>
      </w:divsChild>
    </w:div>
    <w:div w:id="999041360">
      <w:bodyDiv w:val="1"/>
      <w:marLeft w:val="0"/>
      <w:marRight w:val="0"/>
      <w:marTop w:val="0"/>
      <w:marBottom w:val="0"/>
      <w:divBdr>
        <w:top w:val="none" w:sz="0" w:space="0" w:color="auto"/>
        <w:left w:val="none" w:sz="0" w:space="0" w:color="auto"/>
        <w:bottom w:val="none" w:sz="0" w:space="0" w:color="auto"/>
        <w:right w:val="none" w:sz="0" w:space="0" w:color="auto"/>
      </w:divBdr>
      <w:divsChild>
        <w:div w:id="811100211">
          <w:marLeft w:val="0"/>
          <w:marRight w:val="0"/>
          <w:marTop w:val="0"/>
          <w:marBottom w:val="0"/>
          <w:divBdr>
            <w:top w:val="none" w:sz="0" w:space="0" w:color="auto"/>
            <w:left w:val="none" w:sz="0" w:space="0" w:color="auto"/>
            <w:bottom w:val="none" w:sz="0" w:space="0" w:color="auto"/>
            <w:right w:val="none" w:sz="0" w:space="0" w:color="auto"/>
          </w:divBdr>
          <w:divsChild>
            <w:div w:id="1773820595">
              <w:marLeft w:val="0"/>
              <w:marRight w:val="0"/>
              <w:marTop w:val="0"/>
              <w:marBottom w:val="0"/>
              <w:divBdr>
                <w:top w:val="none" w:sz="0" w:space="0" w:color="auto"/>
                <w:left w:val="none" w:sz="0" w:space="0" w:color="auto"/>
                <w:bottom w:val="none" w:sz="0" w:space="0" w:color="auto"/>
                <w:right w:val="none" w:sz="0" w:space="0" w:color="auto"/>
              </w:divBdr>
            </w:div>
          </w:divsChild>
        </w:div>
        <w:div w:id="826820768">
          <w:marLeft w:val="0"/>
          <w:marRight w:val="0"/>
          <w:marTop w:val="0"/>
          <w:marBottom w:val="0"/>
          <w:divBdr>
            <w:top w:val="none" w:sz="0" w:space="0" w:color="auto"/>
            <w:left w:val="none" w:sz="0" w:space="0" w:color="auto"/>
            <w:bottom w:val="none" w:sz="0" w:space="0" w:color="auto"/>
            <w:right w:val="none" w:sz="0" w:space="0" w:color="auto"/>
          </w:divBdr>
          <w:divsChild>
            <w:div w:id="686755369">
              <w:marLeft w:val="0"/>
              <w:marRight w:val="0"/>
              <w:marTop w:val="0"/>
              <w:marBottom w:val="0"/>
              <w:divBdr>
                <w:top w:val="none" w:sz="0" w:space="0" w:color="auto"/>
                <w:left w:val="none" w:sz="0" w:space="0" w:color="auto"/>
                <w:bottom w:val="none" w:sz="0" w:space="0" w:color="auto"/>
                <w:right w:val="none" w:sz="0" w:space="0" w:color="auto"/>
              </w:divBdr>
              <w:divsChild>
                <w:div w:id="391394445">
                  <w:marLeft w:val="0"/>
                  <w:marRight w:val="0"/>
                  <w:marTop w:val="0"/>
                  <w:marBottom w:val="0"/>
                  <w:divBdr>
                    <w:top w:val="none" w:sz="0" w:space="0" w:color="auto"/>
                    <w:left w:val="none" w:sz="0" w:space="0" w:color="auto"/>
                    <w:bottom w:val="none" w:sz="0" w:space="0" w:color="auto"/>
                    <w:right w:val="none" w:sz="0" w:space="0" w:color="auto"/>
                  </w:divBdr>
                </w:div>
              </w:divsChild>
            </w:div>
            <w:div w:id="974487183">
              <w:marLeft w:val="0"/>
              <w:marRight w:val="0"/>
              <w:marTop w:val="0"/>
              <w:marBottom w:val="0"/>
              <w:divBdr>
                <w:top w:val="none" w:sz="0" w:space="0" w:color="auto"/>
                <w:left w:val="none" w:sz="0" w:space="0" w:color="auto"/>
                <w:bottom w:val="none" w:sz="0" w:space="0" w:color="auto"/>
                <w:right w:val="none" w:sz="0" w:space="0" w:color="auto"/>
              </w:divBdr>
            </w:div>
            <w:div w:id="1510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511">
      <w:bodyDiv w:val="1"/>
      <w:marLeft w:val="0"/>
      <w:marRight w:val="0"/>
      <w:marTop w:val="0"/>
      <w:marBottom w:val="0"/>
      <w:divBdr>
        <w:top w:val="none" w:sz="0" w:space="0" w:color="auto"/>
        <w:left w:val="none" w:sz="0" w:space="0" w:color="auto"/>
        <w:bottom w:val="none" w:sz="0" w:space="0" w:color="auto"/>
        <w:right w:val="none" w:sz="0" w:space="0" w:color="auto"/>
      </w:divBdr>
      <w:divsChild>
        <w:div w:id="2029598458">
          <w:marLeft w:val="0"/>
          <w:marRight w:val="0"/>
          <w:marTop w:val="0"/>
          <w:marBottom w:val="0"/>
          <w:divBdr>
            <w:top w:val="none" w:sz="0" w:space="0" w:color="auto"/>
            <w:left w:val="none" w:sz="0" w:space="0" w:color="auto"/>
            <w:bottom w:val="none" w:sz="0" w:space="0" w:color="auto"/>
            <w:right w:val="none" w:sz="0" w:space="0" w:color="auto"/>
          </w:divBdr>
          <w:divsChild>
            <w:div w:id="2052873506">
              <w:marLeft w:val="0"/>
              <w:marRight w:val="0"/>
              <w:marTop w:val="0"/>
              <w:marBottom w:val="0"/>
              <w:divBdr>
                <w:top w:val="none" w:sz="0" w:space="0" w:color="auto"/>
                <w:left w:val="none" w:sz="0" w:space="0" w:color="auto"/>
                <w:bottom w:val="none" w:sz="0" w:space="0" w:color="auto"/>
                <w:right w:val="none" w:sz="0" w:space="0" w:color="auto"/>
              </w:divBdr>
            </w:div>
          </w:divsChild>
        </w:div>
        <w:div w:id="508257092">
          <w:marLeft w:val="0"/>
          <w:marRight w:val="0"/>
          <w:marTop w:val="0"/>
          <w:marBottom w:val="0"/>
          <w:divBdr>
            <w:top w:val="none" w:sz="0" w:space="0" w:color="auto"/>
            <w:left w:val="none" w:sz="0" w:space="0" w:color="auto"/>
            <w:bottom w:val="none" w:sz="0" w:space="0" w:color="auto"/>
            <w:right w:val="none" w:sz="0" w:space="0" w:color="auto"/>
          </w:divBdr>
          <w:divsChild>
            <w:div w:id="1455099078">
              <w:marLeft w:val="0"/>
              <w:marRight w:val="0"/>
              <w:marTop w:val="0"/>
              <w:marBottom w:val="0"/>
              <w:divBdr>
                <w:top w:val="none" w:sz="0" w:space="0" w:color="auto"/>
                <w:left w:val="none" w:sz="0" w:space="0" w:color="auto"/>
                <w:bottom w:val="none" w:sz="0" w:space="0" w:color="auto"/>
                <w:right w:val="none" w:sz="0" w:space="0" w:color="auto"/>
              </w:divBdr>
              <w:divsChild>
                <w:div w:id="784542075">
                  <w:marLeft w:val="0"/>
                  <w:marRight w:val="0"/>
                  <w:marTop w:val="0"/>
                  <w:marBottom w:val="0"/>
                  <w:divBdr>
                    <w:top w:val="none" w:sz="0" w:space="0" w:color="auto"/>
                    <w:left w:val="none" w:sz="0" w:space="0" w:color="auto"/>
                    <w:bottom w:val="none" w:sz="0" w:space="0" w:color="auto"/>
                    <w:right w:val="none" w:sz="0" w:space="0" w:color="auto"/>
                  </w:divBdr>
                </w:div>
              </w:divsChild>
            </w:div>
            <w:div w:id="293412017">
              <w:marLeft w:val="0"/>
              <w:marRight w:val="0"/>
              <w:marTop w:val="0"/>
              <w:marBottom w:val="0"/>
              <w:divBdr>
                <w:top w:val="none" w:sz="0" w:space="0" w:color="auto"/>
                <w:left w:val="none" w:sz="0" w:space="0" w:color="auto"/>
                <w:bottom w:val="none" w:sz="0" w:space="0" w:color="auto"/>
                <w:right w:val="none" w:sz="0" w:space="0" w:color="auto"/>
              </w:divBdr>
            </w:div>
            <w:div w:id="1287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7045">
      <w:bodyDiv w:val="1"/>
      <w:marLeft w:val="0"/>
      <w:marRight w:val="0"/>
      <w:marTop w:val="0"/>
      <w:marBottom w:val="0"/>
      <w:divBdr>
        <w:top w:val="none" w:sz="0" w:space="0" w:color="auto"/>
        <w:left w:val="none" w:sz="0" w:space="0" w:color="auto"/>
        <w:bottom w:val="none" w:sz="0" w:space="0" w:color="auto"/>
        <w:right w:val="none" w:sz="0" w:space="0" w:color="auto"/>
      </w:divBdr>
      <w:divsChild>
        <w:div w:id="286473263">
          <w:marLeft w:val="0"/>
          <w:marRight w:val="0"/>
          <w:marTop w:val="0"/>
          <w:marBottom w:val="0"/>
          <w:divBdr>
            <w:top w:val="none" w:sz="0" w:space="0" w:color="auto"/>
            <w:left w:val="none" w:sz="0" w:space="0" w:color="auto"/>
            <w:bottom w:val="none" w:sz="0" w:space="0" w:color="auto"/>
            <w:right w:val="none" w:sz="0" w:space="0" w:color="auto"/>
          </w:divBdr>
          <w:divsChild>
            <w:div w:id="1051341233">
              <w:marLeft w:val="0"/>
              <w:marRight w:val="0"/>
              <w:marTop w:val="0"/>
              <w:marBottom w:val="0"/>
              <w:divBdr>
                <w:top w:val="none" w:sz="0" w:space="0" w:color="auto"/>
                <w:left w:val="none" w:sz="0" w:space="0" w:color="auto"/>
                <w:bottom w:val="none" w:sz="0" w:space="0" w:color="auto"/>
                <w:right w:val="none" w:sz="0" w:space="0" w:color="auto"/>
              </w:divBdr>
              <w:divsChild>
                <w:div w:id="382022868">
                  <w:marLeft w:val="0"/>
                  <w:marRight w:val="0"/>
                  <w:marTop w:val="0"/>
                  <w:marBottom w:val="0"/>
                  <w:divBdr>
                    <w:top w:val="none" w:sz="0" w:space="0" w:color="auto"/>
                    <w:left w:val="none" w:sz="0" w:space="0" w:color="auto"/>
                    <w:bottom w:val="none" w:sz="0" w:space="0" w:color="auto"/>
                    <w:right w:val="none" w:sz="0" w:space="0" w:color="auto"/>
                  </w:divBdr>
                </w:div>
              </w:divsChild>
            </w:div>
            <w:div w:id="1697536550">
              <w:marLeft w:val="0"/>
              <w:marRight w:val="0"/>
              <w:marTop w:val="0"/>
              <w:marBottom w:val="0"/>
              <w:divBdr>
                <w:top w:val="none" w:sz="0" w:space="0" w:color="auto"/>
                <w:left w:val="none" w:sz="0" w:space="0" w:color="auto"/>
                <w:bottom w:val="none" w:sz="0" w:space="0" w:color="auto"/>
                <w:right w:val="none" w:sz="0" w:space="0" w:color="auto"/>
              </w:divBdr>
              <w:divsChild>
                <w:div w:id="645167460">
                  <w:marLeft w:val="0"/>
                  <w:marRight w:val="0"/>
                  <w:marTop w:val="0"/>
                  <w:marBottom w:val="0"/>
                  <w:divBdr>
                    <w:top w:val="none" w:sz="0" w:space="0" w:color="auto"/>
                    <w:left w:val="none" w:sz="0" w:space="0" w:color="auto"/>
                    <w:bottom w:val="none" w:sz="0" w:space="0" w:color="auto"/>
                    <w:right w:val="none" w:sz="0" w:space="0" w:color="auto"/>
                  </w:divBdr>
                  <w:divsChild>
                    <w:div w:id="1857691454">
                      <w:marLeft w:val="0"/>
                      <w:marRight w:val="0"/>
                      <w:marTop w:val="0"/>
                      <w:marBottom w:val="0"/>
                      <w:divBdr>
                        <w:top w:val="none" w:sz="0" w:space="0" w:color="auto"/>
                        <w:left w:val="none" w:sz="0" w:space="0" w:color="auto"/>
                        <w:bottom w:val="none" w:sz="0" w:space="0" w:color="auto"/>
                        <w:right w:val="none" w:sz="0" w:space="0" w:color="auto"/>
                      </w:divBdr>
                    </w:div>
                  </w:divsChild>
                </w:div>
                <w:div w:id="529299145">
                  <w:marLeft w:val="0"/>
                  <w:marRight w:val="0"/>
                  <w:marTop w:val="0"/>
                  <w:marBottom w:val="0"/>
                  <w:divBdr>
                    <w:top w:val="none" w:sz="0" w:space="0" w:color="auto"/>
                    <w:left w:val="none" w:sz="0" w:space="0" w:color="auto"/>
                    <w:bottom w:val="none" w:sz="0" w:space="0" w:color="auto"/>
                    <w:right w:val="none" w:sz="0" w:space="0" w:color="auto"/>
                  </w:divBdr>
                </w:div>
                <w:div w:id="603343092">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sChild>
            </w:div>
            <w:div w:id="1664044662">
              <w:marLeft w:val="0"/>
              <w:marRight w:val="0"/>
              <w:marTop w:val="0"/>
              <w:marBottom w:val="0"/>
              <w:divBdr>
                <w:top w:val="none" w:sz="0" w:space="0" w:color="auto"/>
                <w:left w:val="none" w:sz="0" w:space="0" w:color="auto"/>
                <w:bottom w:val="none" w:sz="0" w:space="0" w:color="auto"/>
                <w:right w:val="none" w:sz="0" w:space="0" w:color="auto"/>
              </w:divBdr>
              <w:divsChild>
                <w:div w:id="110783025">
                  <w:marLeft w:val="0"/>
                  <w:marRight w:val="0"/>
                  <w:marTop w:val="0"/>
                  <w:marBottom w:val="0"/>
                  <w:divBdr>
                    <w:top w:val="none" w:sz="0" w:space="0" w:color="auto"/>
                    <w:left w:val="none" w:sz="0" w:space="0" w:color="auto"/>
                    <w:bottom w:val="none" w:sz="0" w:space="0" w:color="auto"/>
                    <w:right w:val="none" w:sz="0" w:space="0" w:color="auto"/>
                  </w:divBdr>
                </w:div>
                <w:div w:id="417293215">
                  <w:marLeft w:val="0"/>
                  <w:marRight w:val="0"/>
                  <w:marTop w:val="0"/>
                  <w:marBottom w:val="0"/>
                  <w:divBdr>
                    <w:top w:val="none" w:sz="0" w:space="0" w:color="auto"/>
                    <w:left w:val="none" w:sz="0" w:space="0" w:color="auto"/>
                    <w:bottom w:val="none" w:sz="0" w:space="0" w:color="auto"/>
                    <w:right w:val="none" w:sz="0" w:space="0" w:color="auto"/>
                  </w:divBdr>
                  <w:divsChild>
                    <w:div w:id="466164088">
                      <w:marLeft w:val="0"/>
                      <w:marRight w:val="0"/>
                      <w:marTop w:val="0"/>
                      <w:marBottom w:val="0"/>
                      <w:divBdr>
                        <w:top w:val="none" w:sz="0" w:space="0" w:color="auto"/>
                        <w:left w:val="none" w:sz="0" w:space="0" w:color="auto"/>
                        <w:bottom w:val="none" w:sz="0" w:space="0" w:color="auto"/>
                        <w:right w:val="none" w:sz="0" w:space="0" w:color="auto"/>
                      </w:divBdr>
                      <w:divsChild>
                        <w:div w:id="1263300620">
                          <w:marLeft w:val="0"/>
                          <w:marRight w:val="0"/>
                          <w:marTop w:val="0"/>
                          <w:marBottom w:val="0"/>
                          <w:divBdr>
                            <w:top w:val="none" w:sz="0" w:space="0" w:color="auto"/>
                            <w:left w:val="none" w:sz="0" w:space="0" w:color="auto"/>
                            <w:bottom w:val="none" w:sz="0" w:space="0" w:color="auto"/>
                            <w:right w:val="none" w:sz="0" w:space="0" w:color="auto"/>
                          </w:divBdr>
                          <w:divsChild>
                            <w:div w:id="1957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938551">
          <w:marLeft w:val="0"/>
          <w:marRight w:val="0"/>
          <w:marTop w:val="0"/>
          <w:marBottom w:val="0"/>
          <w:divBdr>
            <w:top w:val="none" w:sz="0" w:space="0" w:color="auto"/>
            <w:left w:val="none" w:sz="0" w:space="0" w:color="auto"/>
            <w:bottom w:val="none" w:sz="0" w:space="0" w:color="auto"/>
            <w:right w:val="none" w:sz="0" w:space="0" w:color="auto"/>
          </w:divBdr>
          <w:divsChild>
            <w:div w:id="1492134910">
              <w:marLeft w:val="0"/>
              <w:marRight w:val="0"/>
              <w:marTop w:val="0"/>
              <w:marBottom w:val="0"/>
              <w:divBdr>
                <w:top w:val="none" w:sz="0" w:space="0" w:color="auto"/>
                <w:left w:val="none" w:sz="0" w:space="0" w:color="auto"/>
                <w:bottom w:val="none" w:sz="0" w:space="0" w:color="auto"/>
                <w:right w:val="none" w:sz="0" w:space="0" w:color="auto"/>
              </w:divBdr>
              <w:divsChild>
                <w:div w:id="1621836020">
                  <w:marLeft w:val="0"/>
                  <w:marRight w:val="0"/>
                  <w:marTop w:val="0"/>
                  <w:marBottom w:val="0"/>
                  <w:divBdr>
                    <w:top w:val="none" w:sz="0" w:space="0" w:color="auto"/>
                    <w:left w:val="none" w:sz="0" w:space="0" w:color="auto"/>
                    <w:bottom w:val="none" w:sz="0" w:space="0" w:color="auto"/>
                    <w:right w:val="none" w:sz="0" w:space="0" w:color="auto"/>
                  </w:divBdr>
                </w:div>
              </w:divsChild>
            </w:div>
            <w:div w:id="920991699">
              <w:marLeft w:val="0"/>
              <w:marRight w:val="0"/>
              <w:marTop w:val="0"/>
              <w:marBottom w:val="0"/>
              <w:divBdr>
                <w:top w:val="none" w:sz="0" w:space="0" w:color="auto"/>
                <w:left w:val="none" w:sz="0" w:space="0" w:color="auto"/>
                <w:bottom w:val="none" w:sz="0" w:space="0" w:color="auto"/>
                <w:right w:val="none" w:sz="0" w:space="0" w:color="auto"/>
              </w:divBdr>
              <w:divsChild>
                <w:div w:id="907617808">
                  <w:marLeft w:val="0"/>
                  <w:marRight w:val="0"/>
                  <w:marTop w:val="0"/>
                  <w:marBottom w:val="0"/>
                  <w:divBdr>
                    <w:top w:val="none" w:sz="0" w:space="0" w:color="auto"/>
                    <w:left w:val="none" w:sz="0" w:space="0" w:color="auto"/>
                    <w:bottom w:val="none" w:sz="0" w:space="0" w:color="auto"/>
                    <w:right w:val="none" w:sz="0" w:space="0" w:color="auto"/>
                  </w:divBdr>
                </w:div>
              </w:divsChild>
            </w:div>
            <w:div w:id="2095517481">
              <w:marLeft w:val="0"/>
              <w:marRight w:val="0"/>
              <w:marTop w:val="0"/>
              <w:marBottom w:val="0"/>
              <w:divBdr>
                <w:top w:val="none" w:sz="0" w:space="0" w:color="auto"/>
                <w:left w:val="none" w:sz="0" w:space="0" w:color="auto"/>
                <w:bottom w:val="none" w:sz="0" w:space="0" w:color="auto"/>
                <w:right w:val="none" w:sz="0" w:space="0" w:color="auto"/>
              </w:divBdr>
              <w:divsChild>
                <w:div w:id="1016230415">
                  <w:marLeft w:val="0"/>
                  <w:marRight w:val="0"/>
                  <w:marTop w:val="0"/>
                  <w:marBottom w:val="0"/>
                  <w:divBdr>
                    <w:top w:val="none" w:sz="0" w:space="0" w:color="auto"/>
                    <w:left w:val="none" w:sz="0" w:space="0" w:color="auto"/>
                    <w:bottom w:val="none" w:sz="0" w:space="0" w:color="auto"/>
                    <w:right w:val="none" w:sz="0" w:space="0" w:color="auto"/>
                  </w:divBdr>
                  <w:divsChild>
                    <w:div w:id="655306550">
                      <w:marLeft w:val="0"/>
                      <w:marRight w:val="0"/>
                      <w:marTop w:val="0"/>
                      <w:marBottom w:val="0"/>
                      <w:divBdr>
                        <w:top w:val="none" w:sz="0" w:space="0" w:color="auto"/>
                        <w:left w:val="none" w:sz="0" w:space="0" w:color="auto"/>
                        <w:bottom w:val="none" w:sz="0" w:space="0" w:color="auto"/>
                        <w:right w:val="none" w:sz="0" w:space="0" w:color="auto"/>
                      </w:divBdr>
                    </w:div>
                  </w:divsChild>
                </w:div>
                <w:div w:id="1434126260">
                  <w:marLeft w:val="0"/>
                  <w:marRight w:val="0"/>
                  <w:marTop w:val="0"/>
                  <w:marBottom w:val="0"/>
                  <w:divBdr>
                    <w:top w:val="none" w:sz="0" w:space="0" w:color="auto"/>
                    <w:left w:val="none" w:sz="0" w:space="0" w:color="auto"/>
                    <w:bottom w:val="none" w:sz="0" w:space="0" w:color="auto"/>
                    <w:right w:val="none" w:sz="0" w:space="0" w:color="auto"/>
                  </w:divBdr>
                </w:div>
                <w:div w:id="54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665">
      <w:bodyDiv w:val="1"/>
      <w:marLeft w:val="0"/>
      <w:marRight w:val="0"/>
      <w:marTop w:val="0"/>
      <w:marBottom w:val="0"/>
      <w:divBdr>
        <w:top w:val="none" w:sz="0" w:space="0" w:color="auto"/>
        <w:left w:val="none" w:sz="0" w:space="0" w:color="auto"/>
        <w:bottom w:val="none" w:sz="0" w:space="0" w:color="auto"/>
        <w:right w:val="none" w:sz="0" w:space="0" w:color="auto"/>
      </w:divBdr>
      <w:divsChild>
        <w:div w:id="117069595">
          <w:marLeft w:val="0"/>
          <w:marRight w:val="0"/>
          <w:marTop w:val="0"/>
          <w:marBottom w:val="0"/>
          <w:divBdr>
            <w:top w:val="none" w:sz="0" w:space="0" w:color="auto"/>
            <w:left w:val="none" w:sz="0" w:space="0" w:color="auto"/>
            <w:bottom w:val="none" w:sz="0" w:space="0" w:color="auto"/>
            <w:right w:val="none" w:sz="0" w:space="0" w:color="auto"/>
          </w:divBdr>
        </w:div>
        <w:div w:id="1317146795">
          <w:marLeft w:val="0"/>
          <w:marRight w:val="0"/>
          <w:marTop w:val="0"/>
          <w:marBottom w:val="0"/>
          <w:divBdr>
            <w:top w:val="none" w:sz="0" w:space="0" w:color="auto"/>
            <w:left w:val="none" w:sz="0" w:space="0" w:color="auto"/>
            <w:bottom w:val="none" w:sz="0" w:space="0" w:color="auto"/>
            <w:right w:val="none" w:sz="0" w:space="0" w:color="auto"/>
          </w:divBdr>
        </w:div>
        <w:div w:id="1982727788">
          <w:marLeft w:val="0"/>
          <w:marRight w:val="0"/>
          <w:marTop w:val="0"/>
          <w:marBottom w:val="0"/>
          <w:divBdr>
            <w:top w:val="none" w:sz="0" w:space="0" w:color="auto"/>
            <w:left w:val="none" w:sz="0" w:space="0" w:color="auto"/>
            <w:bottom w:val="none" w:sz="0" w:space="0" w:color="auto"/>
            <w:right w:val="none" w:sz="0" w:space="0" w:color="auto"/>
          </w:divBdr>
        </w:div>
      </w:divsChild>
    </w:div>
    <w:div w:id="1869446546">
      <w:bodyDiv w:val="1"/>
      <w:marLeft w:val="0"/>
      <w:marRight w:val="0"/>
      <w:marTop w:val="0"/>
      <w:marBottom w:val="0"/>
      <w:divBdr>
        <w:top w:val="none" w:sz="0" w:space="0" w:color="auto"/>
        <w:left w:val="none" w:sz="0" w:space="0" w:color="auto"/>
        <w:bottom w:val="none" w:sz="0" w:space="0" w:color="auto"/>
        <w:right w:val="none" w:sz="0" w:space="0" w:color="auto"/>
      </w:divBdr>
      <w:divsChild>
        <w:div w:id="254629550">
          <w:marLeft w:val="0"/>
          <w:marRight w:val="0"/>
          <w:marTop w:val="0"/>
          <w:marBottom w:val="0"/>
          <w:divBdr>
            <w:top w:val="none" w:sz="0" w:space="0" w:color="auto"/>
            <w:left w:val="none" w:sz="0" w:space="0" w:color="auto"/>
            <w:bottom w:val="none" w:sz="0" w:space="0" w:color="auto"/>
            <w:right w:val="none" w:sz="0" w:space="0" w:color="auto"/>
          </w:divBdr>
          <w:divsChild>
            <w:div w:id="1720546222">
              <w:marLeft w:val="0"/>
              <w:marRight w:val="0"/>
              <w:marTop w:val="0"/>
              <w:marBottom w:val="0"/>
              <w:divBdr>
                <w:top w:val="none" w:sz="0" w:space="0" w:color="auto"/>
                <w:left w:val="none" w:sz="0" w:space="0" w:color="auto"/>
                <w:bottom w:val="none" w:sz="0" w:space="0" w:color="auto"/>
                <w:right w:val="none" w:sz="0" w:space="0" w:color="auto"/>
              </w:divBdr>
              <w:divsChild>
                <w:div w:id="1042364833">
                  <w:marLeft w:val="0"/>
                  <w:marRight w:val="0"/>
                  <w:marTop w:val="0"/>
                  <w:marBottom w:val="0"/>
                  <w:divBdr>
                    <w:top w:val="none" w:sz="0" w:space="0" w:color="auto"/>
                    <w:left w:val="none" w:sz="0" w:space="0" w:color="auto"/>
                    <w:bottom w:val="none" w:sz="0" w:space="0" w:color="auto"/>
                    <w:right w:val="none" w:sz="0" w:space="0" w:color="auto"/>
                  </w:divBdr>
                </w:div>
              </w:divsChild>
            </w:div>
            <w:div w:id="1874145746">
              <w:marLeft w:val="0"/>
              <w:marRight w:val="0"/>
              <w:marTop w:val="0"/>
              <w:marBottom w:val="0"/>
              <w:divBdr>
                <w:top w:val="none" w:sz="0" w:space="0" w:color="auto"/>
                <w:left w:val="none" w:sz="0" w:space="0" w:color="auto"/>
                <w:bottom w:val="none" w:sz="0" w:space="0" w:color="auto"/>
                <w:right w:val="none" w:sz="0" w:space="0" w:color="auto"/>
              </w:divBdr>
              <w:divsChild>
                <w:div w:id="1187476363">
                  <w:marLeft w:val="0"/>
                  <w:marRight w:val="0"/>
                  <w:marTop w:val="0"/>
                  <w:marBottom w:val="0"/>
                  <w:divBdr>
                    <w:top w:val="none" w:sz="0" w:space="0" w:color="auto"/>
                    <w:left w:val="none" w:sz="0" w:space="0" w:color="auto"/>
                    <w:bottom w:val="none" w:sz="0" w:space="0" w:color="auto"/>
                    <w:right w:val="none" w:sz="0" w:space="0" w:color="auto"/>
                  </w:divBdr>
                  <w:divsChild>
                    <w:div w:id="57941930">
                      <w:marLeft w:val="0"/>
                      <w:marRight w:val="0"/>
                      <w:marTop w:val="0"/>
                      <w:marBottom w:val="0"/>
                      <w:divBdr>
                        <w:top w:val="none" w:sz="0" w:space="0" w:color="auto"/>
                        <w:left w:val="none" w:sz="0" w:space="0" w:color="auto"/>
                        <w:bottom w:val="none" w:sz="0" w:space="0" w:color="auto"/>
                        <w:right w:val="none" w:sz="0" w:space="0" w:color="auto"/>
                      </w:divBdr>
                    </w:div>
                  </w:divsChild>
                </w:div>
                <w:div w:id="907812527">
                  <w:marLeft w:val="0"/>
                  <w:marRight w:val="0"/>
                  <w:marTop w:val="0"/>
                  <w:marBottom w:val="0"/>
                  <w:divBdr>
                    <w:top w:val="none" w:sz="0" w:space="0" w:color="auto"/>
                    <w:left w:val="none" w:sz="0" w:space="0" w:color="auto"/>
                    <w:bottom w:val="none" w:sz="0" w:space="0" w:color="auto"/>
                    <w:right w:val="none" w:sz="0" w:space="0" w:color="auto"/>
                  </w:divBdr>
                </w:div>
                <w:div w:id="651494409">
                  <w:marLeft w:val="0"/>
                  <w:marRight w:val="0"/>
                  <w:marTop w:val="0"/>
                  <w:marBottom w:val="0"/>
                  <w:divBdr>
                    <w:top w:val="none" w:sz="0" w:space="0" w:color="auto"/>
                    <w:left w:val="none" w:sz="0" w:space="0" w:color="auto"/>
                    <w:bottom w:val="none" w:sz="0" w:space="0" w:color="auto"/>
                    <w:right w:val="none" w:sz="0" w:space="0" w:color="auto"/>
                  </w:divBdr>
                </w:div>
                <w:div w:id="1566333344">
                  <w:marLeft w:val="0"/>
                  <w:marRight w:val="0"/>
                  <w:marTop w:val="0"/>
                  <w:marBottom w:val="0"/>
                  <w:divBdr>
                    <w:top w:val="none" w:sz="0" w:space="0" w:color="auto"/>
                    <w:left w:val="none" w:sz="0" w:space="0" w:color="auto"/>
                    <w:bottom w:val="none" w:sz="0" w:space="0" w:color="auto"/>
                    <w:right w:val="none" w:sz="0" w:space="0" w:color="auto"/>
                  </w:divBdr>
                </w:div>
              </w:divsChild>
            </w:div>
            <w:div w:id="645858898">
              <w:marLeft w:val="0"/>
              <w:marRight w:val="0"/>
              <w:marTop w:val="0"/>
              <w:marBottom w:val="0"/>
              <w:divBdr>
                <w:top w:val="none" w:sz="0" w:space="0" w:color="auto"/>
                <w:left w:val="none" w:sz="0" w:space="0" w:color="auto"/>
                <w:bottom w:val="none" w:sz="0" w:space="0" w:color="auto"/>
                <w:right w:val="none" w:sz="0" w:space="0" w:color="auto"/>
              </w:divBdr>
              <w:divsChild>
                <w:div w:id="16858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0399">
          <w:marLeft w:val="0"/>
          <w:marRight w:val="0"/>
          <w:marTop w:val="0"/>
          <w:marBottom w:val="0"/>
          <w:divBdr>
            <w:top w:val="none" w:sz="0" w:space="0" w:color="auto"/>
            <w:left w:val="none" w:sz="0" w:space="0" w:color="auto"/>
            <w:bottom w:val="none" w:sz="0" w:space="0" w:color="auto"/>
            <w:right w:val="none" w:sz="0" w:space="0" w:color="auto"/>
          </w:divBdr>
          <w:divsChild>
            <w:div w:id="192035300">
              <w:marLeft w:val="0"/>
              <w:marRight w:val="0"/>
              <w:marTop w:val="0"/>
              <w:marBottom w:val="0"/>
              <w:divBdr>
                <w:top w:val="none" w:sz="0" w:space="0" w:color="auto"/>
                <w:left w:val="none" w:sz="0" w:space="0" w:color="auto"/>
                <w:bottom w:val="none" w:sz="0" w:space="0" w:color="auto"/>
                <w:right w:val="none" w:sz="0" w:space="0" w:color="auto"/>
              </w:divBdr>
              <w:divsChild>
                <w:div w:id="2063357741">
                  <w:marLeft w:val="0"/>
                  <w:marRight w:val="0"/>
                  <w:marTop w:val="0"/>
                  <w:marBottom w:val="0"/>
                  <w:divBdr>
                    <w:top w:val="none" w:sz="0" w:space="0" w:color="auto"/>
                    <w:left w:val="none" w:sz="0" w:space="0" w:color="auto"/>
                    <w:bottom w:val="none" w:sz="0" w:space="0" w:color="auto"/>
                    <w:right w:val="none" w:sz="0" w:space="0" w:color="auto"/>
                  </w:divBdr>
                </w:div>
              </w:divsChild>
            </w:div>
            <w:div w:id="1848251563">
              <w:marLeft w:val="0"/>
              <w:marRight w:val="0"/>
              <w:marTop w:val="0"/>
              <w:marBottom w:val="0"/>
              <w:divBdr>
                <w:top w:val="none" w:sz="0" w:space="0" w:color="auto"/>
                <w:left w:val="none" w:sz="0" w:space="0" w:color="auto"/>
                <w:bottom w:val="none" w:sz="0" w:space="0" w:color="auto"/>
                <w:right w:val="none" w:sz="0" w:space="0" w:color="auto"/>
              </w:divBdr>
              <w:divsChild>
                <w:div w:id="88742269">
                  <w:marLeft w:val="0"/>
                  <w:marRight w:val="0"/>
                  <w:marTop w:val="0"/>
                  <w:marBottom w:val="0"/>
                  <w:divBdr>
                    <w:top w:val="none" w:sz="0" w:space="0" w:color="auto"/>
                    <w:left w:val="none" w:sz="0" w:space="0" w:color="auto"/>
                    <w:bottom w:val="none" w:sz="0" w:space="0" w:color="auto"/>
                    <w:right w:val="none" w:sz="0" w:space="0" w:color="auto"/>
                  </w:divBdr>
                </w:div>
              </w:divsChild>
            </w:div>
            <w:div w:id="805045235">
              <w:marLeft w:val="0"/>
              <w:marRight w:val="0"/>
              <w:marTop w:val="0"/>
              <w:marBottom w:val="0"/>
              <w:divBdr>
                <w:top w:val="none" w:sz="0" w:space="0" w:color="auto"/>
                <w:left w:val="none" w:sz="0" w:space="0" w:color="auto"/>
                <w:bottom w:val="none" w:sz="0" w:space="0" w:color="auto"/>
                <w:right w:val="none" w:sz="0" w:space="0" w:color="auto"/>
              </w:divBdr>
              <w:divsChild>
                <w:div w:id="469247520">
                  <w:marLeft w:val="0"/>
                  <w:marRight w:val="0"/>
                  <w:marTop w:val="0"/>
                  <w:marBottom w:val="0"/>
                  <w:divBdr>
                    <w:top w:val="none" w:sz="0" w:space="0" w:color="auto"/>
                    <w:left w:val="none" w:sz="0" w:space="0" w:color="auto"/>
                    <w:bottom w:val="none" w:sz="0" w:space="0" w:color="auto"/>
                    <w:right w:val="none" w:sz="0" w:space="0" w:color="auto"/>
                  </w:divBdr>
                  <w:divsChild>
                    <w:div w:id="1933078833">
                      <w:marLeft w:val="0"/>
                      <w:marRight w:val="0"/>
                      <w:marTop w:val="0"/>
                      <w:marBottom w:val="0"/>
                      <w:divBdr>
                        <w:top w:val="none" w:sz="0" w:space="0" w:color="auto"/>
                        <w:left w:val="none" w:sz="0" w:space="0" w:color="auto"/>
                        <w:bottom w:val="none" w:sz="0" w:space="0" w:color="auto"/>
                        <w:right w:val="none" w:sz="0" w:space="0" w:color="auto"/>
                      </w:divBdr>
                    </w:div>
                  </w:divsChild>
                </w:div>
                <w:div w:id="941573733">
                  <w:marLeft w:val="0"/>
                  <w:marRight w:val="0"/>
                  <w:marTop w:val="0"/>
                  <w:marBottom w:val="0"/>
                  <w:divBdr>
                    <w:top w:val="none" w:sz="0" w:space="0" w:color="auto"/>
                    <w:left w:val="none" w:sz="0" w:space="0" w:color="auto"/>
                    <w:bottom w:val="none" w:sz="0" w:space="0" w:color="auto"/>
                    <w:right w:val="none" w:sz="0" w:space="0" w:color="auto"/>
                  </w:divBdr>
                </w:div>
                <w:div w:id="9505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2493">
      <w:bodyDiv w:val="1"/>
      <w:marLeft w:val="0"/>
      <w:marRight w:val="0"/>
      <w:marTop w:val="0"/>
      <w:marBottom w:val="0"/>
      <w:divBdr>
        <w:top w:val="none" w:sz="0" w:space="0" w:color="auto"/>
        <w:left w:val="none" w:sz="0" w:space="0" w:color="auto"/>
        <w:bottom w:val="none" w:sz="0" w:space="0" w:color="auto"/>
        <w:right w:val="none" w:sz="0" w:space="0" w:color="auto"/>
      </w:divBdr>
      <w:divsChild>
        <w:div w:id="1366178899">
          <w:marLeft w:val="0"/>
          <w:marRight w:val="0"/>
          <w:marTop w:val="0"/>
          <w:marBottom w:val="0"/>
          <w:divBdr>
            <w:top w:val="none" w:sz="0" w:space="0" w:color="auto"/>
            <w:left w:val="none" w:sz="0" w:space="0" w:color="auto"/>
            <w:bottom w:val="none" w:sz="0" w:space="0" w:color="auto"/>
            <w:right w:val="none" w:sz="0" w:space="0" w:color="auto"/>
          </w:divBdr>
          <w:divsChild>
            <w:div w:id="1918324300">
              <w:marLeft w:val="0"/>
              <w:marRight w:val="0"/>
              <w:marTop w:val="0"/>
              <w:marBottom w:val="0"/>
              <w:divBdr>
                <w:top w:val="none" w:sz="0" w:space="0" w:color="auto"/>
                <w:left w:val="none" w:sz="0" w:space="0" w:color="auto"/>
                <w:bottom w:val="none" w:sz="0" w:space="0" w:color="auto"/>
                <w:right w:val="none" w:sz="0" w:space="0" w:color="auto"/>
              </w:divBdr>
            </w:div>
          </w:divsChild>
        </w:div>
        <w:div w:id="1448500241">
          <w:marLeft w:val="0"/>
          <w:marRight w:val="0"/>
          <w:marTop w:val="0"/>
          <w:marBottom w:val="0"/>
          <w:divBdr>
            <w:top w:val="none" w:sz="0" w:space="0" w:color="auto"/>
            <w:left w:val="none" w:sz="0" w:space="0" w:color="auto"/>
            <w:bottom w:val="none" w:sz="0" w:space="0" w:color="auto"/>
            <w:right w:val="none" w:sz="0" w:space="0" w:color="auto"/>
          </w:divBdr>
        </w:div>
        <w:div w:id="711424632">
          <w:marLeft w:val="0"/>
          <w:marRight w:val="0"/>
          <w:marTop w:val="0"/>
          <w:marBottom w:val="0"/>
          <w:divBdr>
            <w:top w:val="none" w:sz="0" w:space="0" w:color="auto"/>
            <w:left w:val="none" w:sz="0" w:space="0" w:color="auto"/>
            <w:bottom w:val="none" w:sz="0" w:space="0" w:color="auto"/>
            <w:right w:val="none" w:sz="0" w:space="0" w:color="auto"/>
          </w:divBdr>
        </w:div>
      </w:divsChild>
    </w:div>
    <w:div w:id="2022001180">
      <w:bodyDiv w:val="1"/>
      <w:marLeft w:val="0"/>
      <w:marRight w:val="0"/>
      <w:marTop w:val="0"/>
      <w:marBottom w:val="0"/>
      <w:divBdr>
        <w:top w:val="none" w:sz="0" w:space="0" w:color="auto"/>
        <w:left w:val="none" w:sz="0" w:space="0" w:color="auto"/>
        <w:bottom w:val="none" w:sz="0" w:space="0" w:color="auto"/>
        <w:right w:val="none" w:sz="0" w:space="0" w:color="auto"/>
      </w:divBdr>
      <w:divsChild>
        <w:div w:id="1222836388">
          <w:marLeft w:val="0"/>
          <w:marRight w:val="0"/>
          <w:marTop w:val="0"/>
          <w:marBottom w:val="0"/>
          <w:divBdr>
            <w:top w:val="none" w:sz="0" w:space="0" w:color="auto"/>
            <w:left w:val="none" w:sz="0" w:space="0" w:color="auto"/>
            <w:bottom w:val="none" w:sz="0" w:space="0" w:color="auto"/>
            <w:right w:val="none" w:sz="0" w:space="0" w:color="auto"/>
          </w:divBdr>
        </w:div>
        <w:div w:id="471291353">
          <w:marLeft w:val="0"/>
          <w:marRight w:val="0"/>
          <w:marTop w:val="0"/>
          <w:marBottom w:val="0"/>
          <w:divBdr>
            <w:top w:val="none" w:sz="0" w:space="0" w:color="auto"/>
            <w:left w:val="none" w:sz="0" w:space="0" w:color="auto"/>
            <w:bottom w:val="none" w:sz="0" w:space="0" w:color="auto"/>
            <w:right w:val="none" w:sz="0" w:space="0" w:color="auto"/>
          </w:divBdr>
        </w:div>
      </w:divsChild>
    </w:div>
    <w:div w:id="2022513045">
      <w:bodyDiv w:val="1"/>
      <w:marLeft w:val="0"/>
      <w:marRight w:val="0"/>
      <w:marTop w:val="0"/>
      <w:marBottom w:val="0"/>
      <w:divBdr>
        <w:top w:val="none" w:sz="0" w:space="0" w:color="auto"/>
        <w:left w:val="none" w:sz="0" w:space="0" w:color="auto"/>
        <w:bottom w:val="none" w:sz="0" w:space="0" w:color="auto"/>
        <w:right w:val="none" w:sz="0" w:space="0" w:color="auto"/>
      </w:divBdr>
      <w:divsChild>
        <w:div w:id="946690621">
          <w:marLeft w:val="0"/>
          <w:marRight w:val="0"/>
          <w:marTop w:val="0"/>
          <w:marBottom w:val="0"/>
          <w:divBdr>
            <w:top w:val="none" w:sz="0" w:space="0" w:color="auto"/>
            <w:left w:val="none" w:sz="0" w:space="0" w:color="auto"/>
            <w:bottom w:val="none" w:sz="0" w:space="0" w:color="auto"/>
            <w:right w:val="none" w:sz="0" w:space="0" w:color="auto"/>
          </w:divBdr>
          <w:divsChild>
            <w:div w:id="549002150">
              <w:marLeft w:val="0"/>
              <w:marRight w:val="0"/>
              <w:marTop w:val="0"/>
              <w:marBottom w:val="0"/>
              <w:divBdr>
                <w:top w:val="none" w:sz="0" w:space="0" w:color="auto"/>
                <w:left w:val="none" w:sz="0" w:space="0" w:color="auto"/>
                <w:bottom w:val="none" w:sz="0" w:space="0" w:color="auto"/>
                <w:right w:val="none" w:sz="0" w:space="0" w:color="auto"/>
              </w:divBdr>
              <w:divsChild>
                <w:div w:id="741029132">
                  <w:marLeft w:val="0"/>
                  <w:marRight w:val="0"/>
                  <w:marTop w:val="0"/>
                  <w:marBottom w:val="0"/>
                  <w:divBdr>
                    <w:top w:val="none" w:sz="0" w:space="0" w:color="auto"/>
                    <w:left w:val="none" w:sz="0" w:space="0" w:color="auto"/>
                    <w:bottom w:val="none" w:sz="0" w:space="0" w:color="auto"/>
                    <w:right w:val="none" w:sz="0" w:space="0" w:color="auto"/>
                  </w:divBdr>
                </w:div>
              </w:divsChild>
            </w:div>
            <w:div w:id="1311472338">
              <w:marLeft w:val="0"/>
              <w:marRight w:val="0"/>
              <w:marTop w:val="0"/>
              <w:marBottom w:val="0"/>
              <w:divBdr>
                <w:top w:val="none" w:sz="0" w:space="0" w:color="auto"/>
                <w:left w:val="none" w:sz="0" w:space="0" w:color="auto"/>
                <w:bottom w:val="none" w:sz="0" w:space="0" w:color="auto"/>
                <w:right w:val="none" w:sz="0" w:space="0" w:color="auto"/>
              </w:divBdr>
            </w:div>
            <w:div w:id="18320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6154">
      <w:bodyDiv w:val="1"/>
      <w:marLeft w:val="0"/>
      <w:marRight w:val="0"/>
      <w:marTop w:val="0"/>
      <w:marBottom w:val="0"/>
      <w:divBdr>
        <w:top w:val="none" w:sz="0" w:space="0" w:color="auto"/>
        <w:left w:val="none" w:sz="0" w:space="0" w:color="auto"/>
        <w:bottom w:val="none" w:sz="0" w:space="0" w:color="auto"/>
        <w:right w:val="none" w:sz="0" w:space="0" w:color="auto"/>
      </w:divBdr>
      <w:divsChild>
        <w:div w:id="418068204">
          <w:marLeft w:val="0"/>
          <w:marRight w:val="0"/>
          <w:marTop w:val="0"/>
          <w:marBottom w:val="0"/>
          <w:divBdr>
            <w:top w:val="none" w:sz="0" w:space="0" w:color="auto"/>
            <w:left w:val="none" w:sz="0" w:space="0" w:color="auto"/>
            <w:bottom w:val="none" w:sz="0" w:space="0" w:color="auto"/>
            <w:right w:val="none" w:sz="0" w:space="0" w:color="auto"/>
          </w:divBdr>
          <w:divsChild>
            <w:div w:id="1483616132">
              <w:marLeft w:val="0"/>
              <w:marRight w:val="0"/>
              <w:marTop w:val="0"/>
              <w:marBottom w:val="0"/>
              <w:divBdr>
                <w:top w:val="none" w:sz="0" w:space="0" w:color="auto"/>
                <w:left w:val="none" w:sz="0" w:space="0" w:color="auto"/>
                <w:bottom w:val="none" w:sz="0" w:space="0" w:color="auto"/>
                <w:right w:val="none" w:sz="0" w:space="0" w:color="auto"/>
              </w:divBdr>
              <w:divsChild>
                <w:div w:id="900746868">
                  <w:marLeft w:val="0"/>
                  <w:marRight w:val="0"/>
                  <w:marTop w:val="0"/>
                  <w:marBottom w:val="0"/>
                  <w:divBdr>
                    <w:top w:val="none" w:sz="0" w:space="0" w:color="auto"/>
                    <w:left w:val="none" w:sz="0" w:space="0" w:color="auto"/>
                    <w:bottom w:val="none" w:sz="0" w:space="0" w:color="auto"/>
                    <w:right w:val="none" w:sz="0" w:space="0" w:color="auto"/>
                  </w:divBdr>
                </w:div>
              </w:divsChild>
            </w:div>
            <w:div w:id="147863757">
              <w:marLeft w:val="0"/>
              <w:marRight w:val="0"/>
              <w:marTop w:val="0"/>
              <w:marBottom w:val="0"/>
              <w:divBdr>
                <w:top w:val="none" w:sz="0" w:space="0" w:color="auto"/>
                <w:left w:val="none" w:sz="0" w:space="0" w:color="auto"/>
                <w:bottom w:val="none" w:sz="0" w:space="0" w:color="auto"/>
                <w:right w:val="none" w:sz="0" w:space="0" w:color="auto"/>
              </w:divBdr>
              <w:divsChild>
                <w:div w:id="1419667321">
                  <w:marLeft w:val="0"/>
                  <w:marRight w:val="0"/>
                  <w:marTop w:val="0"/>
                  <w:marBottom w:val="0"/>
                  <w:divBdr>
                    <w:top w:val="none" w:sz="0" w:space="0" w:color="auto"/>
                    <w:left w:val="none" w:sz="0" w:space="0" w:color="auto"/>
                    <w:bottom w:val="none" w:sz="0" w:space="0" w:color="auto"/>
                    <w:right w:val="none" w:sz="0" w:space="0" w:color="auto"/>
                  </w:divBdr>
                  <w:divsChild>
                    <w:div w:id="1635913187">
                      <w:marLeft w:val="0"/>
                      <w:marRight w:val="0"/>
                      <w:marTop w:val="0"/>
                      <w:marBottom w:val="0"/>
                      <w:divBdr>
                        <w:top w:val="none" w:sz="0" w:space="0" w:color="auto"/>
                        <w:left w:val="none" w:sz="0" w:space="0" w:color="auto"/>
                        <w:bottom w:val="none" w:sz="0" w:space="0" w:color="auto"/>
                        <w:right w:val="none" w:sz="0" w:space="0" w:color="auto"/>
                      </w:divBdr>
                    </w:div>
                  </w:divsChild>
                </w:div>
                <w:div w:id="874123254">
                  <w:marLeft w:val="0"/>
                  <w:marRight w:val="0"/>
                  <w:marTop w:val="0"/>
                  <w:marBottom w:val="0"/>
                  <w:divBdr>
                    <w:top w:val="none" w:sz="0" w:space="0" w:color="auto"/>
                    <w:left w:val="none" w:sz="0" w:space="0" w:color="auto"/>
                    <w:bottom w:val="none" w:sz="0" w:space="0" w:color="auto"/>
                    <w:right w:val="none" w:sz="0" w:space="0" w:color="auto"/>
                  </w:divBdr>
                </w:div>
                <w:div w:id="1867019070">
                  <w:marLeft w:val="0"/>
                  <w:marRight w:val="0"/>
                  <w:marTop w:val="0"/>
                  <w:marBottom w:val="0"/>
                  <w:divBdr>
                    <w:top w:val="none" w:sz="0" w:space="0" w:color="auto"/>
                    <w:left w:val="none" w:sz="0" w:space="0" w:color="auto"/>
                    <w:bottom w:val="none" w:sz="0" w:space="0" w:color="auto"/>
                    <w:right w:val="none" w:sz="0" w:space="0" w:color="auto"/>
                  </w:divBdr>
                </w:div>
                <w:div w:id="1277060353">
                  <w:marLeft w:val="0"/>
                  <w:marRight w:val="0"/>
                  <w:marTop w:val="0"/>
                  <w:marBottom w:val="0"/>
                  <w:divBdr>
                    <w:top w:val="none" w:sz="0" w:space="0" w:color="auto"/>
                    <w:left w:val="none" w:sz="0" w:space="0" w:color="auto"/>
                    <w:bottom w:val="none" w:sz="0" w:space="0" w:color="auto"/>
                    <w:right w:val="none" w:sz="0" w:space="0" w:color="auto"/>
                  </w:divBdr>
                </w:div>
              </w:divsChild>
            </w:div>
            <w:div w:id="938025663">
              <w:marLeft w:val="0"/>
              <w:marRight w:val="0"/>
              <w:marTop w:val="0"/>
              <w:marBottom w:val="0"/>
              <w:divBdr>
                <w:top w:val="none" w:sz="0" w:space="0" w:color="auto"/>
                <w:left w:val="none" w:sz="0" w:space="0" w:color="auto"/>
                <w:bottom w:val="none" w:sz="0" w:space="0" w:color="auto"/>
                <w:right w:val="none" w:sz="0" w:space="0" w:color="auto"/>
              </w:divBdr>
              <w:divsChild>
                <w:div w:id="6802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7790">
          <w:marLeft w:val="0"/>
          <w:marRight w:val="0"/>
          <w:marTop w:val="0"/>
          <w:marBottom w:val="0"/>
          <w:divBdr>
            <w:top w:val="none" w:sz="0" w:space="0" w:color="auto"/>
            <w:left w:val="none" w:sz="0" w:space="0" w:color="auto"/>
            <w:bottom w:val="none" w:sz="0" w:space="0" w:color="auto"/>
            <w:right w:val="none" w:sz="0" w:space="0" w:color="auto"/>
          </w:divBdr>
          <w:divsChild>
            <w:div w:id="140196965">
              <w:marLeft w:val="0"/>
              <w:marRight w:val="0"/>
              <w:marTop w:val="0"/>
              <w:marBottom w:val="0"/>
              <w:divBdr>
                <w:top w:val="none" w:sz="0" w:space="0" w:color="auto"/>
                <w:left w:val="none" w:sz="0" w:space="0" w:color="auto"/>
                <w:bottom w:val="none" w:sz="0" w:space="0" w:color="auto"/>
                <w:right w:val="none" w:sz="0" w:space="0" w:color="auto"/>
              </w:divBdr>
              <w:divsChild>
                <w:div w:id="233705637">
                  <w:marLeft w:val="0"/>
                  <w:marRight w:val="0"/>
                  <w:marTop w:val="0"/>
                  <w:marBottom w:val="0"/>
                  <w:divBdr>
                    <w:top w:val="none" w:sz="0" w:space="0" w:color="auto"/>
                    <w:left w:val="none" w:sz="0" w:space="0" w:color="auto"/>
                    <w:bottom w:val="none" w:sz="0" w:space="0" w:color="auto"/>
                    <w:right w:val="none" w:sz="0" w:space="0" w:color="auto"/>
                  </w:divBdr>
                </w:div>
              </w:divsChild>
            </w:div>
            <w:div w:id="1449353767">
              <w:marLeft w:val="0"/>
              <w:marRight w:val="0"/>
              <w:marTop w:val="0"/>
              <w:marBottom w:val="0"/>
              <w:divBdr>
                <w:top w:val="none" w:sz="0" w:space="0" w:color="auto"/>
                <w:left w:val="none" w:sz="0" w:space="0" w:color="auto"/>
                <w:bottom w:val="none" w:sz="0" w:space="0" w:color="auto"/>
                <w:right w:val="none" w:sz="0" w:space="0" w:color="auto"/>
              </w:divBdr>
              <w:divsChild>
                <w:div w:id="328755840">
                  <w:marLeft w:val="0"/>
                  <w:marRight w:val="0"/>
                  <w:marTop w:val="0"/>
                  <w:marBottom w:val="0"/>
                  <w:divBdr>
                    <w:top w:val="none" w:sz="0" w:space="0" w:color="auto"/>
                    <w:left w:val="none" w:sz="0" w:space="0" w:color="auto"/>
                    <w:bottom w:val="none" w:sz="0" w:space="0" w:color="auto"/>
                    <w:right w:val="none" w:sz="0" w:space="0" w:color="auto"/>
                  </w:divBdr>
                </w:div>
              </w:divsChild>
            </w:div>
            <w:div w:id="1623808475">
              <w:marLeft w:val="0"/>
              <w:marRight w:val="0"/>
              <w:marTop w:val="0"/>
              <w:marBottom w:val="0"/>
              <w:divBdr>
                <w:top w:val="none" w:sz="0" w:space="0" w:color="auto"/>
                <w:left w:val="none" w:sz="0" w:space="0" w:color="auto"/>
                <w:bottom w:val="none" w:sz="0" w:space="0" w:color="auto"/>
                <w:right w:val="none" w:sz="0" w:space="0" w:color="auto"/>
              </w:divBdr>
              <w:divsChild>
                <w:div w:id="1085807446">
                  <w:marLeft w:val="0"/>
                  <w:marRight w:val="0"/>
                  <w:marTop w:val="0"/>
                  <w:marBottom w:val="0"/>
                  <w:divBdr>
                    <w:top w:val="none" w:sz="0" w:space="0" w:color="auto"/>
                    <w:left w:val="none" w:sz="0" w:space="0" w:color="auto"/>
                    <w:bottom w:val="none" w:sz="0" w:space="0" w:color="auto"/>
                    <w:right w:val="none" w:sz="0" w:space="0" w:color="auto"/>
                  </w:divBdr>
                  <w:divsChild>
                    <w:div w:id="399451817">
                      <w:marLeft w:val="0"/>
                      <w:marRight w:val="0"/>
                      <w:marTop w:val="0"/>
                      <w:marBottom w:val="0"/>
                      <w:divBdr>
                        <w:top w:val="none" w:sz="0" w:space="0" w:color="auto"/>
                        <w:left w:val="none" w:sz="0" w:space="0" w:color="auto"/>
                        <w:bottom w:val="none" w:sz="0" w:space="0" w:color="auto"/>
                        <w:right w:val="none" w:sz="0" w:space="0" w:color="auto"/>
                      </w:divBdr>
                    </w:div>
                  </w:divsChild>
                </w:div>
                <w:div w:id="1106582014">
                  <w:marLeft w:val="0"/>
                  <w:marRight w:val="0"/>
                  <w:marTop w:val="0"/>
                  <w:marBottom w:val="0"/>
                  <w:divBdr>
                    <w:top w:val="none" w:sz="0" w:space="0" w:color="auto"/>
                    <w:left w:val="none" w:sz="0" w:space="0" w:color="auto"/>
                    <w:bottom w:val="none" w:sz="0" w:space="0" w:color="auto"/>
                    <w:right w:val="none" w:sz="0" w:space="0" w:color="auto"/>
                  </w:divBdr>
                </w:div>
                <w:div w:id="850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hys.huji.ac.il/~zigl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rie46@yah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66C93B6D54D4438FFEEADA22B031B2"/>
        <w:category>
          <w:name w:val="General"/>
          <w:gallery w:val="placeholder"/>
        </w:category>
        <w:types>
          <w:type w:val="bbPlcHdr"/>
        </w:types>
        <w:behaviors>
          <w:behavior w:val="content"/>
        </w:behaviors>
        <w:guid w:val="{5FFB966F-3CF6-4B48-A14D-1EE8DD720588}"/>
      </w:docPartPr>
      <w:docPartBody>
        <w:p w14:paraId="42367EF1" w14:textId="2303E04F" w:rsidR="0071624E" w:rsidRDefault="0071624E" w:rsidP="0071624E">
          <w:pPr>
            <w:pStyle w:val="8A66C93B6D54D4438FFEEADA22B031B2"/>
          </w:pPr>
          <w:r>
            <w:t>[Type text]</w:t>
          </w:r>
        </w:p>
      </w:docPartBody>
    </w:docPart>
    <w:docPart>
      <w:docPartPr>
        <w:name w:val="EDAB83E9684A7447AD7A410DC9C71108"/>
        <w:category>
          <w:name w:val="General"/>
          <w:gallery w:val="placeholder"/>
        </w:category>
        <w:types>
          <w:type w:val="bbPlcHdr"/>
        </w:types>
        <w:behaviors>
          <w:behavior w:val="content"/>
        </w:behaviors>
        <w:guid w:val="{9A9E0430-244E-804C-98CD-4120B5C1889F}"/>
      </w:docPartPr>
      <w:docPartBody>
        <w:p w14:paraId="6475AB3D" w14:textId="305A7D3A" w:rsidR="0071624E" w:rsidRDefault="0071624E" w:rsidP="0071624E">
          <w:pPr>
            <w:pStyle w:val="EDAB83E9684A7447AD7A410DC9C71108"/>
          </w:pPr>
          <w:r>
            <w:t>[Type text]</w:t>
          </w:r>
        </w:p>
      </w:docPartBody>
    </w:docPart>
    <w:docPart>
      <w:docPartPr>
        <w:name w:val="F7247D0CDD68F0439072B5EB025BEC01"/>
        <w:category>
          <w:name w:val="General"/>
          <w:gallery w:val="placeholder"/>
        </w:category>
        <w:types>
          <w:type w:val="bbPlcHdr"/>
        </w:types>
        <w:behaviors>
          <w:behavior w:val="content"/>
        </w:behaviors>
        <w:guid w:val="{051B95FA-BACF-0E4A-9AEE-BB41B5E8B966}"/>
      </w:docPartPr>
      <w:docPartBody>
        <w:p w14:paraId="21759260" w14:textId="7BEB4375" w:rsidR="0071624E" w:rsidRDefault="0071624E" w:rsidP="0071624E">
          <w:pPr>
            <w:pStyle w:val="F7247D0CDD68F0439072B5EB025BEC0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4E"/>
    <w:rsid w:val="000F49AE"/>
    <w:rsid w:val="00115976"/>
    <w:rsid w:val="0071624E"/>
    <w:rsid w:val="00816882"/>
    <w:rsid w:val="00992B8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5153-292C-46E7-8B76-B8241C6C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2588</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hebrew university</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 zigler</dc:creator>
  <cp:lastModifiedBy>Yosi Ehrlich</cp:lastModifiedBy>
  <cp:revision>2</cp:revision>
  <dcterms:created xsi:type="dcterms:W3CDTF">2016-03-29T06:59:00Z</dcterms:created>
  <dcterms:modified xsi:type="dcterms:W3CDTF">2016-03-29T06:59:00Z</dcterms:modified>
</cp:coreProperties>
</file>