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353AC" w:rsidP="007B62B9" w14:paraId="20545B96" w14:textId="77777777">
      <w:pPr>
        <w:pStyle w:val="Title"/>
        <w:keepLines/>
        <w:pBdr>
          <w:top w:val="thinThickSmallGap" w:sz="24" w:space="4" w:color="auto"/>
          <w:bottom w:val="thickThinSmallGap" w:sz="24" w:space="1" w:color="auto"/>
        </w:pBdr>
        <w:tabs>
          <w:tab w:val="right" w:pos="10631"/>
        </w:tabs>
        <w:ind w:right="-425"/>
        <w:rPr>
          <w:rFonts w:cs="David"/>
          <w:b/>
          <w:bCs/>
          <w:sz w:val="32"/>
          <w:szCs w:val="32"/>
          <w:u w:val="none"/>
          <w:rtl/>
        </w:rPr>
      </w:pPr>
    </w:p>
    <w:p w:rsidR="007B62B9" w:rsidRPr="00892A66" w:rsidP="007B62B9" w14:paraId="5F4A407D" w14:textId="77777777">
      <w:pPr>
        <w:pStyle w:val="Title"/>
        <w:keepLines/>
        <w:pBdr>
          <w:top w:val="thinThickSmallGap" w:sz="24" w:space="4" w:color="auto"/>
          <w:bottom w:val="thickThinSmallGap" w:sz="24" w:space="1" w:color="auto"/>
        </w:pBdr>
        <w:tabs>
          <w:tab w:val="right" w:pos="10631"/>
        </w:tabs>
        <w:ind w:right="-425"/>
        <w:rPr>
          <w:rFonts w:cs="David"/>
          <w:b/>
          <w:bCs/>
          <w:sz w:val="32"/>
          <w:szCs w:val="32"/>
          <w:u w:val="none"/>
          <w:rtl/>
        </w:rPr>
      </w:pPr>
      <w:r>
        <w:rPr>
          <w:rFonts w:cs="David" w:hint="cs"/>
          <w:b/>
          <w:bCs/>
          <w:sz w:val="32"/>
          <w:szCs w:val="32"/>
          <w:u w:val="none"/>
          <w:rtl/>
        </w:rPr>
        <w:t>אלכס איזמאילוב</w:t>
      </w:r>
      <w:r w:rsidRPr="00892A66">
        <w:rPr>
          <w:rFonts w:cs="David" w:hint="cs"/>
          <w:b/>
          <w:bCs/>
          <w:sz w:val="32"/>
          <w:szCs w:val="32"/>
          <w:u w:val="none"/>
          <w:rtl/>
        </w:rPr>
        <w:t>-קורות חיים</w:t>
      </w:r>
    </w:p>
    <w:p w:rsidR="007B62B9" w:rsidRPr="00EB56B5" w:rsidP="007B62B9" w14:paraId="3E98E1B0" w14:textId="77777777">
      <w:pPr>
        <w:pStyle w:val="Heading2"/>
        <w:shd w:val="pct12" w:color="auto" w:fill="auto"/>
        <w:spacing w:line="360" w:lineRule="auto"/>
        <w:ind w:right="-426"/>
        <w:rPr>
          <w:rFonts w:cs="David"/>
          <w:sz w:val="24"/>
          <w:szCs w:val="24"/>
          <w:rtl/>
        </w:rPr>
      </w:pPr>
      <w:r w:rsidRPr="00855AA7">
        <w:rPr>
          <w:rFonts w:cs="David"/>
          <w:sz w:val="24"/>
          <w:szCs w:val="24"/>
          <w:rtl/>
        </w:rPr>
        <w:t xml:space="preserve">פרטים אישיים     </w:t>
      </w:r>
    </w:p>
    <w:p w:rsidR="007B62B9" w:rsidRPr="00855AA7" w:rsidP="007B62B9" w14:paraId="0A16F475" w14:textId="638B31D0">
      <w:pPr>
        <w:pStyle w:val="Heading7"/>
        <w:spacing w:line="276" w:lineRule="auto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t xml:space="preserve">       </w:t>
      </w:r>
      <w:r w:rsidRPr="00855AA7">
        <w:rPr>
          <w:rFonts w:hint="cs"/>
          <w:b w:val="0"/>
          <w:bCs w:val="0"/>
          <w:sz w:val="24"/>
          <w:szCs w:val="24"/>
          <w:rtl/>
        </w:rPr>
        <w:t xml:space="preserve">ת"ז : </w:t>
      </w:r>
      <w:r>
        <w:rPr>
          <w:rFonts w:hint="cs"/>
          <w:b w:val="0"/>
          <w:bCs w:val="0"/>
          <w:sz w:val="24"/>
          <w:szCs w:val="24"/>
          <w:rtl/>
        </w:rPr>
        <w:t>326807716</w:t>
      </w:r>
    </w:p>
    <w:p w:rsidR="007B62B9" w:rsidRPr="00855AA7" w:rsidP="007B62B9" w14:paraId="2DACE5FA" w14:textId="77777777">
      <w:pPr>
        <w:pStyle w:val="Heading7"/>
        <w:spacing w:line="276" w:lineRule="auto"/>
        <w:rPr>
          <w:b w:val="0"/>
          <w:bCs w:val="0"/>
          <w:sz w:val="24"/>
          <w:szCs w:val="24"/>
          <w:rtl/>
        </w:rPr>
      </w:pPr>
      <w:r w:rsidRPr="00855AA7">
        <w:rPr>
          <w:rFonts w:hint="cs"/>
          <w:b w:val="0"/>
          <w:bCs w:val="0"/>
          <w:sz w:val="24"/>
          <w:szCs w:val="24"/>
          <w:rtl/>
        </w:rPr>
        <w:t xml:space="preserve">       תאריך לידה: </w:t>
      </w:r>
      <w:r>
        <w:rPr>
          <w:rFonts w:hint="cs"/>
          <w:b w:val="0"/>
          <w:bCs w:val="0"/>
          <w:sz w:val="24"/>
          <w:szCs w:val="24"/>
          <w:rtl/>
        </w:rPr>
        <w:t>04.10.1984</w:t>
      </w:r>
    </w:p>
    <w:p w:rsidR="007B62B9" w:rsidRPr="004772AC" w:rsidP="00BD2504" w14:paraId="4D32CF33" w14:textId="77777777">
      <w:pPr>
        <w:pStyle w:val="Heading7"/>
        <w:spacing w:line="276" w:lineRule="auto"/>
        <w:rPr>
          <w:b w:val="0"/>
          <w:bCs w:val="0"/>
          <w:sz w:val="24"/>
          <w:szCs w:val="24"/>
          <w:rtl/>
        </w:rPr>
      </w:pPr>
      <w:r w:rsidRPr="00855AA7">
        <w:rPr>
          <w:rFonts w:hint="cs"/>
          <w:b w:val="0"/>
          <w:bCs w:val="0"/>
          <w:sz w:val="24"/>
          <w:szCs w:val="24"/>
          <w:rtl/>
        </w:rPr>
        <w:t xml:space="preserve">       נייד: </w:t>
      </w:r>
      <w:r w:rsidR="00BD2504">
        <w:rPr>
          <w:rFonts w:hint="cs"/>
          <w:b w:val="0"/>
          <w:bCs w:val="0"/>
          <w:sz w:val="24"/>
          <w:szCs w:val="24"/>
          <w:rtl/>
        </w:rPr>
        <w:t>0546997696 (פתח תקווה)</w:t>
      </w:r>
    </w:p>
    <w:p w:rsidR="007B62B9" w:rsidRPr="00EB56B5" w:rsidP="007B62B9" w14:paraId="3143C3BA" w14:textId="77777777">
      <w:pPr>
        <w:spacing w:line="276" w:lineRule="auto"/>
        <w:rPr>
          <w:rFonts w:cs="David"/>
          <w:sz w:val="24"/>
          <w:szCs w:val="24"/>
          <w:rtl/>
        </w:rPr>
      </w:pPr>
      <w:r w:rsidRPr="00855AA7">
        <w:rPr>
          <w:rFonts w:cs="David" w:hint="cs"/>
          <w:sz w:val="24"/>
          <w:szCs w:val="24"/>
          <w:rtl/>
        </w:rPr>
        <w:t xml:space="preserve">                     אי מייל: </w:t>
      </w:r>
      <w:r>
        <w:rPr>
          <w:rFonts w:cs="David"/>
          <w:sz w:val="24"/>
          <w:szCs w:val="24"/>
        </w:rPr>
        <w:t>bilyadi1@gmail.com</w:t>
      </w:r>
      <w:r>
        <w:fldChar w:fldCharType="begin"/>
      </w:r>
      <w:r>
        <w:instrText xml:space="preserve"> HYPERLINK "mailto:yuvalmar@walla.com" </w:instrText>
      </w:r>
      <w:r>
        <w:fldChar w:fldCharType="separate"/>
      </w:r>
      <w:r>
        <w:fldChar w:fldCharType="end"/>
      </w:r>
    </w:p>
    <w:p w:rsidR="007B62B9" w:rsidRPr="00EB56B5" w:rsidP="007B62B9" w14:paraId="0FB87524" w14:textId="77777777">
      <w:pPr>
        <w:pStyle w:val="Heading2"/>
        <w:shd w:val="pct12" w:color="auto" w:fill="auto"/>
        <w:tabs>
          <w:tab w:val="left" w:pos="2337"/>
        </w:tabs>
        <w:spacing w:line="360" w:lineRule="auto"/>
        <w:ind w:right="-426"/>
        <w:rPr>
          <w:rFonts w:cs="David"/>
          <w:szCs w:val="24"/>
          <w:rtl/>
        </w:rPr>
      </w:pPr>
      <w:r w:rsidRPr="00855AA7">
        <w:rPr>
          <w:rFonts w:cs="David"/>
          <w:szCs w:val="24"/>
          <w:rtl/>
        </w:rPr>
        <w:t>השכלה</w:t>
      </w:r>
      <w:r w:rsidRPr="00855AA7">
        <w:rPr>
          <w:rFonts w:cs="David" w:hint="cs"/>
          <w:szCs w:val="24"/>
          <w:rtl/>
        </w:rPr>
        <w:t xml:space="preserve"> וקורסים</w:t>
      </w:r>
    </w:p>
    <w:p w:rsidR="005C09C8" w:rsidP="003353AC" w14:paraId="32728CE4" w14:textId="77777777">
      <w:pPr>
        <w:ind w:left="1080" w:hanging="1080"/>
        <w:jc w:val="both"/>
        <w:rPr>
          <w:rFonts w:cs="David"/>
          <w:b/>
          <w:bCs/>
          <w:sz w:val="24"/>
          <w:szCs w:val="24"/>
          <w:rtl/>
        </w:rPr>
      </w:pPr>
      <w:r w:rsidRPr="006D3C0D">
        <w:rPr>
          <w:rFonts w:cs="David" w:hint="cs"/>
          <w:b/>
          <w:bCs/>
          <w:sz w:val="24"/>
          <w:szCs w:val="24"/>
          <w:rtl/>
        </w:rPr>
        <w:t>201</w:t>
      </w:r>
      <w:r>
        <w:rPr>
          <w:rFonts w:cs="David" w:hint="cs"/>
          <w:b/>
          <w:bCs/>
          <w:sz w:val="24"/>
          <w:szCs w:val="24"/>
          <w:rtl/>
        </w:rPr>
        <w:t>4</w:t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 w:hint="cs"/>
          <w:b/>
          <w:bCs/>
          <w:sz w:val="24"/>
          <w:szCs w:val="24"/>
          <w:rtl/>
        </w:rPr>
        <w:t xml:space="preserve">תואר ראשון </w:t>
      </w:r>
      <w:r>
        <w:rPr>
          <w:rFonts w:cs="David"/>
          <w:b/>
          <w:bCs/>
          <w:sz w:val="24"/>
          <w:szCs w:val="24"/>
        </w:rPr>
        <w:t>BA</w:t>
      </w:r>
      <w:r>
        <w:rPr>
          <w:rFonts w:cs="David" w:hint="cs"/>
          <w:b/>
          <w:bCs/>
          <w:sz w:val="24"/>
          <w:szCs w:val="24"/>
          <w:rtl/>
        </w:rPr>
        <w:t>, מדע החברה והרוח במגמת תקשורת ו</w:t>
      </w:r>
      <w:r w:rsidR="003353AC">
        <w:rPr>
          <w:rFonts w:cs="David" w:hint="cs"/>
          <w:b/>
          <w:bCs/>
          <w:sz w:val="24"/>
          <w:szCs w:val="24"/>
          <w:rtl/>
        </w:rPr>
        <w:t>מדעי המדינה</w:t>
      </w:r>
      <w:r>
        <w:rPr>
          <w:rFonts w:cs="David" w:hint="cs"/>
          <w:b/>
          <w:bCs/>
          <w:sz w:val="24"/>
          <w:szCs w:val="24"/>
          <w:rtl/>
        </w:rPr>
        <w:t xml:space="preserve">, </w:t>
      </w:r>
    </w:p>
    <w:p w:rsidR="007B62B9" w:rsidP="005C09C8" w14:paraId="6F93E41C" w14:textId="77777777">
      <w:pPr>
        <w:ind w:left="1080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באוניברסיטת אריאל.</w:t>
      </w:r>
    </w:p>
    <w:p w:rsidR="007B62B9" w:rsidRPr="0016026F" w:rsidP="007B62B9" w14:paraId="17A30BD9" w14:textId="77777777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2014 </w:t>
      </w:r>
      <w:r>
        <w:rPr>
          <w:rFonts w:cs="David"/>
          <w:b/>
          <w:bCs/>
          <w:sz w:val="24"/>
          <w:szCs w:val="24"/>
        </w:rPr>
        <w:tab/>
      </w:r>
      <w:r w:rsidR="003353AC">
        <w:rPr>
          <w:rFonts w:cs="David"/>
          <w:b/>
          <w:bCs/>
          <w:sz w:val="24"/>
          <w:szCs w:val="24"/>
        </w:rPr>
        <w:t xml:space="preserve">      </w:t>
      </w:r>
      <w:r>
        <w:rPr>
          <w:rFonts w:cs="David" w:hint="cs"/>
          <w:b/>
          <w:bCs/>
          <w:sz w:val="24"/>
          <w:szCs w:val="24"/>
          <w:rtl/>
        </w:rPr>
        <w:t>קורס עתודה ניהולית-</w:t>
      </w:r>
      <w:r w:rsidRPr="00957BB3">
        <w:rPr>
          <w:rFonts w:cs="David" w:hint="cs"/>
          <w:b/>
          <w:bCs/>
          <w:sz w:val="24"/>
          <w:szCs w:val="24"/>
          <w:rtl/>
        </w:rPr>
        <w:t>המתמחה במיומנויות שירות, ניהול ומנהיגות</w:t>
      </w:r>
      <w:r>
        <w:rPr>
          <w:rFonts w:cs="David" w:hint="cs"/>
          <w:b/>
          <w:bCs/>
          <w:sz w:val="24"/>
          <w:szCs w:val="24"/>
          <w:rtl/>
        </w:rPr>
        <w:t>.</w:t>
      </w:r>
    </w:p>
    <w:p w:rsidR="007B62B9" w:rsidP="007B62B9" w14:paraId="650A391B" w14:textId="77777777">
      <w:pPr>
        <w:jc w:val="both"/>
        <w:rPr>
          <w:rFonts w:cs="David"/>
          <w:sz w:val="24"/>
          <w:szCs w:val="24"/>
          <w:rtl/>
        </w:rPr>
      </w:pPr>
      <w:r w:rsidRPr="00855AA7">
        <w:rPr>
          <w:rFonts w:cs="David" w:hint="cs"/>
          <w:b/>
          <w:bCs/>
          <w:sz w:val="24"/>
          <w:szCs w:val="24"/>
          <w:rtl/>
        </w:rPr>
        <w:t>200</w:t>
      </w:r>
      <w:r>
        <w:rPr>
          <w:rFonts w:cs="David" w:hint="cs"/>
          <w:b/>
          <w:bCs/>
          <w:sz w:val="24"/>
          <w:szCs w:val="24"/>
          <w:rtl/>
        </w:rPr>
        <w:t>9</w:t>
      </w:r>
      <w:r w:rsidR="003353AC">
        <w:rPr>
          <w:rFonts w:cs="David" w:hint="cs"/>
          <w:b/>
          <w:bCs/>
          <w:sz w:val="24"/>
          <w:szCs w:val="24"/>
          <w:rtl/>
        </w:rPr>
        <w:t xml:space="preserve">            </w:t>
      </w:r>
      <w:r w:rsidRPr="00957BB3">
        <w:rPr>
          <w:rFonts w:cs="David" w:hint="cs"/>
          <w:b/>
          <w:bCs/>
          <w:sz w:val="24"/>
          <w:szCs w:val="24"/>
          <w:rtl/>
        </w:rPr>
        <w:t>קורס יחסי ציבור (במהלך שנות לימודי התואר).</w:t>
      </w:r>
    </w:p>
    <w:p w:rsidR="003353AC" w:rsidRPr="00855AA7" w:rsidP="007B62B9" w14:paraId="543DA044" w14:textId="77777777">
      <w:pPr>
        <w:jc w:val="both"/>
        <w:rPr>
          <w:rFonts w:cs="David"/>
          <w:sz w:val="24"/>
          <w:szCs w:val="24"/>
          <w:rtl/>
        </w:rPr>
      </w:pPr>
      <w:r w:rsidRPr="003353AC">
        <w:rPr>
          <w:rFonts w:cs="David" w:hint="cs"/>
          <w:b/>
          <w:bCs/>
          <w:sz w:val="24"/>
          <w:szCs w:val="24"/>
          <w:rtl/>
        </w:rPr>
        <w:t xml:space="preserve">2007 </w:t>
      </w:r>
      <w:r>
        <w:rPr>
          <w:rFonts w:cs="David" w:hint="cs"/>
          <w:sz w:val="24"/>
          <w:szCs w:val="24"/>
          <w:rtl/>
        </w:rPr>
        <w:t xml:space="preserve">            </w:t>
      </w:r>
      <w:r w:rsidRPr="003353AC">
        <w:rPr>
          <w:rFonts w:cs="David" w:hint="cs"/>
          <w:b/>
          <w:bCs/>
          <w:sz w:val="24"/>
          <w:szCs w:val="24"/>
          <w:rtl/>
        </w:rPr>
        <w:t>לימודי מנהל עסקים וכלכלה אוניברסיטת אריאל.</w:t>
      </w:r>
    </w:p>
    <w:p w:rsidR="007B62B9" w:rsidP="007B62B9" w14:paraId="5B3A3A47" w14:textId="77777777">
      <w:pPr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2003            </w:t>
      </w:r>
      <w:r w:rsidRPr="00957BB3">
        <w:rPr>
          <w:rFonts w:cs="David" w:hint="cs"/>
          <w:b/>
          <w:bCs/>
          <w:sz w:val="24"/>
          <w:szCs w:val="24"/>
          <w:rtl/>
        </w:rPr>
        <w:t xml:space="preserve">תעודת בגרות מלאה בבי"ס "עין גדי" </w:t>
      </w:r>
      <w:r w:rsidRPr="00957BB3">
        <w:rPr>
          <w:rFonts w:cs="David"/>
          <w:b/>
          <w:bCs/>
          <w:sz w:val="24"/>
          <w:szCs w:val="24"/>
          <w:rtl/>
        </w:rPr>
        <w:t>–</w:t>
      </w:r>
      <w:r w:rsidRPr="00957BB3">
        <w:rPr>
          <w:rFonts w:cs="David" w:hint="cs"/>
          <w:b/>
          <w:bCs/>
          <w:sz w:val="24"/>
          <w:szCs w:val="24"/>
          <w:rtl/>
        </w:rPr>
        <w:t xml:space="preserve"> קיבוץ עין גדי .</w:t>
      </w:r>
    </w:p>
    <w:p w:rsidR="007B62B9" w:rsidRPr="00EB56B5" w:rsidP="007B62B9" w14:paraId="63DA8D02" w14:textId="77777777">
      <w:pPr>
        <w:jc w:val="both"/>
        <w:rPr>
          <w:rFonts w:cs="David"/>
          <w:b/>
          <w:bCs/>
          <w:sz w:val="24"/>
          <w:szCs w:val="24"/>
          <w:rtl/>
        </w:rPr>
      </w:pPr>
    </w:p>
    <w:p w:rsidR="007B62B9" w:rsidP="007B62B9" w14:paraId="5260700D" w14:textId="77777777">
      <w:pPr>
        <w:pStyle w:val="Heading2"/>
        <w:shd w:val="pct12" w:color="auto" w:fill="auto"/>
        <w:spacing w:line="360" w:lineRule="auto"/>
        <w:ind w:right="-426"/>
        <w:rPr>
          <w:rFonts w:cs="David"/>
          <w:rtl/>
        </w:rPr>
      </w:pPr>
      <w:r>
        <w:rPr>
          <w:rFonts w:cs="David"/>
          <w:szCs w:val="24"/>
          <w:rtl/>
        </w:rPr>
        <w:t>ניסיון תעסוקת</w:t>
      </w:r>
      <w:r w:rsidRPr="006D3C0D">
        <w:rPr>
          <w:rFonts w:cs="David" w:hint="cs"/>
          <w:sz w:val="24"/>
          <w:szCs w:val="24"/>
          <w:rtl/>
        </w:rPr>
        <w:t>י</w:t>
      </w:r>
    </w:p>
    <w:p w:rsidR="00BA5C0E" w:rsidP="00D546AD" w14:paraId="58B772E5" w14:textId="69A0F3DF">
      <w:pPr>
        <w:rPr>
          <w:rtl/>
        </w:rPr>
      </w:pPr>
      <w:r w:rsidRPr="00BA5C0E">
        <w:rPr>
          <w:rFonts w:cs="David" w:hint="cs"/>
          <w:b/>
          <w:bCs/>
          <w:sz w:val="24"/>
          <w:szCs w:val="24"/>
          <w:rtl/>
        </w:rPr>
        <w:t>2018-20</w:t>
      </w:r>
      <w:r w:rsidR="00AA33F9">
        <w:rPr>
          <w:rFonts w:cs="David" w:hint="cs"/>
          <w:b/>
          <w:bCs/>
          <w:sz w:val="24"/>
          <w:szCs w:val="24"/>
          <w:rtl/>
        </w:rPr>
        <w:t>2</w:t>
      </w:r>
      <w:r w:rsidR="00C11BFA">
        <w:rPr>
          <w:rFonts w:cs="David" w:hint="cs"/>
          <w:b/>
          <w:bCs/>
          <w:sz w:val="24"/>
          <w:szCs w:val="24"/>
          <w:rtl/>
        </w:rPr>
        <w:t>1</w:t>
      </w:r>
      <w:r>
        <w:rPr>
          <w:rFonts w:hint="cs"/>
          <w:rtl/>
        </w:rPr>
        <w:t xml:space="preserve">   </w:t>
      </w:r>
      <w:r w:rsidR="00E20DDD">
        <w:rPr>
          <w:rFonts w:ascii="Arial" w:hAnsi="Arial" w:cs="David" w:hint="cs"/>
          <w:color w:val="000000"/>
          <w:sz w:val="24"/>
          <w:szCs w:val="24"/>
          <w:rtl/>
        </w:rPr>
        <w:t>מנהל מבצעים</w:t>
      </w:r>
      <w:r w:rsidRPr="00BA5C0E">
        <w:rPr>
          <w:rFonts w:ascii="Arial" w:hAnsi="Arial" w:cs="David" w:hint="cs"/>
          <w:color w:val="000000"/>
          <w:sz w:val="24"/>
          <w:szCs w:val="24"/>
          <w:rtl/>
        </w:rPr>
        <w:t xml:space="preserve"> </w:t>
      </w:r>
      <w:r w:rsidR="003F560F">
        <w:rPr>
          <w:rFonts w:ascii="Arial" w:hAnsi="Arial" w:cs="David" w:hint="cs"/>
          <w:color w:val="000000"/>
          <w:sz w:val="24"/>
          <w:szCs w:val="24"/>
          <w:rtl/>
        </w:rPr>
        <w:t xml:space="preserve"> ארצי </w:t>
      </w:r>
      <w:r w:rsidRPr="00BA5C0E">
        <w:rPr>
          <w:rFonts w:ascii="Arial" w:hAnsi="Arial" w:cs="David" w:hint="cs"/>
          <w:color w:val="000000"/>
          <w:sz w:val="24"/>
          <w:szCs w:val="24"/>
          <w:rtl/>
        </w:rPr>
        <w:t>בחברה טכנולוגית</w:t>
      </w:r>
      <w:r w:rsidR="00E20DDD">
        <w:rPr>
          <w:rFonts w:ascii="Arial" w:hAnsi="Arial" w:cs="David" w:hint="cs"/>
          <w:color w:val="000000"/>
          <w:sz w:val="24"/>
          <w:szCs w:val="24"/>
          <w:rtl/>
        </w:rPr>
        <w:t xml:space="preserve"> "מבצר"</w:t>
      </w:r>
      <w:r w:rsidR="003F560F">
        <w:rPr>
          <w:rFonts w:ascii="Arial" w:hAnsi="Arial" w:cs="David" w:hint="cs"/>
          <w:color w:val="000000"/>
          <w:sz w:val="24"/>
          <w:szCs w:val="24"/>
          <w:rtl/>
        </w:rPr>
        <w:t>:</w:t>
      </w:r>
    </w:p>
    <w:p w:rsidR="00ED49A2" w:rsidP="00DA6492" w14:paraId="149FE340" w14:textId="0A93686C">
      <w:pPr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                    </w:t>
      </w:r>
      <w:r w:rsidRPr="006A72D6" w:rsidR="006A72D6">
        <w:rPr>
          <w:rFonts w:ascii="Arial" w:hAnsi="Arial" w:cs="David"/>
          <w:color w:val="000000"/>
          <w:sz w:val="24"/>
          <w:szCs w:val="24"/>
          <w:rtl/>
        </w:rPr>
        <w:t xml:space="preserve">אחריות ניהול הפעילות והובלה לעמידה ביעדי </w:t>
      </w:r>
      <w:r w:rsidR="006A72D6">
        <w:rPr>
          <w:rFonts w:ascii="Arial" w:hAnsi="Arial" w:cs="David" w:hint="cs"/>
          <w:color w:val="000000"/>
          <w:sz w:val="24"/>
          <w:szCs w:val="24"/>
          <w:rtl/>
        </w:rPr>
        <w:t>חטיבת המוקד ושירות.</w:t>
      </w:r>
    </w:p>
    <w:p w:rsidR="00C11BFA" w:rsidP="00BB0179" w14:paraId="2C4EC042" w14:textId="1533D9E8">
      <w:pPr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                    ניהול</w:t>
      </w:r>
      <w:r w:rsidR="00BB0179">
        <w:rPr>
          <w:rFonts w:ascii="Arial" w:hAnsi="Arial" w:cs="David" w:hint="cs"/>
          <w:color w:val="000000"/>
          <w:sz w:val="24"/>
          <w:szCs w:val="24"/>
          <w:rtl/>
        </w:rPr>
        <w:t xml:space="preserve"> ופיתוח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 </w:t>
      </w:r>
      <w:r w:rsidRPr="00DA6492" w:rsidR="00DA6492">
        <w:rPr>
          <w:rFonts w:ascii="Arial" w:hAnsi="Arial" w:cs="David" w:hint="cs"/>
          <w:color w:val="000000"/>
          <w:sz w:val="24"/>
          <w:szCs w:val="24"/>
          <w:rtl/>
        </w:rPr>
        <w:t xml:space="preserve">צוות של </w:t>
      </w:r>
      <w:r w:rsidR="00E20DDD">
        <w:rPr>
          <w:rFonts w:ascii="Arial" w:hAnsi="Arial" w:cs="David" w:hint="cs"/>
          <w:color w:val="000000"/>
          <w:sz w:val="24"/>
          <w:szCs w:val="24"/>
          <w:rtl/>
        </w:rPr>
        <w:t>30</w:t>
      </w:r>
      <w:r w:rsidRPr="00DA6492" w:rsidR="00DA6492">
        <w:rPr>
          <w:rFonts w:ascii="Arial" w:hAnsi="Arial" w:cs="David" w:hint="cs"/>
          <w:color w:val="000000"/>
          <w:sz w:val="24"/>
          <w:szCs w:val="24"/>
          <w:rtl/>
        </w:rPr>
        <w:t xml:space="preserve"> עובדים</w:t>
      </w:r>
      <w:r w:rsidR="00BB0179">
        <w:rPr>
          <w:rFonts w:ascii="Arial" w:hAnsi="Arial" w:cs="David" w:hint="cs"/>
          <w:color w:val="000000"/>
          <w:sz w:val="24"/>
          <w:szCs w:val="24"/>
          <w:rtl/>
        </w:rPr>
        <w:t xml:space="preserve"> ומנהלים</w:t>
      </w:r>
      <w:r w:rsidRPr="00DA6492" w:rsidR="00DA6492">
        <w:rPr>
          <w:rFonts w:ascii="Arial" w:hAnsi="Arial" w:cs="David" w:hint="cs"/>
          <w:color w:val="000000"/>
          <w:sz w:val="24"/>
          <w:szCs w:val="24"/>
          <w:rtl/>
        </w:rPr>
        <w:t>-הכולל הדרכות,</w:t>
      </w:r>
      <w:r w:rsidR="00BB0179">
        <w:rPr>
          <w:rFonts w:ascii="Arial" w:hAnsi="Arial" w:cs="David" w:hint="cs"/>
          <w:color w:val="000000"/>
          <w:sz w:val="24"/>
          <w:szCs w:val="24"/>
          <w:rtl/>
        </w:rPr>
        <w:t xml:space="preserve"> בקרה וליווי אישי.</w:t>
      </w:r>
    </w:p>
    <w:p w:rsidR="00BB0179" w:rsidP="00BB0179" w14:paraId="42D73950" w14:textId="1C0C0DEF">
      <w:pPr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                    </w:t>
      </w:r>
      <w:r w:rsidRPr="002A4ACE" w:rsidR="002A4ACE">
        <w:rPr>
          <w:rFonts w:ascii="Arial" w:hAnsi="Arial" w:cs="David"/>
          <w:color w:val="000000"/>
          <w:sz w:val="24"/>
          <w:szCs w:val="24"/>
          <w:rtl/>
        </w:rPr>
        <w:t xml:space="preserve">איתור כשלים, קשיים וביצוע פעולות מתקנות </w:t>
      </w:r>
      <w:r w:rsidR="002A4ACE">
        <w:rPr>
          <w:rFonts w:ascii="Arial" w:hAnsi="Arial" w:cs="David" w:hint="cs"/>
          <w:color w:val="000000"/>
          <w:sz w:val="24"/>
          <w:szCs w:val="24"/>
          <w:rtl/>
        </w:rPr>
        <w:t xml:space="preserve">בדגש על שמירת </w:t>
      </w:r>
      <w:r w:rsidRPr="002A4ACE" w:rsidR="002A4ACE">
        <w:rPr>
          <w:rFonts w:ascii="Arial" w:hAnsi="Arial" w:cs="David"/>
          <w:color w:val="000000"/>
          <w:sz w:val="24"/>
          <w:szCs w:val="24"/>
          <w:rtl/>
        </w:rPr>
        <w:t>מקצועיות המוקד</w:t>
      </w:r>
      <w:r w:rsidR="002A4ACE">
        <w:rPr>
          <w:rFonts w:ascii="Arial" w:hAnsi="Arial" w:cs="David" w:hint="cs"/>
          <w:color w:val="000000"/>
          <w:sz w:val="24"/>
          <w:szCs w:val="24"/>
          <w:rtl/>
        </w:rPr>
        <w:t>.</w:t>
      </w:r>
    </w:p>
    <w:p w:rsidR="00DA6492" w:rsidP="00D546AD" w14:paraId="7D0C4F62" w14:textId="2BF925D2">
      <w:pPr>
        <w:pStyle w:val="a"/>
        <w:numPr>
          <w:ilvl w:val="0"/>
          <w:numId w:val="0"/>
        </w:numPr>
        <w:ind w:left="360"/>
        <w:jc w:val="left"/>
        <w:rPr>
          <w:rFonts w:cs="David"/>
          <w:color w:val="000000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t xml:space="preserve">             </w:t>
      </w:r>
      <w:r w:rsidRPr="003B7700">
        <w:rPr>
          <w:rFonts w:cs="David"/>
          <w:color w:val="000000"/>
          <w:sz w:val="24"/>
          <w:szCs w:val="24"/>
          <w:rtl/>
        </w:rPr>
        <w:t>קשר שוטף</w:t>
      </w:r>
      <w:r w:rsidR="00BB0179">
        <w:rPr>
          <w:rFonts w:cs="David" w:hint="cs"/>
          <w:color w:val="000000"/>
          <w:sz w:val="24"/>
          <w:szCs w:val="24"/>
          <w:rtl/>
        </w:rPr>
        <w:t xml:space="preserve"> </w:t>
      </w:r>
      <w:r w:rsidRPr="003B7700">
        <w:rPr>
          <w:rFonts w:cs="David"/>
          <w:color w:val="000000"/>
          <w:sz w:val="24"/>
          <w:szCs w:val="24"/>
          <w:rtl/>
        </w:rPr>
        <w:t>עם הלקוח</w:t>
      </w:r>
      <w:r w:rsidRPr="003B7700">
        <w:rPr>
          <w:rFonts w:cs="David" w:hint="cs"/>
          <w:color w:val="000000"/>
          <w:sz w:val="24"/>
          <w:szCs w:val="24"/>
          <w:rtl/>
        </w:rPr>
        <w:t>ות הקיימים במטרה לשמור</w:t>
      </w:r>
      <w:r w:rsidRPr="003B7700">
        <w:rPr>
          <w:rFonts w:cs="David"/>
          <w:color w:val="000000"/>
          <w:sz w:val="24"/>
          <w:szCs w:val="24"/>
          <w:rtl/>
        </w:rPr>
        <w:t xml:space="preserve"> על שביעות רצון </w:t>
      </w:r>
      <w:r w:rsidR="00BB0179">
        <w:rPr>
          <w:rFonts w:cs="David" w:hint="cs"/>
          <w:color w:val="000000"/>
          <w:sz w:val="24"/>
          <w:szCs w:val="24"/>
          <w:rtl/>
        </w:rPr>
        <w:t>מצד הלקוח.</w:t>
      </w:r>
    </w:p>
    <w:p w:rsidR="00BB0179" w:rsidP="00BB0179" w14:paraId="61152AE4" w14:textId="0F64E02F">
      <w:pPr>
        <w:pStyle w:val="a"/>
        <w:numPr>
          <w:ilvl w:val="0"/>
          <w:numId w:val="0"/>
        </w:numPr>
        <w:ind w:left="720" w:hanging="360"/>
        <w:jc w:val="left"/>
        <w:rPr>
          <w:rFonts w:cs="David"/>
          <w:color w:val="000000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t xml:space="preserve">             ניתוח דוחות  ונתונים במטרה לשפר ולייעל תהליכי  עבודה תוך כדי בקרה על</w:t>
      </w:r>
    </w:p>
    <w:p w:rsidR="00BB0179" w:rsidP="00BB0179" w14:paraId="041B4745" w14:textId="77777777">
      <w:pPr>
        <w:pStyle w:val="a"/>
        <w:numPr>
          <w:ilvl w:val="0"/>
          <w:numId w:val="0"/>
        </w:numPr>
        <w:ind w:left="720" w:hanging="360"/>
        <w:jc w:val="left"/>
        <w:rPr>
          <w:rFonts w:cs="David"/>
          <w:color w:val="000000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t xml:space="preserve">             תפקוד  העובדים.</w:t>
      </w:r>
    </w:p>
    <w:p w:rsidR="00BB0179" w:rsidP="00BB0179" w14:paraId="2589DEC3" w14:textId="7C8E3F56">
      <w:pPr>
        <w:pStyle w:val="a"/>
        <w:numPr>
          <w:ilvl w:val="0"/>
          <w:numId w:val="0"/>
        </w:numPr>
        <w:ind w:left="720" w:hanging="360"/>
        <w:jc w:val="left"/>
        <w:rPr>
          <w:rFonts w:cs="David"/>
          <w:color w:val="000000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t xml:space="preserve">             אחראי</w:t>
      </w:r>
      <w:r w:rsidR="003B775E">
        <w:rPr>
          <w:rFonts w:cs="David" w:hint="cs"/>
          <w:color w:val="000000"/>
          <w:sz w:val="24"/>
          <w:szCs w:val="24"/>
          <w:rtl/>
        </w:rPr>
        <w:t>ות</w:t>
      </w:r>
      <w:r>
        <w:rPr>
          <w:rFonts w:cs="David" w:hint="cs"/>
          <w:color w:val="000000"/>
          <w:sz w:val="24"/>
          <w:szCs w:val="24"/>
          <w:rtl/>
        </w:rPr>
        <w:t xml:space="preserve"> על הכנת משכורות וטבלאות שכר</w:t>
      </w:r>
      <w:r w:rsidR="003B775E">
        <w:rPr>
          <w:rFonts w:cs="David" w:hint="cs"/>
          <w:color w:val="000000"/>
          <w:sz w:val="24"/>
          <w:szCs w:val="24"/>
          <w:rtl/>
        </w:rPr>
        <w:t>,</w:t>
      </w:r>
      <w:r w:rsidR="006A72D6">
        <w:rPr>
          <w:rFonts w:cs="David" w:hint="cs"/>
          <w:color w:val="000000"/>
          <w:sz w:val="24"/>
          <w:szCs w:val="24"/>
          <w:rtl/>
        </w:rPr>
        <w:t xml:space="preserve"> </w:t>
      </w:r>
      <w:r w:rsidR="003B775E">
        <w:rPr>
          <w:rFonts w:cs="David" w:hint="cs"/>
          <w:color w:val="000000"/>
          <w:sz w:val="24"/>
          <w:szCs w:val="24"/>
          <w:rtl/>
        </w:rPr>
        <w:t>רווחה</w:t>
      </w:r>
      <w:r w:rsidR="006A72D6">
        <w:rPr>
          <w:rFonts w:cs="David" w:hint="cs"/>
          <w:color w:val="000000"/>
          <w:sz w:val="24"/>
          <w:szCs w:val="24"/>
          <w:rtl/>
        </w:rPr>
        <w:t>, שימור העובדים.</w:t>
      </w:r>
      <w:r w:rsidRPr="003B7700">
        <w:rPr>
          <w:rFonts w:cs="David"/>
          <w:color w:val="000000"/>
          <w:sz w:val="24"/>
          <w:szCs w:val="24"/>
        </w:rPr>
        <w:br/>
      </w:r>
      <w:r>
        <w:rPr>
          <w:rFonts w:cs="David" w:hint="cs"/>
          <w:color w:val="000000"/>
          <w:sz w:val="24"/>
          <w:szCs w:val="24"/>
          <w:rtl/>
        </w:rPr>
        <w:t xml:space="preserve">      </w:t>
      </w:r>
      <w:r w:rsidRPr="003B7700">
        <w:rPr>
          <w:rFonts w:cs="David"/>
          <w:color w:val="000000"/>
          <w:sz w:val="24"/>
          <w:szCs w:val="24"/>
          <w:rtl/>
        </w:rPr>
        <w:t>קיום ישיבות סטאטוס שוטפות בהם דנים בנושאים הקשורים בתפעול, לו</w:t>
      </w:r>
      <w:r>
        <w:rPr>
          <w:rFonts w:cs="David"/>
          <w:color w:val="000000"/>
          <w:sz w:val="24"/>
          <w:szCs w:val="24"/>
          <w:rtl/>
        </w:rPr>
        <w:t>"ז</w:t>
      </w:r>
      <w:r w:rsidR="002B13D6">
        <w:rPr>
          <w:rFonts w:cs="David" w:hint="cs"/>
          <w:color w:val="000000"/>
          <w:sz w:val="24"/>
          <w:szCs w:val="24"/>
          <w:rtl/>
        </w:rPr>
        <w:t>.</w:t>
      </w:r>
    </w:p>
    <w:p w:rsidR="002B13D6" w:rsidRPr="00DA6492" w:rsidP="002B13D6" w14:paraId="191CBB2F" w14:textId="77777777">
      <w:pPr>
        <w:pStyle w:val="a"/>
        <w:numPr>
          <w:ilvl w:val="0"/>
          <w:numId w:val="0"/>
        </w:numPr>
        <w:ind w:left="720" w:hanging="360"/>
        <w:jc w:val="left"/>
        <w:rPr>
          <w:rFonts w:cs="David"/>
          <w:color w:val="000000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t xml:space="preserve">             ליווי תהליך מכירות של המוצרים הטכנולוגיים ואחראיות על השלמת העסקה.</w:t>
      </w:r>
    </w:p>
    <w:p w:rsidR="002B13D6" w:rsidRPr="00892A66" w:rsidP="002B13D6" w14:paraId="7E45CA78" w14:textId="5EAD2B98">
      <w:pPr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200</w:t>
      </w:r>
      <w:r>
        <w:rPr>
          <w:rFonts w:cs="David" w:hint="cs"/>
          <w:b/>
          <w:bCs/>
          <w:sz w:val="24"/>
          <w:szCs w:val="24"/>
          <w:rtl/>
        </w:rPr>
        <w:t>9</w:t>
      </w:r>
      <w:r>
        <w:rPr>
          <w:rFonts w:cs="David" w:hint="cs"/>
          <w:b/>
          <w:bCs/>
          <w:sz w:val="24"/>
          <w:szCs w:val="24"/>
          <w:rtl/>
        </w:rPr>
        <w:t xml:space="preserve">-2018   </w:t>
      </w:r>
      <w:r>
        <w:rPr>
          <w:rFonts w:cs="David" w:hint="cs"/>
          <w:sz w:val="24"/>
          <w:szCs w:val="24"/>
          <w:rtl/>
        </w:rPr>
        <w:t xml:space="preserve">תפקיד: </w:t>
      </w:r>
      <w:r>
        <w:rPr>
          <w:rFonts w:cs="David" w:hint="cs"/>
          <w:b/>
          <w:bCs/>
          <w:sz w:val="24"/>
          <w:szCs w:val="24"/>
          <w:rtl/>
        </w:rPr>
        <w:t xml:space="preserve">מנהל תחום שירות ארצי , </w:t>
      </w:r>
      <w:r>
        <w:rPr>
          <w:rFonts w:cs="David" w:hint="cs"/>
          <w:b/>
          <w:bCs/>
          <w:sz w:val="24"/>
          <w:szCs w:val="24"/>
        </w:rPr>
        <w:t>S</w:t>
      </w:r>
      <w:r>
        <w:rPr>
          <w:rFonts w:cs="David" w:hint="cs"/>
          <w:b/>
          <w:bCs/>
          <w:sz w:val="24"/>
          <w:szCs w:val="24"/>
          <w:rtl/>
        </w:rPr>
        <w:t>4</w:t>
      </w:r>
      <w:r>
        <w:rPr>
          <w:rFonts w:cs="David" w:hint="cs"/>
          <w:b/>
          <w:bCs/>
          <w:sz w:val="24"/>
          <w:szCs w:val="24"/>
        </w:rPr>
        <w:t>G</w:t>
      </w:r>
      <w:r w:rsidRPr="005F56C8">
        <w:rPr>
          <w:rFonts w:ascii="Arial" w:hAnsi="Arial" w:cs="David"/>
          <w:b/>
          <w:bCs/>
          <w:color w:val="000000"/>
          <w:sz w:val="24"/>
          <w:szCs w:val="24"/>
          <w:rtl/>
        </w:rPr>
        <w:t xml:space="preserve"> טכנולוגיות מיגון (ישראל) בע"מ</w:t>
      </w:r>
      <w:r>
        <w:rPr>
          <w:rFonts w:ascii="Arial" w:hAnsi="Arial" w:cs="David" w:hint="cs"/>
          <w:b/>
          <w:bCs/>
          <w:color w:val="000000"/>
          <w:sz w:val="24"/>
          <w:szCs w:val="24"/>
          <w:rtl/>
        </w:rPr>
        <w:t>":</w:t>
      </w:r>
    </w:p>
    <w:p w:rsidR="002B13D6" w:rsidP="002B13D6" w14:paraId="567559F9" w14:textId="065006FA">
      <w:pPr>
        <w:ind w:left="1110"/>
        <w:jc w:val="both"/>
        <w:rPr>
          <w:rFonts w:ascii="Arial" w:hAnsi="Arial" w:cs="David"/>
          <w:color w:val="000000"/>
          <w:sz w:val="24"/>
          <w:szCs w:val="24"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>נ</w:t>
      </w:r>
      <w:r w:rsidRPr="006A72D6">
        <w:rPr>
          <w:rFonts w:ascii="Arial" w:hAnsi="Arial" w:cs="David"/>
          <w:color w:val="000000"/>
          <w:sz w:val="24"/>
          <w:szCs w:val="24"/>
          <w:rtl/>
        </w:rPr>
        <w:t xml:space="preserve">יהול כל פעילויות המוקדים בחטיבה, מוקדי שירות ומכירה, ניהול מנהלי מערך, ניהול יחידת רווח והפסד, ניהול שוטף ועבודה מול לקוחות </w:t>
      </w:r>
      <w:r w:rsidR="009B0B22">
        <w:rPr>
          <w:rFonts w:ascii="Arial" w:hAnsi="Arial" w:cs="David" w:hint="cs"/>
          <w:color w:val="000000"/>
          <w:sz w:val="24"/>
          <w:szCs w:val="24"/>
          <w:rtl/>
        </w:rPr>
        <w:t>במטרה להגדיל</w:t>
      </w:r>
      <w:r w:rsidRPr="006A72D6">
        <w:rPr>
          <w:rFonts w:ascii="Arial" w:hAnsi="Arial" w:cs="David"/>
          <w:color w:val="000000"/>
          <w:sz w:val="24"/>
          <w:szCs w:val="24"/>
          <w:rtl/>
        </w:rPr>
        <w:t xml:space="preserve"> נפח עבודה</w:t>
      </w:r>
      <w:r>
        <w:rPr>
          <w:rFonts w:ascii="Arial" w:hAnsi="Arial" w:cs="David" w:hint="cs"/>
          <w:color w:val="000000"/>
          <w:sz w:val="24"/>
          <w:szCs w:val="24"/>
          <w:rtl/>
        </w:rPr>
        <w:t>.</w:t>
      </w:r>
    </w:p>
    <w:p w:rsidR="002B13D6" w:rsidP="002B13D6" w14:paraId="6F099360" w14:textId="735968A8">
      <w:pPr>
        <w:ind w:left="1110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>הסברה והדרכה מקצועית של 70 נציגים, הצבת יעדים ועמידה בהם, פיתוח מנהלים ונציגים עם דגש על איכות השירות</w:t>
      </w:r>
      <w:r w:rsidR="009B0B22">
        <w:rPr>
          <w:rFonts w:ascii="Arial" w:hAnsi="Arial" w:cs="David" w:hint="cs"/>
          <w:color w:val="000000"/>
          <w:sz w:val="24"/>
          <w:szCs w:val="24"/>
          <w:rtl/>
        </w:rPr>
        <w:t>/מקצועיות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 ומכירות.</w:t>
      </w:r>
    </w:p>
    <w:p w:rsidR="002B13D6" w:rsidP="002B13D6" w14:paraId="5D67B59F" w14:textId="77777777">
      <w:pPr>
        <w:ind w:left="1110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>אחריות ישירה על בחינות רמה/בקרות ומבחני נאמנות/משכורות.</w:t>
      </w:r>
    </w:p>
    <w:p w:rsidR="002B13D6" w:rsidP="002B13D6" w14:paraId="6EAF7664" w14:textId="77777777">
      <w:pPr>
        <w:ind w:left="1095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ממשק עבודה מול 250 קב"טים ארציים של החברות המובילות/מוסדות ממשלתיים. </w:t>
      </w:r>
    </w:p>
    <w:p w:rsidR="002B13D6" w:rsidP="002B13D6" w14:paraId="5C5DCE2A" w14:textId="77777777">
      <w:pPr>
        <w:ind w:left="720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       בקרה וליווי אישי של פרויקטים מורכבים והטמעה לתוך המערכת</w:t>
      </w:r>
      <w:r>
        <w:rPr>
          <w:rFonts w:ascii="Arial" w:hAnsi="Arial" w:cs="David"/>
          <w:color w:val="000000"/>
          <w:sz w:val="24"/>
          <w:szCs w:val="24"/>
        </w:rPr>
        <w:t>.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 </w:t>
      </w:r>
    </w:p>
    <w:p w:rsidR="002B13D6" w:rsidP="002B13D6" w14:paraId="15BB1A92" w14:textId="22F87D29">
      <w:pPr>
        <w:ind w:left="720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       הקמת וניהול פרויקטים מול:שטראוס, נובל אנרג'י, בנק ישראל, חברות </w:t>
      </w:r>
      <w:r w:rsidR="009B0B22">
        <w:rPr>
          <w:rFonts w:ascii="Arial" w:hAnsi="Arial" w:cs="David" w:hint="cs"/>
          <w:color w:val="000000"/>
          <w:sz w:val="24"/>
          <w:szCs w:val="24"/>
          <w:rtl/>
        </w:rPr>
        <w:t>ממשלתיות,</w:t>
      </w:r>
      <w:r>
        <w:rPr>
          <w:rFonts w:ascii="Arial" w:hAnsi="Arial" w:cs="David" w:hint="cs"/>
          <w:color w:val="000000"/>
          <w:sz w:val="24"/>
          <w:szCs w:val="24"/>
          <w:rtl/>
        </w:rPr>
        <w:t xml:space="preserve">       </w:t>
      </w:r>
    </w:p>
    <w:p w:rsidR="002B13D6" w:rsidP="009B0B22" w14:paraId="4083B416" w14:textId="11ABE183">
      <w:pPr>
        <w:ind w:firstLine="720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David" w:hint="cs"/>
          <w:color w:val="000000"/>
          <w:sz w:val="24"/>
          <w:szCs w:val="24"/>
          <w:rtl/>
        </w:rPr>
        <w:t xml:space="preserve">       חברות אנרגיה ירוקה ועוד.</w:t>
      </w:r>
      <w:r w:rsidRPr="009B0B22" w:rsidR="009B0B22">
        <w:rPr>
          <w:rFonts w:ascii="Arial" w:hAnsi="Arial" w:cs="David" w:hint="cs"/>
          <w:color w:val="000000"/>
          <w:sz w:val="24"/>
          <w:szCs w:val="24"/>
          <w:rtl/>
        </w:rPr>
        <w:t xml:space="preserve"> </w:t>
      </w:r>
      <w:r w:rsidR="009B0B22">
        <w:rPr>
          <w:rFonts w:ascii="Arial" w:hAnsi="Arial" w:cs="David" w:hint="cs"/>
          <w:color w:val="000000"/>
          <w:sz w:val="24"/>
          <w:szCs w:val="24"/>
          <w:rtl/>
        </w:rPr>
        <w:t xml:space="preserve">אחריות ישירה על הצגת נהלי המוקד </w:t>
      </w:r>
      <w:r w:rsidR="009B0B22">
        <w:rPr>
          <w:rFonts w:ascii="Arial" w:hAnsi="Arial" w:cs="David" w:hint="cs"/>
          <w:color w:val="000000"/>
          <w:sz w:val="24"/>
          <w:szCs w:val="24"/>
          <w:rtl/>
        </w:rPr>
        <w:t>ושיפור השירות.</w:t>
      </w:r>
    </w:p>
    <w:p w:rsidR="002B13D6" w:rsidP="002B13D6" w14:paraId="17A08BDB" w14:textId="718027FD">
      <w:pPr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200</w:t>
      </w:r>
      <w:r>
        <w:rPr>
          <w:rFonts w:cs="David" w:hint="cs"/>
          <w:b/>
          <w:bCs/>
          <w:sz w:val="24"/>
          <w:szCs w:val="24"/>
          <w:rtl/>
        </w:rPr>
        <w:t>8</w:t>
      </w:r>
      <w:r>
        <w:rPr>
          <w:rFonts w:cs="David" w:hint="cs"/>
          <w:b/>
          <w:bCs/>
          <w:sz w:val="24"/>
          <w:szCs w:val="24"/>
          <w:rtl/>
        </w:rPr>
        <w:t>-200</w:t>
      </w:r>
      <w:r>
        <w:rPr>
          <w:rFonts w:cs="David" w:hint="cs"/>
          <w:b/>
          <w:bCs/>
          <w:sz w:val="24"/>
          <w:szCs w:val="24"/>
          <w:rtl/>
        </w:rPr>
        <w:t>9</w:t>
      </w:r>
      <w:r>
        <w:rPr>
          <w:rFonts w:cs="David" w:hint="cs"/>
          <w:b/>
          <w:bCs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 xml:space="preserve">מנהל משמרת במוקד ארצי </w:t>
      </w:r>
      <w:r>
        <w:rPr>
          <w:rFonts w:cs="David" w:hint="cs"/>
          <w:b/>
          <w:bCs/>
          <w:sz w:val="24"/>
          <w:szCs w:val="24"/>
        </w:rPr>
        <w:t>S</w:t>
      </w:r>
      <w:r>
        <w:rPr>
          <w:rFonts w:cs="David" w:hint="cs"/>
          <w:b/>
          <w:bCs/>
          <w:sz w:val="24"/>
          <w:szCs w:val="24"/>
          <w:rtl/>
        </w:rPr>
        <w:t>4</w:t>
      </w:r>
      <w:r>
        <w:rPr>
          <w:rFonts w:cs="David" w:hint="cs"/>
          <w:b/>
          <w:bCs/>
          <w:sz w:val="24"/>
          <w:szCs w:val="24"/>
        </w:rPr>
        <w:t>G</w:t>
      </w:r>
      <w:r>
        <w:rPr>
          <w:rFonts w:cs="David" w:hint="cs"/>
          <w:b/>
          <w:bCs/>
          <w:sz w:val="24"/>
          <w:szCs w:val="24"/>
          <w:rtl/>
        </w:rPr>
        <w:t xml:space="preserve">  טכנולוגיות מיגון ישראל</w:t>
      </w:r>
    </w:p>
    <w:p w:rsidR="002B13D6" w:rsidRPr="00EC2129" w:rsidP="002B13D6" w14:paraId="05221E90" w14:textId="77777777">
      <w:pPr>
        <w:ind w:left="111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במסגרת תפקידי-עסקתי בבקרה על עבודת מוקדים אזוריים, טיפול בתקלות/פריצות ואירועים ביטחוניים שונים. ניהול צוות הנציגים באופן מקצועי.</w:t>
      </w:r>
    </w:p>
    <w:p w:rsidR="002B13D6" w:rsidP="002B13D6" w14:paraId="08FB312A" w14:textId="77777777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2007-2008  </w:t>
      </w:r>
      <w:r>
        <w:rPr>
          <w:rFonts w:cs="David" w:hint="cs"/>
          <w:sz w:val="24"/>
          <w:szCs w:val="24"/>
          <w:rtl/>
        </w:rPr>
        <w:t xml:space="preserve"> בעל עסק משפחתי בתחום הקייטרינג והפקת אירועים:</w:t>
      </w:r>
    </w:p>
    <w:p w:rsidR="002B13D6" w:rsidRPr="00BB0179" w:rsidP="002B13D6" w14:paraId="2799CA3D" w14:textId="77777777">
      <w:pPr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ניהול מערך העובדים, שיווק, פרסום, </w:t>
      </w:r>
      <w:r w:rsidRPr="00CF2C1E">
        <w:rPr>
          <w:rFonts w:cs="David"/>
          <w:sz w:val="24"/>
          <w:szCs w:val="24"/>
          <w:rtl/>
        </w:rPr>
        <w:t>ובניית תהליכי</w:t>
      </w:r>
      <w:r>
        <w:rPr>
          <w:rFonts w:cs="David" w:hint="cs"/>
          <w:sz w:val="24"/>
          <w:szCs w:val="24"/>
          <w:rtl/>
        </w:rPr>
        <w:t xml:space="preserve"> מכירה ושימור/גיוס לקוחות.</w:t>
      </w:r>
    </w:p>
    <w:p w:rsidR="002B13D6" w:rsidP="002B13D6" w14:paraId="51F03F8E" w14:textId="77777777">
      <w:pPr>
        <w:jc w:val="both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2006-2007   </w:t>
      </w:r>
      <w:r w:rsidRPr="00855AA7">
        <w:rPr>
          <w:rFonts w:cs="David"/>
          <w:sz w:val="24"/>
          <w:szCs w:val="24"/>
          <w:rtl/>
        </w:rPr>
        <w:t xml:space="preserve">תפקיד: </w:t>
      </w:r>
      <w:r>
        <w:rPr>
          <w:rFonts w:cs="David" w:hint="cs"/>
          <w:b/>
          <w:bCs/>
          <w:sz w:val="24"/>
          <w:szCs w:val="24"/>
          <w:rtl/>
        </w:rPr>
        <w:t>מנהל מערך אבטחה וביטחון "</w:t>
      </w:r>
      <w:r>
        <w:rPr>
          <w:rFonts w:cs="David" w:hint="cs"/>
          <w:b/>
          <w:bCs/>
          <w:sz w:val="24"/>
          <w:szCs w:val="24"/>
        </w:rPr>
        <w:t>I</w:t>
      </w:r>
      <w:r>
        <w:rPr>
          <w:rFonts w:cs="David"/>
          <w:b/>
          <w:bCs/>
          <w:sz w:val="24"/>
          <w:szCs w:val="24"/>
        </w:rPr>
        <w:t>ntel</w:t>
      </w:r>
      <w:r>
        <w:rPr>
          <w:rFonts w:cs="David" w:hint="cs"/>
          <w:b/>
          <w:bCs/>
          <w:sz w:val="24"/>
          <w:szCs w:val="24"/>
          <w:rtl/>
        </w:rPr>
        <w:t>" יקום.</w:t>
      </w:r>
    </w:p>
    <w:p w:rsidR="002B13D6" w:rsidRPr="00855AA7" w:rsidP="002B13D6" w14:paraId="08C309AC" w14:textId="77777777">
      <w:pPr>
        <w:ind w:left="111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במסגרת תפקידי-עסקתי בבקרה על תפקוד המאבטחים ונציגי הבקרה, טיפול בתקלות ואירועים חריגים ומורכבים. ניהול משמרת באופן מקצועי תוך מתן מענה לכלל לקוחות ההחברה.</w:t>
      </w:r>
      <w:r w:rsidRPr="00977D04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הפעילות הייתה בסביבת עבודה טכנולוגית ולא שגרתית.</w:t>
      </w:r>
    </w:p>
    <w:p w:rsidR="002B13D6" w:rsidRPr="00855AA7" w:rsidP="002B13D6" w14:paraId="3D56D238" w14:textId="77777777">
      <w:pPr>
        <w:pStyle w:val="Heading2"/>
        <w:shd w:val="pct12" w:color="auto" w:fill="auto"/>
        <w:tabs>
          <w:tab w:val="left" w:pos="486"/>
          <w:tab w:val="left" w:pos="666"/>
          <w:tab w:val="left" w:pos="846"/>
          <w:tab w:val="left" w:pos="1026"/>
        </w:tabs>
        <w:spacing w:line="360" w:lineRule="auto"/>
        <w:ind w:right="-426"/>
        <w:jc w:val="both"/>
        <w:rPr>
          <w:rFonts w:cs="David"/>
          <w:sz w:val="24"/>
          <w:szCs w:val="24"/>
          <w:rtl/>
        </w:rPr>
      </w:pPr>
      <w:r w:rsidRPr="00855AA7">
        <w:rPr>
          <w:rFonts w:cs="David"/>
          <w:szCs w:val="24"/>
          <w:rtl/>
        </w:rPr>
        <w:t>צבא</w:t>
      </w:r>
    </w:p>
    <w:p w:rsidR="002B13D6" w:rsidP="002B13D6" w14:paraId="46CB73CD" w14:textId="77777777">
      <w:pPr>
        <w:ind w:left="1440" w:hanging="144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2003-2006 </w:t>
      </w:r>
      <w:r>
        <w:rPr>
          <w:rFonts w:cs="David" w:hint="cs"/>
          <w:sz w:val="24"/>
          <w:szCs w:val="24"/>
          <w:rtl/>
        </w:rPr>
        <w:t xml:space="preserve">את שירותי הצבאי התחלתי כלוחם בחיל משמר הגבול, לאחר מכן השלמתי </w:t>
      </w:r>
    </w:p>
    <w:p w:rsidR="002B13D6" w:rsidP="002B13D6" w14:paraId="062667ED" w14:textId="77777777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קורס מפקדים ובהמשך הועברתי ליחידה מיוחדת ימ"ג לתפקיד בילוש-יחידה </w:t>
      </w:r>
    </w:p>
    <w:p w:rsidR="002B13D6" w:rsidP="002B13D6" w14:paraId="0A6DAA85" w14:textId="77777777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זו עסקה בלחימה בפשיעה חמורה וטרור.</w:t>
      </w:r>
    </w:p>
    <w:p w:rsidR="002B13D6" w:rsidP="002B13D6" w14:paraId="2C33655E" w14:textId="77777777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בשנת 2004 הוענקה לי תעודת "לוחם מצטיין".</w:t>
      </w:r>
    </w:p>
    <w:p w:rsidR="002B13D6" w:rsidP="00BB0179" w14:paraId="7820B06A" w14:textId="77777777">
      <w:pPr>
        <w:pStyle w:val="a"/>
        <w:numPr>
          <w:ilvl w:val="0"/>
          <w:numId w:val="0"/>
        </w:numPr>
        <w:ind w:left="720" w:hanging="360"/>
        <w:jc w:val="left"/>
        <w:rPr>
          <w:rFonts w:cs="David"/>
          <w:color w:val="000000"/>
          <w:sz w:val="24"/>
          <w:szCs w:val="24"/>
          <w:rtl/>
        </w:rPr>
      </w:pPr>
    </w:p>
    <w:p w:rsidR="002B13D6" w:rsidP="00BB0179" w14:paraId="04606FF1" w14:textId="77777777">
      <w:pPr>
        <w:pStyle w:val="a"/>
        <w:numPr>
          <w:ilvl w:val="0"/>
          <w:numId w:val="0"/>
        </w:numPr>
        <w:ind w:left="720" w:hanging="360"/>
        <w:jc w:val="left"/>
        <w:rPr>
          <w:rFonts w:cs="David"/>
          <w:color w:val="000000"/>
          <w:sz w:val="24"/>
          <w:szCs w:val="24"/>
          <w:rtl/>
        </w:rPr>
      </w:pPr>
    </w:p>
    <w:p w:rsidR="005C09C8" w:rsidRPr="00EB56B5" w:rsidP="007B62B9" w14:paraId="12AB619F" w14:textId="77777777">
      <w:pPr>
        <w:ind w:left="720" w:firstLine="720"/>
        <w:jc w:val="both"/>
        <w:rPr>
          <w:rFonts w:cs="David"/>
          <w:sz w:val="24"/>
          <w:szCs w:val="24"/>
          <w:rtl/>
        </w:rPr>
      </w:pPr>
    </w:p>
    <w:p w:rsidR="007B62B9" w:rsidRPr="006D3C0D" w:rsidP="007B62B9" w14:paraId="53CCD253" w14:textId="77777777">
      <w:pPr>
        <w:pStyle w:val="Heading2"/>
        <w:shd w:val="pct12" w:color="auto" w:fill="auto"/>
        <w:spacing w:line="360" w:lineRule="auto"/>
        <w:ind w:right="-426"/>
        <w:jc w:val="both"/>
        <w:rPr>
          <w:rFonts w:cs="David"/>
          <w:szCs w:val="24"/>
          <w:rtl/>
        </w:rPr>
      </w:pPr>
      <w:r w:rsidRPr="00855AA7">
        <w:rPr>
          <w:rFonts w:cs="David"/>
          <w:szCs w:val="24"/>
          <w:rtl/>
        </w:rPr>
        <w:t>שפות</w:t>
      </w:r>
      <w:r w:rsidRPr="00855AA7">
        <w:rPr>
          <w:rFonts w:cs="David" w:hint="cs"/>
          <w:szCs w:val="24"/>
          <w:rtl/>
        </w:rPr>
        <w:t xml:space="preserve"> ושונות</w:t>
      </w:r>
    </w:p>
    <w:p w:rsidR="007B62B9" w:rsidRPr="005A2538" w:rsidP="00ED716C" w14:paraId="73AD9184" w14:textId="77777777">
      <w:pPr>
        <w:pStyle w:val="Heading7"/>
        <w:ind w:hanging="774"/>
        <w:jc w:val="both"/>
        <w:rPr>
          <w:b w:val="0"/>
          <w:bCs w:val="0"/>
          <w:sz w:val="24"/>
          <w:szCs w:val="24"/>
          <w:rtl/>
        </w:rPr>
      </w:pPr>
      <w:r w:rsidRPr="00855AA7">
        <w:rPr>
          <w:rFonts w:hint="cs"/>
          <w:b w:val="0"/>
          <w:bCs w:val="0"/>
          <w:sz w:val="24"/>
          <w:szCs w:val="24"/>
          <w:rtl/>
        </w:rPr>
        <w:t>עברית</w:t>
      </w:r>
      <w:r>
        <w:rPr>
          <w:rFonts w:hint="cs"/>
          <w:b w:val="0"/>
          <w:bCs w:val="0"/>
          <w:sz w:val="24"/>
          <w:szCs w:val="24"/>
          <w:rtl/>
        </w:rPr>
        <w:t>- רמת</w:t>
      </w:r>
      <w:r w:rsidRPr="00855AA7">
        <w:rPr>
          <w:rFonts w:hint="cs"/>
          <w:b w:val="0"/>
          <w:bCs w:val="0"/>
          <w:sz w:val="24"/>
          <w:szCs w:val="24"/>
          <w:rtl/>
        </w:rPr>
        <w:t xml:space="preserve"> שפת</w:t>
      </w:r>
      <w:r>
        <w:rPr>
          <w:rFonts w:hint="cs"/>
          <w:b w:val="0"/>
          <w:bCs w:val="0"/>
          <w:sz w:val="24"/>
          <w:szCs w:val="24"/>
          <w:rtl/>
        </w:rPr>
        <w:t xml:space="preserve"> אם.</w:t>
      </w:r>
    </w:p>
    <w:p w:rsidR="007B62B9" w:rsidP="00ED716C" w14:paraId="64B46D36" w14:textId="604F8F60">
      <w:pPr>
        <w:pStyle w:val="Heading7"/>
        <w:ind w:hanging="774"/>
        <w:jc w:val="both"/>
        <w:rPr>
          <w:b w:val="0"/>
          <w:bCs w:val="0"/>
          <w:sz w:val="24"/>
          <w:szCs w:val="24"/>
          <w:rtl/>
        </w:rPr>
      </w:pPr>
      <w:r w:rsidRPr="00855AA7">
        <w:rPr>
          <w:rFonts w:hint="cs"/>
          <w:b w:val="0"/>
          <w:bCs w:val="0"/>
          <w:sz w:val="24"/>
          <w:szCs w:val="24"/>
          <w:rtl/>
        </w:rPr>
        <w:t xml:space="preserve">אנגלית </w:t>
      </w:r>
      <w:r w:rsidRPr="00855AA7">
        <w:rPr>
          <w:b w:val="0"/>
          <w:bCs w:val="0"/>
          <w:sz w:val="24"/>
          <w:szCs w:val="24"/>
          <w:rtl/>
        </w:rPr>
        <w:t>–</w:t>
      </w:r>
      <w:r w:rsidRPr="00855AA7">
        <w:rPr>
          <w:rFonts w:hint="cs"/>
          <w:b w:val="0"/>
          <w:bCs w:val="0"/>
          <w:sz w:val="24"/>
          <w:szCs w:val="24"/>
          <w:rtl/>
        </w:rPr>
        <w:t>קר</w:t>
      </w:r>
      <w:r>
        <w:rPr>
          <w:rFonts w:hint="cs"/>
          <w:b w:val="0"/>
          <w:bCs w:val="0"/>
          <w:sz w:val="24"/>
          <w:szCs w:val="24"/>
          <w:rtl/>
        </w:rPr>
        <w:t>יאה,</w:t>
      </w:r>
      <w:r w:rsidR="00D546AD">
        <w:rPr>
          <w:rFonts w:hint="cs"/>
          <w:b w:val="0"/>
          <w:bCs w:val="0"/>
          <w:sz w:val="24"/>
          <w:szCs w:val="24"/>
          <w:rtl/>
        </w:rPr>
        <w:t xml:space="preserve"> </w:t>
      </w:r>
      <w:r>
        <w:rPr>
          <w:rFonts w:hint="cs"/>
          <w:b w:val="0"/>
          <w:bCs w:val="0"/>
          <w:sz w:val="24"/>
          <w:szCs w:val="24"/>
          <w:rtl/>
        </w:rPr>
        <w:t>כתיבה ודיבור ברמה טובה.</w:t>
      </w:r>
    </w:p>
    <w:p w:rsidR="00ED716C" w:rsidP="00ED716C" w14:paraId="78CE9EFC" w14:textId="77777777">
      <w:pPr>
        <w:jc w:val="both"/>
        <w:rPr>
          <w:rFonts w:cs="David"/>
          <w:sz w:val="24"/>
          <w:szCs w:val="24"/>
          <w:rtl/>
        </w:rPr>
      </w:pPr>
      <w:r w:rsidRPr="00ED716C">
        <w:rPr>
          <w:rFonts w:cs="David" w:hint="cs"/>
          <w:sz w:val="24"/>
          <w:szCs w:val="24"/>
          <w:rtl/>
        </w:rPr>
        <w:t>רוסית-שפת אם</w:t>
      </w:r>
    </w:p>
    <w:p w:rsidR="00D546AD" w:rsidRPr="00ED716C" w:rsidP="00ED716C" w14:paraId="673C3183" w14:textId="77777777">
      <w:pPr>
        <w:jc w:val="both"/>
        <w:rPr>
          <w:rFonts w:cs="David"/>
          <w:sz w:val="24"/>
          <w:szCs w:val="24"/>
          <w:rtl/>
        </w:rPr>
      </w:pPr>
    </w:p>
    <w:p w:rsidR="00ED716C" w:rsidP="00ED716C" w14:paraId="29B618BE" w14:textId="26AABDD3">
      <w:pPr>
        <w:jc w:val="both"/>
        <w:rPr>
          <w:rFonts w:cs="David"/>
          <w:sz w:val="24"/>
          <w:szCs w:val="24"/>
          <w:rtl/>
        </w:rPr>
      </w:pPr>
      <w:r w:rsidRPr="00ED716C">
        <w:rPr>
          <w:rFonts w:cs="David" w:hint="cs"/>
          <w:sz w:val="24"/>
          <w:szCs w:val="24"/>
          <w:rtl/>
        </w:rPr>
        <w:t xml:space="preserve">המלצות יישלחו </w:t>
      </w:r>
      <w:r>
        <w:rPr>
          <w:rFonts w:cs="David" w:hint="cs"/>
          <w:sz w:val="24"/>
          <w:szCs w:val="24"/>
          <w:rtl/>
        </w:rPr>
        <w:t xml:space="preserve">לפי </w:t>
      </w:r>
      <w:r w:rsidRPr="00ED716C">
        <w:rPr>
          <w:rFonts w:cs="David" w:hint="cs"/>
          <w:sz w:val="24"/>
          <w:szCs w:val="24"/>
          <w:rtl/>
        </w:rPr>
        <w:t>הדרישה</w:t>
      </w:r>
    </w:p>
    <w:p w:rsidR="002A4ACE" w:rsidRPr="00ED716C" w:rsidP="00ED716C" w14:paraId="7F412130" w14:textId="299D4F95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בשנת 2008 הוענקה לי תעודת "עובד מצטיין"</w:t>
      </w:r>
    </w:p>
    <w:p w:rsidR="00D3249E" w:rsidP="00ED716C" w14:paraId="49DFF9C7" w14:textId="77777777">
      <w:pPr>
        <w:ind w:firstLine="720"/>
        <w:jc w:val="both"/>
      </w:pPr>
    </w:p>
    <w:sectPr w:rsidSect="00FF4517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28289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D072C5"/>
    <w:multiLevelType w:val="hybridMultilevel"/>
    <w:tmpl w:val="318883EA"/>
    <w:lvl w:ilvl="0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B9"/>
    <w:rsid w:val="0003757E"/>
    <w:rsid w:val="000736DD"/>
    <w:rsid w:val="00083347"/>
    <w:rsid w:val="00087749"/>
    <w:rsid w:val="000C2336"/>
    <w:rsid w:val="0014624C"/>
    <w:rsid w:val="00146903"/>
    <w:rsid w:val="0016026F"/>
    <w:rsid w:val="001B7E1C"/>
    <w:rsid w:val="001D7C90"/>
    <w:rsid w:val="002A4ACE"/>
    <w:rsid w:val="002B13D6"/>
    <w:rsid w:val="003353AC"/>
    <w:rsid w:val="003A0351"/>
    <w:rsid w:val="003B2767"/>
    <w:rsid w:val="003B7700"/>
    <w:rsid w:val="003B775E"/>
    <w:rsid w:val="003F560F"/>
    <w:rsid w:val="004772AC"/>
    <w:rsid w:val="00542BBD"/>
    <w:rsid w:val="005A2538"/>
    <w:rsid w:val="005C09C8"/>
    <w:rsid w:val="005F56C8"/>
    <w:rsid w:val="006A72D6"/>
    <w:rsid w:val="006D3C0D"/>
    <w:rsid w:val="00704A48"/>
    <w:rsid w:val="007B62B9"/>
    <w:rsid w:val="007D2C03"/>
    <w:rsid w:val="00855AA7"/>
    <w:rsid w:val="00886ACC"/>
    <w:rsid w:val="00892A66"/>
    <w:rsid w:val="00957BB3"/>
    <w:rsid w:val="00977D04"/>
    <w:rsid w:val="009A56B0"/>
    <w:rsid w:val="009B0B22"/>
    <w:rsid w:val="00AA33F9"/>
    <w:rsid w:val="00AE28A3"/>
    <w:rsid w:val="00BA5C0E"/>
    <w:rsid w:val="00BB0179"/>
    <w:rsid w:val="00BD2504"/>
    <w:rsid w:val="00C11BFA"/>
    <w:rsid w:val="00C258DC"/>
    <w:rsid w:val="00C3729C"/>
    <w:rsid w:val="00C414F1"/>
    <w:rsid w:val="00CF2C1E"/>
    <w:rsid w:val="00D3249E"/>
    <w:rsid w:val="00D546AD"/>
    <w:rsid w:val="00D86CDB"/>
    <w:rsid w:val="00DA6492"/>
    <w:rsid w:val="00DC4432"/>
    <w:rsid w:val="00DE466F"/>
    <w:rsid w:val="00E0091A"/>
    <w:rsid w:val="00E20DDD"/>
    <w:rsid w:val="00E22B95"/>
    <w:rsid w:val="00E90F90"/>
    <w:rsid w:val="00EB4603"/>
    <w:rsid w:val="00EB56B5"/>
    <w:rsid w:val="00EC2129"/>
    <w:rsid w:val="00ED255B"/>
    <w:rsid w:val="00ED49A2"/>
    <w:rsid w:val="00ED716C"/>
    <w:rsid w:val="00F846FC"/>
    <w:rsid w:val="00FD1C03"/>
    <w:rsid w:val="00FF0E35"/>
    <w:rsid w:val="00FF4517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ED8081-984D-4C9D-9DF4-FF8EDF00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2B9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B62B9"/>
    <w:pPr>
      <w:keepNext/>
      <w:outlineLvl w:val="1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7B62B9"/>
    <w:pPr>
      <w:keepNext/>
      <w:spacing w:line="360" w:lineRule="auto"/>
      <w:ind w:left="720"/>
      <w:outlineLvl w:val="6"/>
    </w:pPr>
    <w:rPr>
      <w:rFonts w:cs="Davi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62B9"/>
    <w:rPr>
      <w:rFonts w:ascii="Times New Roman" w:eastAsia="Times New Roman" w:hAnsi="Times New Roman" w:cs="Miriam"/>
      <w:b/>
      <w:bCs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7B62B9"/>
    <w:rPr>
      <w:rFonts w:ascii="Times New Roman" w:eastAsia="Times New Roman" w:hAnsi="Times New Roman" w:cs="David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7B62B9"/>
    <w:pPr>
      <w:jc w:val="center"/>
    </w:pPr>
    <w:rPr>
      <w:szCs w:val="52"/>
      <w:u w:val="single"/>
    </w:rPr>
  </w:style>
  <w:style w:type="character" w:customStyle="1" w:styleId="TitleChar">
    <w:name w:val="Title Char"/>
    <w:basedOn w:val="DefaultParagraphFont"/>
    <w:link w:val="Title"/>
    <w:rsid w:val="007B62B9"/>
    <w:rPr>
      <w:rFonts w:ascii="Times New Roman" w:eastAsia="Times New Roman" w:hAnsi="Times New Roman" w:cs="Miriam"/>
      <w:sz w:val="20"/>
      <w:szCs w:val="5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9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6492"/>
    <w:pPr>
      <w:ind w:left="720"/>
      <w:contextualSpacing/>
    </w:pPr>
  </w:style>
  <w:style w:type="paragraph" w:customStyle="1" w:styleId="a">
    <w:name w:val="שורת השגים כללית"/>
    <w:basedOn w:val="Normal"/>
    <w:qFormat/>
    <w:rsid w:val="00DA6492"/>
    <w:pPr>
      <w:numPr>
        <w:numId w:val="1"/>
      </w:num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G4S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 Yosipov</dc:creator>
  <cp:lastModifiedBy>User</cp:lastModifiedBy>
  <cp:revision>3</cp:revision>
  <cp:lastPrinted>2015-01-13T12:38:00Z</cp:lastPrinted>
  <dcterms:created xsi:type="dcterms:W3CDTF">2021-12-28T10:12:00Z</dcterms:created>
  <dcterms:modified xsi:type="dcterms:W3CDTF">2021-12-28T10:52:00Z</dcterms:modified>
</cp:coreProperties>
</file>