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A525" w14:textId="77777777" w:rsidR="0062495C" w:rsidRDefault="00CF1B0F">
      <w:pPr>
        <w:spacing w:after="0"/>
        <w:jc w:val="center"/>
        <w:rPr>
          <w:rFonts w:ascii="Arial" w:eastAsia="Arial" w:hAnsi="Arial" w:cs="Arial" w:hint="default"/>
          <w:b/>
          <w:bCs/>
          <w:sz w:val="24"/>
          <w:szCs w:val="24"/>
          <w:u w:val="single"/>
          <w:lang w:val="he-IL"/>
        </w:rPr>
      </w:pPr>
      <w:r>
        <w:rPr>
          <w:rFonts w:cs="Arial"/>
          <w:b/>
          <w:bCs/>
          <w:sz w:val="24"/>
          <w:szCs w:val="24"/>
          <w:u w:val="single"/>
          <w:rtl/>
          <w:lang w:val="he-IL"/>
        </w:rPr>
        <w:t xml:space="preserve">קורות חיים </w:t>
      </w:r>
      <w:r>
        <w:rPr>
          <w:rFonts w:ascii="Arial" w:hAnsi="Arial" w:hint="default"/>
          <w:b/>
          <w:bCs/>
          <w:sz w:val="24"/>
          <w:szCs w:val="24"/>
          <w:u w:val="single"/>
          <w:rtl/>
          <w:lang w:val="he-IL"/>
        </w:rPr>
        <w:t xml:space="preserve">– </w:t>
      </w:r>
      <w:r>
        <w:rPr>
          <w:rFonts w:cs="Arial"/>
          <w:b/>
          <w:bCs/>
          <w:sz w:val="24"/>
          <w:szCs w:val="24"/>
          <w:u w:val="single"/>
          <w:rtl/>
          <w:lang w:val="he-IL"/>
        </w:rPr>
        <w:t xml:space="preserve">אסף </w:t>
      </w:r>
      <w:proofErr w:type="spellStart"/>
      <w:r>
        <w:rPr>
          <w:rFonts w:cs="Arial"/>
          <w:b/>
          <w:bCs/>
          <w:sz w:val="24"/>
          <w:szCs w:val="24"/>
          <w:u w:val="single"/>
          <w:rtl/>
          <w:lang w:val="he-IL"/>
        </w:rPr>
        <w:t>חזון</w:t>
      </w:r>
      <w:proofErr w:type="spellEnd"/>
    </w:p>
    <w:p w14:paraId="1E613B29" w14:textId="77777777" w:rsidR="0062495C" w:rsidRDefault="00CF1B0F">
      <w:pPr>
        <w:spacing w:after="0" w:line="240" w:lineRule="auto"/>
        <w:jc w:val="both"/>
        <w:rPr>
          <w:rFonts w:ascii="Arial" w:eastAsia="Arial" w:hAnsi="Arial" w:cs="Arial" w:hint="default"/>
          <w:u w:val="single"/>
          <w:lang w:val="he-IL"/>
        </w:rPr>
      </w:pPr>
      <w:r>
        <w:rPr>
          <w:rFonts w:cs="Arial"/>
          <w:u w:val="single"/>
          <w:rtl/>
          <w:lang w:val="he-IL"/>
        </w:rPr>
        <w:t>פרטים אישיים</w:t>
      </w:r>
      <w:r>
        <w:rPr>
          <w:rFonts w:ascii="Arial" w:hAnsi="Arial"/>
          <w:u w:val="single"/>
          <w:rtl/>
          <w:lang w:val="he-IL"/>
        </w:rPr>
        <w:t>:</w:t>
      </w:r>
    </w:p>
    <w:p w14:paraId="132748A6" w14:textId="77777777" w:rsidR="0062495C" w:rsidRDefault="00CF1B0F">
      <w:pPr>
        <w:spacing w:after="0" w:line="240" w:lineRule="auto"/>
        <w:rPr>
          <w:rFonts w:ascii="Arial" w:eastAsia="Arial" w:hAnsi="Arial" w:cs="Arial" w:hint="default"/>
          <w:lang w:val="he-IL"/>
        </w:rPr>
      </w:pPr>
      <w:r>
        <w:rPr>
          <w:rFonts w:cs="Arial"/>
          <w:rtl/>
          <w:lang w:val="he-IL"/>
        </w:rPr>
        <w:t>שנת לידה</w:t>
      </w:r>
      <w:r>
        <w:rPr>
          <w:rFonts w:ascii="Arial" w:hAnsi="Arial"/>
          <w:rtl/>
          <w:lang w:val="he-IL"/>
        </w:rPr>
        <w:t>: 1984</w:t>
      </w:r>
    </w:p>
    <w:p w14:paraId="651AB6FC" w14:textId="77777777" w:rsidR="0062495C" w:rsidRDefault="00CF1B0F">
      <w:pPr>
        <w:spacing w:after="0" w:line="240" w:lineRule="auto"/>
        <w:rPr>
          <w:rFonts w:ascii="Arial" w:eastAsia="Arial" w:hAnsi="Arial" w:cs="Arial" w:hint="default"/>
          <w:lang w:val="he-IL"/>
        </w:rPr>
      </w:pPr>
      <w:r>
        <w:rPr>
          <w:rFonts w:cs="Arial"/>
          <w:rtl/>
          <w:lang w:val="he-IL"/>
        </w:rPr>
        <w:t>ת</w:t>
      </w:r>
      <w:r>
        <w:rPr>
          <w:rFonts w:ascii="Arial" w:hAnsi="Arial"/>
          <w:rtl/>
          <w:lang w:val="he-IL"/>
        </w:rPr>
        <w:t>.</w:t>
      </w:r>
      <w:r>
        <w:rPr>
          <w:rFonts w:cs="Arial"/>
          <w:rtl/>
          <w:lang w:val="he-IL"/>
        </w:rPr>
        <w:t>ז</w:t>
      </w:r>
      <w:r>
        <w:rPr>
          <w:rFonts w:ascii="Arial" w:hAnsi="Arial"/>
          <w:rtl/>
          <w:lang w:val="he-IL"/>
        </w:rPr>
        <w:t>: 039413786</w:t>
      </w:r>
    </w:p>
    <w:p w14:paraId="4CEAC19B" w14:textId="77777777" w:rsidR="0062495C" w:rsidRDefault="00CF1B0F">
      <w:pPr>
        <w:spacing w:after="0" w:line="240" w:lineRule="auto"/>
        <w:rPr>
          <w:rFonts w:ascii="Arial" w:eastAsia="Arial" w:hAnsi="Arial" w:cs="Arial" w:hint="default"/>
          <w:lang w:val="he-IL"/>
        </w:rPr>
      </w:pPr>
      <w:r>
        <w:rPr>
          <w:rFonts w:cs="Arial"/>
          <w:rtl/>
          <w:lang w:val="he-IL"/>
        </w:rPr>
        <w:t>מ</w:t>
      </w:r>
      <w:r>
        <w:rPr>
          <w:rFonts w:ascii="Arial" w:hAnsi="Arial"/>
          <w:rtl/>
          <w:lang w:val="he-IL"/>
        </w:rPr>
        <w:t xml:space="preserve">. </w:t>
      </w:r>
      <w:r>
        <w:rPr>
          <w:rFonts w:cs="Arial"/>
          <w:rtl/>
          <w:lang w:val="he-IL"/>
        </w:rPr>
        <w:t>משפחתי</w:t>
      </w:r>
      <w:r>
        <w:rPr>
          <w:rFonts w:ascii="Arial" w:hAnsi="Arial"/>
          <w:rtl/>
          <w:lang w:val="he-IL"/>
        </w:rPr>
        <w:t xml:space="preserve">: </w:t>
      </w:r>
      <w:r>
        <w:rPr>
          <w:rFonts w:cs="Arial"/>
          <w:rtl/>
          <w:lang w:val="he-IL"/>
        </w:rPr>
        <w:t>נשוי</w:t>
      </w:r>
    </w:p>
    <w:p w14:paraId="65122BE7" w14:textId="77777777" w:rsidR="0062495C" w:rsidRDefault="00CF1B0F">
      <w:pPr>
        <w:spacing w:line="240" w:lineRule="auto"/>
        <w:rPr>
          <w:rFonts w:ascii="Arial" w:eastAsia="Arial" w:hAnsi="Arial" w:cs="Arial" w:hint="default"/>
        </w:rPr>
      </w:pPr>
      <w:r>
        <w:rPr>
          <w:rFonts w:cs="Arial"/>
          <w:rtl/>
          <w:lang w:val="he-IL"/>
        </w:rPr>
        <w:t>אי</w:t>
      </w:r>
      <w:r>
        <w:rPr>
          <w:rFonts w:ascii="Arial" w:hAnsi="Arial"/>
          <w:rtl/>
          <w:lang w:val="he-IL"/>
        </w:rPr>
        <w:t>-</w:t>
      </w:r>
      <w:r>
        <w:rPr>
          <w:rFonts w:cs="Arial"/>
          <w:rtl/>
          <w:lang w:val="he-IL"/>
        </w:rPr>
        <w:t>מייל</w:t>
      </w:r>
      <w:r>
        <w:rPr>
          <w:rFonts w:ascii="Arial" w:hAnsi="Arial"/>
          <w:rtl/>
          <w:lang w:val="he-IL"/>
        </w:rPr>
        <w:t xml:space="preserve">:  </w:t>
      </w:r>
      <w:r>
        <w:rPr>
          <w:rStyle w:val="Link"/>
          <w:rFonts w:ascii="Calibri" w:hAnsi="Calibri"/>
        </w:rPr>
        <w:t>asaf801h@gmail.com</w:t>
      </w:r>
      <w:r>
        <w:rPr>
          <w:rFonts w:cs="Arial"/>
          <w:rtl/>
          <w:lang w:val="he-IL"/>
        </w:rPr>
        <w:t xml:space="preserve">  נייד</w:t>
      </w:r>
      <w:r>
        <w:rPr>
          <w:rFonts w:ascii="Arial" w:hAnsi="Arial"/>
          <w:rtl/>
          <w:lang w:val="he-IL"/>
        </w:rPr>
        <w:t>-050-6808521</w:t>
      </w:r>
    </w:p>
    <w:p w14:paraId="052B1989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  <w:b/>
          <w:bCs/>
          <w:u w:val="single"/>
          <w:lang w:val="he-IL"/>
        </w:rPr>
      </w:pPr>
      <w:r>
        <w:rPr>
          <w:rFonts w:cs="Arial"/>
          <w:b/>
          <w:bCs/>
          <w:u w:val="single"/>
          <w:rtl/>
          <w:lang w:val="he-IL"/>
        </w:rPr>
        <w:t>השכלה</w:t>
      </w:r>
      <w:r>
        <w:rPr>
          <w:rFonts w:ascii="Arial" w:hAnsi="Arial"/>
          <w:b/>
          <w:bCs/>
          <w:u w:val="single"/>
          <w:rtl/>
          <w:lang w:val="he-IL"/>
        </w:rPr>
        <w:t>:</w:t>
      </w:r>
    </w:p>
    <w:p w14:paraId="617F3D5D" w14:textId="77777777" w:rsidR="0062495C" w:rsidRDefault="00CF1B0F" w:rsidP="00CE786F">
      <w:pPr>
        <w:spacing w:before="240" w:line="240" w:lineRule="auto"/>
        <w:ind w:left="1229" w:hanging="1229"/>
        <w:jc w:val="both"/>
        <w:rPr>
          <w:rFonts w:ascii="Arial" w:eastAsia="Arial" w:hAnsi="Arial" w:cs="Arial" w:hint="default"/>
        </w:rPr>
      </w:pPr>
      <w:r>
        <w:rPr>
          <w:rFonts w:ascii="Arial" w:hAnsi="Arial"/>
          <w:rtl/>
          <w:lang w:val="he-IL"/>
        </w:rPr>
        <w:t xml:space="preserve">2009-2013: </w:t>
      </w:r>
      <w:r>
        <w:rPr>
          <w:rFonts w:cs="Arial"/>
          <w:b/>
          <w:bCs/>
          <w:rtl/>
          <w:lang w:val="he-IL"/>
        </w:rPr>
        <w:t xml:space="preserve">תואר מהנדס </w:t>
      </w:r>
      <w:proofErr w:type="spellStart"/>
      <w:r>
        <w:rPr>
          <w:rFonts w:ascii="Helvetica" w:hAnsi="Helvetica"/>
          <w:b/>
          <w:bCs/>
        </w:rPr>
        <w:t>B.Sc</w:t>
      </w:r>
      <w:proofErr w:type="spellEnd"/>
      <w:r>
        <w:rPr>
          <w:rFonts w:ascii="Arial" w:hAnsi="Arial"/>
          <w:b/>
          <w:bCs/>
          <w:rtl/>
          <w:lang w:val="he-IL"/>
        </w:rPr>
        <w:t xml:space="preserve">. </w:t>
      </w:r>
      <w:r>
        <w:rPr>
          <w:rFonts w:cs="Arial"/>
          <w:b/>
          <w:bCs/>
          <w:rtl/>
          <w:lang w:val="he-IL"/>
        </w:rPr>
        <w:t>בוגר הפקולטה להנדסת חומרים מתקדמים</w:t>
      </w:r>
      <w:r>
        <w:rPr>
          <w:rFonts w:ascii="Arial" w:hAnsi="Arial"/>
          <w:b/>
          <w:bCs/>
          <w:rtl/>
          <w:lang w:val="he-IL"/>
        </w:rPr>
        <w:t xml:space="preserve">, </w:t>
      </w:r>
      <w:r>
        <w:rPr>
          <w:rFonts w:cs="Arial"/>
          <w:b/>
          <w:bCs/>
          <w:rtl/>
          <w:lang w:val="he-IL"/>
        </w:rPr>
        <w:t>התמחות בחומרים לתעשיית המיקרואלקטרוניקה</w:t>
      </w:r>
      <w:r>
        <w:rPr>
          <w:rFonts w:ascii="Arial" w:hAnsi="Arial"/>
          <w:b/>
          <w:bCs/>
          <w:rtl/>
          <w:lang w:val="he-IL"/>
        </w:rPr>
        <w:t>. "</w:t>
      </w:r>
      <w:r>
        <w:rPr>
          <w:rFonts w:cs="Arial"/>
          <w:b/>
          <w:bCs/>
          <w:rtl/>
          <w:lang w:val="he-IL"/>
        </w:rPr>
        <w:t>עזריאלי</w:t>
      </w:r>
      <w:r>
        <w:rPr>
          <w:rFonts w:ascii="Arial" w:hAnsi="Arial"/>
          <w:b/>
          <w:bCs/>
          <w:rtl/>
          <w:lang w:val="he-IL"/>
        </w:rPr>
        <w:t xml:space="preserve">" - </w:t>
      </w:r>
      <w:r>
        <w:rPr>
          <w:rFonts w:cs="Arial"/>
          <w:b/>
          <w:bCs/>
          <w:rtl/>
          <w:lang w:val="he-IL"/>
        </w:rPr>
        <w:t>מכללה אקדמית להנדסה ירושלים</w:t>
      </w:r>
      <w:r>
        <w:rPr>
          <w:rFonts w:ascii="Arial" w:hAnsi="Arial"/>
          <w:rtl/>
          <w:lang w:val="he-IL"/>
        </w:rPr>
        <w:t>.</w:t>
      </w:r>
    </w:p>
    <w:p w14:paraId="6961F325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  <w:b/>
          <w:bCs/>
          <w:u w:val="single"/>
          <w:lang w:val="he-IL"/>
        </w:rPr>
      </w:pPr>
      <w:r>
        <w:rPr>
          <w:rFonts w:cs="Arial"/>
          <w:b/>
          <w:bCs/>
          <w:u w:val="single"/>
          <w:rtl/>
          <w:lang w:val="he-IL"/>
        </w:rPr>
        <w:t>ניסיון תעסוקתי</w:t>
      </w:r>
      <w:r>
        <w:rPr>
          <w:rFonts w:ascii="Arial" w:hAnsi="Arial"/>
          <w:b/>
          <w:bCs/>
          <w:u w:val="single"/>
          <w:rtl/>
          <w:lang w:val="he-IL"/>
        </w:rPr>
        <w:t>:</w:t>
      </w:r>
    </w:p>
    <w:p w14:paraId="6DB9D4E4" w14:textId="77777777" w:rsidR="0062495C" w:rsidRDefault="0062495C" w:rsidP="00CE786F">
      <w:pPr>
        <w:spacing w:after="0" w:line="240" w:lineRule="auto"/>
        <w:jc w:val="both"/>
        <w:rPr>
          <w:rFonts w:ascii="Arial" w:eastAsia="Arial" w:hAnsi="Arial" w:cs="Arial" w:hint="default"/>
          <w:b/>
          <w:bCs/>
          <w:u w:val="single"/>
          <w:lang w:val="he-IL"/>
        </w:rPr>
      </w:pPr>
    </w:p>
    <w:p w14:paraId="0D2911BD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  <w:u w:val="single"/>
          <w:lang w:val="he-IL"/>
        </w:rPr>
      </w:pPr>
      <w:r>
        <w:rPr>
          <w:rFonts w:ascii="Arial" w:hAnsi="Arial"/>
          <w:rtl/>
          <w:lang w:val="he-IL"/>
        </w:rPr>
        <w:t xml:space="preserve">- 2014:  </w:t>
      </w:r>
      <w:r>
        <w:rPr>
          <w:rFonts w:cs="Arial"/>
          <w:u w:val="single"/>
          <w:rtl/>
          <w:lang w:val="he-IL"/>
        </w:rPr>
        <w:t>מומחה מעבדת נשק</w:t>
      </w:r>
      <w:r>
        <w:rPr>
          <w:rFonts w:ascii="Arial" w:hAnsi="Arial"/>
          <w:u w:val="single"/>
          <w:rtl/>
          <w:lang w:val="he-IL"/>
        </w:rPr>
        <w:t xml:space="preserve">, </w:t>
      </w:r>
      <w:r>
        <w:rPr>
          <w:rFonts w:cs="Arial"/>
          <w:u w:val="single"/>
          <w:rtl/>
          <w:lang w:val="he-IL"/>
        </w:rPr>
        <w:t>משטרת ישראל</w:t>
      </w:r>
      <w:r>
        <w:rPr>
          <w:rFonts w:ascii="Arial" w:hAnsi="Arial"/>
          <w:u w:val="single"/>
          <w:rtl/>
          <w:lang w:val="he-IL"/>
        </w:rPr>
        <w:t xml:space="preserve">, </w:t>
      </w:r>
      <w:r>
        <w:rPr>
          <w:rFonts w:cs="Arial"/>
          <w:u w:val="single"/>
          <w:rtl/>
          <w:lang w:val="he-IL"/>
        </w:rPr>
        <w:t>המחלקה לזיהוי פלילי</w:t>
      </w:r>
      <w:r>
        <w:rPr>
          <w:rFonts w:ascii="Arial" w:hAnsi="Arial"/>
          <w:u w:val="single"/>
          <w:rtl/>
          <w:lang w:val="he-IL"/>
        </w:rPr>
        <w:t xml:space="preserve">, </w:t>
      </w:r>
      <w:proofErr w:type="spellStart"/>
      <w:r>
        <w:rPr>
          <w:rFonts w:cs="Arial"/>
          <w:u w:val="single"/>
          <w:rtl/>
          <w:lang w:val="he-IL"/>
        </w:rPr>
        <w:t>מטא</w:t>
      </w:r>
      <w:r>
        <w:rPr>
          <w:rFonts w:ascii="Arial" w:hAnsi="Arial"/>
          <w:u w:val="single"/>
          <w:rtl/>
          <w:lang w:val="he-IL"/>
        </w:rPr>
        <w:t>"</w:t>
      </w:r>
      <w:r>
        <w:rPr>
          <w:rFonts w:cs="Arial"/>
          <w:u w:val="single"/>
          <w:rtl/>
          <w:lang w:val="he-IL"/>
        </w:rPr>
        <w:t>ר</w:t>
      </w:r>
      <w:proofErr w:type="spellEnd"/>
      <w:r>
        <w:rPr>
          <w:rFonts w:ascii="Arial" w:hAnsi="Arial"/>
          <w:u w:val="single"/>
          <w:rtl/>
          <w:lang w:val="he-IL"/>
        </w:rPr>
        <w:t xml:space="preserve">, </w:t>
      </w:r>
      <w:r>
        <w:rPr>
          <w:rFonts w:cs="Arial"/>
          <w:u w:val="single"/>
          <w:rtl/>
          <w:lang w:val="he-IL"/>
        </w:rPr>
        <w:t>ירושלים</w:t>
      </w:r>
      <w:r>
        <w:rPr>
          <w:rFonts w:ascii="Arial" w:hAnsi="Arial"/>
          <w:u w:val="single"/>
          <w:rtl/>
          <w:lang w:val="he-IL"/>
        </w:rPr>
        <w:t>.</w:t>
      </w:r>
    </w:p>
    <w:p w14:paraId="7B9A2A24" w14:textId="77777777" w:rsidR="0062495C" w:rsidRDefault="00CF1B0F" w:rsidP="00CE786F">
      <w:pPr>
        <w:spacing w:after="0" w:line="240" w:lineRule="auto"/>
        <w:ind w:left="804"/>
        <w:jc w:val="both"/>
        <w:rPr>
          <w:rFonts w:ascii="Arial" w:eastAsia="Arial" w:hAnsi="Arial" w:cs="Arial" w:hint="default"/>
          <w:lang w:val="he-IL"/>
        </w:rPr>
      </w:pPr>
      <w:r>
        <w:rPr>
          <w:rFonts w:ascii="Arial" w:hAnsi="Arial"/>
          <w:rtl/>
          <w:lang w:val="he-IL"/>
        </w:rPr>
        <w:t xml:space="preserve">- </w:t>
      </w:r>
      <w:r>
        <w:rPr>
          <w:rFonts w:cs="Arial"/>
          <w:rtl/>
          <w:lang w:val="he-IL"/>
        </w:rPr>
        <w:t>זיהוי</w:t>
      </w:r>
      <w:r>
        <w:rPr>
          <w:rFonts w:ascii="Arial" w:hAnsi="Arial"/>
          <w:rtl/>
          <w:lang w:val="he-IL"/>
        </w:rPr>
        <w:t xml:space="preserve">, </w:t>
      </w:r>
      <w:r>
        <w:rPr>
          <w:rFonts w:cs="Arial"/>
          <w:rtl/>
          <w:lang w:val="he-IL"/>
        </w:rPr>
        <w:t>אפיון והשוואת כלי נשק</w:t>
      </w:r>
      <w:r>
        <w:rPr>
          <w:rFonts w:ascii="Arial" w:hAnsi="Arial"/>
          <w:rtl/>
          <w:lang w:val="he-IL"/>
        </w:rPr>
        <w:t xml:space="preserve">, </w:t>
      </w:r>
      <w:r>
        <w:rPr>
          <w:rFonts w:cs="Arial"/>
          <w:rtl/>
          <w:lang w:val="he-IL"/>
        </w:rPr>
        <w:t>תרמילים וקליעים</w:t>
      </w:r>
      <w:r>
        <w:rPr>
          <w:rFonts w:ascii="Arial" w:hAnsi="Arial"/>
          <w:rtl/>
          <w:lang w:val="he-IL"/>
        </w:rPr>
        <w:t>.</w:t>
      </w:r>
    </w:p>
    <w:p w14:paraId="644FA6E7" w14:textId="77777777" w:rsidR="0062495C" w:rsidRDefault="00CF1B0F" w:rsidP="00CE786F">
      <w:pPr>
        <w:spacing w:after="0" w:line="240" w:lineRule="auto"/>
        <w:ind w:left="804"/>
        <w:jc w:val="both"/>
        <w:rPr>
          <w:rFonts w:ascii="Arial" w:eastAsia="Arial" w:hAnsi="Arial" w:cs="Arial" w:hint="default"/>
          <w:lang w:val="he-IL"/>
        </w:rPr>
      </w:pPr>
      <w:r>
        <w:rPr>
          <w:rFonts w:ascii="Arial" w:hAnsi="Arial"/>
          <w:rtl/>
          <w:lang w:val="he-IL"/>
        </w:rPr>
        <w:t xml:space="preserve">- </w:t>
      </w:r>
      <w:r>
        <w:rPr>
          <w:rFonts w:cs="Arial"/>
          <w:rtl/>
          <w:lang w:val="he-IL"/>
        </w:rPr>
        <w:t>שחזור מספרים מחוקים</w:t>
      </w:r>
      <w:r>
        <w:rPr>
          <w:rFonts w:ascii="Arial" w:hAnsi="Arial"/>
          <w:rtl/>
          <w:lang w:val="he-IL"/>
        </w:rPr>
        <w:t>.</w:t>
      </w:r>
    </w:p>
    <w:p w14:paraId="5EC2E79F" w14:textId="51A82271" w:rsidR="0062495C" w:rsidRDefault="00CF1B0F" w:rsidP="00CE786F">
      <w:pPr>
        <w:spacing w:after="0" w:line="240" w:lineRule="auto"/>
        <w:ind w:left="804"/>
        <w:jc w:val="both"/>
        <w:rPr>
          <w:rFonts w:ascii="Arial" w:eastAsia="Arial" w:hAnsi="Arial" w:cs="Arial" w:hint="default"/>
          <w:lang w:val="he-IL"/>
        </w:rPr>
      </w:pPr>
      <w:r>
        <w:rPr>
          <w:rFonts w:ascii="Arial" w:hAnsi="Arial"/>
          <w:rtl/>
          <w:lang w:val="he-IL"/>
        </w:rPr>
        <w:t xml:space="preserve">- </w:t>
      </w:r>
      <w:r>
        <w:rPr>
          <w:rFonts w:cs="Arial"/>
          <w:rtl/>
          <w:lang w:val="he-IL"/>
        </w:rPr>
        <w:t xml:space="preserve">כתיבת חוות דעת </w:t>
      </w:r>
      <w:r w:rsidR="00CE786F">
        <w:rPr>
          <w:rFonts w:cs="Arial"/>
          <w:rtl/>
          <w:lang w:val="he-IL"/>
        </w:rPr>
        <w:t>משפטית.</w:t>
      </w:r>
    </w:p>
    <w:p w14:paraId="763CBAB1" w14:textId="1A85B18F" w:rsidR="0062495C" w:rsidRDefault="00CE786F" w:rsidP="00CE786F">
      <w:pPr>
        <w:spacing w:after="0" w:line="240" w:lineRule="auto"/>
        <w:ind w:left="804"/>
        <w:jc w:val="both"/>
        <w:rPr>
          <w:rFonts w:ascii="Arial" w:eastAsia="Arial" w:hAnsi="Arial" w:cs="Arial" w:hint="default"/>
          <w:rtl/>
          <w:lang w:val="he-IL"/>
        </w:rPr>
      </w:pPr>
      <w:r>
        <w:rPr>
          <w:rFonts w:cs="Arial"/>
          <w:rtl/>
          <w:lang w:val="he-IL"/>
        </w:rPr>
        <w:t xml:space="preserve">- </w:t>
      </w:r>
      <w:r w:rsidR="00CF1B0F">
        <w:rPr>
          <w:rFonts w:cs="Arial"/>
          <w:rtl/>
          <w:lang w:val="he-IL"/>
        </w:rPr>
        <w:t xml:space="preserve">ניסיון בעבודת </w:t>
      </w:r>
      <w:r w:rsidR="00CF1B0F">
        <w:rPr>
          <w:rFonts w:cs="Arial"/>
          <w:rtl/>
          <w:lang w:val="he-IL"/>
        </w:rPr>
        <w:t>סטריאוסקופ ומיקרוסקופ השוואתי</w:t>
      </w:r>
      <w:r w:rsidR="00CF1B0F">
        <w:rPr>
          <w:rFonts w:ascii="Arial" w:hAnsi="Arial"/>
          <w:rtl/>
          <w:lang w:val="he-IL"/>
        </w:rPr>
        <w:t>.</w:t>
      </w:r>
    </w:p>
    <w:p w14:paraId="0354BB4C" w14:textId="3A3E31E0" w:rsidR="00CE786F" w:rsidRDefault="00CE786F" w:rsidP="00CE786F">
      <w:pPr>
        <w:spacing w:after="0" w:line="240" w:lineRule="auto"/>
        <w:ind w:left="804"/>
        <w:jc w:val="both"/>
        <w:rPr>
          <w:rFonts w:ascii="Arial" w:eastAsia="Arial" w:hAnsi="Arial" w:cs="Arial" w:hint="default"/>
          <w:rtl/>
        </w:rPr>
      </w:pPr>
      <w:r>
        <w:rPr>
          <w:rFonts w:ascii="Arial" w:eastAsia="Arial" w:hAnsi="Arial" w:cs="Arial"/>
          <w:rtl/>
          <w:lang w:val="he-IL"/>
        </w:rPr>
        <w:t>- ניהול אבטחת האיכות במעבדה ל</w:t>
      </w:r>
      <w:r>
        <w:rPr>
          <w:rFonts w:ascii="Arial" w:eastAsia="Arial" w:hAnsi="Arial" w:cs="Arial"/>
          <w:rtl/>
        </w:rPr>
        <w:t>פי תקן 17025</w:t>
      </w:r>
      <w:r>
        <w:rPr>
          <w:rFonts w:ascii="Arial" w:eastAsia="Arial" w:hAnsi="Arial" w:cs="Arial"/>
        </w:rPr>
        <w:t>ISO</w:t>
      </w:r>
      <w:r>
        <w:rPr>
          <w:rFonts w:ascii="Arial" w:eastAsia="Arial" w:hAnsi="Arial" w:cs="Arial"/>
          <w:rtl/>
        </w:rPr>
        <w:t>.</w:t>
      </w:r>
    </w:p>
    <w:p w14:paraId="12D302C7" w14:textId="77777777" w:rsidR="0062495C" w:rsidRPr="00CE786F" w:rsidRDefault="0062495C" w:rsidP="00CE786F">
      <w:pPr>
        <w:spacing w:after="0" w:line="240" w:lineRule="auto"/>
        <w:jc w:val="both"/>
        <w:rPr>
          <w:rFonts w:ascii="Arial" w:eastAsia="Arial" w:hAnsi="Arial" w:cs="Arial"/>
        </w:rPr>
      </w:pPr>
    </w:p>
    <w:p w14:paraId="441E441D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</w:rPr>
      </w:pPr>
      <w:r>
        <w:rPr>
          <w:rFonts w:ascii="Arial" w:hAnsi="Arial"/>
          <w:rtl/>
          <w:lang w:val="he-IL"/>
        </w:rPr>
        <w:t xml:space="preserve">2012-2013: </w:t>
      </w:r>
      <w:r>
        <w:rPr>
          <w:rFonts w:cs="Arial"/>
          <w:u w:val="single"/>
          <w:rtl/>
          <w:lang w:val="he-IL"/>
        </w:rPr>
        <w:t>עוזר מהנדס מחקר ופיתוח בקבוצת הכימיה</w:t>
      </w:r>
      <w:r>
        <w:rPr>
          <w:rFonts w:ascii="Arial" w:hAnsi="Arial"/>
          <w:u w:val="single"/>
          <w:rtl/>
          <w:lang w:val="he-IL"/>
        </w:rPr>
        <w:t xml:space="preserve">, </w:t>
      </w:r>
      <w:r>
        <w:rPr>
          <w:rFonts w:cs="Arial"/>
          <w:u w:val="single"/>
          <w:rtl/>
          <w:lang w:val="he-IL"/>
        </w:rPr>
        <w:t xml:space="preserve">תחום דפוס </w:t>
      </w:r>
      <w:r>
        <w:rPr>
          <w:rFonts w:ascii="Calibri" w:hAnsi="Calibri"/>
          <w:u w:val="single"/>
        </w:rPr>
        <w:t>FLEXO</w:t>
      </w:r>
      <w:r>
        <w:rPr>
          <w:rFonts w:cs="Arial"/>
          <w:u w:val="single"/>
          <w:rtl/>
          <w:lang w:val="he-IL"/>
        </w:rPr>
        <w:t xml:space="preserve"> ב</w:t>
      </w:r>
      <w:r>
        <w:rPr>
          <w:rFonts w:ascii="Arial" w:hAnsi="Arial"/>
          <w:u w:val="single"/>
          <w:rtl/>
          <w:lang w:val="he-IL"/>
        </w:rPr>
        <w:t>-</w:t>
      </w:r>
      <w:r>
        <w:rPr>
          <w:rFonts w:ascii="Calibri" w:hAnsi="Calibri"/>
          <w:u w:val="single"/>
        </w:rPr>
        <w:t>Kodak IL</w:t>
      </w:r>
      <w:r>
        <w:rPr>
          <w:rFonts w:ascii="Arial" w:hAnsi="Arial"/>
          <w:u w:val="single"/>
          <w:rtl/>
          <w:lang w:val="he-IL"/>
        </w:rPr>
        <w:t>:</w:t>
      </w:r>
    </w:p>
    <w:p w14:paraId="5827F2BC" w14:textId="77777777" w:rsidR="0062495C" w:rsidRDefault="00CF1B0F" w:rsidP="00CE786F">
      <w:pPr>
        <w:numPr>
          <w:ilvl w:val="0"/>
          <w:numId w:val="3"/>
        </w:numPr>
        <w:spacing w:after="0" w:line="240" w:lineRule="auto"/>
        <w:jc w:val="both"/>
        <w:rPr>
          <w:rFonts w:hint="default"/>
          <w:cs/>
          <w:lang w:val="he-IL"/>
        </w:rPr>
      </w:pPr>
      <w:r>
        <w:rPr>
          <w:rFonts w:cs="Arial"/>
          <w:rtl/>
          <w:lang w:val="he-IL"/>
        </w:rPr>
        <w:t>פיתוח פתרונות לשוק האריזות</w:t>
      </w:r>
      <w:r>
        <w:rPr>
          <w:rFonts w:ascii="Arial" w:hAnsi="Arial"/>
          <w:rtl/>
          <w:lang w:val="he-IL"/>
        </w:rPr>
        <w:t>.</w:t>
      </w:r>
    </w:p>
    <w:p w14:paraId="0F980D36" w14:textId="77777777" w:rsidR="0062495C" w:rsidRDefault="00CF1B0F" w:rsidP="00CE786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 w:hint="default"/>
          <w:rtl/>
          <w:lang w:val="he-IL"/>
        </w:rPr>
      </w:pPr>
      <w:r>
        <w:rPr>
          <w:rFonts w:cs="Arial"/>
          <w:rtl/>
          <w:lang w:val="he-IL"/>
        </w:rPr>
        <w:t>התאמת נוסחאות כימיות והכנתם</w:t>
      </w:r>
      <w:r>
        <w:rPr>
          <w:rFonts w:ascii="Arial" w:hAnsi="Arial"/>
          <w:rtl/>
          <w:lang w:val="he-IL"/>
        </w:rPr>
        <w:t>.</w:t>
      </w:r>
    </w:p>
    <w:p w14:paraId="573F8E35" w14:textId="77777777" w:rsidR="0062495C" w:rsidRDefault="00CF1B0F" w:rsidP="00CE786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 w:hint="default"/>
          <w:rtl/>
          <w:lang w:val="he-IL"/>
        </w:rPr>
      </w:pPr>
      <w:r>
        <w:rPr>
          <w:rFonts w:cs="Arial"/>
          <w:rtl/>
          <w:lang w:val="he-IL"/>
        </w:rPr>
        <w:t>כתיבת נהלי תהליך</w:t>
      </w:r>
      <w:r>
        <w:rPr>
          <w:rFonts w:ascii="Arial" w:hAnsi="Arial"/>
          <w:rtl/>
          <w:lang w:val="he-IL"/>
        </w:rPr>
        <w:t>.</w:t>
      </w:r>
    </w:p>
    <w:p w14:paraId="3C3F6CEF" w14:textId="77777777" w:rsidR="0062495C" w:rsidRDefault="00CF1B0F" w:rsidP="00CE786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 w:hint="default"/>
          <w:rtl/>
          <w:lang w:val="he-IL"/>
        </w:rPr>
      </w:pPr>
      <w:r>
        <w:rPr>
          <w:rFonts w:cs="Arial"/>
          <w:rtl/>
          <w:lang w:val="he-IL"/>
        </w:rPr>
        <w:t>ניהול מלאי מחסן כימיקלים והזמנת חומרים בהתאם לצרכי המעבדה</w:t>
      </w:r>
      <w:r>
        <w:rPr>
          <w:rFonts w:ascii="Arial" w:hAnsi="Arial"/>
          <w:rtl/>
          <w:lang w:val="he-IL"/>
        </w:rPr>
        <w:t>.</w:t>
      </w:r>
    </w:p>
    <w:p w14:paraId="6842D2F4" w14:textId="77777777" w:rsidR="0062495C" w:rsidRDefault="0062495C" w:rsidP="00CE786F">
      <w:pPr>
        <w:spacing w:after="0" w:line="240" w:lineRule="auto"/>
        <w:ind w:left="1196"/>
        <w:jc w:val="both"/>
        <w:rPr>
          <w:rFonts w:ascii="Arial" w:eastAsia="Arial" w:hAnsi="Arial" w:cs="Arial" w:hint="default"/>
          <w:lang w:val="he-IL"/>
        </w:rPr>
      </w:pPr>
    </w:p>
    <w:p w14:paraId="66A3DB71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  <w:lang w:val="he-IL"/>
        </w:rPr>
      </w:pPr>
      <w:r>
        <w:rPr>
          <w:rFonts w:ascii="Arial" w:hAnsi="Arial"/>
          <w:rtl/>
          <w:lang w:val="he-IL"/>
        </w:rPr>
        <w:t xml:space="preserve">2008-2014: </w:t>
      </w:r>
      <w:r>
        <w:rPr>
          <w:rFonts w:cs="Arial"/>
          <w:u w:val="single"/>
          <w:rtl/>
          <w:lang w:val="he-IL"/>
        </w:rPr>
        <w:t>קצין בטחון מלון ענבל ירושלים</w:t>
      </w:r>
      <w:r>
        <w:rPr>
          <w:rFonts w:ascii="Arial" w:hAnsi="Arial"/>
          <w:u w:val="single"/>
          <w:rtl/>
          <w:lang w:val="he-IL"/>
        </w:rPr>
        <w:t xml:space="preserve">, </w:t>
      </w:r>
      <w:r>
        <w:rPr>
          <w:rFonts w:cs="Arial"/>
          <w:u w:val="single"/>
          <w:rtl/>
          <w:lang w:val="he-IL"/>
        </w:rPr>
        <w:t>אחראי משמרת</w:t>
      </w:r>
      <w:r>
        <w:rPr>
          <w:rFonts w:ascii="Arial" w:hAnsi="Arial"/>
          <w:u w:val="single"/>
          <w:rtl/>
          <w:lang w:val="he-IL"/>
        </w:rPr>
        <w:t>:</w:t>
      </w:r>
    </w:p>
    <w:p w14:paraId="3726611B" w14:textId="77777777" w:rsidR="0062495C" w:rsidRDefault="00CF1B0F" w:rsidP="00CE786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 w:hint="default"/>
          <w:rtl/>
          <w:lang w:val="he-IL"/>
        </w:rPr>
      </w:pPr>
      <w:r>
        <w:rPr>
          <w:rFonts w:cs="Arial"/>
          <w:rtl/>
          <w:lang w:val="he-IL"/>
        </w:rPr>
        <w:t>ניהול והנעת צוותים</w:t>
      </w:r>
      <w:r>
        <w:rPr>
          <w:rFonts w:ascii="Arial" w:hAnsi="Arial"/>
          <w:rtl/>
          <w:lang w:val="he-IL"/>
        </w:rPr>
        <w:t>.</w:t>
      </w:r>
    </w:p>
    <w:p w14:paraId="56682798" w14:textId="77777777" w:rsidR="0062495C" w:rsidRDefault="00CF1B0F" w:rsidP="00CE786F">
      <w:pPr>
        <w:numPr>
          <w:ilvl w:val="0"/>
          <w:numId w:val="3"/>
        </w:numPr>
        <w:spacing w:after="0" w:line="240" w:lineRule="auto"/>
        <w:jc w:val="both"/>
        <w:rPr>
          <w:rFonts w:hint="default"/>
          <w:cs/>
          <w:lang w:val="he-IL"/>
        </w:rPr>
      </w:pPr>
      <w:r>
        <w:rPr>
          <w:rFonts w:cs="Arial"/>
          <w:rtl/>
          <w:lang w:val="he-IL"/>
        </w:rPr>
        <w:t>מתן מענה ללקוחות המלון וטיפול באירועים חריגים</w:t>
      </w:r>
      <w:r>
        <w:rPr>
          <w:rFonts w:ascii="Arial" w:hAnsi="Arial"/>
          <w:rtl/>
          <w:lang w:val="he-IL"/>
        </w:rPr>
        <w:t>.</w:t>
      </w:r>
    </w:p>
    <w:p w14:paraId="74C3C370" w14:textId="77777777" w:rsidR="0062495C" w:rsidRDefault="0062495C" w:rsidP="00CE786F">
      <w:pPr>
        <w:spacing w:after="0" w:line="240" w:lineRule="auto"/>
        <w:ind w:left="746" w:right="144"/>
        <w:jc w:val="both"/>
        <w:rPr>
          <w:rFonts w:ascii="Arial" w:eastAsia="Arial" w:hAnsi="Arial" w:cs="Arial" w:hint="default"/>
          <w:lang w:val="he-IL"/>
        </w:rPr>
      </w:pPr>
    </w:p>
    <w:p w14:paraId="152D9BFF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  <w:lang w:val="he-IL"/>
        </w:rPr>
      </w:pPr>
      <w:r>
        <w:rPr>
          <w:rFonts w:ascii="Arial" w:hAnsi="Arial"/>
          <w:rtl/>
          <w:lang w:val="he-IL"/>
        </w:rPr>
        <w:t xml:space="preserve">2009-2012: </w:t>
      </w:r>
      <w:r>
        <w:rPr>
          <w:rFonts w:cs="Arial"/>
          <w:u w:val="single"/>
          <w:rtl/>
          <w:lang w:val="he-IL"/>
        </w:rPr>
        <w:t>חבר אגודת הסטודנטים של עזריאלי</w:t>
      </w:r>
      <w:r>
        <w:rPr>
          <w:rFonts w:ascii="Arial" w:hAnsi="Arial"/>
          <w:u w:val="single"/>
          <w:rtl/>
          <w:lang w:val="he-IL"/>
        </w:rPr>
        <w:t xml:space="preserve">, </w:t>
      </w:r>
      <w:r>
        <w:rPr>
          <w:rFonts w:cs="Arial"/>
          <w:u w:val="single"/>
          <w:rtl/>
          <w:lang w:val="he-IL"/>
        </w:rPr>
        <w:t>מכללה אקדמית להנדסה ירושלים</w:t>
      </w:r>
      <w:r>
        <w:rPr>
          <w:rFonts w:ascii="Arial" w:hAnsi="Arial"/>
          <w:rtl/>
          <w:lang w:val="he-IL"/>
        </w:rPr>
        <w:t>:</w:t>
      </w:r>
    </w:p>
    <w:p w14:paraId="11C6464E" w14:textId="77777777" w:rsidR="0062495C" w:rsidRDefault="00CF1B0F" w:rsidP="00CE786F">
      <w:pPr>
        <w:numPr>
          <w:ilvl w:val="0"/>
          <w:numId w:val="3"/>
        </w:numPr>
        <w:spacing w:after="0" w:line="240" w:lineRule="auto"/>
        <w:jc w:val="both"/>
        <w:rPr>
          <w:rFonts w:hint="default"/>
          <w:cs/>
          <w:lang w:val="he-IL"/>
        </w:rPr>
      </w:pPr>
      <w:r>
        <w:rPr>
          <w:rFonts w:cs="Arial"/>
          <w:rtl/>
          <w:lang w:val="he-IL"/>
        </w:rPr>
        <w:t xml:space="preserve">ראש מדור עניינים אקדמיים שמטרתו ייצוג כלל הסטודנטים </w:t>
      </w:r>
      <w:r>
        <w:rPr>
          <w:rFonts w:cs="Arial"/>
          <w:rtl/>
          <w:lang w:val="he-IL"/>
        </w:rPr>
        <w:t>ודרישותיהם האקדמיות אל מול המכללה</w:t>
      </w:r>
      <w:r>
        <w:rPr>
          <w:rFonts w:ascii="Arial" w:hAnsi="Arial"/>
          <w:rtl/>
          <w:lang w:val="he-IL"/>
        </w:rPr>
        <w:t>.</w:t>
      </w:r>
    </w:p>
    <w:p w14:paraId="7E83C871" w14:textId="77777777" w:rsidR="0062495C" w:rsidRDefault="00CF1B0F" w:rsidP="00CE786F">
      <w:pPr>
        <w:numPr>
          <w:ilvl w:val="0"/>
          <w:numId w:val="3"/>
        </w:numPr>
        <w:spacing w:after="0" w:line="240" w:lineRule="auto"/>
        <w:jc w:val="both"/>
        <w:rPr>
          <w:rFonts w:ascii="Arial" w:eastAsia="Arial" w:hAnsi="Arial" w:cs="Arial" w:hint="default"/>
          <w:rtl/>
          <w:lang w:val="he-IL"/>
        </w:rPr>
      </w:pPr>
      <w:r>
        <w:rPr>
          <w:rFonts w:cs="Arial"/>
          <w:rtl/>
          <w:lang w:val="he-IL"/>
        </w:rPr>
        <w:t xml:space="preserve">חבר וועדת הוראה של המכללה </w:t>
      </w:r>
      <w:r>
        <w:rPr>
          <w:rFonts w:ascii="Arial" w:hAnsi="Arial" w:hint="default"/>
          <w:rtl/>
          <w:lang w:val="he-IL"/>
        </w:rPr>
        <w:t xml:space="preserve">– </w:t>
      </w:r>
      <w:r>
        <w:rPr>
          <w:rFonts w:cs="Arial"/>
          <w:rtl/>
          <w:lang w:val="he-IL"/>
        </w:rPr>
        <w:t>נציג הסטודנטים</w:t>
      </w:r>
      <w:r>
        <w:rPr>
          <w:rFonts w:ascii="Arial" w:hAnsi="Arial"/>
          <w:rtl/>
          <w:lang w:val="he-IL"/>
        </w:rPr>
        <w:t>.</w:t>
      </w:r>
    </w:p>
    <w:p w14:paraId="20AD9A67" w14:textId="77777777" w:rsidR="0062495C" w:rsidRDefault="0062495C" w:rsidP="00CE786F">
      <w:pPr>
        <w:spacing w:after="0" w:line="240" w:lineRule="auto"/>
        <w:jc w:val="both"/>
        <w:rPr>
          <w:rFonts w:ascii="Arial" w:eastAsia="Arial" w:hAnsi="Arial" w:cs="Arial" w:hint="default"/>
          <w:b/>
          <w:bCs/>
          <w:u w:val="single"/>
          <w:lang w:val="he-IL"/>
        </w:rPr>
      </w:pPr>
    </w:p>
    <w:p w14:paraId="3F0924EE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  <w:b/>
          <w:bCs/>
          <w:lang w:val="he-IL"/>
        </w:rPr>
      </w:pPr>
      <w:r>
        <w:rPr>
          <w:rFonts w:cs="Arial"/>
          <w:b/>
          <w:bCs/>
          <w:u w:val="single"/>
          <w:rtl/>
          <w:lang w:val="he-IL"/>
        </w:rPr>
        <w:t>שירות צבאי</w:t>
      </w:r>
      <w:r>
        <w:rPr>
          <w:rFonts w:ascii="Arial" w:hAnsi="Arial"/>
          <w:b/>
          <w:bCs/>
          <w:u w:val="single"/>
          <w:rtl/>
          <w:lang w:val="he-IL"/>
        </w:rPr>
        <w:t>:</w:t>
      </w:r>
    </w:p>
    <w:p w14:paraId="5CDA8B30" w14:textId="77777777" w:rsidR="0062495C" w:rsidRDefault="0062495C" w:rsidP="00CE786F">
      <w:pPr>
        <w:spacing w:after="0" w:line="240" w:lineRule="auto"/>
        <w:jc w:val="both"/>
        <w:rPr>
          <w:rFonts w:ascii="Arial" w:eastAsia="Arial" w:hAnsi="Arial" w:cs="Arial" w:hint="default"/>
          <w:b/>
          <w:bCs/>
          <w:lang w:val="he-IL"/>
        </w:rPr>
      </w:pPr>
    </w:p>
    <w:p w14:paraId="471A8A47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  <w:lang w:val="he-IL"/>
        </w:rPr>
      </w:pPr>
      <w:r>
        <w:rPr>
          <w:rFonts w:ascii="Arial" w:hAnsi="Arial"/>
          <w:rtl/>
          <w:lang w:val="he-IL"/>
        </w:rPr>
        <w:t xml:space="preserve">2002-2005: </w:t>
      </w:r>
      <w:r>
        <w:rPr>
          <w:rFonts w:cs="Arial"/>
          <w:rtl/>
          <w:lang w:val="he-IL"/>
        </w:rPr>
        <w:t>שירות צבאי קרבי בחטיבת גבעתי</w:t>
      </w:r>
      <w:r>
        <w:rPr>
          <w:rFonts w:ascii="Arial" w:hAnsi="Arial"/>
          <w:rtl/>
          <w:lang w:val="he-IL"/>
        </w:rPr>
        <w:t xml:space="preserve">, </w:t>
      </w:r>
      <w:r>
        <w:rPr>
          <w:rFonts w:cs="Arial"/>
          <w:rtl/>
          <w:lang w:val="he-IL"/>
        </w:rPr>
        <w:t>גדוד שועלי שמשון</w:t>
      </w:r>
      <w:r>
        <w:rPr>
          <w:rFonts w:ascii="Arial" w:hAnsi="Arial"/>
          <w:rtl/>
          <w:lang w:val="he-IL"/>
        </w:rPr>
        <w:t xml:space="preserve">, </w:t>
      </w:r>
      <w:r>
        <w:rPr>
          <w:rFonts w:cs="Arial"/>
          <w:rtl/>
          <w:lang w:val="he-IL"/>
        </w:rPr>
        <w:t>דרגת שחרור סמ</w:t>
      </w:r>
      <w:r>
        <w:rPr>
          <w:rFonts w:ascii="Arial" w:hAnsi="Arial"/>
          <w:rtl/>
          <w:lang w:val="he-IL"/>
        </w:rPr>
        <w:t>"</w:t>
      </w:r>
      <w:r>
        <w:rPr>
          <w:rFonts w:cs="Arial"/>
          <w:rtl/>
          <w:lang w:val="he-IL"/>
        </w:rPr>
        <w:t>ר</w:t>
      </w:r>
      <w:r>
        <w:rPr>
          <w:rFonts w:ascii="Arial" w:hAnsi="Arial"/>
          <w:rtl/>
          <w:lang w:val="he-IL"/>
        </w:rPr>
        <w:t>.</w:t>
      </w:r>
    </w:p>
    <w:p w14:paraId="60379777" w14:textId="77777777" w:rsidR="0062495C" w:rsidRDefault="0062495C" w:rsidP="00CE786F">
      <w:pPr>
        <w:spacing w:after="0" w:line="240" w:lineRule="auto"/>
        <w:jc w:val="both"/>
        <w:rPr>
          <w:rFonts w:ascii="Arial" w:eastAsia="Arial" w:hAnsi="Arial" w:cs="Arial" w:hint="default"/>
          <w:lang w:val="he-IL"/>
        </w:rPr>
      </w:pPr>
    </w:p>
    <w:p w14:paraId="4FBA899F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  <w:b/>
          <w:bCs/>
          <w:u w:val="single"/>
          <w:lang w:val="he-IL"/>
        </w:rPr>
      </w:pPr>
      <w:r>
        <w:rPr>
          <w:rFonts w:cs="Arial"/>
          <w:b/>
          <w:bCs/>
          <w:u w:val="single"/>
          <w:rtl/>
          <w:lang w:val="he-IL"/>
        </w:rPr>
        <w:t>שפות</w:t>
      </w:r>
      <w:r>
        <w:rPr>
          <w:rFonts w:ascii="Arial" w:hAnsi="Arial"/>
          <w:b/>
          <w:bCs/>
          <w:u w:val="single"/>
          <w:rtl/>
          <w:lang w:val="he-IL"/>
        </w:rPr>
        <w:t>:</w:t>
      </w:r>
    </w:p>
    <w:p w14:paraId="423E66FD" w14:textId="77777777" w:rsidR="0062495C" w:rsidRDefault="0062495C" w:rsidP="00CE786F">
      <w:pPr>
        <w:spacing w:after="0" w:line="240" w:lineRule="auto"/>
        <w:jc w:val="both"/>
        <w:rPr>
          <w:rFonts w:ascii="Arial" w:eastAsia="Arial" w:hAnsi="Arial" w:cs="Arial" w:hint="default"/>
          <w:b/>
          <w:bCs/>
          <w:u w:val="single"/>
          <w:lang w:val="he-IL"/>
        </w:rPr>
      </w:pPr>
    </w:p>
    <w:p w14:paraId="6F01C3A9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  <w:lang w:val="he-IL"/>
        </w:rPr>
      </w:pPr>
      <w:r>
        <w:rPr>
          <w:rFonts w:cs="Arial"/>
          <w:rtl/>
          <w:lang w:val="he-IL"/>
        </w:rPr>
        <w:t>עברית</w:t>
      </w:r>
      <w:r>
        <w:rPr>
          <w:rFonts w:ascii="Arial" w:hAnsi="Arial"/>
          <w:rtl/>
          <w:lang w:val="he-IL"/>
        </w:rPr>
        <w:t xml:space="preserve">- </w:t>
      </w:r>
      <w:r>
        <w:rPr>
          <w:rFonts w:cs="Arial"/>
          <w:rtl/>
          <w:lang w:val="he-IL"/>
        </w:rPr>
        <w:t>שפת אם</w:t>
      </w:r>
      <w:r>
        <w:rPr>
          <w:rFonts w:ascii="Arial" w:hAnsi="Arial"/>
          <w:rtl/>
          <w:lang w:val="he-IL"/>
        </w:rPr>
        <w:t>.</w:t>
      </w:r>
    </w:p>
    <w:p w14:paraId="31BC1CBC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  <w:lang w:val="he-IL"/>
        </w:rPr>
      </w:pPr>
      <w:r>
        <w:rPr>
          <w:rFonts w:cs="Arial"/>
          <w:rtl/>
          <w:lang w:val="he-IL"/>
        </w:rPr>
        <w:t>אנגלית</w:t>
      </w:r>
      <w:r>
        <w:rPr>
          <w:rFonts w:ascii="Arial" w:hAnsi="Arial"/>
          <w:rtl/>
          <w:lang w:val="he-IL"/>
        </w:rPr>
        <w:t xml:space="preserve">- </w:t>
      </w:r>
      <w:r>
        <w:rPr>
          <w:rFonts w:cs="Arial"/>
          <w:rtl/>
          <w:lang w:val="he-IL"/>
        </w:rPr>
        <w:t>רמה גבוהה</w:t>
      </w:r>
      <w:r>
        <w:rPr>
          <w:rFonts w:ascii="Arial" w:hAnsi="Arial"/>
          <w:rtl/>
          <w:lang w:val="he-IL"/>
        </w:rPr>
        <w:t>.</w:t>
      </w:r>
    </w:p>
    <w:p w14:paraId="18A73955" w14:textId="77777777" w:rsidR="0062495C" w:rsidRDefault="0062495C" w:rsidP="00CE786F">
      <w:pPr>
        <w:spacing w:after="0" w:line="240" w:lineRule="auto"/>
        <w:jc w:val="both"/>
        <w:rPr>
          <w:rFonts w:ascii="Arial" w:eastAsia="Arial" w:hAnsi="Arial" w:cs="Arial" w:hint="default"/>
          <w:lang w:val="he-IL"/>
        </w:rPr>
      </w:pPr>
    </w:p>
    <w:p w14:paraId="12A376DC" w14:textId="6EAD5619" w:rsidR="0062495C" w:rsidRDefault="00CF1B0F" w:rsidP="00CE786F">
      <w:pPr>
        <w:spacing w:line="240" w:lineRule="auto"/>
        <w:jc w:val="both"/>
        <w:rPr>
          <w:rFonts w:ascii="Arial" w:eastAsia="Arial" w:hAnsi="Arial" w:cs="Arial" w:hint="default"/>
          <w:b/>
          <w:bCs/>
          <w:u w:val="single"/>
          <w:lang w:val="he-IL"/>
        </w:rPr>
      </w:pPr>
      <w:r>
        <w:rPr>
          <w:rFonts w:cs="Arial"/>
          <w:b/>
          <w:bCs/>
          <w:u w:val="single"/>
          <w:rtl/>
          <w:lang w:val="he-IL"/>
        </w:rPr>
        <w:t>שפות מחשב</w:t>
      </w:r>
      <w:r>
        <w:rPr>
          <w:rFonts w:ascii="Arial" w:hAnsi="Arial"/>
          <w:b/>
          <w:bCs/>
          <w:u w:val="single"/>
          <w:rtl/>
          <w:lang w:val="he-IL"/>
        </w:rPr>
        <w:t>:</w:t>
      </w:r>
    </w:p>
    <w:p w14:paraId="2413A1C0" w14:textId="77777777" w:rsidR="0062495C" w:rsidRDefault="00CF1B0F" w:rsidP="00CE786F">
      <w:pPr>
        <w:spacing w:after="0" w:line="240" w:lineRule="auto"/>
        <w:jc w:val="both"/>
        <w:rPr>
          <w:rFonts w:ascii="Arial" w:eastAsia="Arial" w:hAnsi="Arial" w:cs="Arial" w:hint="default"/>
        </w:rPr>
      </w:pPr>
      <w:r>
        <w:rPr>
          <w:rFonts w:cs="Arial"/>
          <w:rtl/>
          <w:lang w:val="he-IL"/>
        </w:rPr>
        <w:t xml:space="preserve">שליטה מלאה בכל סביבת </w:t>
      </w:r>
      <w:r>
        <w:rPr>
          <w:rFonts w:ascii="Arial" w:hAnsi="Arial"/>
        </w:rPr>
        <w:t>MICROSOFT</w:t>
      </w:r>
      <w:r>
        <w:rPr>
          <w:rFonts w:ascii="Arial" w:hAnsi="Arial"/>
          <w:rtl/>
          <w:lang w:val="he-IL"/>
        </w:rPr>
        <w:t xml:space="preserve">, </w:t>
      </w:r>
      <w:r>
        <w:rPr>
          <w:rFonts w:cs="Arial"/>
          <w:rtl/>
          <w:lang w:val="he-IL"/>
        </w:rPr>
        <w:t xml:space="preserve">תכנות בשפת </w:t>
      </w:r>
      <w:r>
        <w:rPr>
          <w:rFonts w:ascii="Arial" w:hAnsi="Arial"/>
        </w:rPr>
        <w:t>C</w:t>
      </w:r>
      <w:r>
        <w:rPr>
          <w:rFonts w:ascii="Arial" w:hAnsi="Arial"/>
          <w:rtl/>
          <w:lang w:val="he-IL"/>
        </w:rPr>
        <w:t>,</w:t>
      </w:r>
      <w:r>
        <w:rPr>
          <w:rFonts w:cs="Arial"/>
          <w:rtl/>
          <w:lang w:val="he-IL"/>
        </w:rPr>
        <w:t xml:space="preserve">תוכנות </w:t>
      </w:r>
      <w:r>
        <w:rPr>
          <w:rFonts w:ascii="Arial" w:hAnsi="Arial"/>
        </w:rPr>
        <w:t>ERP</w:t>
      </w:r>
      <w:r>
        <w:rPr>
          <w:rFonts w:ascii="Arial" w:hAnsi="Arial"/>
          <w:rtl/>
          <w:lang w:val="he-IL"/>
        </w:rPr>
        <w:t xml:space="preserve"> , </w:t>
      </w:r>
      <w:r>
        <w:rPr>
          <w:rFonts w:cs="Arial"/>
          <w:rtl/>
          <w:lang w:val="he-IL"/>
        </w:rPr>
        <w:t xml:space="preserve">הכרות עם תוכנת </w:t>
      </w:r>
      <w:r>
        <w:rPr>
          <w:rFonts w:ascii="Arial" w:hAnsi="Arial"/>
        </w:rPr>
        <w:t>solid works</w:t>
      </w:r>
      <w:r>
        <w:rPr>
          <w:rFonts w:ascii="Arial" w:hAnsi="Arial"/>
          <w:rtl/>
          <w:lang w:val="he-IL"/>
        </w:rPr>
        <w:t>.</w:t>
      </w:r>
    </w:p>
    <w:p w14:paraId="203115B3" w14:textId="2600AC20" w:rsidR="0062495C" w:rsidRDefault="0062495C">
      <w:pPr>
        <w:spacing w:after="0"/>
        <w:jc w:val="both"/>
        <w:rPr>
          <w:rFonts w:hint="default"/>
          <w:rtl/>
        </w:rPr>
      </w:pPr>
    </w:p>
    <w:p w14:paraId="02D814E1" w14:textId="693D6852" w:rsidR="00CE786F" w:rsidRDefault="00CE786F" w:rsidP="00CE786F">
      <w:pPr>
        <w:spacing w:line="240" w:lineRule="auto"/>
        <w:jc w:val="both"/>
        <w:rPr>
          <w:rFonts w:hint="default"/>
          <w:rtl/>
        </w:rPr>
      </w:pPr>
      <w:r w:rsidRPr="00CE786F">
        <w:rPr>
          <w:rFonts w:cs="Arial"/>
          <w:b/>
          <w:bCs/>
          <w:u w:val="single"/>
          <w:rtl/>
          <w:lang w:val="he-IL"/>
        </w:rPr>
        <w:t>הערות</w:t>
      </w:r>
    </w:p>
    <w:p w14:paraId="68F9C0E4" w14:textId="5069E062" w:rsidR="00CE786F" w:rsidRDefault="00CE786F">
      <w:pPr>
        <w:spacing w:after="0"/>
        <w:jc w:val="both"/>
        <w:rPr>
          <w:rFonts w:hint="default"/>
          <w:rtl/>
        </w:rPr>
      </w:pPr>
    </w:p>
    <w:p w14:paraId="08D1FC7A" w14:textId="753EA694" w:rsidR="00CE786F" w:rsidRDefault="00CE786F">
      <w:pPr>
        <w:spacing w:after="0"/>
        <w:jc w:val="both"/>
        <w:rPr>
          <w:rFonts w:hint="default"/>
        </w:rPr>
      </w:pPr>
      <w:r>
        <w:rPr>
          <w:rtl/>
        </w:rPr>
        <w:t>מדורג רמה ג' בדירוג מחקר ביטחוני.</w:t>
      </w:r>
    </w:p>
    <w:sectPr w:rsidR="00CE786F">
      <w:headerReference w:type="default" r:id="rId7"/>
      <w:footerReference w:type="default" r:id="rId8"/>
      <w:pgSz w:w="11900" w:h="16840"/>
      <w:pgMar w:top="1440" w:right="1440" w:bottom="1440" w:left="1440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5C97" w14:textId="77777777" w:rsidR="00CF1B0F" w:rsidRDefault="00CF1B0F">
      <w:pPr>
        <w:spacing w:after="0" w:line="240" w:lineRule="auto"/>
        <w:rPr>
          <w:rFonts w:hint="default"/>
        </w:rPr>
      </w:pPr>
      <w:r>
        <w:separator/>
      </w:r>
    </w:p>
  </w:endnote>
  <w:endnote w:type="continuationSeparator" w:id="0">
    <w:p w14:paraId="4ACDF882" w14:textId="77777777" w:rsidR="00CF1B0F" w:rsidRDefault="00CF1B0F">
      <w:pPr>
        <w:spacing w:after="0" w:line="240" w:lineRule="auto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8585A" w14:textId="77777777" w:rsidR="0062495C" w:rsidRDefault="0062495C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2E93" w14:textId="77777777" w:rsidR="00CF1B0F" w:rsidRDefault="00CF1B0F">
      <w:pPr>
        <w:spacing w:after="0" w:line="240" w:lineRule="auto"/>
        <w:rPr>
          <w:rFonts w:hint="default"/>
        </w:rPr>
      </w:pPr>
      <w:r>
        <w:separator/>
      </w:r>
    </w:p>
  </w:footnote>
  <w:footnote w:type="continuationSeparator" w:id="0">
    <w:p w14:paraId="34120F0C" w14:textId="77777777" w:rsidR="00CF1B0F" w:rsidRDefault="00CF1B0F">
      <w:pPr>
        <w:spacing w:after="0" w:line="240" w:lineRule="auto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E08F" w14:textId="77777777" w:rsidR="0062495C" w:rsidRDefault="0062495C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E0A07"/>
    <w:multiLevelType w:val="hybridMultilevel"/>
    <w:tmpl w:val="D6729198"/>
    <w:numStyleLink w:val="ImportedStyle1"/>
  </w:abstractNum>
  <w:abstractNum w:abstractNumId="1" w15:restartNumberingAfterBreak="0">
    <w:nsid w:val="76586B80"/>
    <w:multiLevelType w:val="hybridMultilevel"/>
    <w:tmpl w:val="D6729198"/>
    <w:styleLink w:val="ImportedStyle1"/>
    <w:lvl w:ilvl="0" w:tplc="0B48291C">
      <w:start w:val="1"/>
      <w:numFmt w:val="bullet"/>
      <w:lvlText w:val="-"/>
      <w:lvlJc w:val="left"/>
      <w:pPr>
        <w:ind w:left="152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A0C0AA">
      <w:start w:val="1"/>
      <w:numFmt w:val="bullet"/>
      <w:lvlText w:val="o"/>
      <w:lvlJc w:val="left"/>
      <w:pPr>
        <w:ind w:left="22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38E98E">
      <w:start w:val="1"/>
      <w:numFmt w:val="bullet"/>
      <w:lvlText w:val="▪"/>
      <w:lvlJc w:val="left"/>
      <w:pPr>
        <w:ind w:left="296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A00566">
      <w:start w:val="1"/>
      <w:numFmt w:val="bullet"/>
      <w:lvlText w:val="•"/>
      <w:lvlJc w:val="left"/>
      <w:pPr>
        <w:ind w:left="368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EE8D28">
      <w:start w:val="1"/>
      <w:numFmt w:val="bullet"/>
      <w:lvlText w:val="o"/>
      <w:lvlJc w:val="left"/>
      <w:pPr>
        <w:ind w:left="440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866CFC">
      <w:start w:val="1"/>
      <w:numFmt w:val="bullet"/>
      <w:lvlText w:val="▪"/>
      <w:lvlJc w:val="left"/>
      <w:pPr>
        <w:ind w:left="512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24EAC1C">
      <w:start w:val="1"/>
      <w:numFmt w:val="bullet"/>
      <w:lvlText w:val="•"/>
      <w:lvlJc w:val="left"/>
      <w:pPr>
        <w:ind w:left="584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FC0AF8">
      <w:start w:val="1"/>
      <w:numFmt w:val="bullet"/>
      <w:lvlText w:val="o"/>
      <w:lvlJc w:val="left"/>
      <w:pPr>
        <w:ind w:left="656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7A25098">
      <w:start w:val="1"/>
      <w:numFmt w:val="bullet"/>
      <w:lvlText w:val="▪"/>
      <w:lvlJc w:val="left"/>
      <w:pPr>
        <w:ind w:left="7284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278A5F34">
        <w:start w:val="1"/>
        <w:numFmt w:val="bullet"/>
        <w:lvlText w:val="-"/>
        <w:lvlJc w:val="left"/>
        <w:pPr>
          <w:ind w:left="1088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F9C0CCE">
        <w:start w:val="1"/>
        <w:numFmt w:val="bullet"/>
        <w:lvlText w:val="o"/>
        <w:lvlJc w:val="left"/>
        <w:pPr>
          <w:ind w:left="1808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66CC66">
        <w:start w:val="1"/>
        <w:numFmt w:val="bullet"/>
        <w:lvlText w:val="▪"/>
        <w:lvlJc w:val="left"/>
        <w:pPr>
          <w:ind w:left="2528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C2A9252">
        <w:start w:val="1"/>
        <w:numFmt w:val="bullet"/>
        <w:lvlText w:val="•"/>
        <w:lvlJc w:val="left"/>
        <w:pPr>
          <w:ind w:left="3248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9C63B2">
        <w:start w:val="1"/>
        <w:numFmt w:val="bullet"/>
        <w:lvlText w:val="o"/>
        <w:lvlJc w:val="left"/>
        <w:pPr>
          <w:ind w:left="3968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220152">
        <w:start w:val="1"/>
        <w:numFmt w:val="bullet"/>
        <w:lvlText w:val="▪"/>
        <w:lvlJc w:val="left"/>
        <w:pPr>
          <w:ind w:left="4688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14EC0C44">
        <w:start w:val="1"/>
        <w:numFmt w:val="bullet"/>
        <w:lvlText w:val="•"/>
        <w:lvlJc w:val="left"/>
        <w:pPr>
          <w:ind w:left="5408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3A08DCE">
        <w:start w:val="1"/>
        <w:numFmt w:val="bullet"/>
        <w:lvlText w:val="o"/>
        <w:lvlJc w:val="left"/>
        <w:pPr>
          <w:ind w:left="6128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D0D4BC">
        <w:start w:val="1"/>
        <w:numFmt w:val="bullet"/>
        <w:lvlText w:val="▪"/>
        <w:lvlJc w:val="left"/>
        <w:pPr>
          <w:ind w:left="6848" w:hanging="250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5C"/>
    <w:rsid w:val="0062495C"/>
    <w:rsid w:val="00CE786F"/>
    <w:rsid w:val="00C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03CFE"/>
  <w15:docId w15:val="{B106D4E0-9F48-4556-AC80-D7C7A9A5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he-IL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200" w:line="276" w:lineRule="auto"/>
    </w:pPr>
    <w:rPr>
      <w:rFonts w:ascii="Arial Unicode MS" w:hAnsi="Arial Unicode MS" w:cs="Calibri" w:hint="c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229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Oshrit Faragi</dc:creator>
  <cp:lastModifiedBy>Office AJRI</cp:lastModifiedBy>
  <cp:revision>2</cp:revision>
  <dcterms:created xsi:type="dcterms:W3CDTF">2022-10-30T20:31:00Z</dcterms:created>
  <dcterms:modified xsi:type="dcterms:W3CDTF">2022-10-30T20:31:00Z</dcterms:modified>
</cp:coreProperties>
</file>