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E0" w:rsidRPr="00F60BD9" w:rsidRDefault="00115EE0" w:rsidP="00115EE0">
      <w:pPr>
        <w:pStyle w:val="Title"/>
        <w:rPr>
          <w:rFonts w:ascii="Tahoma" w:hAnsi="Tahoma" w:cs="Tahoma"/>
          <w:szCs w:val="20"/>
          <w:rtl/>
          <w:lang w:val="en-US"/>
        </w:rPr>
      </w:pPr>
      <w:r w:rsidRPr="00F60BD9">
        <w:rPr>
          <w:rFonts w:ascii="Tahoma" w:hAnsi="Tahoma" w:cs="Tahoma"/>
          <w:szCs w:val="20"/>
          <w:rtl/>
        </w:rPr>
        <w:t>קורות חיים</w:t>
      </w:r>
    </w:p>
    <w:p w:rsidR="00115EE0" w:rsidRPr="005D7759" w:rsidRDefault="00115EE0" w:rsidP="00115EE0">
      <w:pPr>
        <w:jc w:val="both"/>
        <w:rPr>
          <w:rFonts w:ascii="Tahoma" w:hAnsi="Tahoma" w:cs="Tahoma"/>
          <w:vertAlign w:val="subscript"/>
          <w:rtl/>
        </w:rPr>
      </w:pPr>
    </w:p>
    <w:p w:rsidR="00115EE0" w:rsidRPr="00AC3BAD" w:rsidRDefault="00115EE0" w:rsidP="00B77E0B">
      <w:pPr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b/>
          <w:bCs/>
          <w:rtl/>
        </w:rPr>
        <w:t xml:space="preserve"> </w:t>
      </w:r>
      <w:r w:rsidRPr="00AC3BAD">
        <w:rPr>
          <w:rFonts w:ascii="Tahoma" w:hAnsi="Tahoma" w:cs="Tahoma"/>
          <w:b/>
          <w:bCs/>
          <w:rtl/>
        </w:rPr>
        <w:t>שם</w:t>
      </w:r>
      <w:r w:rsidRPr="00AC3BAD">
        <w:rPr>
          <w:rFonts w:ascii="Tahoma" w:hAnsi="Tahoma" w:cs="Tahoma"/>
          <w:rtl/>
        </w:rPr>
        <w:t>:</w:t>
      </w:r>
      <w:r w:rsidRPr="00AC3BAD">
        <w:rPr>
          <w:rFonts w:ascii="Tahoma" w:hAnsi="Tahoma" w:cs="Tahoma"/>
        </w:rPr>
        <w:tab/>
      </w:r>
      <w:r w:rsidRPr="00AC3BAD">
        <w:rPr>
          <w:rFonts w:ascii="Tahoma" w:hAnsi="Tahoma" w:cs="Tahoma"/>
        </w:rPr>
        <w:tab/>
      </w:r>
      <w:r>
        <w:rPr>
          <w:rFonts w:ascii="Tahoma" w:hAnsi="Tahoma" w:cs="Tahoma" w:hint="cs"/>
          <w:rtl/>
        </w:rPr>
        <w:tab/>
        <w:t>גולדברג</w:t>
      </w:r>
      <w:r w:rsidR="00B77E0B" w:rsidRPr="00B77E0B">
        <w:rPr>
          <w:rFonts w:ascii="Tahoma" w:hAnsi="Tahoma" w:cs="Tahoma" w:hint="cs"/>
          <w:rtl/>
        </w:rPr>
        <w:t xml:space="preserve"> </w:t>
      </w:r>
      <w:r w:rsidR="00B77E0B">
        <w:rPr>
          <w:rFonts w:ascii="Tahoma" w:hAnsi="Tahoma" w:cs="Tahoma" w:hint="cs"/>
          <w:rtl/>
        </w:rPr>
        <w:t>טל</w:t>
      </w:r>
    </w:p>
    <w:p w:rsidR="00115EE0" w:rsidRPr="00AC3BAD" w:rsidRDefault="00115EE0" w:rsidP="00115EE0">
      <w:pPr>
        <w:jc w:val="both"/>
        <w:rPr>
          <w:rFonts w:ascii="Tahoma" w:hAnsi="Tahoma" w:cs="Tahoma"/>
          <w:lang w:val="en-US"/>
        </w:rPr>
      </w:pPr>
      <w:r w:rsidRPr="00AC3BAD">
        <w:rPr>
          <w:rFonts w:ascii="Tahoma" w:hAnsi="Tahoma" w:cs="Tahoma"/>
          <w:rtl/>
        </w:rPr>
        <w:t xml:space="preserve"> </w:t>
      </w:r>
      <w:r w:rsidRPr="00AC3BAD">
        <w:rPr>
          <w:rFonts w:ascii="Tahoma" w:hAnsi="Tahoma" w:cs="Tahoma"/>
          <w:b/>
          <w:bCs/>
          <w:rtl/>
        </w:rPr>
        <w:t>תאריך לידה</w:t>
      </w:r>
      <w:r w:rsidRPr="00AC3BAD">
        <w:rPr>
          <w:rFonts w:ascii="Tahoma" w:hAnsi="Tahoma" w:cs="Tahoma"/>
          <w:rtl/>
        </w:rPr>
        <w:t xml:space="preserve">: </w:t>
      </w:r>
      <w:r w:rsidRPr="00AC3BAD">
        <w:rPr>
          <w:rFonts w:ascii="Tahoma" w:hAnsi="Tahoma" w:cs="Tahoma"/>
          <w:rtl/>
        </w:rPr>
        <w:tab/>
      </w:r>
      <w:r>
        <w:rPr>
          <w:rFonts w:ascii="Tahoma" w:hAnsi="Tahoma" w:cs="Tahoma" w:hint="cs"/>
          <w:rtl/>
        </w:rPr>
        <w:tab/>
        <w:t>01</w:t>
      </w:r>
      <w:r w:rsidRPr="00AC3BAD">
        <w:rPr>
          <w:rFonts w:ascii="Tahoma" w:hAnsi="Tahoma" w:cs="Tahoma"/>
          <w:rtl/>
        </w:rPr>
        <w:t>/</w:t>
      </w:r>
      <w:r>
        <w:rPr>
          <w:rFonts w:ascii="Tahoma" w:hAnsi="Tahoma" w:cs="Tahoma" w:hint="cs"/>
          <w:rtl/>
        </w:rPr>
        <w:t>05</w:t>
      </w:r>
      <w:r w:rsidRPr="00AC3BAD">
        <w:rPr>
          <w:rFonts w:ascii="Tahoma" w:hAnsi="Tahoma" w:cs="Tahoma"/>
          <w:rtl/>
        </w:rPr>
        <w:t>/</w:t>
      </w:r>
      <w:r>
        <w:rPr>
          <w:rFonts w:ascii="Tahoma" w:hAnsi="Tahoma" w:cs="Tahoma" w:hint="cs"/>
          <w:rtl/>
        </w:rPr>
        <w:t>1983</w:t>
      </w:r>
    </w:p>
    <w:p w:rsidR="00115EE0" w:rsidRPr="00AC3BAD" w:rsidRDefault="00115EE0" w:rsidP="00DF5033">
      <w:pPr>
        <w:jc w:val="both"/>
        <w:rPr>
          <w:rFonts w:ascii="Tahoma" w:hAnsi="Tahoma" w:cs="Tahoma"/>
          <w:rtl/>
        </w:rPr>
      </w:pPr>
      <w:r w:rsidRPr="00AC3BAD">
        <w:rPr>
          <w:rFonts w:ascii="Tahoma" w:hAnsi="Tahoma" w:cs="Tahoma"/>
          <w:b/>
          <w:bCs/>
          <w:rtl/>
        </w:rPr>
        <w:t xml:space="preserve"> כתובת</w:t>
      </w:r>
      <w:r w:rsidRPr="00AC3BAD">
        <w:rPr>
          <w:rFonts w:ascii="Tahoma" w:hAnsi="Tahoma" w:cs="Tahoma"/>
          <w:rtl/>
        </w:rPr>
        <w:t>:</w:t>
      </w:r>
      <w:r w:rsidRPr="00AC3BAD">
        <w:rPr>
          <w:rFonts w:ascii="Tahoma" w:hAnsi="Tahoma" w:cs="Tahoma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 w:hint="cs"/>
          <w:rtl/>
        </w:rPr>
        <w:t>ר</w:t>
      </w:r>
      <w:r w:rsidRPr="00AC3BAD">
        <w:rPr>
          <w:rFonts w:ascii="Tahoma" w:hAnsi="Tahoma" w:cs="Tahoma"/>
          <w:rtl/>
          <w:lang w:val="en-US"/>
        </w:rPr>
        <w:t xml:space="preserve">ח' </w:t>
      </w:r>
      <w:r w:rsidR="00DF5033">
        <w:rPr>
          <w:rFonts w:ascii="Tahoma" w:hAnsi="Tahoma" w:cs="Tahoma" w:hint="cs"/>
          <w:rtl/>
          <w:lang w:val="en-US"/>
        </w:rPr>
        <w:t>כ"ג יורדי הסירה 21 תל אביב</w:t>
      </w:r>
    </w:p>
    <w:p w:rsidR="00115EE0" w:rsidRDefault="00115EE0" w:rsidP="00DF5033">
      <w:pPr>
        <w:jc w:val="both"/>
        <w:rPr>
          <w:rFonts w:ascii="Tahoma" w:hAnsi="Tahoma" w:cs="Tahoma" w:hint="cs"/>
          <w:b/>
          <w:bCs/>
          <w:rtl/>
          <w:lang w:val="en-US"/>
        </w:rPr>
      </w:pPr>
      <w:r w:rsidRPr="00AC3BAD">
        <w:rPr>
          <w:rFonts w:ascii="Tahoma" w:hAnsi="Tahoma" w:cs="Tahoma"/>
          <w:rtl/>
        </w:rPr>
        <w:t xml:space="preserve"> </w:t>
      </w:r>
      <w:r w:rsidRPr="00AC3BAD">
        <w:rPr>
          <w:rFonts w:ascii="Tahoma" w:hAnsi="Tahoma" w:cs="Tahoma"/>
          <w:b/>
          <w:bCs/>
          <w:rtl/>
        </w:rPr>
        <w:t xml:space="preserve">טלפון נייד:     </w:t>
      </w:r>
      <w:r>
        <w:rPr>
          <w:rFonts w:ascii="Tahoma" w:hAnsi="Tahoma" w:cs="Tahoma" w:hint="cs"/>
          <w:b/>
          <w:bCs/>
          <w:rtl/>
          <w:lang w:val="en-US"/>
        </w:rPr>
        <w:tab/>
      </w:r>
      <w:r>
        <w:rPr>
          <w:rFonts w:ascii="Tahoma" w:hAnsi="Tahoma" w:cs="Tahoma" w:hint="cs"/>
          <w:b/>
          <w:bCs/>
          <w:rtl/>
          <w:lang w:val="en-US"/>
        </w:rPr>
        <w:tab/>
      </w:r>
      <w:r w:rsidRPr="00AC3BAD">
        <w:rPr>
          <w:rFonts w:ascii="Tahoma" w:hAnsi="Tahoma" w:cs="Tahoma"/>
          <w:b/>
          <w:bCs/>
          <w:lang w:val="en-US"/>
        </w:rPr>
        <w:t xml:space="preserve"> </w:t>
      </w:r>
      <w:r w:rsidR="00DF5033">
        <w:rPr>
          <w:rFonts w:ascii="Tahoma" w:hAnsi="Tahoma" w:cs="Tahoma"/>
          <w:lang w:val="en-US"/>
        </w:rPr>
        <w:t>052</w:t>
      </w:r>
      <w:r>
        <w:rPr>
          <w:rFonts w:ascii="Tahoma" w:hAnsi="Tahoma" w:cs="Tahoma"/>
          <w:lang w:val="en-US"/>
        </w:rPr>
        <w:t>-</w:t>
      </w:r>
      <w:r w:rsidR="00DF5033">
        <w:rPr>
          <w:rFonts w:ascii="Tahoma" w:hAnsi="Tahoma" w:cs="Tahoma"/>
          <w:lang w:val="en-US"/>
        </w:rPr>
        <w:t>8907866</w:t>
      </w:r>
    </w:p>
    <w:p w:rsidR="00115EE0" w:rsidRPr="00AC3BAD" w:rsidRDefault="00115EE0" w:rsidP="00115EE0">
      <w:pPr>
        <w:jc w:val="both"/>
        <w:rPr>
          <w:rFonts w:ascii="Tahoma" w:hAnsi="Tahoma" w:cs="Tahoma"/>
          <w:lang w:val="en-US"/>
        </w:rPr>
      </w:pPr>
      <w:r w:rsidRPr="00115EE0">
        <w:rPr>
          <w:rFonts w:ascii="Tahoma" w:hAnsi="Tahoma" w:cs="Tahoma"/>
          <w:b/>
          <w:bCs/>
          <w:rtl/>
          <w:lang w:val="en-US"/>
        </w:rPr>
        <w:t xml:space="preserve"> </w:t>
      </w:r>
      <w:r w:rsidRPr="00AC3BAD">
        <w:rPr>
          <w:rFonts w:ascii="Tahoma" w:hAnsi="Tahoma" w:cs="Tahoma"/>
          <w:b/>
          <w:bCs/>
          <w:rtl/>
          <w:lang w:val="en-US"/>
        </w:rPr>
        <w:t>דואר אלקטרוני:</w:t>
      </w:r>
      <w:r>
        <w:rPr>
          <w:rFonts w:ascii="Tahoma" w:hAnsi="Tahoma" w:cs="Tahoma" w:hint="cs"/>
          <w:rtl/>
          <w:lang w:val="en-US"/>
        </w:rPr>
        <w:t xml:space="preserve"> </w:t>
      </w:r>
      <w:r>
        <w:rPr>
          <w:rFonts w:ascii="Tahoma" w:hAnsi="Tahoma" w:cs="Tahoma" w:hint="cs"/>
          <w:rtl/>
          <w:lang w:val="en-US"/>
        </w:rPr>
        <w:tab/>
      </w:r>
      <w:r w:rsidRPr="00D04C43">
        <w:rPr>
          <w:rFonts w:ascii="Tahoma" w:hAnsi="Tahoma" w:cs="Tahoma"/>
          <w:b/>
          <w:bCs/>
          <w:lang w:val="en-US"/>
        </w:rPr>
        <w:t xml:space="preserve"> </w:t>
      </w:r>
      <w:r w:rsidRPr="00D04C43">
        <w:rPr>
          <w:rFonts w:ascii="Tahoma" w:hAnsi="Tahoma" w:cs="Tahoma"/>
          <w:lang w:val="en-US"/>
        </w:rPr>
        <w:t>talgold</w:t>
      </w:r>
      <w:r w:rsidRPr="00D04C43">
        <w:rPr>
          <w:rFonts w:ascii="Tahoma" w:hAnsi="Tahoma" w:cs="Tahoma"/>
        </w:rPr>
        <w:t>@gmail.com</w:t>
      </w:r>
    </w:p>
    <w:p w:rsidR="00115EE0" w:rsidRPr="00AC3BAD" w:rsidRDefault="00115EE0" w:rsidP="00115EE0">
      <w:pPr>
        <w:pStyle w:val="Heading2"/>
        <w:rPr>
          <w:rFonts w:ascii="Tahoma" w:hAnsi="Tahoma" w:cs="Tahoma"/>
          <w:szCs w:val="20"/>
          <w:rtl/>
        </w:rPr>
      </w:pPr>
      <w:r w:rsidRPr="00AC3BAD">
        <w:rPr>
          <w:rFonts w:ascii="Tahoma" w:hAnsi="Tahoma" w:cs="Tahoma"/>
          <w:szCs w:val="20"/>
          <w:rtl/>
        </w:rPr>
        <w:t xml:space="preserve">  </w:t>
      </w:r>
    </w:p>
    <w:p w:rsidR="00115EE0" w:rsidRPr="00AC3BAD" w:rsidRDefault="00115EE0" w:rsidP="00115EE0">
      <w:pPr>
        <w:jc w:val="both"/>
        <w:rPr>
          <w:rFonts w:ascii="Tahoma" w:hAnsi="Tahoma" w:cs="Tahoma"/>
          <w:rtl/>
        </w:rPr>
      </w:pPr>
    </w:p>
    <w:p w:rsidR="00115EE0" w:rsidRPr="00AC3BAD" w:rsidRDefault="00115EE0" w:rsidP="00115EE0">
      <w:pPr>
        <w:rPr>
          <w:rFonts w:ascii="Tahoma" w:hAnsi="Tahoma" w:cs="Tahoma" w:hint="cs"/>
          <w:b/>
          <w:bCs/>
          <w:u w:val="single"/>
          <w:rtl/>
        </w:rPr>
      </w:pPr>
      <w:r w:rsidRPr="00AC3BAD">
        <w:rPr>
          <w:rFonts w:ascii="Tahoma" w:hAnsi="Tahoma" w:cs="Tahoma"/>
          <w:b/>
          <w:bCs/>
          <w:u w:val="single"/>
          <w:rtl/>
        </w:rPr>
        <w:t>ניסיון תעסוקתי:</w:t>
      </w:r>
    </w:p>
    <w:p w:rsidR="00DF5033" w:rsidRDefault="00DF5033" w:rsidP="00115EE0">
      <w:pPr>
        <w:rPr>
          <w:rFonts w:ascii="Tahoma" w:hAnsi="Tahoma" w:cs="Tahoma"/>
          <w:b/>
          <w:bCs/>
          <w:u w:val="single"/>
        </w:rPr>
      </w:pPr>
    </w:p>
    <w:p w:rsidR="009B2F66" w:rsidRDefault="00DF5033" w:rsidP="002A467D">
      <w:pPr>
        <w:rPr>
          <w:rFonts w:ascii="Tahoma" w:hAnsi="Tahoma" w:cs="Tahoma"/>
          <w:b/>
          <w:bCs/>
          <w:rtl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 2012 </w:t>
      </w:r>
      <w:r w:rsidR="002A467D">
        <w:rPr>
          <w:rFonts w:ascii="Tahoma" w:hAnsi="Tahoma" w:cs="Tahoma" w:hint="cs"/>
          <w:b/>
          <w:bCs/>
          <w:rtl/>
          <w:lang w:val="en-US"/>
        </w:rPr>
        <w:t>- עד היום</w:t>
      </w:r>
      <w:r w:rsidRPr="00DF5033">
        <w:rPr>
          <w:rFonts w:ascii="Tahoma" w:hAnsi="Tahoma" w:cs="Tahoma"/>
          <w:b/>
          <w:bCs/>
          <w:rtl/>
          <w:lang w:val="en-US"/>
        </w:rPr>
        <w:t>–</w:t>
      </w:r>
      <w:r w:rsidRPr="00DF5033">
        <w:rPr>
          <w:rFonts w:ascii="Tahoma" w:hAnsi="Tahoma" w:cs="Tahoma" w:hint="cs"/>
          <w:b/>
          <w:bCs/>
          <w:rtl/>
          <w:lang w:val="en-US"/>
        </w:rPr>
        <w:t xml:space="preserve"> </w:t>
      </w:r>
      <w:r w:rsidRPr="00DF5033">
        <w:rPr>
          <w:rFonts w:ascii="Tahoma" w:hAnsi="Tahoma" w:cs="Tahoma" w:hint="cs"/>
          <w:rtl/>
          <w:lang w:val="en-US"/>
        </w:rPr>
        <w:t xml:space="preserve">חב' </w:t>
      </w:r>
      <w:r w:rsidRPr="00DF5033">
        <w:rPr>
          <w:rFonts w:ascii="Tahoma" w:hAnsi="Tahoma" w:cs="Tahoma" w:hint="cs"/>
          <w:b/>
          <w:bCs/>
          <w:rtl/>
          <w:lang w:val="en-US"/>
        </w:rPr>
        <w:t>סלקום</w:t>
      </w:r>
      <w:r>
        <w:rPr>
          <w:rFonts w:ascii="Tahoma" w:hAnsi="Tahoma" w:cs="Tahoma" w:hint="cs"/>
          <w:b/>
          <w:bCs/>
          <w:rtl/>
          <w:lang w:val="en-US"/>
        </w:rPr>
        <w:t>,</w:t>
      </w:r>
      <w:r w:rsidR="00F46654">
        <w:rPr>
          <w:rFonts w:ascii="Tahoma" w:hAnsi="Tahoma" w:cs="Tahoma" w:hint="cs"/>
          <w:b/>
          <w:bCs/>
          <w:rtl/>
          <w:lang w:val="en-US"/>
        </w:rPr>
        <w:t xml:space="preserve"> תפקיד: מהנדס שירותים עסקיים </w:t>
      </w:r>
    </w:p>
    <w:p w:rsidR="002A467D" w:rsidRPr="002A467D" w:rsidRDefault="000B617A" w:rsidP="009B2F66">
      <w:pPr>
        <w:numPr>
          <w:ilvl w:val="0"/>
          <w:numId w:val="3"/>
        </w:numPr>
        <w:rPr>
          <w:rFonts w:ascii="Tahoma" w:hAnsi="Tahoma" w:cs="Tahoma" w:hint="cs"/>
          <w:rtl/>
          <w:lang w:val="en-US"/>
        </w:rPr>
      </w:pPr>
      <w:r w:rsidRPr="000B617A">
        <w:rPr>
          <w:rFonts w:ascii="Tahoma" w:hAnsi="Tahoma" w:cs="Tahoma" w:hint="cs"/>
          <w:rtl/>
          <w:lang w:val="en-US"/>
        </w:rPr>
        <w:t>התפקיד כולל</w:t>
      </w:r>
      <w:r>
        <w:rPr>
          <w:rFonts w:ascii="Tahoma" w:hAnsi="Tahoma" w:cs="Tahoma" w:hint="cs"/>
          <w:b/>
          <w:bCs/>
          <w:rtl/>
          <w:lang w:val="en-US"/>
        </w:rPr>
        <w:t xml:space="preserve"> </w:t>
      </w:r>
      <w:r w:rsidR="00F46654" w:rsidRPr="000B617A">
        <w:rPr>
          <w:rFonts w:ascii="Tahoma" w:hAnsi="Tahoma" w:cs="Tahoma" w:hint="cs"/>
          <w:rtl/>
          <w:lang w:val="en-US"/>
        </w:rPr>
        <w:t>פי</w:t>
      </w:r>
      <w:r w:rsidR="005D7759">
        <w:rPr>
          <w:rFonts w:ascii="Tahoma" w:hAnsi="Tahoma" w:cs="Tahoma" w:hint="cs"/>
          <w:rtl/>
          <w:lang w:val="en-US"/>
        </w:rPr>
        <w:t>תוח טכנולוגיות חדשות בתחומי</w:t>
      </w:r>
      <w:r w:rsidR="00F46654" w:rsidRPr="000B617A">
        <w:rPr>
          <w:rFonts w:ascii="Tahoma" w:hAnsi="Tahoma" w:cs="Tahoma" w:hint="cs"/>
          <w:b/>
          <w:bCs/>
          <w:rtl/>
          <w:lang w:val="en-US"/>
        </w:rPr>
        <w:t xml:space="preserve"> </w:t>
      </w:r>
      <w:r w:rsidR="00F46654" w:rsidRPr="000B617A">
        <w:rPr>
          <w:rFonts w:ascii="Tahoma" w:hAnsi="Tahoma" w:cs="Tahoma" w:hint="cs"/>
          <w:b/>
          <w:bCs/>
          <w:lang w:val="en-US"/>
        </w:rPr>
        <w:t>ISP</w:t>
      </w:r>
      <w:r w:rsidR="00F46654" w:rsidRPr="000B617A">
        <w:rPr>
          <w:rFonts w:ascii="Tahoma" w:hAnsi="Tahoma" w:cs="Tahoma" w:hint="cs"/>
          <w:b/>
          <w:bCs/>
          <w:rtl/>
          <w:lang w:val="en-US"/>
        </w:rPr>
        <w:t xml:space="preserve">, אבטחת מידע, </w:t>
      </w:r>
      <w:r w:rsidRPr="000B617A">
        <w:rPr>
          <w:rFonts w:ascii="Tahoma" w:hAnsi="Tahoma" w:cs="Tahoma" w:hint="cs"/>
          <w:b/>
          <w:bCs/>
          <w:rtl/>
          <w:lang w:val="en-US"/>
        </w:rPr>
        <w:t>תמסורות</w:t>
      </w:r>
      <w:r w:rsidR="002A467D">
        <w:rPr>
          <w:rFonts w:ascii="Tahoma" w:hAnsi="Tahoma" w:cs="Tahoma" w:hint="cs"/>
          <w:b/>
          <w:bCs/>
          <w:rtl/>
          <w:lang w:val="en-US"/>
        </w:rPr>
        <w:t xml:space="preserve"> ו</w:t>
      </w:r>
      <w:r w:rsidR="002A467D">
        <w:rPr>
          <w:rFonts w:ascii="Tahoma" w:hAnsi="Tahoma" w:cs="Tahoma"/>
          <w:b/>
          <w:bCs/>
          <w:lang w:val="en-US"/>
        </w:rPr>
        <w:t>Centrex</w:t>
      </w:r>
      <w:r w:rsidRPr="000B617A">
        <w:rPr>
          <w:rFonts w:ascii="Tahoma" w:hAnsi="Tahoma" w:cs="Tahoma" w:hint="cs"/>
          <w:rtl/>
          <w:lang w:val="en-US"/>
        </w:rPr>
        <w:t xml:space="preserve"> על גבי תשתית </w:t>
      </w:r>
      <w:r w:rsidRPr="000B617A">
        <w:rPr>
          <w:rFonts w:ascii="Tahoma" w:hAnsi="Tahoma" w:cs="Tahoma"/>
          <w:b/>
          <w:bCs/>
          <w:lang w:val="en-US"/>
        </w:rPr>
        <w:t xml:space="preserve">Carrier </w:t>
      </w:r>
      <w:r w:rsidR="002A467D" w:rsidRPr="000B617A">
        <w:rPr>
          <w:rFonts w:ascii="Tahoma" w:hAnsi="Tahoma" w:cs="Tahoma"/>
          <w:b/>
          <w:bCs/>
          <w:lang w:val="en-US"/>
        </w:rPr>
        <w:t xml:space="preserve">Ethernet </w:t>
      </w:r>
      <w:r w:rsidR="002A467D">
        <w:rPr>
          <w:rFonts w:ascii="Tahoma" w:hAnsi="Tahoma" w:cs="Tahoma" w:hint="cs"/>
          <w:b/>
          <w:bCs/>
          <w:rtl/>
          <w:lang w:val="en-US"/>
        </w:rPr>
        <w:t xml:space="preserve"> , </w:t>
      </w:r>
      <w:r w:rsidR="002A467D">
        <w:rPr>
          <w:rFonts w:ascii="Tahoma" w:hAnsi="Tahoma" w:cs="Tahoma" w:hint="cs"/>
          <w:rtl/>
          <w:lang w:val="en-US"/>
        </w:rPr>
        <w:t>ותשתי</w:t>
      </w:r>
      <w:r w:rsidR="002A467D" w:rsidRPr="002A467D">
        <w:rPr>
          <w:rFonts w:ascii="Tahoma" w:hAnsi="Tahoma" w:cs="Tahoma" w:hint="cs"/>
          <w:rtl/>
          <w:lang w:val="en-US"/>
        </w:rPr>
        <w:t>ת של</w:t>
      </w:r>
      <w:r w:rsidR="002A467D">
        <w:rPr>
          <w:rFonts w:ascii="Tahoma" w:hAnsi="Tahoma" w:cs="Tahoma" w:hint="cs"/>
          <w:b/>
          <w:bCs/>
          <w:rtl/>
          <w:lang w:val="en-US"/>
        </w:rPr>
        <w:t xml:space="preserve"> </w:t>
      </w:r>
      <w:r w:rsidRPr="002A467D">
        <w:rPr>
          <w:rFonts w:ascii="Tahoma" w:hAnsi="Tahoma" w:cs="Tahoma" w:hint="cs"/>
          <w:rtl/>
          <w:lang w:val="en-US"/>
        </w:rPr>
        <w:t>רשת</w:t>
      </w:r>
      <w:r w:rsidR="005D7759">
        <w:rPr>
          <w:rFonts w:ascii="Tahoma" w:hAnsi="Tahoma" w:cs="Tahoma" w:hint="cs"/>
          <w:rtl/>
          <w:lang w:val="en-US"/>
        </w:rPr>
        <w:t xml:space="preserve"> ה-;</w:t>
      </w:r>
      <w:r w:rsidRPr="002A467D">
        <w:rPr>
          <w:rFonts w:ascii="Tahoma" w:hAnsi="Tahoma" w:cs="Tahoma" w:hint="cs"/>
          <w:rtl/>
          <w:lang w:val="en-US"/>
        </w:rPr>
        <w:t xml:space="preserve"> </w:t>
      </w:r>
      <w:r w:rsidR="002A467D">
        <w:rPr>
          <w:rFonts w:ascii="Tahoma" w:hAnsi="Tahoma" w:cs="Tahoma" w:hint="cs"/>
          <w:lang w:val="en-US"/>
        </w:rPr>
        <w:t>ISP</w:t>
      </w:r>
      <w:r w:rsidR="002A467D">
        <w:rPr>
          <w:rFonts w:ascii="Tahoma" w:hAnsi="Tahoma" w:cs="Tahoma" w:hint="cs"/>
          <w:rtl/>
          <w:lang w:val="en-US"/>
        </w:rPr>
        <w:t xml:space="preserve"> נטויזן</w:t>
      </w:r>
      <w:r w:rsidR="002A467D" w:rsidRPr="002A467D">
        <w:rPr>
          <w:rFonts w:ascii="Tahoma" w:hAnsi="Tahoma" w:cs="Tahoma" w:hint="cs"/>
          <w:rtl/>
          <w:lang w:val="en-US"/>
        </w:rPr>
        <w:t>.</w:t>
      </w:r>
    </w:p>
    <w:p w:rsidR="000B617A" w:rsidRDefault="000B617A" w:rsidP="009B2F66">
      <w:pPr>
        <w:numPr>
          <w:ilvl w:val="0"/>
          <w:numId w:val="3"/>
        </w:numPr>
        <w:rPr>
          <w:rFonts w:ascii="Tahoma" w:hAnsi="Tahoma" w:cs="Tahoma"/>
          <w:lang w:val="en-US"/>
        </w:rPr>
      </w:pPr>
      <w:r w:rsidRPr="000B617A">
        <w:rPr>
          <w:rFonts w:ascii="Tahoma" w:hAnsi="Tahoma" w:cs="Tahoma" w:hint="cs"/>
          <w:rtl/>
          <w:lang w:val="en-US"/>
        </w:rPr>
        <w:t>כתיבת תיקי שירות , תכנון שירותים</w:t>
      </w:r>
      <w:r w:rsidR="009B2F66">
        <w:rPr>
          <w:rFonts w:ascii="Tahoma" w:hAnsi="Tahoma" w:cs="Tahoma" w:hint="cs"/>
          <w:rtl/>
          <w:lang w:val="en-US"/>
        </w:rPr>
        <w:t xml:space="preserve"> חדשים</w:t>
      </w:r>
      <w:r>
        <w:rPr>
          <w:rFonts w:ascii="Tahoma" w:hAnsi="Tahoma" w:cs="Tahoma" w:hint="cs"/>
          <w:rtl/>
          <w:lang w:val="en-US"/>
        </w:rPr>
        <w:t xml:space="preserve">, </w:t>
      </w:r>
      <w:r w:rsidR="002A467D">
        <w:rPr>
          <w:rFonts w:ascii="Tahoma" w:hAnsi="Tahoma" w:cs="Tahoma" w:hint="cs"/>
          <w:rtl/>
          <w:lang w:val="en-US"/>
        </w:rPr>
        <w:t xml:space="preserve">עבודה צמודה עם השיווק </w:t>
      </w:r>
      <w:r w:rsidR="002A467D">
        <w:rPr>
          <w:rFonts w:ascii="Tahoma" w:hAnsi="Tahoma" w:cs="Tahoma"/>
          <w:rtl/>
          <w:lang w:val="en-US"/>
        </w:rPr>
        <w:t>–</w:t>
      </w:r>
      <w:r w:rsidR="002A467D">
        <w:rPr>
          <w:rFonts w:ascii="Tahoma" w:hAnsi="Tahoma" w:cs="Tahoma" w:hint="cs"/>
          <w:rtl/>
          <w:lang w:val="en-US"/>
        </w:rPr>
        <w:t xml:space="preserve"> השתתפות בסטאטוסים שוטפים ובניית תכנית שיווק של מוצרים חדשים.</w:t>
      </w:r>
    </w:p>
    <w:p w:rsidR="009B2F66" w:rsidRPr="009B2F66" w:rsidRDefault="005D7759" w:rsidP="009B2F66">
      <w:pPr>
        <w:numPr>
          <w:ilvl w:val="0"/>
          <w:numId w:val="3"/>
        </w:numPr>
        <w:rPr>
          <w:rFonts w:ascii="Tahoma" w:hAnsi="Tahoma" w:cs="Tahoma"/>
          <w:lang w:val="en-US"/>
        </w:rPr>
      </w:pPr>
      <w:r>
        <w:rPr>
          <w:rFonts w:ascii="Tahoma" w:hAnsi="Tahoma" w:cs="Tahoma" w:hint="cs"/>
          <w:b/>
          <w:bCs/>
          <w:rtl/>
          <w:lang w:val="en-US"/>
        </w:rPr>
        <w:t xml:space="preserve">הכשרה והדרכה </w:t>
      </w:r>
      <w:r w:rsidRPr="005D7759">
        <w:rPr>
          <w:rFonts w:ascii="Tahoma" w:hAnsi="Tahoma" w:cs="Tahoma" w:hint="cs"/>
          <w:rtl/>
          <w:lang w:val="en-US"/>
        </w:rPr>
        <w:t>של אנשי מכירות ו</w:t>
      </w:r>
      <w:r w:rsidR="00CF349E">
        <w:rPr>
          <w:rFonts w:ascii="Tahoma" w:hAnsi="Tahoma" w:cs="Tahoma" w:hint="cs"/>
          <w:rtl/>
          <w:lang w:val="en-US"/>
        </w:rPr>
        <w:t>ת</w:t>
      </w:r>
      <w:bookmarkStart w:id="0" w:name="_GoBack"/>
      <w:bookmarkEnd w:id="0"/>
      <w:r w:rsidRPr="005D7759">
        <w:rPr>
          <w:rFonts w:ascii="Tahoma" w:hAnsi="Tahoma" w:cs="Tahoma" w:hint="cs"/>
          <w:rtl/>
          <w:lang w:val="en-US"/>
        </w:rPr>
        <w:t>מיכה בטכנולוגיות חדשות וקיימות</w:t>
      </w:r>
    </w:p>
    <w:p w:rsidR="002A467D" w:rsidRDefault="000B617A" w:rsidP="0037044A">
      <w:pPr>
        <w:numPr>
          <w:ilvl w:val="0"/>
          <w:numId w:val="3"/>
        </w:numPr>
        <w:rPr>
          <w:rFonts w:ascii="Tahoma" w:hAnsi="Tahoma" w:cs="Tahoma"/>
          <w:lang w:val="en-US"/>
        </w:rPr>
      </w:pPr>
      <w:r w:rsidRPr="009B2F66">
        <w:rPr>
          <w:rFonts w:ascii="Tahoma" w:hAnsi="Tahoma" w:cs="Tahoma" w:hint="cs"/>
          <w:b/>
          <w:bCs/>
          <w:rtl/>
          <w:lang w:val="en-US"/>
        </w:rPr>
        <w:t>אחריות על מערכות הנדסיות</w:t>
      </w:r>
      <w:r w:rsidR="002A467D" w:rsidRPr="009B2F66">
        <w:rPr>
          <w:rFonts w:ascii="Tahoma" w:hAnsi="Tahoma" w:cs="Tahoma" w:hint="cs"/>
          <w:rtl/>
          <w:lang w:val="en-US"/>
        </w:rPr>
        <w:t xml:space="preserve"> - שדרוג ו</w:t>
      </w:r>
      <w:r w:rsidRPr="009B2F66">
        <w:rPr>
          <w:rFonts w:ascii="Tahoma" w:hAnsi="Tahoma" w:cs="Tahoma" w:hint="cs"/>
          <w:rtl/>
          <w:lang w:val="en-US"/>
        </w:rPr>
        <w:t>פיתוח המערכ</w:t>
      </w:r>
      <w:r w:rsidR="00EB3AC3">
        <w:rPr>
          <w:rFonts w:ascii="Tahoma" w:hAnsi="Tahoma" w:cs="Tahoma" w:hint="cs"/>
          <w:rtl/>
          <w:lang w:val="en-US"/>
        </w:rPr>
        <w:t>ו</w:t>
      </w:r>
      <w:r w:rsidRPr="009B2F66">
        <w:rPr>
          <w:rFonts w:ascii="Tahoma" w:hAnsi="Tahoma" w:cs="Tahoma" w:hint="cs"/>
          <w:rtl/>
          <w:lang w:val="en-US"/>
        </w:rPr>
        <w:t xml:space="preserve">ת </w:t>
      </w:r>
      <w:r w:rsidR="002A467D" w:rsidRPr="009B2F66">
        <w:rPr>
          <w:rFonts w:ascii="Tahoma" w:hAnsi="Tahoma" w:cs="Tahoma" w:hint="cs"/>
          <w:rtl/>
          <w:lang w:val="en-US"/>
        </w:rPr>
        <w:t xml:space="preserve">, </w:t>
      </w:r>
      <w:r w:rsidRPr="009B2F66">
        <w:rPr>
          <w:rFonts w:ascii="Tahoma" w:hAnsi="Tahoma" w:cs="Tahoma" w:hint="cs"/>
          <w:rtl/>
          <w:lang w:val="en-US"/>
        </w:rPr>
        <w:t>בדיקת עומסים , ניהול תקציבים.</w:t>
      </w:r>
    </w:p>
    <w:p w:rsidR="000B617A" w:rsidRDefault="002A467D" w:rsidP="005D7759">
      <w:pPr>
        <w:numPr>
          <w:ilvl w:val="0"/>
          <w:numId w:val="3"/>
        </w:numPr>
        <w:rPr>
          <w:rFonts w:ascii="Tahoma" w:hAnsi="Tahoma" w:cs="Tahoma"/>
          <w:lang w:val="en-US"/>
        </w:rPr>
      </w:pPr>
      <w:r w:rsidRPr="009B2F66">
        <w:rPr>
          <w:rFonts w:ascii="Tahoma" w:hAnsi="Tahoma" w:cs="Tahoma" w:hint="cs"/>
          <w:b/>
          <w:bCs/>
          <w:rtl/>
          <w:lang w:val="en-US"/>
        </w:rPr>
        <w:t>אסקלציה לתקלות מורכבות</w:t>
      </w:r>
      <w:r w:rsidRPr="009B2F66">
        <w:rPr>
          <w:rFonts w:ascii="Tahoma" w:hAnsi="Tahoma" w:cs="Tahoma" w:hint="cs"/>
          <w:rtl/>
          <w:lang w:val="en-US"/>
        </w:rPr>
        <w:t xml:space="preserve"> </w:t>
      </w:r>
      <w:r w:rsidR="005D7759">
        <w:rPr>
          <w:rFonts w:ascii="Tahoma" w:hAnsi="Tahoma" w:cs="Tahoma" w:hint="cs"/>
          <w:rtl/>
          <w:lang w:val="en-US"/>
        </w:rPr>
        <w:t>טיפול באסקלציות המגיעות מ</w:t>
      </w:r>
      <w:r w:rsidRPr="009B2F66">
        <w:rPr>
          <w:rFonts w:ascii="Tahoma" w:hAnsi="Tahoma" w:cs="Tahoma" w:hint="cs"/>
          <w:rtl/>
          <w:lang w:val="en-US"/>
        </w:rPr>
        <w:t>מוקד התמיכה העסקית וצוותי הנדסה נוספים במחלקה.</w:t>
      </w:r>
    </w:p>
    <w:p w:rsidR="00F550D7" w:rsidRPr="009B2F66" w:rsidRDefault="00F550D7" w:rsidP="0037044A">
      <w:pPr>
        <w:numPr>
          <w:ilvl w:val="0"/>
          <w:numId w:val="3"/>
        </w:numPr>
        <w:rPr>
          <w:rFonts w:ascii="Tahoma" w:hAnsi="Tahoma" w:cs="Tahoma" w:hint="cs"/>
          <w:rtl/>
          <w:lang w:val="en-US"/>
        </w:rPr>
      </w:pPr>
      <w:r>
        <w:rPr>
          <w:rFonts w:ascii="Tahoma" w:hAnsi="Tahoma" w:cs="Tahoma" w:hint="cs"/>
          <w:b/>
          <w:bCs/>
          <w:rtl/>
          <w:lang w:val="en-US"/>
        </w:rPr>
        <w:t>מצטיין מחלקה לשנת 2014</w:t>
      </w:r>
    </w:p>
    <w:p w:rsidR="00DF5033" w:rsidRDefault="00DF5033" w:rsidP="00DF5033">
      <w:pPr>
        <w:rPr>
          <w:rFonts w:ascii="Tahoma" w:hAnsi="Tahoma" w:cs="Tahoma"/>
          <w:b/>
          <w:bCs/>
          <w:rtl/>
          <w:lang w:val="en-US"/>
        </w:rPr>
      </w:pPr>
    </w:p>
    <w:p w:rsidR="009B2F66" w:rsidRDefault="00DF5033" w:rsidP="000B617A">
      <w:pPr>
        <w:rPr>
          <w:rFonts w:ascii="Tahoma" w:hAnsi="Tahoma" w:cs="Tahoma"/>
          <w:b/>
          <w:bCs/>
          <w:rtl/>
          <w:lang w:val="en-US"/>
        </w:rPr>
      </w:pPr>
      <w:r w:rsidRPr="00DF5033">
        <w:rPr>
          <w:rFonts w:ascii="Tahoma" w:hAnsi="Tahoma" w:cs="Tahoma"/>
          <w:b/>
          <w:bCs/>
          <w:lang w:val="en-US"/>
        </w:rPr>
        <w:t xml:space="preserve">2010 </w:t>
      </w:r>
      <w:r>
        <w:rPr>
          <w:rFonts w:ascii="Tahoma" w:hAnsi="Tahoma" w:cs="Tahoma"/>
          <w:b/>
          <w:bCs/>
          <w:lang w:val="en-US"/>
        </w:rPr>
        <w:t>–</w:t>
      </w:r>
      <w:r w:rsidRPr="00DF5033">
        <w:rPr>
          <w:rFonts w:ascii="Tahoma" w:hAnsi="Tahoma" w:cs="Tahoma"/>
          <w:b/>
          <w:bCs/>
          <w:lang w:val="en-US"/>
        </w:rPr>
        <w:t xml:space="preserve"> 2012</w:t>
      </w:r>
      <w:r>
        <w:rPr>
          <w:rFonts w:ascii="Tahoma" w:hAnsi="Tahoma" w:cs="Tahoma" w:hint="cs"/>
          <w:b/>
          <w:bCs/>
          <w:rtl/>
          <w:lang w:val="en-US"/>
        </w:rPr>
        <w:t xml:space="preserve"> </w:t>
      </w:r>
      <w:r>
        <w:rPr>
          <w:rFonts w:ascii="Tahoma" w:hAnsi="Tahoma" w:cs="Tahoma"/>
          <w:b/>
          <w:bCs/>
          <w:rtl/>
          <w:lang w:val="en-US"/>
        </w:rPr>
        <w:t>–</w:t>
      </w:r>
      <w:r>
        <w:rPr>
          <w:rFonts w:ascii="Tahoma" w:hAnsi="Tahoma" w:cs="Tahoma" w:hint="cs"/>
          <w:b/>
          <w:bCs/>
          <w:rtl/>
          <w:lang w:val="en-US"/>
        </w:rPr>
        <w:t xml:space="preserve"> </w:t>
      </w:r>
      <w:r w:rsidRPr="00DF5033">
        <w:rPr>
          <w:rFonts w:ascii="Tahoma" w:hAnsi="Tahoma" w:cs="Tahoma" w:hint="cs"/>
          <w:rtl/>
          <w:lang w:val="en-US"/>
        </w:rPr>
        <w:t>חב'</w:t>
      </w:r>
      <w:r>
        <w:rPr>
          <w:rFonts w:ascii="Tahoma" w:hAnsi="Tahoma" w:cs="Tahoma" w:hint="cs"/>
          <w:b/>
          <w:bCs/>
          <w:rtl/>
          <w:lang w:val="en-US"/>
        </w:rPr>
        <w:t xml:space="preserve"> סלקום, תפקיד: אחראי רשתות </w:t>
      </w:r>
      <w:r>
        <w:rPr>
          <w:rFonts w:ascii="Tahoma" w:hAnsi="Tahoma" w:cs="Tahoma" w:hint="cs"/>
          <w:b/>
          <w:bCs/>
          <w:lang w:val="en-US"/>
        </w:rPr>
        <w:t>NGN</w:t>
      </w:r>
      <w:r>
        <w:rPr>
          <w:rFonts w:ascii="Tahoma" w:hAnsi="Tahoma" w:cs="Tahoma" w:hint="cs"/>
          <w:b/>
          <w:bCs/>
          <w:rtl/>
          <w:lang w:val="en-US"/>
        </w:rPr>
        <w:t xml:space="preserve"> </w:t>
      </w:r>
    </w:p>
    <w:p w:rsidR="002A467D" w:rsidRDefault="00F46654" w:rsidP="009B2F66">
      <w:pPr>
        <w:numPr>
          <w:ilvl w:val="0"/>
          <w:numId w:val="4"/>
        </w:numPr>
        <w:rPr>
          <w:rFonts w:ascii="Tahoma" w:hAnsi="Tahoma" w:cs="Tahoma"/>
          <w:lang w:val="en-US"/>
        </w:rPr>
      </w:pPr>
      <w:r>
        <w:rPr>
          <w:rFonts w:ascii="Tahoma" w:hAnsi="Tahoma" w:cs="Tahoma" w:hint="cs"/>
          <w:rtl/>
          <w:lang w:val="en-US"/>
        </w:rPr>
        <w:t>הנדסה ותפעול שוטף של רשת ה</w:t>
      </w:r>
      <w:r>
        <w:rPr>
          <w:rFonts w:ascii="Tahoma" w:hAnsi="Tahoma" w:cs="Tahoma"/>
          <w:lang w:val="en-US"/>
        </w:rPr>
        <w:t>ACCESS</w:t>
      </w:r>
      <w:r w:rsidR="002A467D">
        <w:rPr>
          <w:rFonts w:ascii="Tahoma" w:hAnsi="Tahoma" w:cs="Tahoma" w:hint="cs"/>
          <w:rtl/>
          <w:lang w:val="en-US"/>
        </w:rPr>
        <w:t>.</w:t>
      </w:r>
    </w:p>
    <w:p w:rsidR="00F46654" w:rsidRDefault="002A467D" w:rsidP="0037044A">
      <w:pPr>
        <w:numPr>
          <w:ilvl w:val="0"/>
          <w:numId w:val="4"/>
        </w:numPr>
        <w:rPr>
          <w:rFonts w:ascii="Tahoma" w:hAnsi="Tahoma" w:cs="Tahoma"/>
          <w:lang w:val="en-US"/>
        </w:rPr>
      </w:pPr>
      <w:r w:rsidRPr="009B2F66">
        <w:rPr>
          <w:rFonts w:ascii="Tahoma" w:hAnsi="Tahoma" w:cs="Tahoma" w:hint="cs"/>
          <w:rtl/>
          <w:lang w:val="en-US"/>
        </w:rPr>
        <w:t>ת</w:t>
      </w:r>
      <w:r w:rsidR="00F46654" w:rsidRPr="009B2F66">
        <w:rPr>
          <w:rFonts w:ascii="Tahoma" w:hAnsi="Tahoma" w:cs="Tahoma" w:hint="cs"/>
          <w:rtl/>
          <w:lang w:val="en-US"/>
        </w:rPr>
        <w:t xml:space="preserve">כנון והקמת שירות </w:t>
      </w:r>
      <w:r w:rsidR="00F46654" w:rsidRPr="009B2F66">
        <w:rPr>
          <w:rFonts w:ascii="Tahoma" w:hAnsi="Tahoma" w:cs="Tahoma" w:hint="cs"/>
          <w:lang w:val="en-US"/>
        </w:rPr>
        <w:t>ISP</w:t>
      </w:r>
      <w:r w:rsidR="00F46654" w:rsidRPr="009B2F66">
        <w:rPr>
          <w:rFonts w:ascii="Tahoma" w:hAnsi="Tahoma" w:cs="Tahoma" w:hint="cs"/>
          <w:rtl/>
          <w:lang w:val="en-US"/>
        </w:rPr>
        <w:t xml:space="preserve"> ושרות </w:t>
      </w:r>
      <w:r w:rsidR="00F46654" w:rsidRPr="009B2F66">
        <w:rPr>
          <w:rFonts w:ascii="Tahoma" w:hAnsi="Tahoma" w:cs="Tahoma" w:hint="cs"/>
          <w:lang w:val="en-US"/>
        </w:rPr>
        <w:t>IPVPN</w:t>
      </w:r>
      <w:r w:rsidR="00F46654" w:rsidRPr="009B2F66">
        <w:rPr>
          <w:rFonts w:ascii="Tahoma" w:hAnsi="Tahoma" w:cs="Tahoma" w:hint="cs"/>
          <w:rtl/>
          <w:lang w:val="en-US"/>
        </w:rPr>
        <w:t xml:space="preserve">, </w:t>
      </w:r>
      <w:r w:rsidR="000B617A" w:rsidRPr="009B2F66">
        <w:rPr>
          <w:rFonts w:ascii="Tahoma" w:hAnsi="Tahoma" w:cs="Tahoma" w:hint="cs"/>
          <w:rtl/>
          <w:lang w:val="en-US"/>
        </w:rPr>
        <w:t xml:space="preserve">ניסיון </w:t>
      </w:r>
      <w:r w:rsidR="00F46654" w:rsidRPr="009B2F66">
        <w:rPr>
          <w:rFonts w:ascii="Tahoma" w:hAnsi="Tahoma" w:cs="Tahoma" w:hint="cs"/>
          <w:rtl/>
          <w:lang w:val="en-US"/>
        </w:rPr>
        <w:t xml:space="preserve">בציוד </w:t>
      </w:r>
      <w:r w:rsidR="007F4F88">
        <w:rPr>
          <w:rFonts w:ascii="Tahoma" w:hAnsi="Tahoma" w:cs="Tahoma"/>
          <w:lang w:val="en-US"/>
        </w:rPr>
        <w:t xml:space="preserve">Juniper, </w:t>
      </w:r>
      <w:r w:rsidR="00F46654" w:rsidRPr="009B2F66">
        <w:rPr>
          <w:rFonts w:ascii="Tahoma" w:hAnsi="Tahoma" w:cs="Tahoma"/>
          <w:lang w:val="en-US"/>
        </w:rPr>
        <w:t>Cisco, Alcatel, Nokia MSAG, MRV</w:t>
      </w:r>
      <w:r w:rsidRPr="009B2F66">
        <w:rPr>
          <w:rFonts w:ascii="Tahoma" w:hAnsi="Tahoma" w:cs="Tahoma" w:hint="cs"/>
          <w:rtl/>
          <w:lang w:val="en-US"/>
        </w:rPr>
        <w:t>.</w:t>
      </w:r>
    </w:p>
    <w:p w:rsidR="00F46654" w:rsidRDefault="00F46654" w:rsidP="0037044A">
      <w:pPr>
        <w:numPr>
          <w:ilvl w:val="0"/>
          <w:numId w:val="4"/>
        </w:numPr>
        <w:rPr>
          <w:rFonts w:ascii="Tahoma" w:hAnsi="Tahoma" w:cs="Tahoma"/>
          <w:lang w:val="en-US"/>
        </w:rPr>
      </w:pPr>
      <w:r w:rsidRPr="00EB3AC3">
        <w:rPr>
          <w:rFonts w:ascii="Tahoma" w:hAnsi="Tahoma" w:cs="Tahoma" w:hint="cs"/>
          <w:b/>
          <w:bCs/>
          <w:rtl/>
          <w:lang w:val="en-US"/>
        </w:rPr>
        <w:t>טיפול בתקלות מורכבות</w:t>
      </w:r>
      <w:r w:rsidR="00EB3AC3">
        <w:rPr>
          <w:rFonts w:ascii="Tahoma" w:hAnsi="Tahoma" w:cs="Tahoma" w:hint="cs"/>
          <w:rtl/>
          <w:lang w:val="en-US"/>
        </w:rPr>
        <w:t xml:space="preserve"> </w:t>
      </w:r>
      <w:r w:rsidR="009B2F66" w:rsidRPr="009B2F66">
        <w:rPr>
          <w:rFonts w:ascii="Tahoma" w:hAnsi="Tahoma" w:cs="Tahoma" w:hint="cs"/>
          <w:rtl/>
          <w:lang w:val="en-US"/>
        </w:rPr>
        <w:t>מתן תמיכה לאסקלציות מעבר לשעות העבודה</w:t>
      </w:r>
    </w:p>
    <w:p w:rsidR="009B2F66" w:rsidRPr="0037044A" w:rsidRDefault="009B2F66" w:rsidP="00F550D7">
      <w:pPr>
        <w:numPr>
          <w:ilvl w:val="0"/>
          <w:numId w:val="4"/>
        </w:numPr>
        <w:rPr>
          <w:rFonts w:ascii="Tahoma" w:hAnsi="Tahoma" w:cs="Tahoma" w:hint="cs"/>
          <w:b/>
          <w:bCs/>
          <w:rtl/>
          <w:lang w:val="en-US"/>
        </w:rPr>
      </w:pPr>
      <w:r w:rsidRPr="0037044A">
        <w:rPr>
          <w:rFonts w:ascii="Tahoma" w:hAnsi="Tahoma" w:cs="Tahoma" w:hint="cs"/>
          <w:b/>
          <w:bCs/>
          <w:rtl/>
          <w:lang w:val="en-US"/>
        </w:rPr>
        <w:t xml:space="preserve">מצטיין מחלקה </w:t>
      </w:r>
      <w:r w:rsidR="0037044A" w:rsidRPr="0037044A">
        <w:rPr>
          <w:rFonts w:ascii="Tahoma" w:hAnsi="Tahoma" w:cs="Tahoma" w:hint="cs"/>
          <w:b/>
          <w:bCs/>
          <w:rtl/>
          <w:lang w:val="en-US"/>
        </w:rPr>
        <w:t>לשנת 201</w:t>
      </w:r>
      <w:r w:rsidR="00F550D7">
        <w:rPr>
          <w:rFonts w:ascii="Tahoma" w:hAnsi="Tahoma" w:cs="Tahoma" w:hint="cs"/>
          <w:b/>
          <w:bCs/>
          <w:rtl/>
          <w:lang w:val="en-US"/>
        </w:rPr>
        <w:t>1</w:t>
      </w:r>
    </w:p>
    <w:p w:rsidR="009B2F66" w:rsidRDefault="009B2F66" w:rsidP="009B2F66">
      <w:pPr>
        <w:rPr>
          <w:rFonts w:ascii="Tahoma" w:hAnsi="Tahoma" w:cs="Tahoma" w:hint="cs"/>
          <w:rtl/>
          <w:lang w:val="en-US"/>
        </w:rPr>
      </w:pPr>
    </w:p>
    <w:p w:rsidR="00115EE0" w:rsidRPr="00AC3BAD" w:rsidRDefault="00115EE0" w:rsidP="00115EE0">
      <w:pPr>
        <w:jc w:val="both"/>
        <w:rPr>
          <w:rFonts w:ascii="Tahoma" w:hAnsi="Tahoma" w:cs="Tahoma" w:hint="cs"/>
          <w:b/>
          <w:bCs/>
          <w:rtl/>
        </w:rPr>
      </w:pPr>
      <w:r w:rsidRPr="00AC3BAD">
        <w:rPr>
          <w:rFonts w:ascii="Tahoma" w:hAnsi="Tahoma" w:cs="Tahoma" w:hint="cs"/>
          <w:b/>
          <w:bCs/>
          <w:rtl/>
        </w:rPr>
        <w:t>200</w:t>
      </w:r>
      <w:r>
        <w:rPr>
          <w:rFonts w:ascii="Tahoma" w:hAnsi="Tahoma" w:cs="Tahoma" w:hint="cs"/>
          <w:b/>
          <w:bCs/>
          <w:rtl/>
        </w:rPr>
        <w:t>8</w:t>
      </w:r>
      <w:r w:rsidRPr="00AC3BAD">
        <w:rPr>
          <w:rFonts w:ascii="Tahoma" w:hAnsi="Tahoma" w:cs="Tahoma" w:hint="cs"/>
          <w:b/>
          <w:bCs/>
          <w:rtl/>
        </w:rPr>
        <w:t xml:space="preserve">-2010 -   </w:t>
      </w:r>
      <w:r w:rsidRPr="00F6068B">
        <w:rPr>
          <w:rFonts w:ascii="Tahoma" w:hAnsi="Tahoma" w:cs="Tahoma" w:hint="cs"/>
          <w:rtl/>
        </w:rPr>
        <w:t>חב'</w:t>
      </w:r>
      <w:r w:rsidRPr="00AC3BAD">
        <w:rPr>
          <w:rFonts w:ascii="Tahoma" w:hAnsi="Tahoma" w:cs="Tahoma" w:hint="cs"/>
          <w:b/>
          <w:bCs/>
          <w:rtl/>
        </w:rPr>
        <w:t xml:space="preserve"> </w:t>
      </w:r>
      <w:r w:rsidRPr="00AC3BAD">
        <w:rPr>
          <w:rFonts w:ascii="Tahoma" w:hAnsi="Tahoma" w:cs="Tahoma" w:hint="cs"/>
          <w:b/>
          <w:bCs/>
        </w:rPr>
        <w:t>SMILE</w:t>
      </w:r>
      <w:r w:rsidRPr="00AC3BAD">
        <w:rPr>
          <w:rFonts w:ascii="Tahoma" w:hAnsi="Tahoma" w:cs="Tahoma" w:hint="cs"/>
          <w:b/>
          <w:bCs/>
          <w:rtl/>
        </w:rPr>
        <w:t xml:space="preserve">012 תפקיד: נציג טכני </w:t>
      </w:r>
      <w:r w:rsidRPr="00AC3BAD">
        <w:rPr>
          <w:rFonts w:ascii="Tahoma" w:hAnsi="Tahoma" w:cs="Tahoma"/>
          <w:b/>
          <w:bCs/>
          <w:rtl/>
        </w:rPr>
        <w:t>ב</w:t>
      </w:r>
      <w:r>
        <w:rPr>
          <w:rFonts w:ascii="Tahoma" w:hAnsi="Tahoma" w:cs="Tahoma" w:hint="cs"/>
          <w:b/>
          <w:bCs/>
          <w:rtl/>
        </w:rPr>
        <w:t>-</w:t>
      </w:r>
      <w:r w:rsidRPr="00AC3BAD">
        <w:rPr>
          <w:rFonts w:ascii="Tahoma" w:hAnsi="Tahoma" w:cs="Tahoma"/>
          <w:b/>
          <w:bCs/>
        </w:rPr>
        <w:t>Third Level Escalation Team</w:t>
      </w:r>
      <w:r>
        <w:rPr>
          <w:rFonts w:ascii="Tahoma" w:hAnsi="Tahoma" w:cs="Tahoma" w:hint="cs"/>
          <w:b/>
          <w:bCs/>
          <w:rtl/>
        </w:rPr>
        <w:t xml:space="preserve"> (צוות הקמות)</w:t>
      </w:r>
      <w:r w:rsidRPr="00AC3BAD">
        <w:rPr>
          <w:rFonts w:ascii="Tahoma" w:hAnsi="Tahoma" w:cs="Tahoma" w:hint="cs"/>
          <w:b/>
          <w:bCs/>
          <w:rtl/>
        </w:rPr>
        <w:t>.</w:t>
      </w:r>
    </w:p>
    <w:p w:rsidR="00115EE0" w:rsidRPr="00AC3BAD" w:rsidRDefault="00115EE0" w:rsidP="009B2F66">
      <w:pPr>
        <w:numPr>
          <w:ilvl w:val="0"/>
          <w:numId w:val="3"/>
        </w:numPr>
        <w:rPr>
          <w:rFonts w:ascii="Tahoma" w:hAnsi="Tahoma" w:cs="Tahoma"/>
          <w:rtl/>
        </w:rPr>
      </w:pPr>
      <w:r w:rsidRPr="00AC3BAD">
        <w:rPr>
          <w:rFonts w:ascii="Tahoma" w:hAnsi="Tahoma" w:cs="Tahoma"/>
          <w:rtl/>
        </w:rPr>
        <w:t xml:space="preserve">גורם אסקלציה לכלל הלקוחות העסקיים, החל מלקוחות קישור קבוע עד ללקוחות בעלי </w:t>
      </w:r>
      <w:r w:rsidRPr="00AC3BAD">
        <w:rPr>
          <w:rFonts w:ascii="Tahoma" w:hAnsi="Tahoma" w:cs="Tahoma"/>
          <w:b/>
          <w:bCs/>
          <w:rtl/>
        </w:rPr>
        <w:t xml:space="preserve">רשתות </w:t>
      </w:r>
      <w:r w:rsidRPr="00AC3BAD">
        <w:rPr>
          <w:rFonts w:ascii="Tahoma" w:hAnsi="Tahoma" w:cs="Tahoma" w:hint="cs"/>
          <w:b/>
          <w:bCs/>
          <w:rtl/>
        </w:rPr>
        <w:t xml:space="preserve">בפריסה </w:t>
      </w:r>
      <w:r w:rsidRPr="00AC3BAD">
        <w:rPr>
          <w:rFonts w:ascii="Tahoma" w:hAnsi="Tahoma" w:cs="Tahoma"/>
          <w:b/>
          <w:bCs/>
          <w:rtl/>
        </w:rPr>
        <w:t>בינלאומית</w:t>
      </w:r>
      <w:r w:rsidRPr="00AC3BAD">
        <w:rPr>
          <w:rFonts w:ascii="Tahoma" w:hAnsi="Tahoma" w:cs="Tahoma" w:hint="cs"/>
          <w:b/>
          <w:bCs/>
          <w:rtl/>
        </w:rPr>
        <w:t xml:space="preserve"> (קווי נל"ן)</w:t>
      </w:r>
      <w:r w:rsidRPr="00AC3BAD">
        <w:rPr>
          <w:rFonts w:ascii="Tahoma" w:hAnsi="Tahoma" w:cs="Tahoma"/>
          <w:b/>
          <w:bCs/>
          <w:rtl/>
        </w:rPr>
        <w:t>.</w:t>
      </w:r>
    </w:p>
    <w:p w:rsidR="00115EE0" w:rsidRPr="00AC3BAD" w:rsidRDefault="00115EE0" w:rsidP="009B2F66">
      <w:pPr>
        <w:numPr>
          <w:ilvl w:val="0"/>
          <w:numId w:val="3"/>
        </w:numPr>
        <w:rPr>
          <w:rFonts w:ascii="Tahoma" w:hAnsi="Tahoma" w:cs="Tahoma" w:hint="cs"/>
        </w:rPr>
      </w:pPr>
      <w:r w:rsidRPr="00AC3BAD">
        <w:rPr>
          <w:rFonts w:ascii="Tahoma" w:hAnsi="Tahoma" w:cs="Tahoma"/>
          <w:rtl/>
        </w:rPr>
        <w:t xml:space="preserve">מתן פתרונות, עיצוב והקמה של </w:t>
      </w:r>
      <w:r w:rsidRPr="00AC3BAD">
        <w:rPr>
          <w:rFonts w:ascii="Tahoma" w:hAnsi="Tahoma" w:cs="Tahoma" w:hint="cs"/>
          <w:rtl/>
        </w:rPr>
        <w:t>פרויקטים</w:t>
      </w:r>
      <w:r w:rsidRPr="00AC3BAD">
        <w:rPr>
          <w:rFonts w:ascii="Tahoma" w:hAnsi="Tahoma" w:cs="Tahoma"/>
          <w:rtl/>
        </w:rPr>
        <w:t xml:space="preserve"> מורכבים ל</w:t>
      </w:r>
      <w:r w:rsidRPr="00AC3BAD">
        <w:rPr>
          <w:rFonts w:ascii="Tahoma" w:hAnsi="Tahoma" w:cs="Tahoma" w:hint="cs"/>
          <w:rtl/>
        </w:rPr>
        <w:t xml:space="preserve">כלל </w:t>
      </w:r>
      <w:r w:rsidRPr="00AC3BAD">
        <w:rPr>
          <w:rFonts w:ascii="Tahoma" w:hAnsi="Tahoma" w:cs="Tahoma"/>
          <w:rtl/>
        </w:rPr>
        <w:t xml:space="preserve">לקוחות החברה. פתרונות שכוללים: </w:t>
      </w:r>
    </w:p>
    <w:p w:rsidR="00115EE0" w:rsidRPr="00AC3BAD" w:rsidRDefault="00115EE0" w:rsidP="00115EE0">
      <w:pPr>
        <w:numPr>
          <w:ilvl w:val="2"/>
          <w:numId w:val="2"/>
        </w:numPr>
        <w:rPr>
          <w:rFonts w:ascii="Tahoma" w:hAnsi="Tahoma" w:cs="Tahoma"/>
        </w:rPr>
      </w:pPr>
      <w:r w:rsidRPr="00AC3BAD">
        <w:rPr>
          <w:rFonts w:ascii="Tahoma" w:hAnsi="Tahoma" w:cs="Tahoma"/>
          <w:rtl/>
        </w:rPr>
        <w:t>פריסה בינלאומית</w:t>
      </w:r>
      <w:r w:rsidRPr="00AC3BAD">
        <w:rPr>
          <w:rFonts w:ascii="Tahoma" w:hAnsi="Tahoma" w:cs="Tahoma" w:hint="cs"/>
          <w:rtl/>
        </w:rPr>
        <w:t xml:space="preserve"> ע"ג טווח  רחב של תשתיות - </w:t>
      </w:r>
      <w:r w:rsidRPr="00AC3BAD">
        <w:rPr>
          <w:rFonts w:ascii="Tahoma" w:hAnsi="Tahoma" w:cs="Tahoma"/>
          <w:b/>
          <w:bCs/>
        </w:rPr>
        <w:t>E1</w:t>
      </w:r>
      <w:r w:rsidRPr="00AC3BAD">
        <w:rPr>
          <w:rFonts w:ascii="Tahoma" w:hAnsi="Tahoma" w:cs="Tahoma" w:hint="cs"/>
          <w:b/>
          <w:bCs/>
          <w:rtl/>
        </w:rPr>
        <w:t xml:space="preserve">, </w:t>
      </w:r>
      <w:r w:rsidRPr="00AC3BAD">
        <w:rPr>
          <w:rFonts w:ascii="Tahoma" w:hAnsi="Tahoma" w:cs="Tahoma"/>
          <w:b/>
          <w:bCs/>
        </w:rPr>
        <w:t>T1</w:t>
      </w:r>
      <w:r w:rsidRPr="00AC3BAD">
        <w:rPr>
          <w:rFonts w:ascii="Tahoma" w:hAnsi="Tahoma" w:cs="Tahoma" w:hint="cs"/>
          <w:b/>
          <w:bCs/>
          <w:rtl/>
        </w:rPr>
        <w:t xml:space="preserve">, </w:t>
      </w:r>
      <w:r w:rsidRPr="00AC3BAD">
        <w:rPr>
          <w:rFonts w:ascii="Tahoma" w:hAnsi="Tahoma" w:cs="Tahoma"/>
          <w:b/>
          <w:bCs/>
        </w:rPr>
        <w:t>Ethernet</w:t>
      </w:r>
      <w:r w:rsidRPr="00AC3BAD">
        <w:rPr>
          <w:rFonts w:ascii="Tahoma" w:hAnsi="Tahoma" w:cs="Tahoma" w:hint="cs"/>
          <w:rtl/>
        </w:rPr>
        <w:t xml:space="preserve"> .</w:t>
      </w:r>
    </w:p>
    <w:p w:rsidR="00115EE0" w:rsidRPr="00AC3BAD" w:rsidRDefault="00115EE0" w:rsidP="00150DF5">
      <w:pPr>
        <w:numPr>
          <w:ilvl w:val="2"/>
          <w:numId w:val="2"/>
        </w:numPr>
        <w:rPr>
          <w:rFonts w:ascii="Tahoma" w:hAnsi="Tahoma" w:cs="Tahoma" w:hint="cs"/>
        </w:rPr>
      </w:pPr>
      <w:r w:rsidRPr="00AC3BAD">
        <w:rPr>
          <w:rFonts w:ascii="Tahoma" w:hAnsi="Tahoma" w:cs="Tahoma"/>
          <w:b/>
          <w:bCs/>
        </w:rPr>
        <w:t>High Availability</w:t>
      </w:r>
      <w:r w:rsidRPr="00AC3BAD">
        <w:rPr>
          <w:rFonts w:ascii="Tahoma" w:hAnsi="Tahoma" w:cs="Tahoma"/>
          <w:rtl/>
        </w:rPr>
        <w:t xml:space="preserve"> של הציוד</w:t>
      </w:r>
      <w:r w:rsidRPr="00AC3BAD">
        <w:rPr>
          <w:rFonts w:ascii="Tahoma" w:hAnsi="Tahoma" w:cs="Tahoma" w:hint="cs"/>
          <w:rtl/>
        </w:rPr>
        <w:t xml:space="preserve">, </w:t>
      </w:r>
      <w:r w:rsidRPr="00AC3BAD">
        <w:rPr>
          <w:rFonts w:ascii="Tahoma" w:hAnsi="Tahoma" w:cs="Tahoma" w:hint="cs"/>
          <w:b/>
          <w:bCs/>
          <w:rtl/>
        </w:rPr>
        <w:t xml:space="preserve">נתבי </w:t>
      </w:r>
      <w:r w:rsidR="00150DF5">
        <w:rPr>
          <w:rFonts w:ascii="Tahoma" w:hAnsi="Tahoma" w:cs="Tahoma"/>
          <w:b/>
          <w:bCs/>
          <w:lang w:val="en-US"/>
        </w:rPr>
        <w:t xml:space="preserve"> </w:t>
      </w:r>
      <w:r w:rsidRPr="00AC3BAD">
        <w:rPr>
          <w:rFonts w:ascii="Tahoma" w:hAnsi="Tahoma" w:cs="Tahoma"/>
          <w:b/>
          <w:bCs/>
        </w:rPr>
        <w:t>Cisco</w:t>
      </w:r>
      <w:r w:rsidR="00150DF5">
        <w:rPr>
          <w:rFonts w:ascii="Tahoma" w:hAnsi="Tahoma" w:cs="Tahoma"/>
          <w:b/>
          <w:bCs/>
          <w:lang w:val="en-US"/>
        </w:rPr>
        <w:t xml:space="preserve"> </w:t>
      </w:r>
      <w:r w:rsidRPr="00AC3BAD">
        <w:rPr>
          <w:rFonts w:ascii="Tahoma" w:hAnsi="Tahoma" w:cs="Tahoma" w:hint="cs"/>
          <w:b/>
          <w:bCs/>
          <w:rtl/>
        </w:rPr>
        <w:t>ו-</w:t>
      </w:r>
      <w:r w:rsidRPr="00AC3BAD">
        <w:rPr>
          <w:rFonts w:ascii="Tahoma" w:hAnsi="Tahoma" w:cs="Tahoma"/>
          <w:b/>
          <w:bCs/>
        </w:rPr>
        <w:t>Checkpoint Firewall</w:t>
      </w:r>
      <w:r w:rsidRPr="00AC3BAD">
        <w:rPr>
          <w:rFonts w:ascii="Tahoma" w:hAnsi="Tahoma" w:cs="Tahoma" w:hint="cs"/>
          <w:rtl/>
        </w:rPr>
        <w:t>.</w:t>
      </w:r>
      <w:r w:rsidRPr="00AC3BAD">
        <w:rPr>
          <w:rFonts w:ascii="Tahoma" w:hAnsi="Tahoma" w:cs="Tahoma"/>
        </w:rPr>
        <w:t xml:space="preserve"> </w:t>
      </w:r>
    </w:p>
    <w:p w:rsidR="00115EE0" w:rsidRPr="00AC3BAD" w:rsidRDefault="00115EE0" w:rsidP="00115EE0">
      <w:pPr>
        <w:numPr>
          <w:ilvl w:val="2"/>
          <w:numId w:val="2"/>
        </w:numPr>
        <w:rPr>
          <w:rFonts w:ascii="Tahoma" w:hAnsi="Tahoma" w:cs="Tahoma" w:hint="cs"/>
        </w:rPr>
      </w:pPr>
      <w:r w:rsidRPr="00AC3BAD">
        <w:rPr>
          <w:rFonts w:ascii="Tahoma" w:hAnsi="Tahoma" w:cs="Tahoma"/>
          <w:rtl/>
        </w:rPr>
        <w:t>רשתות</w:t>
      </w:r>
      <w:r w:rsidRPr="00AC3BAD">
        <w:rPr>
          <w:rFonts w:ascii="Tahoma" w:hAnsi="Tahoma" w:cs="Tahoma"/>
          <w:b/>
          <w:bCs/>
          <w:rtl/>
        </w:rPr>
        <w:t xml:space="preserve"> </w:t>
      </w:r>
      <w:r w:rsidRPr="00AC3BAD">
        <w:rPr>
          <w:rFonts w:ascii="Tahoma" w:hAnsi="Tahoma" w:cs="Tahoma"/>
          <w:b/>
          <w:bCs/>
        </w:rPr>
        <w:t>MPLS VPN</w:t>
      </w:r>
      <w:r w:rsidRPr="00AC3BAD">
        <w:rPr>
          <w:rFonts w:ascii="Tahoma" w:hAnsi="Tahoma" w:cs="Tahoma" w:hint="cs"/>
          <w:b/>
          <w:bCs/>
          <w:rtl/>
        </w:rPr>
        <w:t xml:space="preserve"> </w:t>
      </w:r>
      <w:r w:rsidRPr="00AC3BAD">
        <w:rPr>
          <w:rFonts w:ascii="Tahoma" w:hAnsi="Tahoma" w:cs="Tahoma" w:hint="cs"/>
          <w:rtl/>
        </w:rPr>
        <w:t>ע"ג התשתיות של 012.</w:t>
      </w:r>
    </w:p>
    <w:p w:rsidR="00115EE0" w:rsidRPr="00AC3BAD" w:rsidRDefault="00115EE0" w:rsidP="00115EE0">
      <w:pPr>
        <w:numPr>
          <w:ilvl w:val="2"/>
          <w:numId w:val="2"/>
        </w:numPr>
        <w:rPr>
          <w:rFonts w:ascii="Tahoma" w:hAnsi="Tahoma" w:cs="Tahoma" w:hint="cs"/>
        </w:rPr>
      </w:pPr>
      <w:r w:rsidRPr="00AC3BAD">
        <w:rPr>
          <w:rFonts w:ascii="Tahoma" w:hAnsi="Tahoma" w:cs="Tahoma" w:hint="cs"/>
          <w:rtl/>
        </w:rPr>
        <w:t xml:space="preserve">עבודה מול </w:t>
      </w:r>
      <w:r w:rsidRPr="00AC3BAD">
        <w:rPr>
          <w:rFonts w:ascii="Tahoma" w:hAnsi="Tahoma" w:cs="Tahoma" w:hint="cs"/>
          <w:b/>
          <w:bCs/>
          <w:rtl/>
        </w:rPr>
        <w:t xml:space="preserve">ספקים בינלאומיים ( </w:t>
      </w:r>
      <w:r w:rsidRPr="00AC3BAD">
        <w:rPr>
          <w:rFonts w:ascii="Tahoma" w:hAnsi="Tahoma" w:cs="Tahoma"/>
        </w:rPr>
        <w:t>Level3</w:t>
      </w:r>
      <w:r w:rsidRPr="00AC3BAD">
        <w:rPr>
          <w:rFonts w:ascii="Tahoma" w:hAnsi="Tahoma" w:cs="Tahoma"/>
          <w:b/>
          <w:bCs/>
        </w:rPr>
        <w:t>,</w:t>
      </w:r>
      <w:r w:rsidRPr="00AC3BAD">
        <w:rPr>
          <w:rFonts w:ascii="Tahoma" w:hAnsi="Tahoma" w:cs="Tahoma"/>
        </w:rPr>
        <w:t>Tiscali</w:t>
      </w:r>
      <w:r w:rsidRPr="00AC3BAD">
        <w:rPr>
          <w:rFonts w:ascii="Tahoma" w:hAnsi="Tahoma" w:cs="Tahoma"/>
          <w:rtl/>
        </w:rPr>
        <w:t xml:space="preserve">, </w:t>
      </w:r>
      <w:r w:rsidRPr="00AC3BAD">
        <w:rPr>
          <w:rFonts w:ascii="Tahoma" w:hAnsi="Tahoma" w:cs="Tahoma"/>
        </w:rPr>
        <w:t>Verizon Business, Epsilon</w:t>
      </w:r>
      <w:r w:rsidRPr="00AC3BAD">
        <w:rPr>
          <w:rFonts w:ascii="Tahoma" w:hAnsi="Tahoma" w:cs="Tahoma" w:hint="cs"/>
          <w:b/>
          <w:bCs/>
          <w:rtl/>
        </w:rPr>
        <w:t>)</w:t>
      </w:r>
      <w:r w:rsidRPr="00AC3BAD">
        <w:rPr>
          <w:rFonts w:ascii="Tahoma" w:hAnsi="Tahoma" w:cs="Tahoma" w:hint="cs"/>
          <w:rtl/>
        </w:rPr>
        <w:t xml:space="preserve"> וספקים ישראליים.</w:t>
      </w:r>
    </w:p>
    <w:p w:rsidR="00115EE0" w:rsidRPr="00AC3BAD" w:rsidRDefault="00115EE0" w:rsidP="00115EE0">
      <w:pPr>
        <w:numPr>
          <w:ilvl w:val="2"/>
          <w:numId w:val="2"/>
        </w:numPr>
        <w:rPr>
          <w:rFonts w:ascii="Tahoma" w:hAnsi="Tahoma" w:cs="Tahoma" w:hint="cs"/>
          <w:b/>
          <w:bCs/>
        </w:rPr>
      </w:pPr>
      <w:r w:rsidRPr="00AC3BAD">
        <w:rPr>
          <w:rFonts w:ascii="Tahoma" w:hAnsi="Tahoma" w:cs="Tahoma" w:hint="cs"/>
          <w:rtl/>
        </w:rPr>
        <w:t>פתרון תקלות מורכבות בציודי</w:t>
      </w:r>
      <w:r w:rsidRPr="00AC3BAD">
        <w:rPr>
          <w:rFonts w:ascii="Tahoma" w:hAnsi="Tahoma" w:cs="Tahoma" w:hint="cs"/>
          <w:b/>
          <w:bCs/>
          <w:rtl/>
        </w:rPr>
        <w:t xml:space="preserve"> </w:t>
      </w:r>
      <w:r>
        <w:rPr>
          <w:rFonts w:ascii="Tahoma" w:hAnsi="Tahoma" w:cs="Tahoma" w:hint="cs"/>
          <w:b/>
          <w:bCs/>
          <w:rtl/>
        </w:rPr>
        <w:t xml:space="preserve">  </w:t>
      </w:r>
      <w:r w:rsidRPr="00AC3BAD">
        <w:rPr>
          <w:rFonts w:ascii="Tahoma" w:hAnsi="Tahoma" w:cs="Tahoma"/>
          <w:b/>
          <w:bCs/>
        </w:rPr>
        <w:t>Cisco</w:t>
      </w:r>
      <w:r>
        <w:rPr>
          <w:rFonts w:ascii="Tahoma" w:hAnsi="Tahoma" w:cs="Tahoma" w:hint="cs"/>
          <w:b/>
          <w:bCs/>
          <w:rtl/>
        </w:rPr>
        <w:t xml:space="preserve">, </w:t>
      </w:r>
      <w:r>
        <w:rPr>
          <w:rFonts w:ascii="Tahoma" w:hAnsi="Tahoma" w:cs="Tahoma"/>
          <w:b/>
          <w:bCs/>
          <w:lang w:val="en-US"/>
        </w:rPr>
        <w:t>Juniper</w:t>
      </w:r>
      <w:r>
        <w:rPr>
          <w:rFonts w:ascii="Tahoma" w:hAnsi="Tahoma" w:cs="Tahoma" w:hint="cs"/>
          <w:b/>
          <w:bCs/>
          <w:rtl/>
        </w:rPr>
        <w:t>,</w:t>
      </w:r>
      <w:r w:rsidRPr="00AC3BAD">
        <w:rPr>
          <w:rFonts w:ascii="Tahoma" w:hAnsi="Tahoma" w:cs="Tahoma" w:hint="cs"/>
          <w:b/>
          <w:bCs/>
          <w:rtl/>
        </w:rPr>
        <w:t xml:space="preserve"> </w:t>
      </w:r>
      <w:r w:rsidRPr="00AC3BAD">
        <w:rPr>
          <w:rFonts w:ascii="Tahoma" w:hAnsi="Tahoma" w:cs="Tahoma"/>
          <w:b/>
          <w:bCs/>
        </w:rPr>
        <w:t>Checkpoint</w:t>
      </w:r>
      <w:r w:rsidRPr="00AC3BAD">
        <w:rPr>
          <w:rFonts w:ascii="Tahoma" w:hAnsi="Tahoma" w:cs="Tahoma" w:hint="cs"/>
          <w:b/>
          <w:bCs/>
          <w:rtl/>
        </w:rPr>
        <w:t xml:space="preserve">, </w:t>
      </w:r>
      <w:r w:rsidRPr="00AC3BAD">
        <w:rPr>
          <w:rFonts w:ascii="Tahoma" w:hAnsi="Tahoma" w:cs="Tahoma"/>
          <w:b/>
          <w:bCs/>
        </w:rPr>
        <w:t>Fortinet</w:t>
      </w:r>
      <w:r>
        <w:rPr>
          <w:rFonts w:ascii="Tahoma" w:hAnsi="Tahoma" w:cs="Tahoma" w:hint="cs"/>
          <w:b/>
          <w:bCs/>
          <w:rtl/>
        </w:rPr>
        <w:t xml:space="preserve"> </w:t>
      </w:r>
    </w:p>
    <w:p w:rsidR="00115EE0" w:rsidRPr="00AC3BAD" w:rsidRDefault="00115EE0" w:rsidP="00115EE0">
      <w:pPr>
        <w:jc w:val="both"/>
        <w:rPr>
          <w:rFonts w:ascii="Tahoma" w:hAnsi="Tahoma" w:cs="Tahoma" w:hint="cs"/>
          <w:b/>
          <w:bCs/>
          <w:rtl/>
        </w:rPr>
      </w:pPr>
    </w:p>
    <w:p w:rsidR="00115EE0" w:rsidRPr="00DB1905" w:rsidRDefault="009B2F66" w:rsidP="009B2F66">
      <w:pPr>
        <w:jc w:val="both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2005</w:t>
      </w:r>
      <w:r w:rsidR="00115EE0" w:rsidRPr="00AC3BAD">
        <w:rPr>
          <w:rFonts w:ascii="Tahoma" w:hAnsi="Tahoma" w:cs="Tahoma" w:hint="cs"/>
          <w:b/>
          <w:bCs/>
          <w:rtl/>
        </w:rPr>
        <w:t>-200</w:t>
      </w:r>
      <w:r w:rsidR="00115EE0">
        <w:rPr>
          <w:rFonts w:ascii="Tahoma" w:hAnsi="Tahoma" w:cs="Tahoma" w:hint="cs"/>
          <w:b/>
          <w:bCs/>
          <w:rtl/>
        </w:rPr>
        <w:t>8</w:t>
      </w:r>
      <w:r w:rsidR="00115EE0" w:rsidRPr="00AC3BAD">
        <w:rPr>
          <w:rFonts w:ascii="Tahoma" w:hAnsi="Tahoma" w:cs="Tahoma" w:hint="cs"/>
          <w:b/>
          <w:bCs/>
          <w:rtl/>
        </w:rPr>
        <w:t xml:space="preserve"> - </w:t>
      </w:r>
      <w:r w:rsidR="00115EE0" w:rsidRPr="00F6068B">
        <w:rPr>
          <w:rFonts w:ascii="Tahoma" w:hAnsi="Tahoma" w:cs="Tahoma" w:hint="cs"/>
          <w:rtl/>
        </w:rPr>
        <w:t>חב'</w:t>
      </w:r>
      <w:r w:rsidR="00115EE0" w:rsidRPr="00AC3BAD">
        <w:rPr>
          <w:rFonts w:ascii="Tahoma" w:hAnsi="Tahoma" w:cs="Tahoma" w:hint="cs"/>
          <w:b/>
          <w:bCs/>
          <w:rtl/>
        </w:rPr>
        <w:t xml:space="preserve"> </w:t>
      </w:r>
      <w:r w:rsidR="00115EE0" w:rsidRPr="00AC3BAD">
        <w:rPr>
          <w:rFonts w:ascii="Tahoma" w:hAnsi="Tahoma" w:cs="Tahoma" w:hint="cs"/>
          <w:b/>
          <w:bCs/>
        </w:rPr>
        <w:t>SMILE</w:t>
      </w:r>
      <w:r w:rsidR="00115EE0" w:rsidRPr="00AC3BAD">
        <w:rPr>
          <w:rFonts w:ascii="Tahoma" w:hAnsi="Tahoma" w:cs="Tahoma" w:hint="cs"/>
          <w:b/>
          <w:bCs/>
          <w:rtl/>
        </w:rPr>
        <w:t xml:space="preserve">012 תפקיד: </w:t>
      </w:r>
      <w:r w:rsidRPr="009B2F66">
        <w:rPr>
          <w:rFonts w:ascii="Tahoma" w:hAnsi="Tahoma" w:cs="Tahoma" w:hint="cs"/>
          <w:rtl/>
        </w:rPr>
        <w:t xml:space="preserve">מגוון תפקידי תמיכה טכנית במוקד העסקי החל מנציג מוקד ועד </w:t>
      </w:r>
      <w:r w:rsidRPr="00DB1905">
        <w:rPr>
          <w:rFonts w:ascii="Tahoma" w:hAnsi="Tahoma" w:cs="Tahoma" w:hint="cs"/>
          <w:b/>
          <w:bCs/>
          <w:rtl/>
        </w:rPr>
        <w:t>אחראי משמרת</w:t>
      </w:r>
      <w:r w:rsidR="00DB1905">
        <w:rPr>
          <w:rFonts w:ascii="Tahoma" w:hAnsi="Tahoma" w:cs="Tahoma" w:hint="cs"/>
          <w:b/>
          <w:bCs/>
          <w:rtl/>
        </w:rPr>
        <w:t xml:space="preserve"> (ניהול צוות של 20 איש)</w:t>
      </w:r>
    </w:p>
    <w:p w:rsidR="00115EE0" w:rsidRDefault="00115EE0" w:rsidP="00115EE0">
      <w:pPr>
        <w:jc w:val="both"/>
        <w:rPr>
          <w:rFonts w:ascii="Tahoma" w:hAnsi="Tahoma" w:cs="Tahoma" w:hint="cs"/>
          <w:b/>
          <w:bCs/>
          <w:u w:val="single"/>
          <w:rtl/>
        </w:rPr>
      </w:pPr>
    </w:p>
    <w:p w:rsidR="00115EE0" w:rsidRDefault="00115EE0" w:rsidP="00115EE0">
      <w:pPr>
        <w:jc w:val="both"/>
        <w:rPr>
          <w:rFonts w:ascii="Tahoma" w:hAnsi="Tahoma" w:cs="Tahoma" w:hint="cs"/>
          <w:b/>
          <w:bCs/>
          <w:u w:val="single"/>
          <w:rtl/>
        </w:rPr>
      </w:pPr>
      <w:r w:rsidRPr="00AC3BAD">
        <w:rPr>
          <w:rFonts w:ascii="Tahoma" w:hAnsi="Tahoma" w:cs="Tahoma"/>
          <w:b/>
          <w:bCs/>
          <w:u w:val="single"/>
          <w:rtl/>
        </w:rPr>
        <w:t>השכלה</w:t>
      </w:r>
      <w:r w:rsidRPr="00AC3BAD">
        <w:rPr>
          <w:rFonts w:ascii="Tahoma" w:hAnsi="Tahoma" w:cs="Tahoma" w:hint="cs"/>
          <w:b/>
          <w:bCs/>
          <w:u w:val="single"/>
          <w:rtl/>
        </w:rPr>
        <w:t xml:space="preserve"> מקצועית</w:t>
      </w:r>
      <w:r w:rsidRPr="00AC3BAD">
        <w:rPr>
          <w:rFonts w:ascii="Tahoma" w:hAnsi="Tahoma" w:cs="Tahoma"/>
          <w:b/>
          <w:bCs/>
          <w:u w:val="single"/>
          <w:rtl/>
        </w:rPr>
        <w:t xml:space="preserve">: </w:t>
      </w:r>
    </w:p>
    <w:p w:rsidR="00115EE0" w:rsidRDefault="00FD6995" w:rsidP="004D355D">
      <w:pPr>
        <w:jc w:val="both"/>
        <w:rPr>
          <w:rFonts w:ascii="Tahoma" w:hAnsi="Tahoma" w:cs="Tahoma"/>
          <w:b/>
          <w:bCs/>
          <w:rtl/>
          <w:lang w:val="en-US"/>
        </w:rPr>
      </w:pPr>
      <w:r>
        <w:rPr>
          <w:rFonts w:ascii="Tahoma" w:hAnsi="Tahoma" w:cs="Tahoma"/>
          <w:b/>
          <w:bCs/>
          <w:lang w:val="en-US"/>
        </w:rPr>
        <w:t>2015</w:t>
      </w:r>
      <w:r w:rsidR="000B617A">
        <w:rPr>
          <w:rFonts w:ascii="Tahoma" w:hAnsi="Tahoma" w:cs="Tahoma" w:hint="cs"/>
          <w:b/>
          <w:bCs/>
          <w:rtl/>
          <w:lang w:val="en-US"/>
        </w:rPr>
        <w:tab/>
      </w:r>
      <w:r w:rsidR="000B617A">
        <w:rPr>
          <w:rFonts w:ascii="Tahoma" w:hAnsi="Tahoma" w:cs="Tahoma" w:hint="cs"/>
          <w:b/>
          <w:bCs/>
          <w:rtl/>
          <w:lang w:val="en-US"/>
        </w:rPr>
        <w:tab/>
      </w:r>
      <w:r w:rsidR="004D355D" w:rsidRPr="004D355D">
        <w:rPr>
          <w:rFonts w:ascii="Tahoma" w:hAnsi="Tahoma" w:cs="Tahoma" w:hint="cs"/>
          <w:rtl/>
          <w:lang w:val="en-US"/>
        </w:rPr>
        <w:t>בעל הסמכה מקצועית</w:t>
      </w:r>
      <w:r w:rsidR="004D355D">
        <w:rPr>
          <w:rFonts w:ascii="Tahoma" w:hAnsi="Tahoma" w:cs="Tahoma" w:hint="cs"/>
          <w:b/>
          <w:bCs/>
          <w:rtl/>
          <w:lang w:val="en-US"/>
        </w:rPr>
        <w:t xml:space="preserve"> </w:t>
      </w:r>
      <w:r w:rsidR="000B617A">
        <w:rPr>
          <w:rFonts w:ascii="Tahoma" w:hAnsi="Tahoma" w:cs="Tahoma" w:hint="cs"/>
          <w:b/>
          <w:bCs/>
          <w:lang w:val="en-US"/>
        </w:rPr>
        <w:t>CCIE</w:t>
      </w:r>
      <w:r w:rsidR="000B617A">
        <w:rPr>
          <w:rFonts w:ascii="Tahoma" w:hAnsi="Tahoma" w:cs="Tahoma"/>
          <w:b/>
          <w:bCs/>
          <w:lang w:val="en-US"/>
        </w:rPr>
        <w:t xml:space="preserve"> R&amp;S</w:t>
      </w:r>
      <w:r w:rsidR="000B617A">
        <w:rPr>
          <w:rFonts w:ascii="Tahoma" w:hAnsi="Tahoma" w:cs="Tahoma" w:hint="cs"/>
          <w:b/>
          <w:bCs/>
          <w:rtl/>
          <w:lang w:val="en-US"/>
        </w:rPr>
        <w:t xml:space="preserve"> </w:t>
      </w:r>
    </w:p>
    <w:p w:rsidR="009B2F66" w:rsidRDefault="009B2F66" w:rsidP="00115EE0">
      <w:pPr>
        <w:jc w:val="both"/>
        <w:rPr>
          <w:rFonts w:ascii="Tahoma" w:hAnsi="Tahoma" w:cs="Tahoma"/>
          <w:rtl/>
          <w:lang w:val="en-US"/>
        </w:rPr>
      </w:pPr>
      <w:r>
        <w:rPr>
          <w:rFonts w:ascii="Tahoma" w:hAnsi="Tahoma" w:cs="Tahoma" w:hint="cs"/>
          <w:b/>
          <w:bCs/>
          <w:rtl/>
          <w:lang w:val="en-US"/>
        </w:rPr>
        <w:t>2013</w:t>
      </w:r>
      <w:r>
        <w:rPr>
          <w:rFonts w:ascii="Tahoma" w:hAnsi="Tahoma" w:cs="Tahoma" w:hint="cs"/>
          <w:b/>
          <w:bCs/>
          <w:rtl/>
          <w:lang w:val="en-US"/>
        </w:rPr>
        <w:tab/>
      </w:r>
      <w:r>
        <w:rPr>
          <w:rFonts w:ascii="Tahoma" w:hAnsi="Tahoma" w:cs="Tahoma" w:hint="cs"/>
          <w:b/>
          <w:bCs/>
          <w:rtl/>
          <w:lang w:val="en-US"/>
        </w:rPr>
        <w:tab/>
      </w:r>
      <w:r w:rsidRPr="009B2F66">
        <w:rPr>
          <w:rFonts w:ascii="Tahoma" w:hAnsi="Tahoma" w:cs="Tahoma" w:hint="cs"/>
          <w:rtl/>
          <w:lang w:val="en-US"/>
        </w:rPr>
        <w:t xml:space="preserve">קורס אבטחת מידע במרכז </w:t>
      </w:r>
      <w:r w:rsidRPr="009B2F66">
        <w:rPr>
          <w:rFonts w:ascii="Tahoma" w:hAnsi="Tahoma" w:cs="Tahoma" w:hint="cs"/>
          <w:lang w:val="en-US"/>
        </w:rPr>
        <w:t>IITC</w:t>
      </w:r>
    </w:p>
    <w:p w:rsidR="009B2F66" w:rsidRDefault="009B2F66" w:rsidP="00115EE0">
      <w:pPr>
        <w:jc w:val="both"/>
        <w:rPr>
          <w:rFonts w:ascii="Tahoma" w:hAnsi="Tahoma" w:cs="Tahoma" w:hint="cs"/>
          <w:b/>
          <w:bCs/>
          <w:rtl/>
          <w:lang w:val="en-US"/>
        </w:rPr>
      </w:pPr>
      <w:r w:rsidRPr="009B2F66">
        <w:rPr>
          <w:rFonts w:ascii="Tahoma" w:hAnsi="Tahoma" w:cs="Tahoma" w:hint="cs"/>
          <w:b/>
          <w:bCs/>
          <w:rtl/>
          <w:lang w:val="en-US"/>
        </w:rPr>
        <w:t>2011-2012</w:t>
      </w:r>
      <w:r>
        <w:rPr>
          <w:rFonts w:ascii="Tahoma" w:hAnsi="Tahoma" w:cs="Tahoma" w:hint="cs"/>
          <w:rtl/>
          <w:lang w:val="en-US"/>
        </w:rPr>
        <w:tab/>
        <w:t xml:space="preserve">קורסי </w:t>
      </w:r>
      <w:r w:rsidRPr="009B2F66">
        <w:rPr>
          <w:rFonts w:ascii="Tahoma" w:hAnsi="Tahoma" w:cs="Tahoma"/>
          <w:b/>
          <w:bCs/>
          <w:lang w:val="en-US"/>
        </w:rPr>
        <w:t>BGP</w:t>
      </w:r>
      <w:r w:rsidRPr="009B2F66">
        <w:rPr>
          <w:rFonts w:ascii="Tahoma" w:hAnsi="Tahoma" w:cs="Tahoma" w:hint="cs"/>
          <w:b/>
          <w:bCs/>
          <w:rtl/>
          <w:lang w:val="en-US"/>
        </w:rPr>
        <w:t xml:space="preserve"> ו</w:t>
      </w:r>
      <w:r w:rsidRPr="009B2F66">
        <w:rPr>
          <w:rFonts w:ascii="Tahoma" w:hAnsi="Tahoma" w:cs="Tahoma"/>
          <w:b/>
          <w:bCs/>
          <w:lang w:val="en-US"/>
        </w:rPr>
        <w:t>QOS</w:t>
      </w:r>
      <w:r>
        <w:rPr>
          <w:rFonts w:ascii="Tahoma" w:hAnsi="Tahoma" w:cs="Tahoma" w:hint="cs"/>
          <w:rtl/>
          <w:lang w:val="en-US"/>
        </w:rPr>
        <w:t xml:space="preserve"> להסמכת </w:t>
      </w:r>
      <w:r w:rsidRPr="009B2F66">
        <w:rPr>
          <w:rFonts w:ascii="Tahoma" w:hAnsi="Tahoma" w:cs="Tahoma" w:hint="cs"/>
          <w:b/>
          <w:bCs/>
          <w:lang w:val="en-US"/>
        </w:rPr>
        <w:t>CCIP</w:t>
      </w:r>
    </w:p>
    <w:p w:rsidR="00AF405F" w:rsidRPr="00FD6995" w:rsidRDefault="00115EE0" w:rsidP="000B617A">
      <w:pPr>
        <w:jc w:val="both"/>
        <w:rPr>
          <w:rFonts w:ascii="Tahoma" w:hAnsi="Tahoma" w:cs="Tahoma" w:hint="cs"/>
          <w:rtl/>
          <w:lang w:val="en-US"/>
        </w:rPr>
      </w:pPr>
      <w:r w:rsidRPr="00702CC8">
        <w:rPr>
          <w:rFonts w:ascii="Tahoma" w:hAnsi="Tahoma" w:cs="Tahoma" w:hint="cs"/>
          <w:b/>
          <w:bCs/>
          <w:rtl/>
        </w:rPr>
        <w:t>2010</w:t>
      </w:r>
      <w:r>
        <w:rPr>
          <w:rFonts w:ascii="Tahoma" w:hAnsi="Tahoma" w:cs="Tahoma" w:hint="cs"/>
          <w:b/>
          <w:bCs/>
          <w:rtl/>
        </w:rPr>
        <w:t xml:space="preserve"> </w:t>
      </w:r>
      <w:r>
        <w:rPr>
          <w:rFonts w:ascii="Tahoma" w:hAnsi="Tahoma" w:cs="Tahoma"/>
          <w:b/>
          <w:bCs/>
          <w:lang w:val="en-US"/>
        </w:rPr>
        <w:tab/>
      </w:r>
      <w:r>
        <w:rPr>
          <w:rFonts w:ascii="Tahoma" w:hAnsi="Tahoma" w:cs="Tahoma"/>
          <w:b/>
          <w:bCs/>
          <w:lang w:val="en-US"/>
        </w:rPr>
        <w:tab/>
      </w:r>
      <w:r w:rsidR="00AF405F" w:rsidRPr="00FD6995">
        <w:rPr>
          <w:rFonts w:ascii="Tahoma" w:hAnsi="Tahoma" w:cs="Tahoma" w:hint="cs"/>
          <w:rtl/>
        </w:rPr>
        <w:t xml:space="preserve">בעל הסמכה מקצועית </w:t>
      </w:r>
      <w:r w:rsidR="00AF405F" w:rsidRPr="00FD6995">
        <w:rPr>
          <w:rFonts w:ascii="Tahoma" w:hAnsi="Tahoma" w:cs="Tahoma" w:hint="cs"/>
          <w:b/>
          <w:bCs/>
          <w:lang w:val="en-US"/>
        </w:rPr>
        <w:t>CCNP</w:t>
      </w:r>
      <w:r w:rsidR="00AF405F" w:rsidRPr="00FD6995">
        <w:rPr>
          <w:rFonts w:ascii="Tahoma" w:hAnsi="Tahoma" w:cs="Tahoma" w:hint="cs"/>
          <w:lang w:val="en-US"/>
        </w:rPr>
        <w:t xml:space="preserve"> </w:t>
      </w:r>
    </w:p>
    <w:p w:rsidR="00115EE0" w:rsidRDefault="00115EE0" w:rsidP="00115EE0">
      <w:pPr>
        <w:jc w:val="both"/>
        <w:rPr>
          <w:rFonts w:ascii="Tahoma" w:hAnsi="Tahoma" w:cs="Tahoma" w:hint="cs"/>
          <w:rtl/>
        </w:rPr>
      </w:pPr>
      <w:r>
        <w:rPr>
          <w:rFonts w:ascii="Tahoma" w:hAnsi="Tahoma" w:cs="Tahoma" w:hint="cs"/>
          <w:b/>
          <w:bCs/>
          <w:noProof/>
          <w:rtl/>
        </w:rPr>
        <w:t>2005-2006</w:t>
      </w:r>
      <w:r>
        <w:rPr>
          <w:rFonts w:ascii="Tahoma" w:hAnsi="Tahoma" w:cs="Tahoma" w:hint="cs"/>
          <w:b/>
          <w:bCs/>
          <w:noProof/>
          <w:rtl/>
        </w:rPr>
        <w:tab/>
      </w:r>
      <w:r w:rsidRPr="000738A6">
        <w:rPr>
          <w:rFonts w:ascii="Tahoma" w:hAnsi="Tahoma" w:cs="Tahoma" w:hint="cs"/>
          <w:rtl/>
        </w:rPr>
        <w:t>בוגר קורס מנהלי תקשורת</w:t>
      </w:r>
      <w:r>
        <w:rPr>
          <w:rFonts w:ascii="Tahoma" w:hAnsi="Tahoma" w:cs="Tahoma" w:hint="cs"/>
          <w:rtl/>
        </w:rPr>
        <w:t xml:space="preserve"> </w:t>
      </w:r>
      <w:r w:rsidRPr="00FD6995">
        <w:rPr>
          <w:rFonts w:ascii="Tahoma" w:hAnsi="Tahoma" w:cs="Tahoma" w:hint="cs"/>
          <w:rtl/>
        </w:rPr>
        <w:t xml:space="preserve"> </w:t>
      </w:r>
      <w:r w:rsidRPr="00FD6995">
        <w:rPr>
          <w:rFonts w:ascii="Tahoma" w:hAnsi="Tahoma" w:cs="Tahoma" w:hint="cs"/>
        </w:rPr>
        <w:t>CISCO</w:t>
      </w:r>
      <w:r w:rsidRPr="00FD6995">
        <w:rPr>
          <w:rFonts w:ascii="Tahoma" w:hAnsi="Tahoma" w:cs="Tahoma"/>
        </w:rPr>
        <w:t xml:space="preserve"> CCNA</w:t>
      </w:r>
      <w:r w:rsidRPr="00FD6995">
        <w:rPr>
          <w:rFonts w:ascii="Tahoma" w:hAnsi="Tahoma" w:cs="Tahoma" w:hint="cs"/>
          <w:rtl/>
        </w:rPr>
        <w:t xml:space="preserve"> </w:t>
      </w:r>
      <w:r w:rsidRPr="000738A6">
        <w:rPr>
          <w:rFonts w:ascii="Tahoma" w:hAnsi="Tahoma" w:cs="Tahoma" w:hint="cs"/>
          <w:rtl/>
        </w:rPr>
        <w:t xml:space="preserve">במרכז הדרכה ג'ון ברייס </w:t>
      </w:r>
      <w:r w:rsidRPr="000738A6">
        <w:rPr>
          <w:rFonts w:ascii="Tahoma" w:hAnsi="Tahoma" w:cs="Tahoma"/>
        </w:rPr>
        <w:t>:</w:t>
      </w:r>
    </w:p>
    <w:p w:rsidR="00115EE0" w:rsidRDefault="00115EE0" w:rsidP="00115EE0">
      <w:pPr>
        <w:ind w:left="720" w:firstLine="720"/>
        <w:jc w:val="both"/>
        <w:rPr>
          <w:rFonts w:ascii="Tahoma" w:hAnsi="Tahoma" w:cs="Tahoma" w:hint="cs"/>
          <w:rtl/>
        </w:rPr>
      </w:pPr>
      <w:r w:rsidRPr="000738A6">
        <w:rPr>
          <w:rFonts w:ascii="Tahoma" w:hAnsi="Tahoma" w:cs="Tahoma" w:hint="cs"/>
          <w:rtl/>
        </w:rPr>
        <w:t xml:space="preserve">דגש עקרי על </w:t>
      </w:r>
      <w:r w:rsidRPr="000738A6">
        <w:rPr>
          <w:rFonts w:ascii="Tahoma" w:hAnsi="Tahoma" w:cs="Tahoma" w:hint="cs"/>
        </w:rPr>
        <w:t xml:space="preserve">ICND </w:t>
      </w:r>
      <w:r w:rsidRPr="000738A6">
        <w:rPr>
          <w:rFonts w:ascii="Tahoma" w:hAnsi="Tahoma" w:cs="Tahoma" w:hint="cs"/>
          <w:rtl/>
        </w:rPr>
        <w:t xml:space="preserve">, </w:t>
      </w:r>
      <w:r w:rsidRPr="000738A6">
        <w:rPr>
          <w:rFonts w:ascii="Tahoma" w:hAnsi="Tahoma" w:cs="Tahoma" w:hint="cs"/>
          <w:b/>
          <w:bCs/>
          <w:rtl/>
        </w:rPr>
        <w:t xml:space="preserve">אבטחת מידע וקינפוג </w:t>
      </w:r>
      <w:r w:rsidRPr="000738A6">
        <w:rPr>
          <w:rFonts w:ascii="Tahoma" w:hAnsi="Tahoma" w:cs="Tahoma" w:hint="cs"/>
          <w:b/>
          <w:bCs/>
        </w:rPr>
        <w:t>PIX</w:t>
      </w:r>
      <w:r w:rsidRPr="000738A6">
        <w:rPr>
          <w:rFonts w:ascii="Tahoma" w:hAnsi="Tahoma" w:cs="Tahoma" w:hint="cs"/>
          <w:b/>
          <w:bCs/>
          <w:rtl/>
        </w:rPr>
        <w:t>,ידע ב</w:t>
      </w:r>
      <w:r>
        <w:rPr>
          <w:rFonts w:ascii="Tahoma" w:hAnsi="Tahoma" w:cs="Tahoma" w:hint="cs"/>
          <w:b/>
          <w:bCs/>
          <w:rtl/>
        </w:rPr>
        <w:t>-</w:t>
      </w:r>
      <w:r w:rsidRPr="000738A6">
        <w:rPr>
          <w:rFonts w:ascii="Tahoma" w:hAnsi="Tahoma" w:cs="Tahoma" w:hint="cs"/>
          <w:b/>
          <w:bCs/>
        </w:rPr>
        <w:t>VOIP</w:t>
      </w:r>
      <w:r w:rsidRPr="000738A6">
        <w:rPr>
          <w:rFonts w:ascii="Tahoma" w:hAnsi="Tahoma" w:cs="Tahoma" w:hint="cs"/>
          <w:b/>
          <w:bCs/>
          <w:rtl/>
        </w:rPr>
        <w:t xml:space="preserve"> ו </w:t>
      </w:r>
      <w:r w:rsidRPr="000738A6">
        <w:rPr>
          <w:rFonts w:ascii="Tahoma" w:hAnsi="Tahoma" w:cs="Tahoma" w:hint="cs"/>
          <w:b/>
          <w:bCs/>
        </w:rPr>
        <w:t>WIRELESS</w:t>
      </w:r>
      <w:r>
        <w:rPr>
          <w:rFonts w:ascii="Tahoma" w:hAnsi="Tahoma" w:cs="Tahoma" w:hint="cs"/>
          <w:rtl/>
        </w:rPr>
        <w:t xml:space="preserve">, </w:t>
      </w:r>
    </w:p>
    <w:p w:rsidR="00115EE0" w:rsidRPr="00AC3BAD" w:rsidRDefault="00115EE0" w:rsidP="00115EE0">
      <w:pPr>
        <w:ind w:left="720" w:firstLine="720"/>
        <w:jc w:val="both"/>
        <w:rPr>
          <w:rFonts w:ascii="Tahoma" w:hAnsi="Tahoma" w:cs="Tahoma"/>
          <w:rtl/>
        </w:rPr>
      </w:pPr>
    </w:p>
    <w:p w:rsidR="00115EE0" w:rsidRPr="00115EE0" w:rsidRDefault="00115EE0" w:rsidP="00115EE0">
      <w:pPr>
        <w:spacing w:line="240" w:lineRule="atLeast"/>
        <w:jc w:val="both"/>
        <w:rPr>
          <w:rFonts w:ascii="Tahoma" w:hAnsi="Tahoma" w:cs="Tahoma"/>
          <w:rtl/>
        </w:rPr>
      </w:pPr>
      <w:r w:rsidRPr="00B77E0B">
        <w:rPr>
          <w:rFonts w:ascii="Tahoma" w:hAnsi="Tahoma" w:cs="Tahoma"/>
          <w:b/>
          <w:bCs/>
          <w:u w:val="single"/>
          <w:rtl/>
        </w:rPr>
        <w:t>שפות:</w:t>
      </w:r>
      <w:r w:rsidRPr="00AC3BAD">
        <w:rPr>
          <w:rFonts w:ascii="Tahoma" w:hAnsi="Tahoma" w:cs="Tahoma"/>
          <w:b/>
          <w:bCs/>
          <w:rtl/>
        </w:rPr>
        <w:tab/>
      </w:r>
      <w:r w:rsidRPr="00AC3BAD">
        <w:rPr>
          <w:rFonts w:ascii="Tahoma" w:hAnsi="Tahoma" w:cs="Tahoma"/>
          <w:rtl/>
        </w:rPr>
        <w:t>עברית, אנגלית</w:t>
      </w:r>
      <w:r w:rsidRPr="00AC3BAD">
        <w:rPr>
          <w:rFonts w:ascii="Tahoma" w:hAnsi="Tahoma" w:cs="Tahoma"/>
          <w:b/>
          <w:bCs/>
          <w:rtl/>
        </w:rPr>
        <w:t xml:space="preserve"> </w:t>
      </w:r>
      <w:r w:rsidRPr="00115EE0">
        <w:rPr>
          <w:rFonts w:ascii="Tahoma" w:hAnsi="Tahoma" w:cs="Tahoma"/>
          <w:rtl/>
        </w:rPr>
        <w:t>(</w:t>
      </w:r>
      <w:r w:rsidRPr="00115EE0">
        <w:rPr>
          <w:rFonts w:ascii="Tahoma" w:hAnsi="Tahoma" w:cs="Tahoma" w:hint="cs"/>
          <w:rtl/>
        </w:rPr>
        <w:t xml:space="preserve">ברמת </w:t>
      </w:r>
      <w:r w:rsidRPr="00115EE0">
        <w:rPr>
          <w:rFonts w:ascii="Tahoma" w:hAnsi="Tahoma" w:cs="Tahoma"/>
          <w:rtl/>
        </w:rPr>
        <w:t xml:space="preserve">שפת אם) </w:t>
      </w:r>
    </w:p>
    <w:p w:rsidR="00115EE0" w:rsidRDefault="00115EE0" w:rsidP="00115EE0">
      <w:pPr>
        <w:jc w:val="both"/>
        <w:rPr>
          <w:rFonts w:ascii="Arial" w:hAnsi="Arial" w:cs="Arial" w:hint="cs"/>
          <w:sz w:val="18"/>
          <w:szCs w:val="18"/>
          <w:rtl/>
        </w:rPr>
      </w:pPr>
    </w:p>
    <w:p w:rsidR="00115EE0" w:rsidRPr="008434C9" w:rsidRDefault="00115EE0" w:rsidP="00115EE0">
      <w:pPr>
        <w:rPr>
          <w:rFonts w:ascii="Tahoma" w:hAnsi="Tahoma" w:cs="Tahoma" w:hint="cs"/>
          <w:b/>
          <w:bCs/>
          <w:u w:val="single"/>
          <w:rtl/>
        </w:rPr>
      </w:pPr>
      <w:r w:rsidRPr="008434C9">
        <w:rPr>
          <w:rFonts w:ascii="Tahoma" w:hAnsi="Tahoma" w:cs="Tahoma" w:hint="cs"/>
          <w:b/>
          <w:bCs/>
          <w:u w:val="single"/>
          <w:rtl/>
        </w:rPr>
        <w:t>תכונות אישיות:</w:t>
      </w:r>
    </w:p>
    <w:p w:rsidR="00115EE0" w:rsidRDefault="00115EE0" w:rsidP="0057008C">
      <w:pPr>
        <w:rPr>
          <w:rFonts w:ascii="Tahoma" w:hAnsi="Tahoma" w:cs="Tahoma" w:hint="cs"/>
          <w:rtl/>
        </w:rPr>
      </w:pPr>
      <w:r w:rsidRPr="008434C9">
        <w:rPr>
          <w:rFonts w:ascii="Tahoma" w:hAnsi="Tahoma" w:cs="Tahoma" w:hint="cs"/>
          <w:rtl/>
        </w:rPr>
        <w:t>יכולת לימוד אישית גבוהה,  יחסי אנוש טובים מאוד, ש</w:t>
      </w:r>
      <w:r w:rsidR="0057008C">
        <w:rPr>
          <w:rFonts w:ascii="Tahoma" w:hAnsi="Tahoma" w:cs="Tahoma" w:hint="cs"/>
          <w:rtl/>
        </w:rPr>
        <w:t>י</w:t>
      </w:r>
      <w:r w:rsidRPr="008434C9">
        <w:rPr>
          <w:rFonts w:ascii="Tahoma" w:hAnsi="Tahoma" w:cs="Tahoma" w:hint="cs"/>
          <w:rtl/>
        </w:rPr>
        <w:t>רותיות,</w:t>
      </w:r>
      <w:r w:rsidR="009B2F66">
        <w:rPr>
          <w:rFonts w:ascii="Tahoma" w:hAnsi="Tahoma" w:cs="Tahoma" w:hint="cs"/>
          <w:rtl/>
        </w:rPr>
        <w:t xml:space="preserve"> מסירות, </w:t>
      </w:r>
      <w:r w:rsidRPr="008434C9">
        <w:rPr>
          <w:rFonts w:ascii="Tahoma" w:hAnsi="Tahoma" w:cs="Tahoma" w:hint="cs"/>
          <w:rtl/>
        </w:rPr>
        <w:t xml:space="preserve"> עבודת צוות, הנעת תהליכים ועובדים ושאיפה לשיפור ומצוינות.</w:t>
      </w:r>
    </w:p>
    <w:p w:rsidR="00115EE0" w:rsidRPr="008434C9" w:rsidRDefault="00115EE0" w:rsidP="00115EE0">
      <w:pPr>
        <w:rPr>
          <w:rFonts w:ascii="Tahoma" w:hAnsi="Tahoma" w:cs="Tahoma" w:hint="cs"/>
          <w:b/>
          <w:bCs/>
          <w:rtl/>
        </w:rPr>
      </w:pPr>
    </w:p>
    <w:p w:rsidR="00B00649" w:rsidRDefault="00115EE0" w:rsidP="001D3B16">
      <w:pPr>
        <w:jc w:val="both"/>
      </w:pPr>
      <w:r w:rsidRPr="008434C9">
        <w:rPr>
          <w:rFonts w:ascii="Tahoma" w:hAnsi="Tahoma" w:cs="Tahoma" w:hint="cs"/>
          <w:b/>
          <w:bCs/>
          <w:rtl/>
        </w:rPr>
        <w:t>המלצות יינתנו על פי דרישה.</w:t>
      </w:r>
    </w:p>
    <w:sectPr w:rsidR="00B00649" w:rsidSect="00B77E0B">
      <w:pgSz w:w="11906" w:h="16838"/>
      <w:pgMar w:top="709" w:right="851" w:bottom="1134" w:left="96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Monotype Hadassah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26669"/>
    <w:multiLevelType w:val="hybridMultilevel"/>
    <w:tmpl w:val="293C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50F7"/>
    <w:multiLevelType w:val="hybridMultilevel"/>
    <w:tmpl w:val="BFC6A44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B1041E"/>
    <w:multiLevelType w:val="multilevel"/>
    <w:tmpl w:val="0409001D"/>
    <w:styleLink w:val="2"/>
    <w:lvl w:ilvl="0">
      <w:start w:val="1"/>
      <w:numFmt w:val="hebrew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B0A06AF"/>
    <w:multiLevelType w:val="hybridMultilevel"/>
    <w:tmpl w:val="1FE6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E0"/>
    <w:rsid w:val="00006734"/>
    <w:rsid w:val="000204F1"/>
    <w:rsid w:val="0002374F"/>
    <w:rsid w:val="0002761E"/>
    <w:rsid w:val="0003293D"/>
    <w:rsid w:val="00037B57"/>
    <w:rsid w:val="00067811"/>
    <w:rsid w:val="00096AB4"/>
    <w:rsid w:val="000B617A"/>
    <w:rsid w:val="000D0805"/>
    <w:rsid w:val="000E74B8"/>
    <w:rsid w:val="000F09B5"/>
    <w:rsid w:val="000F2403"/>
    <w:rsid w:val="00115EE0"/>
    <w:rsid w:val="0012015E"/>
    <w:rsid w:val="00150DF5"/>
    <w:rsid w:val="00171FE5"/>
    <w:rsid w:val="001D3B16"/>
    <w:rsid w:val="001D7ED2"/>
    <w:rsid w:val="001E02BC"/>
    <w:rsid w:val="001E4ADB"/>
    <w:rsid w:val="00216FF7"/>
    <w:rsid w:val="00221405"/>
    <w:rsid w:val="002325E4"/>
    <w:rsid w:val="00261C4D"/>
    <w:rsid w:val="00263C0A"/>
    <w:rsid w:val="00277EC9"/>
    <w:rsid w:val="00282CBA"/>
    <w:rsid w:val="00291E99"/>
    <w:rsid w:val="002A467D"/>
    <w:rsid w:val="002A67FB"/>
    <w:rsid w:val="002B546E"/>
    <w:rsid w:val="002D0075"/>
    <w:rsid w:val="002F6C55"/>
    <w:rsid w:val="00312DAF"/>
    <w:rsid w:val="00335EB9"/>
    <w:rsid w:val="003401A8"/>
    <w:rsid w:val="0035277A"/>
    <w:rsid w:val="0037044A"/>
    <w:rsid w:val="00385D6E"/>
    <w:rsid w:val="00391D95"/>
    <w:rsid w:val="003C4B92"/>
    <w:rsid w:val="00402B87"/>
    <w:rsid w:val="00410BC8"/>
    <w:rsid w:val="00412098"/>
    <w:rsid w:val="004346D3"/>
    <w:rsid w:val="00460A0F"/>
    <w:rsid w:val="004A5800"/>
    <w:rsid w:val="004B1EA8"/>
    <w:rsid w:val="004C2075"/>
    <w:rsid w:val="004D355D"/>
    <w:rsid w:val="004D7AA6"/>
    <w:rsid w:val="004F1216"/>
    <w:rsid w:val="0051410F"/>
    <w:rsid w:val="005225CD"/>
    <w:rsid w:val="00532A8C"/>
    <w:rsid w:val="0057008C"/>
    <w:rsid w:val="005748F5"/>
    <w:rsid w:val="0059407A"/>
    <w:rsid w:val="005B6AFF"/>
    <w:rsid w:val="005C18F0"/>
    <w:rsid w:val="005C42E7"/>
    <w:rsid w:val="005D7759"/>
    <w:rsid w:val="006022D2"/>
    <w:rsid w:val="00654D5E"/>
    <w:rsid w:val="00676FEA"/>
    <w:rsid w:val="00683BC9"/>
    <w:rsid w:val="006A6B3D"/>
    <w:rsid w:val="006C3ED3"/>
    <w:rsid w:val="00721267"/>
    <w:rsid w:val="007723C6"/>
    <w:rsid w:val="007852E6"/>
    <w:rsid w:val="00791EF7"/>
    <w:rsid w:val="007C17E6"/>
    <w:rsid w:val="007C1D04"/>
    <w:rsid w:val="007C4DD8"/>
    <w:rsid w:val="007C59A5"/>
    <w:rsid w:val="007D7368"/>
    <w:rsid w:val="007E6523"/>
    <w:rsid w:val="007F4F88"/>
    <w:rsid w:val="0080162D"/>
    <w:rsid w:val="0080331C"/>
    <w:rsid w:val="00813BA7"/>
    <w:rsid w:val="00837B84"/>
    <w:rsid w:val="008C109A"/>
    <w:rsid w:val="008D0C8C"/>
    <w:rsid w:val="008F0791"/>
    <w:rsid w:val="00905730"/>
    <w:rsid w:val="00996C62"/>
    <w:rsid w:val="009A3D2F"/>
    <w:rsid w:val="009B2F66"/>
    <w:rsid w:val="009D44A0"/>
    <w:rsid w:val="009D4D3A"/>
    <w:rsid w:val="009F15E5"/>
    <w:rsid w:val="009F7901"/>
    <w:rsid w:val="00A13DFF"/>
    <w:rsid w:val="00A22730"/>
    <w:rsid w:val="00A32A10"/>
    <w:rsid w:val="00A32B25"/>
    <w:rsid w:val="00A70F2D"/>
    <w:rsid w:val="00A75827"/>
    <w:rsid w:val="00A83BF5"/>
    <w:rsid w:val="00A90E3A"/>
    <w:rsid w:val="00A91819"/>
    <w:rsid w:val="00A95BA1"/>
    <w:rsid w:val="00AA30F1"/>
    <w:rsid w:val="00AA68BF"/>
    <w:rsid w:val="00AB77FB"/>
    <w:rsid w:val="00AC4393"/>
    <w:rsid w:val="00AE1911"/>
    <w:rsid w:val="00AE3A02"/>
    <w:rsid w:val="00AF2980"/>
    <w:rsid w:val="00AF405F"/>
    <w:rsid w:val="00B00649"/>
    <w:rsid w:val="00B06974"/>
    <w:rsid w:val="00B12874"/>
    <w:rsid w:val="00B15B75"/>
    <w:rsid w:val="00B25743"/>
    <w:rsid w:val="00B72749"/>
    <w:rsid w:val="00B77E0B"/>
    <w:rsid w:val="00B939D1"/>
    <w:rsid w:val="00BB24F4"/>
    <w:rsid w:val="00BD1806"/>
    <w:rsid w:val="00BF1443"/>
    <w:rsid w:val="00C059A9"/>
    <w:rsid w:val="00C20D1F"/>
    <w:rsid w:val="00C266A2"/>
    <w:rsid w:val="00C27DD6"/>
    <w:rsid w:val="00C518B9"/>
    <w:rsid w:val="00C62DF5"/>
    <w:rsid w:val="00CB0508"/>
    <w:rsid w:val="00CB41EA"/>
    <w:rsid w:val="00CD139A"/>
    <w:rsid w:val="00CF349E"/>
    <w:rsid w:val="00CF5376"/>
    <w:rsid w:val="00D04C43"/>
    <w:rsid w:val="00D214BA"/>
    <w:rsid w:val="00D578A5"/>
    <w:rsid w:val="00D720A5"/>
    <w:rsid w:val="00DB1905"/>
    <w:rsid w:val="00DF5033"/>
    <w:rsid w:val="00E01BE9"/>
    <w:rsid w:val="00E116F7"/>
    <w:rsid w:val="00E55ECB"/>
    <w:rsid w:val="00E678A1"/>
    <w:rsid w:val="00E7067D"/>
    <w:rsid w:val="00E72C03"/>
    <w:rsid w:val="00E805FF"/>
    <w:rsid w:val="00EA0EBA"/>
    <w:rsid w:val="00EA2E22"/>
    <w:rsid w:val="00EB3AC3"/>
    <w:rsid w:val="00EB3D5C"/>
    <w:rsid w:val="00EE26A4"/>
    <w:rsid w:val="00F0022A"/>
    <w:rsid w:val="00F019FD"/>
    <w:rsid w:val="00F05512"/>
    <w:rsid w:val="00F2759B"/>
    <w:rsid w:val="00F4010E"/>
    <w:rsid w:val="00F46654"/>
    <w:rsid w:val="00F550D7"/>
    <w:rsid w:val="00F55AE7"/>
    <w:rsid w:val="00F934E7"/>
    <w:rsid w:val="00FD699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C0364"/>
  <w15:chartTrackingRefBased/>
  <w15:docId w15:val="{53B8E44D-77D7-BC4B-9E86-D1A26CBC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5EE0"/>
    <w:pPr>
      <w:bidi/>
    </w:pPr>
    <w:rPr>
      <w:rFonts w:cs="Miriam"/>
      <w:lang w:val="ru-RU" w:eastAsia="ru-RU"/>
    </w:rPr>
  </w:style>
  <w:style w:type="paragraph" w:styleId="Heading2">
    <w:name w:val="heading 2"/>
    <w:basedOn w:val="Normal"/>
    <w:next w:val="Normal"/>
    <w:qFormat/>
    <w:rsid w:val="00115EE0"/>
    <w:pPr>
      <w:keepNext/>
      <w:jc w:val="both"/>
      <w:outlineLvl w:val="1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customStyle="1" w:styleId="2">
    <w:name w:val="סגנון2"/>
    <w:rsid w:val="00B939D1"/>
    <w:pPr>
      <w:numPr>
        <w:numId w:val="1"/>
      </w:numPr>
    </w:pPr>
  </w:style>
  <w:style w:type="paragraph" w:styleId="Title">
    <w:name w:val="Title"/>
    <w:basedOn w:val="Normal"/>
    <w:qFormat/>
    <w:rsid w:val="00115EE0"/>
    <w:pPr>
      <w:jc w:val="center"/>
    </w:pPr>
    <w:rPr>
      <w:rFonts w:cs="Monotype Hadassah"/>
      <w:b/>
      <w:bCs/>
      <w:szCs w:val="44"/>
      <w:u w:val="single"/>
    </w:rPr>
  </w:style>
  <w:style w:type="paragraph" w:styleId="BalloonText">
    <w:name w:val="Balloon Text"/>
    <w:basedOn w:val="Normal"/>
    <w:link w:val="BalloonTextChar"/>
    <w:rsid w:val="00DF503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DF5033"/>
    <w:rPr>
      <w:rFonts w:ascii="Tahoma" w:hAnsi="Tahoma" w:cs="Tahoma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AVGAD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Igo Goldberg</dc:creator>
  <cp:keywords/>
  <dc:description/>
  <cp:lastModifiedBy>TAL GOLD</cp:lastModifiedBy>
  <cp:revision>3</cp:revision>
  <cp:lastPrinted>2014-09-13T16:37:00Z</cp:lastPrinted>
  <dcterms:created xsi:type="dcterms:W3CDTF">2019-10-18T08:45:00Z</dcterms:created>
  <dcterms:modified xsi:type="dcterms:W3CDTF">2019-10-18T08:46:00Z</dcterms:modified>
</cp:coreProperties>
</file>