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tbl>
      <w:tblPr>
        <w:tblStyle w:val="TableGrid"/>
        <w:tblDescription w:val="Layout table for name, contact info, and objective"/>
        <w:tblW w:w="5035" w:type="pct"/>
        <w:tblCellMar>
          <w:left w:w="0" w:type="dxa"/>
          <w:bottom w:w="115" w:type="dxa"/>
          <w:right w:w="0" w:type="dxa"/>
        </w:tblCellMar>
        <w:tblLook w:val="04A0"/>
      </w:tblPr>
      <w:tblGrid>
        <w:gridCol w:w="9426"/>
      </w:tblGrid>
      <w:tr w14:paraId="3DDF80DB" w14:textId="77777777" w:rsidTr="005871BA">
        <w:tblPrEx>
          <w:tblW w:w="5035" w:type="pct"/>
          <w:tblCellMar>
            <w:left w:w="0" w:type="dxa"/>
            <w:bottom w:w="115" w:type="dxa"/>
            <w:right w:w="0" w:type="dxa"/>
          </w:tblCellMar>
          <w:tblLook w:val="04A0"/>
        </w:tblPrEx>
        <w:trPr>
          <w:trHeight w:hRule="exact" w:val="1880"/>
        </w:trPr>
        <w:tc>
          <w:tcPr>
            <w:tcW w:w="9425" w:type="dxa"/>
            <w:tcMar>
              <w:top w:w="0" w:type="dxa"/>
              <w:bottom w:w="0" w:type="dxa"/>
            </w:tcMar>
          </w:tcPr>
          <w:p w:rsidR="00692703" w:rsidRPr="00CF1A49" w:rsidP="004557D4" w14:paraId="655357D7" w14:textId="6673B5DD">
            <w:pPr>
              <w:pStyle w:val="Title"/>
              <w:rPr>
                <w:lang w:bidi="he-IL"/>
              </w:rPr>
            </w:pPr>
            <w:r>
              <w:rPr>
                <w:rFonts w:hint="cs"/>
                <w:rtl/>
                <w:lang w:bidi="he-IL"/>
              </w:rPr>
              <w:t>יהודה גלב</w:t>
            </w:r>
          </w:p>
          <w:p w:rsidR="00692703" w:rsidRPr="00CF1A49" w:rsidP="00E20732" w14:paraId="495DB530" w14:textId="41927A6D">
            <w:pPr>
              <w:pStyle w:val="ContactInfo"/>
              <w:contextualSpacing w:val="0"/>
            </w:pPr>
            <w:r>
              <w:rPr>
                <w:rFonts w:hint="cs"/>
                <w:rtl/>
                <w:lang w:bidi="he-IL"/>
              </w:rPr>
              <w:t>באר שבע, ישראל</w:t>
            </w:r>
            <w:r w:rsidRPr="00CF1A49">
              <w:t xml:space="preserve"> </w:t>
            </w:r>
            <w:sdt>
              <w:sdtPr>
                <w:alias w:val="Divider dot:"/>
                <w:tag w:val="Divider dot:"/>
                <w:id w:val="-1459182552"/>
                <w:placeholder>
                  <w:docPart w:val="4E08E884FEA9433BACEA7455E9CF372C"/>
                </w:placeholder>
                <w:showingPlcHdr/>
                <w:richText/>
                <w:temporary/>
                <w15:appearance w15:val="hidden"/>
              </w:sdtPr>
              <w:sdtContent>
                <w:r w:rsidRPr="00CF1A49">
                  <w:t>·</w:t>
                </w:r>
              </w:sdtContent>
            </w:sdt>
            <w:r w:rsidRPr="00CF1A49">
              <w:t xml:space="preserve"> </w:t>
            </w:r>
            <w:r w:rsidR="00E20732">
              <w:t>+972</w:t>
            </w:r>
            <w:r w:rsidR="004557D4">
              <w:t>542373115</w:t>
            </w:r>
          </w:p>
          <w:p w:rsidR="00692703" w:rsidRPr="00CF1A49" w:rsidP="008216C2" w14:paraId="2AFCC35D" w14:textId="77777777">
            <w:pPr>
              <w:pStyle w:val="ContactInfoEmphasis"/>
              <w:contextualSpacing w:val="0"/>
            </w:pPr>
            <w:r>
              <w:t>y</w:t>
            </w:r>
            <w:r w:rsidR="004557D4">
              <w:t>ehuda.egelb@gmail.com</w:t>
            </w:r>
            <w:r w:rsidRPr="00CF1A49">
              <w:t xml:space="preserve"> </w:t>
            </w:r>
            <w:sdt>
              <w:sdtPr>
                <w:alias w:val="Divider dot:"/>
                <w:tag w:val="Divider dot:"/>
                <w:id w:val="2000459528"/>
                <w:placeholder>
                  <w:docPart w:val="965E2A49D13544BAA4D0269F59B710C2"/>
                </w:placeholder>
                <w:showingPlcHdr/>
                <w:richText/>
                <w:temporary/>
                <w15:appearance w15:val="hidden"/>
              </w:sdtPr>
              <w:sdtContent>
                <w:r w:rsidRPr="00CF1A49">
                  <w:t>·</w:t>
                </w:r>
              </w:sdtContent>
            </w:sdt>
            <w:r w:rsidRPr="00CF1A49">
              <w:t xml:space="preserve"> </w:t>
            </w:r>
            <w:r w:rsidR="004557D4">
              <w:t>LinkedIn – Yehuda Gelb</w:t>
            </w:r>
          </w:p>
        </w:tc>
      </w:tr>
      <w:tr w14:paraId="56C068DB" w14:textId="77777777" w:rsidTr="005871BA">
        <w:tblPrEx>
          <w:tblW w:w="5035" w:type="pct"/>
          <w:tblCellMar>
            <w:left w:w="0" w:type="dxa"/>
            <w:bottom w:w="115" w:type="dxa"/>
            <w:right w:w="0" w:type="dxa"/>
          </w:tblCellMar>
          <w:tblLook w:val="04A0"/>
        </w:tblPrEx>
        <w:trPr>
          <w:trHeight w:val="1066"/>
        </w:trPr>
        <w:tc>
          <w:tcPr>
            <w:tcW w:w="9425" w:type="dxa"/>
            <w:tcMar>
              <w:top w:w="432" w:type="dxa"/>
            </w:tcMar>
          </w:tcPr>
          <w:p w:rsidR="00895184" w:rsidRPr="009013FA" w:rsidP="00895184" w14:paraId="18C7E7FD" w14:textId="0A525F69">
            <w:pPr>
              <w:pStyle w:val="Heading2"/>
              <w:bidi/>
              <w:outlineLvl w:val="1"/>
              <w:rPr>
                <w:rFonts w:eastAsiaTheme="minorHAnsi" w:cstheme="minorHAnsi"/>
                <w:b w:val="0"/>
                <w:caps w:val="0"/>
                <w:color w:val="595959" w:themeColor="text1" w:themeTint="A6"/>
                <w:sz w:val="22"/>
                <w:szCs w:val="22"/>
                <w:rtl/>
                <w:lang w:bidi="he-IL"/>
              </w:rPr>
            </w:pPr>
            <w:r>
              <w:rPr>
                <w:rFonts w:eastAsiaTheme="minorHAnsi" w:cstheme="minorHAnsi" w:hint="cs"/>
                <w:b w:val="0"/>
                <w:caps w:val="0"/>
                <w:color w:val="595959" w:themeColor="text1" w:themeTint="A6"/>
                <w:sz w:val="22"/>
                <w:szCs w:val="22"/>
                <w:rtl/>
                <w:lang w:bidi="he-IL"/>
              </w:rPr>
              <w:t xml:space="preserve">ראש צוות </w:t>
            </w:r>
            <w:r w:rsidR="001116F6">
              <w:rPr>
                <w:rFonts w:eastAsiaTheme="minorHAnsi" w:cstheme="minorHAnsi" w:hint="cs"/>
                <w:b w:val="0"/>
                <w:caps w:val="0"/>
                <w:color w:val="595959" w:themeColor="text1" w:themeTint="A6"/>
                <w:sz w:val="22"/>
                <w:szCs w:val="22"/>
                <w:lang w:bidi="he-IL"/>
              </w:rPr>
              <w:t>SOC</w:t>
            </w:r>
            <w:r w:rsidRPr="009013FA">
              <w:rPr>
                <w:rFonts w:eastAsiaTheme="minorHAnsi" w:cstheme="minorHAnsi"/>
                <w:b w:val="0"/>
                <w:caps w:val="0"/>
                <w:color w:val="595959" w:themeColor="text1" w:themeTint="A6"/>
                <w:sz w:val="22"/>
                <w:szCs w:val="22"/>
                <w:rtl/>
                <w:lang w:bidi="he-IL"/>
              </w:rPr>
              <w:t xml:space="preserve"> שאפתני עם ניסיון של 5 שנים בתחום, רעב ללמוד ולהתמקצע ולהתפתח וליישם את הידע המצטבר שלי כדי לתרום ולהשפיע לטובה על הארגון, למקסם את ההזדמנויות העסקיות של הארגון תוך יצירת מרחב סייבר בטוח יותר. אני מאמין שהכישורים והניסיון שלי יכולים להועיל ל</w:t>
            </w:r>
            <w:r>
              <w:rPr>
                <w:rFonts w:eastAsiaTheme="minorHAnsi" w:cstheme="minorHAnsi" w:hint="cs"/>
                <w:b w:val="0"/>
                <w:caps w:val="0"/>
                <w:color w:val="595959" w:themeColor="text1" w:themeTint="A6"/>
                <w:sz w:val="22"/>
                <w:szCs w:val="22"/>
                <w:rtl/>
                <w:lang w:bidi="he-IL"/>
              </w:rPr>
              <w:t>ארגון</w:t>
            </w:r>
            <w:r w:rsidRPr="009013FA">
              <w:rPr>
                <w:rFonts w:eastAsiaTheme="minorHAnsi" w:cstheme="minorHAnsi"/>
                <w:b w:val="0"/>
                <w:caps w:val="0"/>
                <w:color w:val="595959" w:themeColor="text1" w:themeTint="A6"/>
                <w:sz w:val="22"/>
                <w:szCs w:val="22"/>
                <w:rtl/>
                <w:lang w:bidi="he-IL"/>
              </w:rPr>
              <w:t xml:space="preserve"> שלך.</w:t>
            </w:r>
          </w:p>
          <w:p w:rsidR="00895184" w:rsidRPr="009013FA" w:rsidP="00895184" w14:paraId="5F55705D" w14:textId="0F100A96">
            <w:pPr>
              <w:pStyle w:val="Heading2"/>
              <w:pBdr>
                <w:bottom w:val="single" w:sz="6" w:space="1" w:color="auto"/>
              </w:pBdr>
              <w:bidi/>
              <w:outlineLvl w:val="1"/>
              <w:rPr>
                <w:rFonts w:eastAsiaTheme="minorHAnsi" w:cstheme="minorHAnsi"/>
                <w:b w:val="0"/>
                <w:caps w:val="0"/>
                <w:color w:val="595959" w:themeColor="text1" w:themeTint="A6"/>
                <w:sz w:val="22"/>
                <w:szCs w:val="22"/>
                <w:rtl/>
                <w:lang w:bidi="he-IL"/>
              </w:rPr>
            </w:pPr>
          </w:p>
          <w:p w:rsidR="00895184" w:rsidRPr="009013FA" w:rsidP="00895184" w14:paraId="5653FB89" w14:textId="6EE59135">
            <w:pPr>
              <w:pStyle w:val="Heading2"/>
              <w:bidi/>
              <w:outlineLvl w:val="1"/>
              <w:rPr>
                <w:rFonts w:eastAsiaTheme="minorHAnsi" w:cstheme="minorHAnsi"/>
                <w:b w:val="0"/>
                <w:caps w:val="0"/>
                <w:color w:val="595959" w:themeColor="text1" w:themeTint="A6"/>
                <w:sz w:val="22"/>
                <w:szCs w:val="22"/>
                <w:rtl/>
                <w:lang w:bidi="he-IL"/>
              </w:rPr>
            </w:pPr>
          </w:p>
          <w:p w:rsidR="00895184" w:rsidRPr="009013FA" w:rsidP="00262F45" w14:paraId="7800814E" w14:textId="5C4DA4EB">
            <w:pPr>
              <w:pStyle w:val="Heading2"/>
              <w:bidi/>
              <w:jc w:val="center"/>
              <w:outlineLvl w:val="1"/>
              <w:rPr>
                <w:rFonts w:eastAsiaTheme="minorHAnsi" w:cstheme="minorHAnsi"/>
                <w:bCs/>
                <w:caps w:val="0"/>
                <w:color w:val="595959" w:themeColor="text1" w:themeTint="A6"/>
                <w:sz w:val="40"/>
                <w:szCs w:val="40"/>
                <w:lang w:bidi="he-IL"/>
              </w:rPr>
            </w:pPr>
            <w:r w:rsidRPr="009013FA">
              <w:rPr>
                <w:rFonts w:eastAsiaTheme="minorHAnsi" w:cstheme="minorHAnsi"/>
                <w:bCs/>
                <w:caps w:val="0"/>
                <w:color w:val="595959" w:themeColor="text1" w:themeTint="A6"/>
                <w:sz w:val="40"/>
                <w:szCs w:val="40"/>
                <w:rtl/>
                <w:lang w:bidi="he-IL"/>
              </w:rPr>
              <w:t>ניסיון</w:t>
            </w:r>
          </w:p>
          <w:p w:rsidR="00262F45" w:rsidRPr="009013FA" w:rsidP="00262F45" w14:paraId="29BCA908" w14:textId="77777777">
            <w:pPr>
              <w:pStyle w:val="Heading2"/>
              <w:bidi/>
              <w:jc w:val="center"/>
              <w:outlineLvl w:val="1"/>
              <w:rPr>
                <w:rFonts w:eastAsiaTheme="minorHAnsi" w:cstheme="minorHAnsi"/>
                <w:bCs/>
                <w:caps w:val="0"/>
                <w:color w:val="595959" w:themeColor="text1" w:themeTint="A6"/>
                <w:sz w:val="40"/>
                <w:szCs w:val="40"/>
                <w:rtl/>
                <w:lang w:bidi="he-IL"/>
              </w:rPr>
            </w:pPr>
          </w:p>
          <w:p w:rsidR="00262F45" w:rsidRPr="009013FA" w:rsidP="00262F45" w14:paraId="7FE92DC4" w14:textId="2F8DBCC1">
            <w:pPr>
              <w:pStyle w:val="Heading3"/>
              <w:bidi/>
              <w:contextualSpacing w:val="0"/>
              <w:outlineLvl w:val="2"/>
              <w:rPr>
                <w:rFonts w:cstheme="minorHAnsi"/>
                <w:lang w:bidi="he-IL"/>
              </w:rPr>
            </w:pPr>
            <w:r w:rsidRPr="009013FA">
              <w:rPr>
                <w:rFonts w:cstheme="minorHAnsi"/>
                <w:lang w:bidi="he-IL"/>
              </w:rPr>
              <w:t>2016 –</w:t>
            </w:r>
            <w:r w:rsidRPr="009013FA">
              <w:rPr>
                <w:rFonts w:cstheme="minorHAnsi"/>
              </w:rPr>
              <w:t xml:space="preserve"> </w:t>
            </w:r>
            <w:r w:rsidRPr="009013FA" w:rsidR="004C42E6">
              <w:rPr>
                <w:rFonts w:cstheme="minorHAnsi"/>
                <w:lang w:bidi="he-IL"/>
              </w:rPr>
              <w:t>2021</w:t>
            </w:r>
          </w:p>
          <w:p w:rsidR="00895184" w:rsidRPr="009013FA" w:rsidP="00895184" w14:paraId="7B25B970" w14:textId="3C91EC02">
            <w:pPr>
              <w:pStyle w:val="Heading2"/>
              <w:bidi/>
              <w:contextualSpacing w:val="0"/>
              <w:outlineLvl w:val="1"/>
              <w:rPr>
                <w:rStyle w:val="SubtleReference"/>
                <w:rFonts w:cstheme="minorHAnsi"/>
                <w:bCs/>
                <w:caps w:val="0"/>
                <w:smallCaps w:val="0"/>
                <w:color w:val="3A3A3A" w:themeColor="background2" w:themeShade="40"/>
              </w:rPr>
            </w:pPr>
            <w:r w:rsidRPr="009013FA">
              <w:rPr>
                <w:rFonts w:cstheme="minorHAnsi"/>
                <w:b w:val="0"/>
                <w:bCs/>
                <w:caps w:val="0"/>
                <w:rtl/>
                <w:lang w:bidi="he-IL"/>
              </w:rPr>
              <w:t xml:space="preserve">ראש </w:t>
            </w:r>
            <w:r w:rsidR="00917918">
              <w:rPr>
                <w:rFonts w:cstheme="minorHAnsi" w:hint="cs"/>
                <w:b w:val="0"/>
                <w:bCs/>
                <w:caps w:val="0"/>
                <w:rtl/>
                <w:lang w:bidi="he-IL"/>
              </w:rPr>
              <w:t>צוות מיישמי סייבר (</w:t>
            </w:r>
            <w:r w:rsidR="00917918">
              <w:rPr>
                <w:rFonts w:cstheme="minorHAnsi" w:hint="cs"/>
                <w:b w:val="0"/>
                <w:bCs/>
                <w:caps w:val="0"/>
                <w:lang w:bidi="he-IL"/>
              </w:rPr>
              <w:t>SOC</w:t>
            </w:r>
            <w:r w:rsidR="00917918">
              <w:rPr>
                <w:rFonts w:cstheme="minorHAnsi" w:hint="cs"/>
                <w:b w:val="0"/>
                <w:bCs/>
                <w:caps w:val="0"/>
                <w:rtl/>
                <w:lang w:bidi="he-IL"/>
              </w:rPr>
              <w:t>)</w:t>
            </w:r>
            <w:r w:rsidRPr="009013FA">
              <w:rPr>
                <w:rFonts w:cstheme="minorHAnsi"/>
                <w:b w:val="0"/>
                <w:bCs/>
                <w:caps w:val="0"/>
                <w:lang w:bidi="he-IL"/>
              </w:rPr>
              <w:t>,</w:t>
            </w:r>
            <w:r w:rsidRPr="009013FA">
              <w:rPr>
                <w:rFonts w:cstheme="minorHAnsi"/>
                <w:b w:val="0"/>
                <w:bCs/>
                <w:caps w:val="0"/>
                <w:color w:val="3A3A3A" w:themeColor="background2" w:themeShade="40"/>
                <w:rtl/>
                <w:lang w:bidi="he-IL"/>
              </w:rPr>
              <w:t xml:space="preserve"> </w:t>
            </w:r>
            <w:r w:rsidRPr="009013FA" w:rsidR="000B4E43">
              <w:rPr>
                <w:rFonts w:cstheme="minorHAnsi"/>
                <w:b w:val="0"/>
                <w:bCs/>
                <w:caps w:val="0"/>
                <w:color w:val="3A3A3A" w:themeColor="background2" w:themeShade="40"/>
                <w:rtl/>
                <w:lang w:bidi="he-IL"/>
              </w:rPr>
              <w:t>חיל אויר</w:t>
            </w:r>
          </w:p>
          <w:p w:rsidR="00895184" w:rsidRPr="009013FA" w:rsidP="00895184" w14:paraId="714806BB" w14:textId="229A8884">
            <w:pPr>
              <w:pStyle w:val="Heading2"/>
              <w:numPr>
                <w:ilvl w:val="0"/>
                <w:numId w:val="14"/>
              </w:numPr>
              <w:bidi/>
              <w:contextualSpacing w:val="0"/>
              <w:outlineLvl w:val="1"/>
              <w:rPr>
                <w:rFonts w:eastAsiaTheme="minorHAnsi" w:cstheme="minorHAnsi"/>
                <w:b w:val="0"/>
                <w:caps w:val="0"/>
                <w:color w:val="595959" w:themeColor="text1" w:themeTint="A6"/>
                <w:sz w:val="22"/>
                <w:szCs w:val="22"/>
              </w:rPr>
            </w:pPr>
            <w:r w:rsidRPr="009013FA">
              <w:rPr>
                <w:rFonts w:eastAsiaTheme="minorHAnsi" w:cstheme="minorHAnsi"/>
                <w:b w:val="0"/>
                <w:caps w:val="0"/>
                <w:color w:val="595959" w:themeColor="text1" w:themeTint="A6"/>
                <w:sz w:val="22"/>
                <w:szCs w:val="22"/>
                <w:rtl/>
                <w:lang w:bidi="he-IL"/>
              </w:rPr>
              <w:t>אימ</w:t>
            </w:r>
            <w:r w:rsidR="00CF5124">
              <w:rPr>
                <w:rFonts w:eastAsiaTheme="minorHAnsi" w:cstheme="minorHAnsi" w:hint="cs"/>
                <w:b w:val="0"/>
                <w:caps w:val="0"/>
                <w:color w:val="595959" w:themeColor="text1" w:themeTint="A6"/>
                <w:sz w:val="22"/>
                <w:szCs w:val="22"/>
                <w:rtl/>
                <w:lang w:bidi="he-IL"/>
              </w:rPr>
              <w:t>ו</w:t>
            </w:r>
            <w:r w:rsidRPr="009013FA">
              <w:rPr>
                <w:rFonts w:eastAsiaTheme="minorHAnsi" w:cstheme="minorHAnsi"/>
                <w:b w:val="0"/>
                <w:caps w:val="0"/>
                <w:color w:val="595959" w:themeColor="text1" w:themeTint="A6"/>
                <w:sz w:val="22"/>
                <w:szCs w:val="22"/>
                <w:rtl/>
                <w:lang w:bidi="he-IL"/>
              </w:rPr>
              <w:t>ן והובל</w:t>
            </w:r>
            <w:r w:rsidR="00CF5124">
              <w:rPr>
                <w:rFonts w:eastAsiaTheme="minorHAnsi" w:cstheme="minorHAnsi" w:hint="cs"/>
                <w:b w:val="0"/>
                <w:caps w:val="0"/>
                <w:color w:val="595959" w:themeColor="text1" w:themeTint="A6"/>
                <w:sz w:val="22"/>
                <w:szCs w:val="22"/>
                <w:rtl/>
                <w:lang w:bidi="he-IL"/>
              </w:rPr>
              <w:t>ה של</w:t>
            </w:r>
            <w:r w:rsidRPr="009013FA">
              <w:rPr>
                <w:rFonts w:eastAsiaTheme="minorHAnsi" w:cstheme="minorHAnsi"/>
                <w:b w:val="0"/>
                <w:caps w:val="0"/>
                <w:color w:val="595959" w:themeColor="text1" w:themeTint="A6"/>
                <w:sz w:val="22"/>
                <w:szCs w:val="22"/>
                <w:rtl/>
                <w:lang w:bidi="he-IL"/>
              </w:rPr>
              <w:t xml:space="preserve"> צוות מיישמי סייבר</w:t>
            </w:r>
          </w:p>
          <w:p w:rsidR="00895184" w:rsidRPr="009013FA" w:rsidP="00895184" w14:paraId="73371650" w14:textId="68AFF7E1">
            <w:pPr>
              <w:pStyle w:val="Heading2"/>
              <w:numPr>
                <w:ilvl w:val="0"/>
                <w:numId w:val="14"/>
              </w:numPr>
              <w:bidi/>
              <w:contextualSpacing w:val="0"/>
              <w:outlineLvl w:val="1"/>
              <w:rPr>
                <w:rFonts w:eastAsiaTheme="minorHAnsi" w:cstheme="minorHAnsi"/>
                <w:b w:val="0"/>
                <w:caps w:val="0"/>
                <w:color w:val="595959" w:themeColor="text1" w:themeTint="A6"/>
                <w:sz w:val="22"/>
                <w:szCs w:val="22"/>
              </w:rPr>
            </w:pPr>
            <w:r w:rsidRPr="009013FA">
              <w:rPr>
                <w:rFonts w:eastAsiaTheme="minorHAnsi" w:cstheme="minorHAnsi"/>
                <w:b w:val="0"/>
                <w:caps w:val="0"/>
                <w:color w:val="595959" w:themeColor="text1" w:themeTint="A6"/>
                <w:sz w:val="22"/>
                <w:szCs w:val="22"/>
                <w:rtl/>
                <w:lang w:bidi="he-IL"/>
              </w:rPr>
              <w:t xml:space="preserve">כתיבה וניהול של עשרות נהלים </w:t>
            </w:r>
            <w:r w:rsidRPr="009013FA" w:rsidR="004C42E6">
              <w:rPr>
                <w:rFonts w:eastAsiaTheme="minorHAnsi" w:cstheme="minorHAnsi"/>
                <w:b w:val="0"/>
                <w:caps w:val="0"/>
                <w:color w:val="595959" w:themeColor="text1" w:themeTint="A6"/>
                <w:sz w:val="22"/>
                <w:szCs w:val="22"/>
                <w:rtl/>
                <w:lang w:bidi="he-IL"/>
              </w:rPr>
              <w:t xml:space="preserve">על בסיס הרגולציות של </w:t>
            </w:r>
            <w:r w:rsidRPr="009013FA" w:rsidR="004C42E6">
              <w:rPr>
                <w:rFonts w:eastAsiaTheme="minorHAnsi" w:cstheme="minorHAnsi"/>
                <w:bCs/>
                <w:caps w:val="0"/>
                <w:color w:val="595959" w:themeColor="text1" w:themeTint="A6"/>
                <w:sz w:val="22"/>
                <w:szCs w:val="22"/>
                <w:lang w:bidi="he-IL"/>
              </w:rPr>
              <w:t>RMF</w:t>
            </w:r>
            <w:r w:rsidRPr="009013FA" w:rsidR="004C42E6">
              <w:rPr>
                <w:rFonts w:eastAsiaTheme="minorHAnsi" w:cstheme="minorHAnsi"/>
                <w:bCs/>
                <w:caps w:val="0"/>
                <w:color w:val="595959" w:themeColor="text1" w:themeTint="A6"/>
                <w:sz w:val="22"/>
                <w:szCs w:val="22"/>
                <w:rtl/>
                <w:lang w:bidi="he-IL"/>
              </w:rPr>
              <w:t xml:space="preserve"> , </w:t>
            </w:r>
            <w:r w:rsidRPr="009013FA" w:rsidR="004C42E6">
              <w:rPr>
                <w:rFonts w:eastAsiaTheme="minorHAnsi" w:cstheme="minorHAnsi"/>
                <w:bCs/>
                <w:caps w:val="0"/>
                <w:color w:val="595959" w:themeColor="text1" w:themeTint="A6"/>
                <w:sz w:val="22"/>
                <w:szCs w:val="22"/>
                <w:lang w:bidi="he-IL"/>
              </w:rPr>
              <w:t>DOD</w:t>
            </w:r>
            <w:r w:rsidRPr="009013FA" w:rsidR="004C42E6">
              <w:rPr>
                <w:rFonts w:eastAsiaTheme="minorHAnsi" w:cstheme="minorHAnsi"/>
                <w:bCs/>
                <w:caps w:val="0"/>
                <w:color w:val="595959" w:themeColor="text1" w:themeTint="A6"/>
                <w:sz w:val="22"/>
                <w:szCs w:val="22"/>
                <w:rtl/>
                <w:lang w:bidi="he-IL"/>
              </w:rPr>
              <w:t xml:space="preserve"> , </w:t>
            </w:r>
            <w:r w:rsidRPr="009013FA" w:rsidR="004C42E6">
              <w:rPr>
                <w:rFonts w:eastAsiaTheme="minorHAnsi" w:cstheme="minorHAnsi"/>
                <w:bCs/>
                <w:caps w:val="0"/>
                <w:color w:val="595959" w:themeColor="text1" w:themeTint="A6"/>
                <w:sz w:val="22"/>
                <w:szCs w:val="22"/>
                <w:lang w:bidi="he-IL"/>
              </w:rPr>
              <w:t>NIST</w:t>
            </w:r>
          </w:p>
          <w:p w:rsidR="004C42E6" w:rsidRPr="009013FA" w:rsidP="004C42E6" w14:paraId="5B884252" w14:textId="5677AB68">
            <w:pPr>
              <w:pStyle w:val="Heading2"/>
              <w:numPr>
                <w:ilvl w:val="0"/>
                <w:numId w:val="14"/>
              </w:numPr>
              <w:bidi/>
              <w:contextualSpacing w:val="0"/>
              <w:outlineLvl w:val="1"/>
              <w:rPr>
                <w:rFonts w:eastAsiaTheme="minorHAnsi" w:cstheme="minorHAnsi"/>
                <w:b w:val="0"/>
                <w:caps w:val="0"/>
                <w:color w:val="595959" w:themeColor="text1" w:themeTint="A6"/>
                <w:sz w:val="22"/>
                <w:szCs w:val="22"/>
              </w:rPr>
            </w:pPr>
            <w:r w:rsidRPr="009013FA">
              <w:rPr>
                <w:rFonts w:eastAsiaTheme="minorHAnsi" w:cstheme="minorHAnsi"/>
                <w:b w:val="0"/>
                <w:caps w:val="0"/>
                <w:color w:val="595959" w:themeColor="text1" w:themeTint="A6"/>
                <w:sz w:val="22"/>
                <w:szCs w:val="22"/>
                <w:rtl/>
                <w:lang w:bidi="he-IL"/>
              </w:rPr>
              <w:t xml:space="preserve">העברת תדריכי מודעות באבטחת מידע וסייבר </w:t>
            </w:r>
            <w:r w:rsidRPr="009013FA">
              <w:rPr>
                <w:rFonts w:eastAsiaTheme="minorHAnsi" w:cstheme="minorHAnsi"/>
                <w:b w:val="0"/>
                <w:caps w:val="0"/>
                <w:color w:val="595959" w:themeColor="text1" w:themeTint="A6"/>
                <w:sz w:val="22"/>
                <w:szCs w:val="22"/>
                <w:rtl/>
                <w:lang w:bidi="he-IL"/>
              </w:rPr>
              <w:t>למאות אנשים כולל בכירים</w:t>
            </w:r>
          </w:p>
          <w:p w:rsidR="004C42E6" w:rsidRPr="009013FA" w:rsidP="004C42E6" w14:paraId="3D667CA1" w14:textId="390F00E7">
            <w:pPr>
              <w:pStyle w:val="Heading2"/>
              <w:numPr>
                <w:ilvl w:val="0"/>
                <w:numId w:val="14"/>
              </w:numPr>
              <w:bidi/>
              <w:contextualSpacing w:val="0"/>
              <w:outlineLvl w:val="1"/>
              <w:rPr>
                <w:rFonts w:eastAsiaTheme="minorHAnsi" w:cstheme="minorHAnsi"/>
                <w:b w:val="0"/>
                <w:caps w:val="0"/>
                <w:color w:val="595959" w:themeColor="text1" w:themeTint="A6"/>
                <w:sz w:val="22"/>
                <w:szCs w:val="22"/>
              </w:rPr>
            </w:pPr>
            <w:r w:rsidRPr="009013FA">
              <w:rPr>
                <w:rFonts w:eastAsiaTheme="minorHAnsi" w:cstheme="minorHAnsi"/>
                <w:b w:val="0"/>
                <w:caps w:val="0"/>
                <w:color w:val="595959" w:themeColor="text1" w:themeTint="A6"/>
                <w:sz w:val="22"/>
                <w:szCs w:val="22"/>
                <w:rtl/>
                <w:lang w:bidi="he-IL"/>
              </w:rPr>
              <w:t xml:space="preserve">ניטור </w:t>
            </w:r>
            <w:r w:rsidRPr="009013FA">
              <w:rPr>
                <w:rFonts w:eastAsiaTheme="minorHAnsi" w:cstheme="minorHAnsi"/>
                <w:b w:val="0"/>
                <w:caps w:val="0"/>
                <w:color w:val="595959" w:themeColor="text1" w:themeTint="A6"/>
                <w:sz w:val="22"/>
                <w:szCs w:val="22"/>
                <w:rtl/>
                <w:lang w:bidi="he-IL"/>
              </w:rPr>
              <w:t>רשתות בנויות מ</w:t>
            </w:r>
            <w:r w:rsidRPr="009013FA">
              <w:rPr>
                <w:rFonts w:eastAsiaTheme="minorHAnsi" w:cstheme="minorHAnsi"/>
                <w:b w:val="0"/>
                <w:caps w:val="0"/>
                <w:color w:val="595959" w:themeColor="text1" w:themeTint="A6"/>
                <w:sz w:val="22"/>
                <w:szCs w:val="22"/>
                <w:rtl/>
                <w:lang w:bidi="he-IL"/>
              </w:rPr>
              <w:t>מערכות</w:t>
            </w:r>
            <w:r w:rsidRPr="009013FA">
              <w:rPr>
                <w:rFonts w:eastAsiaTheme="minorHAnsi" w:cstheme="minorHAnsi"/>
                <w:b w:val="0"/>
                <w:caps w:val="0"/>
                <w:color w:val="595959" w:themeColor="text1" w:themeTint="A6"/>
                <w:sz w:val="22"/>
                <w:szCs w:val="22"/>
                <w:rtl/>
                <w:lang w:bidi="he-IL"/>
              </w:rPr>
              <w:t xml:space="preserve"> הפעלה של</w:t>
            </w:r>
            <w:r w:rsidRPr="009013FA">
              <w:rPr>
                <w:rFonts w:eastAsiaTheme="minorHAnsi" w:cstheme="minorHAnsi"/>
                <w:b w:val="0"/>
                <w:caps w:val="0"/>
                <w:color w:val="595959" w:themeColor="text1" w:themeTint="A6"/>
                <w:sz w:val="22"/>
                <w:szCs w:val="22"/>
                <w:rtl/>
                <w:lang w:bidi="he-IL"/>
              </w:rPr>
              <w:t xml:space="preserve"> לינוקס ו </w:t>
            </w:r>
            <w:r w:rsidRPr="009013FA">
              <w:rPr>
                <w:rFonts w:eastAsiaTheme="minorHAnsi" w:cstheme="minorHAnsi"/>
                <w:b w:val="0"/>
                <w:caps w:val="0"/>
                <w:color w:val="595959" w:themeColor="text1" w:themeTint="A6"/>
                <w:sz w:val="22"/>
                <w:szCs w:val="22"/>
                <w:lang w:bidi="he-IL"/>
              </w:rPr>
              <w:t>windows</w:t>
            </w:r>
            <w:r w:rsidRPr="009013FA">
              <w:rPr>
                <w:rFonts w:eastAsiaTheme="minorHAnsi" w:cstheme="minorHAnsi"/>
                <w:b w:val="0"/>
                <w:caps w:val="0"/>
                <w:color w:val="595959" w:themeColor="text1" w:themeTint="A6"/>
                <w:sz w:val="22"/>
                <w:szCs w:val="22"/>
                <w:rtl/>
                <w:lang w:bidi="he-IL"/>
              </w:rPr>
              <w:t xml:space="preserve"> שונות</w:t>
            </w:r>
            <w:r w:rsidRPr="009013FA">
              <w:rPr>
                <w:rFonts w:eastAsiaTheme="minorHAnsi" w:cstheme="minorHAnsi"/>
                <w:b w:val="0"/>
                <w:caps w:val="0"/>
                <w:color w:val="595959" w:themeColor="text1" w:themeTint="A6"/>
                <w:sz w:val="22"/>
                <w:szCs w:val="22"/>
                <w:rtl/>
                <w:lang w:bidi="he-IL"/>
              </w:rPr>
              <w:t xml:space="preserve"> ותגובה וניהול של אירועי סייבר</w:t>
            </w:r>
          </w:p>
          <w:p w:rsidR="00895184" w:rsidRPr="009013FA" w:rsidP="00895184" w14:paraId="315192D1" w14:textId="45AD827C">
            <w:pPr>
              <w:pStyle w:val="Heading2"/>
              <w:numPr>
                <w:ilvl w:val="0"/>
                <w:numId w:val="14"/>
              </w:numPr>
              <w:bidi/>
              <w:contextualSpacing w:val="0"/>
              <w:outlineLvl w:val="1"/>
              <w:rPr>
                <w:rFonts w:eastAsiaTheme="minorHAnsi" w:cstheme="minorHAnsi"/>
                <w:b w:val="0"/>
                <w:caps w:val="0"/>
                <w:color w:val="595959" w:themeColor="text1" w:themeTint="A6"/>
                <w:sz w:val="22"/>
                <w:szCs w:val="22"/>
              </w:rPr>
            </w:pPr>
            <w:r w:rsidRPr="009013FA">
              <w:rPr>
                <w:rFonts w:eastAsiaTheme="minorHAnsi" w:cstheme="minorHAnsi"/>
                <w:b w:val="0"/>
                <w:caps w:val="0"/>
                <w:color w:val="595959" w:themeColor="text1" w:themeTint="A6"/>
                <w:sz w:val="22"/>
                <w:szCs w:val="22"/>
                <w:rtl/>
                <w:lang w:bidi="he-IL"/>
              </w:rPr>
              <w:t>זיהה בהצלחה הפרות אבטחה אמיתיות וביצע תגובה לאירועים האלו</w:t>
            </w:r>
            <w:r w:rsidR="00663295">
              <w:rPr>
                <w:rFonts w:eastAsiaTheme="minorHAnsi" w:cstheme="minorHAnsi"/>
                <w:b w:val="0"/>
                <w:caps w:val="0"/>
                <w:color w:val="595959" w:themeColor="text1" w:themeTint="A6"/>
                <w:sz w:val="22"/>
                <w:szCs w:val="22"/>
                <w:lang w:bidi="he-IL"/>
              </w:rPr>
              <w:t xml:space="preserve"> – </w:t>
            </w:r>
            <w:r w:rsidR="00663295">
              <w:rPr>
                <w:rFonts w:eastAsiaTheme="minorHAnsi" w:cstheme="minorHAnsi" w:hint="cs"/>
                <w:b w:val="0"/>
                <w:caps w:val="0"/>
                <w:color w:val="595959" w:themeColor="text1" w:themeTint="A6"/>
                <w:sz w:val="22"/>
                <w:szCs w:val="22"/>
                <w:rtl/>
                <w:lang w:bidi="he-IL"/>
              </w:rPr>
              <w:t xml:space="preserve">אירוע שממנו זכה לתעודת הערכה </w:t>
            </w:r>
            <w:r w:rsidR="00663295">
              <w:rPr>
                <w:rFonts w:eastAsiaTheme="minorHAnsi" w:cstheme="minorHAnsi" w:hint="cs"/>
                <w:b w:val="0"/>
                <w:caps w:val="0"/>
                <w:color w:val="595959" w:themeColor="text1" w:themeTint="A6"/>
                <w:sz w:val="22"/>
                <w:szCs w:val="22"/>
                <w:rtl/>
                <w:lang w:bidi="he-IL"/>
              </w:rPr>
              <w:t>מרמ"ח</w:t>
            </w:r>
            <w:r w:rsidR="00663295">
              <w:rPr>
                <w:rFonts w:eastAsiaTheme="minorHAnsi" w:cstheme="minorHAnsi" w:hint="cs"/>
                <w:b w:val="0"/>
                <w:caps w:val="0"/>
                <w:color w:val="595959" w:themeColor="text1" w:themeTint="A6"/>
                <w:sz w:val="22"/>
                <w:szCs w:val="22"/>
                <w:rtl/>
                <w:lang w:bidi="he-IL"/>
              </w:rPr>
              <w:t xml:space="preserve"> ביטחון חיל האויר (דרגת אל"מ)</w:t>
            </w:r>
          </w:p>
          <w:p w:rsidR="004C42E6" w:rsidRPr="009013FA" w:rsidP="000B4E43" w14:paraId="60692505" w14:textId="44CC213A">
            <w:pPr>
              <w:pStyle w:val="Heading2"/>
              <w:numPr>
                <w:ilvl w:val="0"/>
                <w:numId w:val="14"/>
              </w:numPr>
              <w:bidi/>
              <w:contextualSpacing w:val="0"/>
              <w:outlineLvl w:val="1"/>
              <w:rPr>
                <w:rFonts w:eastAsiaTheme="minorHAnsi" w:cstheme="minorHAnsi"/>
                <w:b w:val="0"/>
                <w:caps w:val="0"/>
                <w:color w:val="595959" w:themeColor="text1" w:themeTint="A6"/>
                <w:sz w:val="22"/>
                <w:szCs w:val="22"/>
              </w:rPr>
            </w:pPr>
            <w:r w:rsidRPr="009013FA">
              <w:rPr>
                <w:rFonts w:eastAsiaTheme="minorHAnsi" w:cstheme="minorHAnsi"/>
                <w:b w:val="0"/>
                <w:caps w:val="0"/>
                <w:color w:val="595959" w:themeColor="text1" w:themeTint="A6"/>
                <w:sz w:val="22"/>
                <w:szCs w:val="22"/>
                <w:rtl/>
                <w:lang w:bidi="he-IL"/>
              </w:rPr>
              <w:t>זיהה ותיקן בעיות כרוניות ברשת לינוקס מרכזית שגרם לקריסות יומיות</w:t>
            </w:r>
          </w:p>
          <w:p w:rsidR="000B4E43" w:rsidRPr="009013FA" w:rsidP="000B4E43" w14:paraId="662385E2" w14:textId="77777777">
            <w:pPr>
              <w:pStyle w:val="Heading2"/>
              <w:bidi/>
              <w:ind w:left="720"/>
              <w:contextualSpacing w:val="0"/>
              <w:outlineLvl w:val="1"/>
              <w:rPr>
                <w:rFonts w:eastAsiaTheme="minorHAnsi" w:cstheme="minorHAnsi"/>
                <w:b w:val="0"/>
                <w:caps w:val="0"/>
                <w:color w:val="595959" w:themeColor="text1" w:themeTint="A6"/>
                <w:sz w:val="22"/>
                <w:szCs w:val="22"/>
              </w:rPr>
            </w:pPr>
          </w:p>
          <w:p w:rsidR="000B4E43" w:rsidRPr="009013FA" w:rsidP="000B4E43" w14:paraId="3D6F0F82" w14:textId="77777777">
            <w:pPr>
              <w:pStyle w:val="Heading3"/>
              <w:bidi/>
              <w:contextualSpacing w:val="0"/>
              <w:outlineLvl w:val="2"/>
              <w:rPr>
                <w:rFonts w:cstheme="minorHAnsi"/>
              </w:rPr>
            </w:pPr>
            <w:r w:rsidRPr="009013FA">
              <w:rPr>
                <w:rFonts w:cstheme="minorHAnsi"/>
              </w:rPr>
              <w:t>2014 – 2016</w:t>
            </w:r>
          </w:p>
          <w:p w:rsidR="000B4E43" w:rsidRPr="009013FA" w:rsidP="000B4E43" w14:paraId="68B2D1A7" w14:textId="42B65810">
            <w:pPr>
              <w:pStyle w:val="Heading2"/>
              <w:bidi/>
              <w:contextualSpacing w:val="0"/>
              <w:outlineLvl w:val="1"/>
              <w:rPr>
                <w:rFonts w:cstheme="minorHAnsi"/>
                <w:b w:val="0"/>
                <w:bCs/>
                <w:caps w:val="0"/>
                <w:color w:val="3A3A3A" w:themeColor="background2" w:themeShade="40"/>
                <w:rtl/>
              </w:rPr>
            </w:pPr>
            <w:r w:rsidRPr="009013FA">
              <w:rPr>
                <w:rFonts w:cstheme="minorHAnsi"/>
                <w:b w:val="0"/>
                <w:bCs/>
                <w:caps w:val="0"/>
                <w:rtl/>
                <w:lang w:bidi="he-IL"/>
              </w:rPr>
              <w:t>טכנאי אלקטרוניקה</w:t>
            </w:r>
            <w:r w:rsidRPr="009013FA">
              <w:rPr>
                <w:rFonts w:cstheme="minorHAnsi"/>
                <w:b w:val="0"/>
                <w:bCs/>
                <w:caps w:val="0"/>
                <w:lang w:bidi="he-IL"/>
              </w:rPr>
              <w:t>,</w:t>
            </w:r>
            <w:r w:rsidRPr="009013FA">
              <w:rPr>
                <w:rFonts w:cstheme="minorHAnsi"/>
                <w:b w:val="0"/>
                <w:bCs/>
                <w:caps w:val="0"/>
                <w:rtl/>
                <w:lang w:bidi="he-IL"/>
              </w:rPr>
              <w:t xml:space="preserve"> </w:t>
            </w:r>
            <w:r w:rsidRPr="009013FA" w:rsidR="00262F45">
              <w:rPr>
                <w:rFonts w:cstheme="minorHAnsi"/>
                <w:b w:val="0"/>
                <w:bCs/>
                <w:caps w:val="0"/>
                <w:color w:val="3A3A3A" w:themeColor="background2" w:themeShade="40"/>
                <w:rtl/>
                <w:lang w:bidi="he-IL"/>
              </w:rPr>
              <w:t>חיל אויר</w:t>
            </w:r>
          </w:p>
          <w:p w:rsidR="000B4E43" w:rsidRPr="009013FA" w:rsidP="00262F45" w14:paraId="2F21F54C" w14:textId="567EFDAF">
            <w:pPr>
              <w:pStyle w:val="ListParagraph"/>
              <w:numPr>
                <w:ilvl w:val="0"/>
                <w:numId w:val="14"/>
              </w:numPr>
              <w:bidi/>
              <w:rPr>
                <w:rFonts w:cstheme="minorHAnsi"/>
                <w:rtl/>
                <w:lang w:bidi="he-IL"/>
              </w:rPr>
            </w:pPr>
            <w:r w:rsidRPr="009013FA">
              <w:rPr>
                <w:rFonts w:cstheme="minorHAnsi"/>
                <w:rtl/>
                <w:lang w:bidi="he-IL"/>
              </w:rPr>
              <w:t>תיקון בעיות אלקטרוניות שונות במטוסי</w:t>
            </w:r>
            <w:r w:rsidRPr="009013FA">
              <w:rPr>
                <w:rFonts w:cstheme="minorHAnsi"/>
              </w:rPr>
              <w:t xml:space="preserve"> F-16 </w:t>
            </w:r>
            <w:r w:rsidRPr="009013FA">
              <w:rPr>
                <w:rFonts w:cstheme="minorHAnsi"/>
                <w:rtl/>
                <w:lang w:bidi="he-IL"/>
              </w:rPr>
              <w:t xml:space="preserve"> </w:t>
            </w:r>
          </w:p>
          <w:p w:rsidR="00262F45" w:rsidRPr="009013FA" w:rsidP="00262F45" w14:paraId="48085DB9" w14:textId="04004FC3">
            <w:pPr>
              <w:bidi/>
              <w:rPr>
                <w:rFonts w:cstheme="minorHAnsi"/>
                <w:rtl/>
                <w:lang w:bidi="he-IL"/>
              </w:rPr>
            </w:pPr>
          </w:p>
          <w:p w:rsidR="00262F45" w:rsidRPr="009013FA" w:rsidP="00262F45" w14:paraId="01E9D83B" w14:textId="77777777">
            <w:pPr>
              <w:pStyle w:val="Heading3"/>
              <w:contextualSpacing w:val="0"/>
              <w:jc w:val="right"/>
              <w:outlineLvl w:val="2"/>
              <w:rPr>
                <w:rFonts w:cstheme="minorHAnsi"/>
                <w:rtl/>
                <w:lang w:bidi="he-IL"/>
              </w:rPr>
            </w:pPr>
            <w:r w:rsidRPr="009013FA">
              <w:rPr>
                <w:rFonts w:cstheme="minorHAnsi"/>
              </w:rPr>
              <w:t xml:space="preserve">2013 – </w:t>
            </w:r>
            <w:r w:rsidRPr="009013FA">
              <w:rPr>
                <w:rFonts w:cstheme="minorHAnsi"/>
                <w:b w:val="0"/>
                <w:bCs/>
                <w:rtl/>
                <w:lang w:bidi="he-IL"/>
              </w:rPr>
              <w:t>נוכחי</w:t>
            </w:r>
          </w:p>
          <w:p w:rsidR="00262F45" w:rsidRPr="009013FA" w:rsidP="00262F45" w14:paraId="259D88FC" w14:textId="7168DF36">
            <w:pPr>
              <w:pStyle w:val="Heading2"/>
              <w:bidi/>
              <w:contextualSpacing w:val="0"/>
              <w:outlineLvl w:val="1"/>
              <w:rPr>
                <w:rFonts w:cstheme="minorHAnsi"/>
                <w:caps w:val="0"/>
                <w:color w:val="3A3A3A" w:themeColor="background2" w:themeShade="40"/>
                <w:rtl/>
                <w:lang w:bidi="he-IL"/>
              </w:rPr>
            </w:pPr>
            <w:r w:rsidRPr="009013FA">
              <w:rPr>
                <w:rFonts w:cstheme="minorHAnsi"/>
                <w:b w:val="0"/>
                <w:bCs/>
                <w:caps w:val="0"/>
                <w:rtl/>
                <w:lang w:bidi="he-IL"/>
              </w:rPr>
              <w:t xml:space="preserve">מייסד, </w:t>
            </w:r>
            <w:r w:rsidRPr="009013FA">
              <w:rPr>
                <w:rFonts w:cstheme="minorHAnsi"/>
                <w:b w:val="0"/>
                <w:bCs/>
                <w:caps w:val="0"/>
                <w:color w:val="3A3A3A" w:themeColor="background2" w:themeShade="40"/>
              </w:rPr>
              <w:t>YG Productions</w:t>
            </w:r>
            <w:r w:rsidRPr="009013FA">
              <w:rPr>
                <w:rFonts w:cstheme="minorHAnsi"/>
                <w:caps w:val="0"/>
                <w:color w:val="3A3A3A" w:themeColor="background2" w:themeShade="40"/>
                <w:rtl/>
                <w:lang w:bidi="he-IL"/>
              </w:rPr>
              <w:t xml:space="preserve"> (עצמאי)</w:t>
            </w:r>
          </w:p>
          <w:p w:rsidR="00262F45" w:rsidRPr="009013FA" w:rsidP="00262F45" w14:paraId="122B9157" w14:textId="7D175765">
            <w:pPr>
              <w:pStyle w:val="ListParagraph"/>
              <w:numPr>
                <w:ilvl w:val="0"/>
                <w:numId w:val="14"/>
              </w:numPr>
              <w:bidi/>
              <w:rPr>
                <w:rFonts w:cstheme="minorHAnsi"/>
                <w:lang w:bidi="he-IL"/>
              </w:rPr>
            </w:pPr>
            <w:r w:rsidRPr="009013FA">
              <w:rPr>
                <w:rFonts w:cstheme="minorHAnsi"/>
                <w:rtl/>
                <w:lang w:bidi="he-IL"/>
              </w:rPr>
              <w:t>הפקה של סרטונים ומוסיקה</w:t>
            </w:r>
          </w:p>
          <w:p w:rsidR="00262F45" w:rsidRPr="009013FA" w:rsidP="00262F45" w14:paraId="0380B223" w14:textId="19B93400">
            <w:pPr>
              <w:pStyle w:val="ListParagraph"/>
              <w:numPr>
                <w:ilvl w:val="0"/>
                <w:numId w:val="14"/>
              </w:numPr>
              <w:bidi/>
              <w:rPr>
                <w:rFonts w:cstheme="minorHAnsi"/>
                <w:rtl/>
                <w:lang w:bidi="he-IL"/>
              </w:rPr>
            </w:pPr>
            <w:r w:rsidRPr="009013FA">
              <w:rPr>
                <w:rFonts w:cstheme="minorHAnsi"/>
                <w:rtl/>
                <w:lang w:bidi="he-IL"/>
              </w:rPr>
              <w:t>מאמן בצילום ועריכה</w:t>
            </w:r>
          </w:p>
          <w:p w:rsidR="00E01382" w:rsidRPr="009013FA" w:rsidP="00E01382" w14:paraId="11D76199" w14:textId="7681B69D">
            <w:pPr>
              <w:pStyle w:val="Heading2"/>
              <w:bidi/>
              <w:jc w:val="center"/>
              <w:outlineLvl w:val="1"/>
              <w:rPr>
                <w:rFonts w:eastAsiaTheme="minorHAnsi" w:cstheme="minorHAnsi"/>
                <w:bCs/>
                <w:caps w:val="0"/>
                <w:color w:val="595959" w:themeColor="text1" w:themeTint="A6"/>
                <w:sz w:val="40"/>
                <w:szCs w:val="40"/>
                <w:lang w:bidi="he-IL"/>
              </w:rPr>
            </w:pPr>
            <w:r w:rsidRPr="009013FA">
              <w:rPr>
                <w:rFonts w:eastAsiaTheme="minorHAnsi" w:cstheme="minorHAnsi"/>
                <w:bCs/>
                <w:caps w:val="0"/>
                <w:color w:val="595959" w:themeColor="text1" w:themeTint="A6"/>
                <w:sz w:val="40"/>
                <w:szCs w:val="40"/>
                <w:rtl/>
                <w:lang w:bidi="he-IL"/>
              </w:rPr>
              <w:t>השכלה</w:t>
            </w:r>
          </w:p>
          <w:p w:rsidR="001755A8" w:rsidRPr="009013FA" w:rsidP="00895184" w14:paraId="27EF3BFD" w14:textId="77777777">
            <w:pPr>
              <w:bidi/>
              <w:contextualSpacing w:val="0"/>
              <w:rPr>
                <w:rFonts w:cstheme="minorHAnsi"/>
              </w:rPr>
            </w:pPr>
          </w:p>
          <w:p w:rsidR="00A61271" w:rsidP="00E01382" w14:paraId="12D19E5D" w14:textId="17074AE2">
            <w:pPr>
              <w:pStyle w:val="Heading3"/>
              <w:bidi/>
              <w:contextualSpacing w:val="0"/>
              <w:outlineLvl w:val="2"/>
              <w:rPr>
                <w:rFonts w:cstheme="minorHAnsi"/>
                <w:b w:val="0"/>
                <w:bCs/>
                <w:szCs w:val="22"/>
                <w:rtl/>
                <w:lang w:bidi="he-IL"/>
              </w:rPr>
            </w:pPr>
            <w:r w:rsidRPr="005075DD">
              <w:rPr>
                <w:rFonts w:cstheme="minorHAnsi" w:hint="cs"/>
                <w:b w:val="0"/>
                <w:bCs/>
                <w:sz w:val="20"/>
                <w:szCs w:val="20"/>
                <w:rtl/>
                <w:lang w:bidi="he-IL"/>
              </w:rPr>
              <w:t xml:space="preserve">אוקטובר 2020 </w:t>
            </w:r>
            <w:r w:rsidRPr="005075DD">
              <w:rPr>
                <w:rFonts w:cstheme="minorHAnsi"/>
                <w:b w:val="0"/>
                <w:bCs/>
                <w:sz w:val="20"/>
                <w:szCs w:val="20"/>
                <w:rtl/>
                <w:lang w:bidi="he-IL"/>
              </w:rPr>
              <w:t>–</w:t>
            </w:r>
            <w:r w:rsidRPr="005075DD">
              <w:rPr>
                <w:rFonts w:cstheme="minorHAnsi" w:hint="cs"/>
                <w:b w:val="0"/>
                <w:bCs/>
                <w:sz w:val="20"/>
                <w:szCs w:val="20"/>
                <w:rtl/>
                <w:lang w:bidi="he-IL"/>
              </w:rPr>
              <w:t xml:space="preserve"> יוני 2021 </w:t>
            </w:r>
            <w:r>
              <w:rPr>
                <w:rFonts w:cstheme="minorHAnsi"/>
                <w:b w:val="0"/>
                <w:bCs/>
                <w:szCs w:val="22"/>
                <w:rtl/>
                <w:lang w:bidi="he-IL"/>
              </w:rPr>
              <w:t>–</w:t>
            </w:r>
            <w:r w:rsidR="00812C55">
              <w:rPr>
                <w:rFonts w:cstheme="minorHAnsi" w:hint="cs"/>
                <w:b w:val="0"/>
                <w:bCs/>
                <w:color w:val="1D824C" w:themeColor="accent1"/>
                <w:szCs w:val="22"/>
                <w:rtl/>
                <w:lang w:bidi="he-IL"/>
              </w:rPr>
              <w:t xml:space="preserve"> </w:t>
            </w:r>
            <w:r w:rsidRPr="005075DD">
              <w:rPr>
                <w:rFonts w:cstheme="minorHAnsi" w:hint="cs"/>
                <w:b w:val="0"/>
                <w:bCs/>
                <w:color w:val="1D824C" w:themeColor="accent1"/>
                <w:sz w:val="24"/>
                <w:rtl/>
                <w:lang w:bidi="he-IL"/>
              </w:rPr>
              <w:t>מיישם סייבר</w:t>
            </w:r>
            <w:r>
              <w:rPr>
                <w:rFonts w:cstheme="minorHAnsi" w:hint="cs"/>
                <w:b w:val="0"/>
                <w:bCs/>
                <w:color w:val="1D824C" w:themeColor="accent1"/>
                <w:szCs w:val="22"/>
                <w:rtl/>
                <w:lang w:bidi="he-IL"/>
              </w:rPr>
              <w:t xml:space="preserve">, </w:t>
            </w:r>
            <w:r w:rsidRPr="00A61271">
              <w:rPr>
                <w:rFonts w:cstheme="minorHAnsi" w:hint="cs"/>
                <w:caps w:val="0"/>
                <w:color w:val="auto"/>
                <w:szCs w:val="22"/>
                <w:rtl/>
                <w:lang w:bidi="he-IL"/>
              </w:rPr>
              <w:t>מכללת</w:t>
            </w:r>
            <w:r>
              <w:rPr>
                <w:rFonts w:cstheme="minorHAnsi" w:hint="cs"/>
                <w:b w:val="0"/>
                <w:bCs/>
                <w:caps w:val="0"/>
                <w:color w:val="auto"/>
                <w:szCs w:val="22"/>
                <w:rtl/>
                <w:lang w:bidi="he-IL"/>
              </w:rPr>
              <w:t xml:space="preserve"> </w:t>
            </w:r>
            <w:r>
              <w:rPr>
                <w:rFonts w:cstheme="minorHAnsi"/>
                <w:b w:val="0"/>
                <w:bCs/>
                <w:caps w:val="0"/>
                <w:color w:val="auto"/>
                <w:szCs w:val="22"/>
              </w:rPr>
              <w:t>SEE SECURITY</w:t>
            </w:r>
          </w:p>
          <w:p w:rsidR="00E01382" w:rsidP="00A61271" w14:paraId="1FDD3034" w14:textId="69EBB6D3">
            <w:pPr>
              <w:pStyle w:val="Heading3"/>
              <w:bidi/>
              <w:contextualSpacing w:val="0"/>
              <w:outlineLvl w:val="2"/>
              <w:rPr>
                <w:rFonts w:cstheme="minorHAnsi"/>
                <w:b w:val="0"/>
                <w:bCs/>
                <w:caps w:val="0"/>
                <w:color w:val="3A3A3A" w:themeColor="background2" w:themeShade="40"/>
                <w:szCs w:val="22"/>
              </w:rPr>
            </w:pPr>
            <w:r w:rsidRPr="005075DD">
              <w:rPr>
                <w:rFonts w:cstheme="minorHAnsi"/>
                <w:b w:val="0"/>
                <w:bCs/>
                <w:sz w:val="20"/>
                <w:szCs w:val="20"/>
                <w:rtl/>
                <w:lang w:bidi="he-IL"/>
              </w:rPr>
              <w:t>אוקטובר</w:t>
            </w:r>
            <w:r w:rsidRPr="005075DD">
              <w:rPr>
                <w:rFonts w:cstheme="minorHAnsi"/>
                <w:sz w:val="20"/>
                <w:szCs w:val="20"/>
                <w:rtl/>
                <w:lang w:bidi="he-IL"/>
              </w:rPr>
              <w:t xml:space="preserve"> </w:t>
            </w:r>
            <w:r w:rsidRPr="005075DD">
              <w:rPr>
                <w:rFonts w:cstheme="minorHAnsi"/>
                <w:sz w:val="20"/>
                <w:szCs w:val="20"/>
              </w:rPr>
              <w:t xml:space="preserve"> 2020</w:t>
            </w:r>
            <w:r w:rsidRPr="009013FA">
              <w:rPr>
                <w:rFonts w:cstheme="minorHAnsi"/>
                <w:szCs w:val="22"/>
                <w:rtl/>
                <w:lang w:bidi="he-IL"/>
              </w:rPr>
              <w:t xml:space="preserve"> – </w:t>
            </w:r>
            <w:r w:rsidRPr="005075DD">
              <w:rPr>
                <w:rFonts w:cstheme="minorHAnsi"/>
                <w:b w:val="0"/>
                <w:bCs/>
                <w:color w:val="1D824C" w:themeColor="accent1"/>
                <w:sz w:val="24"/>
                <w:rtl/>
                <w:lang w:bidi="he-IL"/>
              </w:rPr>
              <w:t>הסמכת</w:t>
            </w:r>
            <w:r w:rsidRPr="005075DD">
              <w:rPr>
                <w:rFonts w:cstheme="minorHAnsi"/>
                <w:color w:val="1D824C" w:themeColor="accent1"/>
                <w:sz w:val="24"/>
                <w:rtl/>
                <w:lang w:bidi="he-IL"/>
              </w:rPr>
              <w:t xml:space="preserve"> </w:t>
            </w:r>
            <w:r w:rsidRPr="005075DD">
              <w:rPr>
                <w:rFonts w:cstheme="minorHAnsi"/>
                <w:caps w:val="0"/>
                <w:color w:val="1D824C" w:themeColor="accent1"/>
                <w:sz w:val="24"/>
              </w:rPr>
              <w:t>Cyberops</w:t>
            </w:r>
            <w:r w:rsidRPr="005075DD">
              <w:rPr>
                <w:rFonts w:cstheme="minorHAnsi"/>
                <w:caps w:val="0"/>
                <w:color w:val="1D824C" w:themeColor="accent1"/>
                <w:sz w:val="24"/>
              </w:rPr>
              <w:t xml:space="preserve"> Associate</w:t>
            </w:r>
            <w:r w:rsidRPr="009013FA">
              <w:rPr>
                <w:rFonts w:cstheme="minorHAnsi"/>
                <w:caps w:val="0"/>
                <w:color w:val="1D824C" w:themeColor="accent1"/>
                <w:szCs w:val="22"/>
                <w:rtl/>
                <w:lang w:bidi="he-IL"/>
              </w:rPr>
              <w:t xml:space="preserve"> </w:t>
            </w:r>
            <w:r w:rsidRPr="009013FA">
              <w:rPr>
                <w:rFonts w:cstheme="minorHAnsi"/>
                <w:caps w:val="0"/>
                <w:szCs w:val="22"/>
                <w:rtl/>
                <w:lang w:bidi="he-IL"/>
              </w:rPr>
              <w:t xml:space="preserve">, </w:t>
            </w:r>
            <w:r w:rsidRPr="009013FA">
              <w:rPr>
                <w:rFonts w:cstheme="minorHAnsi"/>
                <w:b w:val="0"/>
                <w:bCs/>
                <w:caps w:val="0"/>
                <w:color w:val="3A3A3A" w:themeColor="background2" w:themeShade="40"/>
                <w:szCs w:val="22"/>
              </w:rPr>
              <w:t>CISCO</w:t>
            </w:r>
          </w:p>
          <w:p w:rsidR="009013FA" w:rsidRPr="00E01382" w:rsidP="009013FA" w14:paraId="0A0D8512" w14:textId="3C1CAECC">
            <w:pPr>
              <w:pStyle w:val="Heading2"/>
              <w:bidi/>
              <w:contextualSpacing w:val="0"/>
              <w:outlineLvl w:val="1"/>
              <w:rPr>
                <w:rFonts w:cstheme="minorHAnsi"/>
                <w:sz w:val="22"/>
                <w:szCs w:val="22"/>
                <w:rtl/>
                <w:lang w:bidi="he-IL"/>
              </w:rPr>
            </w:pPr>
            <w:r w:rsidRPr="005075DD">
              <w:rPr>
                <w:rFonts w:cstheme="minorHAnsi" w:hint="cs"/>
                <w:b w:val="0"/>
                <w:bCs/>
                <w:color w:val="595959" w:themeColor="text1" w:themeTint="A6"/>
                <w:sz w:val="20"/>
                <w:szCs w:val="20"/>
                <w:rtl/>
                <w:lang w:bidi="he-IL"/>
              </w:rPr>
              <w:t>יולי</w:t>
            </w:r>
            <w:r w:rsidRPr="005075DD">
              <w:rPr>
                <w:rFonts w:cstheme="minorHAnsi" w:hint="cs"/>
                <w:color w:val="595959" w:themeColor="text1" w:themeTint="A6"/>
                <w:sz w:val="20"/>
                <w:szCs w:val="20"/>
                <w:rtl/>
                <w:lang w:bidi="he-IL"/>
              </w:rPr>
              <w:t xml:space="preserve"> </w:t>
            </w:r>
            <w:r w:rsidRPr="005075DD">
              <w:rPr>
                <w:rFonts w:cstheme="minorHAnsi" w:hint="cs"/>
                <w:b w:val="0"/>
                <w:bCs/>
                <w:color w:val="595959" w:themeColor="text1" w:themeTint="A6"/>
                <w:sz w:val="20"/>
                <w:szCs w:val="20"/>
                <w:rtl/>
                <w:lang w:bidi="he-IL"/>
              </w:rPr>
              <w:t>2018</w:t>
            </w:r>
            <w:r w:rsidRPr="005075DD">
              <w:rPr>
                <w:rFonts w:cstheme="minorHAnsi" w:hint="cs"/>
                <w:color w:val="595959" w:themeColor="text1" w:themeTint="A6"/>
                <w:sz w:val="20"/>
                <w:szCs w:val="20"/>
                <w:rtl/>
                <w:lang w:bidi="he-IL"/>
              </w:rPr>
              <w:t xml:space="preserve"> - </w:t>
            </w:r>
            <w:r w:rsidRPr="005075DD">
              <w:rPr>
                <w:rFonts w:cstheme="minorHAnsi"/>
                <w:b w:val="0"/>
                <w:bCs/>
                <w:color w:val="595959" w:themeColor="text1" w:themeTint="A6"/>
                <w:sz w:val="20"/>
                <w:szCs w:val="20"/>
                <w:rtl/>
                <w:lang w:bidi="he-IL"/>
              </w:rPr>
              <w:t>יולי</w:t>
            </w:r>
            <w:r w:rsidRPr="005075DD">
              <w:rPr>
                <w:rFonts w:cstheme="minorHAnsi"/>
                <w:color w:val="595959" w:themeColor="text1" w:themeTint="A6"/>
                <w:sz w:val="20"/>
                <w:szCs w:val="20"/>
                <w:lang w:bidi="he-IL"/>
              </w:rPr>
              <w:t xml:space="preserve"> 2020</w:t>
            </w:r>
            <w:r w:rsidRPr="005075DD">
              <w:rPr>
                <w:rFonts w:cstheme="minorHAnsi"/>
                <w:sz w:val="20"/>
                <w:szCs w:val="20"/>
              </w:rPr>
              <w:t xml:space="preserve"> </w:t>
            </w:r>
            <w:r w:rsidRPr="005075DD">
              <w:rPr>
                <w:rFonts w:cstheme="minorHAnsi" w:hint="cs"/>
                <w:sz w:val="20"/>
                <w:szCs w:val="20"/>
                <w:rtl/>
                <w:lang w:bidi="he-IL"/>
              </w:rPr>
              <w:t xml:space="preserve"> </w:t>
            </w:r>
            <w:r>
              <w:rPr>
                <w:rFonts w:cstheme="minorHAnsi" w:hint="cs"/>
                <w:sz w:val="22"/>
                <w:szCs w:val="22"/>
                <w:rtl/>
                <w:lang w:bidi="he-IL"/>
              </w:rPr>
              <w:t xml:space="preserve">- </w:t>
            </w:r>
            <w:r w:rsidRPr="005075DD">
              <w:rPr>
                <w:rFonts w:cstheme="minorHAnsi"/>
                <w:b w:val="0"/>
                <w:bCs/>
                <w:caps w:val="0"/>
                <w:sz w:val="24"/>
                <w:szCs w:val="24"/>
                <w:rtl/>
                <w:lang w:bidi="he-IL"/>
              </w:rPr>
              <w:t>הסמכת</w:t>
            </w:r>
            <w:r w:rsidRPr="005075DD">
              <w:rPr>
                <w:rFonts w:cstheme="minorHAnsi"/>
                <w:caps w:val="0"/>
                <w:sz w:val="24"/>
                <w:szCs w:val="24"/>
                <w:rtl/>
                <w:lang w:bidi="he-IL"/>
              </w:rPr>
              <w:t xml:space="preserve"> </w:t>
            </w:r>
            <w:r w:rsidRPr="005075DD">
              <w:rPr>
                <w:rFonts w:cstheme="minorHAnsi" w:hint="cs"/>
                <w:caps w:val="0"/>
                <w:sz w:val="24"/>
                <w:szCs w:val="24"/>
                <w:rtl/>
                <w:lang w:bidi="he-IL"/>
              </w:rPr>
              <w:t>(</w:t>
            </w:r>
            <w:r w:rsidRPr="005075DD">
              <w:rPr>
                <w:rFonts w:cstheme="minorHAnsi" w:hint="cs"/>
                <w:caps w:val="0"/>
                <w:sz w:val="24"/>
                <w:szCs w:val="24"/>
                <w:lang w:bidi="he-IL"/>
              </w:rPr>
              <w:t>CEH</w:t>
            </w:r>
            <w:r w:rsidRPr="005075DD">
              <w:rPr>
                <w:rFonts w:cstheme="minorHAnsi" w:hint="cs"/>
                <w:caps w:val="0"/>
                <w:sz w:val="24"/>
                <w:szCs w:val="24"/>
                <w:rtl/>
                <w:lang w:bidi="he-IL"/>
              </w:rPr>
              <w:t xml:space="preserve">) </w:t>
            </w:r>
            <w:r w:rsidRPr="005075DD">
              <w:rPr>
                <w:rFonts w:cstheme="minorHAnsi"/>
                <w:caps w:val="0"/>
                <w:sz w:val="24"/>
                <w:szCs w:val="24"/>
              </w:rPr>
              <w:t>Certified Ethical Hacker</w:t>
            </w:r>
            <w:r w:rsidRPr="005075DD">
              <w:rPr>
                <w:rFonts w:cstheme="minorHAnsi" w:hint="cs"/>
                <w:caps w:val="0"/>
                <w:sz w:val="24"/>
                <w:szCs w:val="24"/>
                <w:rtl/>
                <w:lang w:bidi="he-IL"/>
              </w:rPr>
              <w:t xml:space="preserve"> </w:t>
            </w:r>
            <w:r w:rsidRPr="009013FA">
              <w:rPr>
                <w:rFonts w:cstheme="minorHAnsi"/>
                <w:color w:val="auto"/>
                <w:sz w:val="22"/>
                <w:szCs w:val="22"/>
                <w:rtl/>
                <w:lang w:bidi="he-IL"/>
              </w:rPr>
              <w:t>של</w:t>
            </w:r>
            <w:r w:rsidRPr="009013FA">
              <w:rPr>
                <w:rFonts w:cstheme="minorHAnsi"/>
                <w:caps w:val="0"/>
                <w:color w:val="auto"/>
                <w:sz w:val="22"/>
                <w:szCs w:val="22"/>
                <w:rtl/>
                <w:lang w:bidi="he-IL"/>
              </w:rPr>
              <w:t xml:space="preserve"> </w:t>
            </w:r>
            <w:r w:rsidRPr="009013FA">
              <w:rPr>
                <w:rFonts w:cstheme="minorHAnsi"/>
                <w:b w:val="0"/>
                <w:bCs/>
                <w:caps w:val="0"/>
                <w:color w:val="auto"/>
                <w:sz w:val="22"/>
                <w:szCs w:val="22"/>
              </w:rPr>
              <w:t>EC COUNCIL</w:t>
            </w:r>
            <w:r w:rsidRPr="009013FA">
              <w:rPr>
                <w:rFonts w:cstheme="minorHAnsi"/>
                <w:b w:val="0"/>
                <w:bCs/>
                <w:caps w:val="0"/>
                <w:color w:val="auto"/>
                <w:sz w:val="22"/>
                <w:szCs w:val="22"/>
                <w:rtl/>
                <w:lang w:bidi="he-IL"/>
              </w:rPr>
              <w:t>,</w:t>
            </w:r>
            <w:r w:rsidRPr="009013FA">
              <w:rPr>
                <w:rFonts w:cstheme="minorHAnsi"/>
                <w:caps w:val="0"/>
                <w:color w:val="auto"/>
                <w:sz w:val="22"/>
                <w:szCs w:val="22"/>
                <w:rtl/>
                <w:lang w:bidi="he-IL"/>
              </w:rPr>
              <w:t xml:space="preserve"> </w:t>
            </w:r>
            <w:r w:rsidRPr="00E01382">
              <w:rPr>
                <w:rFonts w:cstheme="minorHAnsi"/>
                <w:caps w:val="0"/>
                <w:color w:val="3A3A3A" w:themeColor="background2" w:themeShade="40"/>
                <w:sz w:val="22"/>
                <w:szCs w:val="22"/>
                <w:rtl/>
                <w:lang w:bidi="he-IL"/>
              </w:rPr>
              <w:t>מכללת</w:t>
            </w:r>
            <w:r w:rsidRPr="00E01382">
              <w:rPr>
                <w:rFonts w:cstheme="minorHAnsi"/>
                <w:b w:val="0"/>
                <w:bCs/>
                <w:caps w:val="0"/>
                <w:color w:val="3A3A3A" w:themeColor="background2" w:themeShade="40"/>
                <w:sz w:val="22"/>
                <w:szCs w:val="22"/>
                <w:rtl/>
                <w:lang w:bidi="he-IL"/>
              </w:rPr>
              <w:t xml:space="preserve"> </w:t>
            </w:r>
            <w:r w:rsidRPr="00E01382">
              <w:rPr>
                <w:rFonts w:cstheme="minorHAnsi"/>
                <w:caps w:val="0"/>
                <w:color w:val="3A3A3A" w:themeColor="background2" w:themeShade="40"/>
                <w:sz w:val="22"/>
                <w:szCs w:val="22"/>
                <w:rtl/>
                <w:lang w:bidi="he-IL"/>
              </w:rPr>
              <w:t>האקריו</w:t>
            </w:r>
            <w:r w:rsidRPr="00E01382">
              <w:rPr>
                <w:rFonts w:cstheme="minorHAnsi"/>
                <w:caps w:val="0"/>
                <w:color w:val="3A3A3A" w:themeColor="background2" w:themeShade="40"/>
                <w:sz w:val="22"/>
                <w:szCs w:val="22"/>
                <w:rtl/>
                <w:lang w:bidi="he-IL"/>
              </w:rPr>
              <w:t>, רמת גן</w:t>
            </w:r>
          </w:p>
          <w:p w:rsidR="009013FA" w:rsidP="009013FA" w14:paraId="0265E198" w14:textId="4DB41138">
            <w:pPr>
              <w:pStyle w:val="Heading2"/>
              <w:bidi/>
              <w:contextualSpacing w:val="0"/>
              <w:outlineLvl w:val="1"/>
              <w:rPr>
                <w:rFonts w:cstheme="minorHAnsi"/>
                <w:caps w:val="0"/>
                <w:color w:val="3A3A3A" w:themeColor="background2" w:themeShade="40"/>
                <w:sz w:val="22"/>
                <w:szCs w:val="22"/>
                <w:rtl/>
                <w:lang w:bidi="he-IL"/>
              </w:rPr>
            </w:pPr>
            <w:r w:rsidRPr="005075DD">
              <w:rPr>
                <w:rFonts w:cstheme="minorHAnsi"/>
                <w:b w:val="0"/>
                <w:bCs/>
                <w:color w:val="595959" w:themeColor="text1" w:themeTint="A6"/>
                <w:sz w:val="20"/>
                <w:szCs w:val="20"/>
                <w:rtl/>
                <w:lang w:bidi="he-IL"/>
              </w:rPr>
              <w:t xml:space="preserve">אוגוסט </w:t>
            </w:r>
            <w:r w:rsidRPr="005075DD">
              <w:rPr>
                <w:rFonts w:cstheme="minorHAnsi"/>
                <w:b w:val="0"/>
                <w:bCs/>
                <w:color w:val="595959" w:themeColor="text1" w:themeTint="A6"/>
                <w:sz w:val="20"/>
                <w:szCs w:val="20"/>
                <w:lang w:bidi="he-IL"/>
              </w:rPr>
              <w:t xml:space="preserve"> </w:t>
            </w:r>
            <w:r w:rsidRPr="005075DD">
              <w:rPr>
                <w:rFonts w:cstheme="minorHAnsi"/>
                <w:color w:val="595959" w:themeColor="text1" w:themeTint="A6"/>
                <w:sz w:val="20"/>
                <w:szCs w:val="20"/>
                <w:lang w:bidi="he-IL"/>
              </w:rPr>
              <w:t>2019</w:t>
            </w:r>
            <w:r>
              <w:rPr>
                <w:rFonts w:cstheme="minorHAnsi" w:hint="cs"/>
                <w:szCs w:val="22"/>
                <w:rtl/>
                <w:lang w:bidi="he-IL"/>
              </w:rPr>
              <w:t xml:space="preserve">- </w:t>
            </w:r>
            <w:r w:rsidRPr="005075DD">
              <w:rPr>
                <w:rFonts w:cstheme="minorHAnsi"/>
                <w:b w:val="0"/>
                <w:bCs/>
                <w:caps w:val="0"/>
                <w:sz w:val="24"/>
                <w:szCs w:val="24"/>
                <w:rtl/>
                <w:lang w:bidi="he-IL"/>
              </w:rPr>
              <w:t>ניהול פרויקטים</w:t>
            </w:r>
            <w:r w:rsidRPr="00E01382">
              <w:rPr>
                <w:rFonts w:cstheme="minorHAnsi"/>
                <w:b w:val="0"/>
                <w:bCs/>
                <w:caps w:val="0"/>
                <w:sz w:val="22"/>
                <w:szCs w:val="22"/>
              </w:rPr>
              <w:t>,</w:t>
            </w:r>
            <w:r w:rsidRPr="00E01382">
              <w:rPr>
                <w:rFonts w:cstheme="minorHAnsi"/>
                <w:b w:val="0"/>
                <w:bCs/>
                <w:caps w:val="0"/>
                <w:sz w:val="22"/>
                <w:szCs w:val="22"/>
                <w:rtl/>
                <w:lang w:bidi="he-IL"/>
              </w:rPr>
              <w:t xml:space="preserve"> </w:t>
            </w:r>
            <w:r w:rsidRPr="00E01382">
              <w:rPr>
                <w:rFonts w:cstheme="minorHAnsi"/>
                <w:caps w:val="0"/>
                <w:color w:val="3A3A3A" w:themeColor="background2" w:themeShade="40"/>
                <w:sz w:val="22"/>
                <w:szCs w:val="22"/>
                <w:rtl/>
                <w:lang w:bidi="he-IL"/>
              </w:rPr>
              <w:t>אוניברסיטת בן גוריון, באר שבע</w:t>
            </w:r>
          </w:p>
          <w:p w:rsidR="009013FA" w:rsidRPr="00E01382" w:rsidP="009013FA" w14:paraId="3A9D3F5E" w14:textId="35C54998">
            <w:pPr>
              <w:pStyle w:val="Heading3"/>
              <w:bidi/>
              <w:contextualSpacing w:val="0"/>
              <w:outlineLvl w:val="2"/>
              <w:rPr>
                <w:rFonts w:cstheme="minorHAnsi"/>
                <w:szCs w:val="22"/>
                <w:lang w:bidi="he-IL"/>
              </w:rPr>
            </w:pPr>
            <w:r w:rsidRPr="005075DD">
              <w:rPr>
                <w:rFonts w:cstheme="minorHAnsi" w:hint="cs"/>
                <w:b w:val="0"/>
                <w:bCs/>
                <w:sz w:val="20"/>
                <w:szCs w:val="20"/>
                <w:rtl/>
                <w:lang w:bidi="he-IL"/>
              </w:rPr>
              <w:t>2012 -</w:t>
            </w:r>
            <w:r w:rsidRPr="005075DD">
              <w:rPr>
                <w:rFonts w:cstheme="minorHAnsi"/>
                <w:sz w:val="20"/>
                <w:szCs w:val="20"/>
                <w:rtl/>
                <w:lang w:bidi="he-IL"/>
              </w:rPr>
              <w:t xml:space="preserve"> </w:t>
            </w:r>
            <w:r w:rsidRPr="005075DD">
              <w:rPr>
                <w:rFonts w:cstheme="minorHAnsi"/>
                <w:sz w:val="20"/>
                <w:szCs w:val="20"/>
              </w:rPr>
              <w:t xml:space="preserve"> 2014</w:t>
            </w:r>
            <w:r>
              <w:rPr>
                <w:rFonts w:cstheme="minorHAnsi" w:hint="cs"/>
                <w:szCs w:val="22"/>
                <w:rtl/>
                <w:lang w:bidi="he-IL"/>
              </w:rPr>
              <w:t xml:space="preserve">- </w:t>
            </w:r>
            <w:r w:rsidRPr="005075DD">
              <w:rPr>
                <w:rFonts w:cstheme="minorHAnsi"/>
                <w:b w:val="0"/>
                <w:bCs/>
                <w:caps w:val="0"/>
                <w:color w:val="1D824C" w:themeColor="accent1"/>
                <w:sz w:val="24"/>
                <w:rtl/>
                <w:lang w:bidi="he-IL"/>
              </w:rPr>
              <w:t>טכנאי אלקטרוניקה</w:t>
            </w:r>
            <w:r w:rsidRPr="00E01382">
              <w:rPr>
                <w:rFonts w:cstheme="minorHAnsi"/>
                <w:caps w:val="0"/>
                <w:szCs w:val="22"/>
                <w:rtl/>
                <w:lang w:bidi="he-IL"/>
              </w:rPr>
              <w:t>,</w:t>
            </w:r>
            <w:r w:rsidRPr="00E01382">
              <w:rPr>
                <w:rFonts w:cstheme="minorHAnsi"/>
                <w:b w:val="0"/>
                <w:bCs/>
                <w:caps w:val="0"/>
                <w:color w:val="3A3A3A" w:themeColor="background2" w:themeShade="40"/>
                <w:szCs w:val="22"/>
                <w:rtl/>
                <w:lang w:bidi="he-IL"/>
              </w:rPr>
              <w:t xml:space="preserve"> </w:t>
            </w:r>
            <w:r w:rsidRPr="00E01382">
              <w:rPr>
                <w:rFonts w:cstheme="minorHAnsi"/>
                <w:caps w:val="0"/>
                <w:color w:val="3A3A3A" w:themeColor="background2" w:themeShade="40"/>
                <w:szCs w:val="22"/>
                <w:rtl/>
                <w:lang w:bidi="he-IL"/>
              </w:rPr>
              <w:t>מכללת</w:t>
            </w:r>
            <w:r w:rsidRPr="00E01382">
              <w:rPr>
                <w:rFonts w:cstheme="minorHAnsi"/>
                <w:b w:val="0"/>
                <w:bCs/>
                <w:caps w:val="0"/>
                <w:color w:val="3A3A3A" w:themeColor="background2" w:themeShade="40"/>
                <w:szCs w:val="22"/>
                <w:rtl/>
                <w:lang w:bidi="he-IL"/>
              </w:rPr>
              <w:t xml:space="preserve"> </w:t>
            </w:r>
            <w:r w:rsidRPr="00E01382">
              <w:rPr>
                <w:rFonts w:cstheme="minorHAnsi"/>
                <w:caps w:val="0"/>
                <w:color w:val="3A3A3A" w:themeColor="background2" w:themeShade="40"/>
                <w:szCs w:val="22"/>
                <w:rtl/>
                <w:lang w:bidi="he-IL"/>
              </w:rPr>
              <w:t xml:space="preserve">אדיר במרום, </w:t>
            </w:r>
            <w:r w:rsidRPr="00E01382">
              <w:rPr>
                <w:rFonts w:cstheme="minorHAnsi"/>
                <w:caps w:val="0"/>
                <w:color w:val="3A3A3A" w:themeColor="background2" w:themeShade="40"/>
                <w:szCs w:val="22"/>
                <w:rtl/>
                <w:lang w:bidi="he-IL"/>
              </w:rPr>
              <w:t>חיספין</w:t>
            </w:r>
          </w:p>
          <w:p w:rsidR="009013FA" w:rsidRPr="009013FA" w:rsidP="009013FA" w14:paraId="10056917" w14:textId="77777777">
            <w:pPr>
              <w:pStyle w:val="Heading2"/>
              <w:bidi/>
              <w:contextualSpacing w:val="0"/>
              <w:outlineLvl w:val="1"/>
              <w:rPr>
                <w:rFonts w:cstheme="minorHAnsi"/>
                <w:caps w:val="0"/>
                <w:color w:val="3A3A3A" w:themeColor="background2" w:themeShade="40"/>
                <w:sz w:val="22"/>
                <w:szCs w:val="22"/>
                <w:lang w:bidi="he-IL"/>
              </w:rPr>
            </w:pPr>
          </w:p>
          <w:p w:rsidR="009013FA" w:rsidRPr="009013FA" w:rsidP="009013FA" w14:paraId="19F4D38D" w14:textId="77777777">
            <w:pPr>
              <w:pStyle w:val="Heading3"/>
              <w:bidi/>
              <w:contextualSpacing w:val="0"/>
              <w:outlineLvl w:val="2"/>
              <w:rPr>
                <w:rFonts w:cstheme="minorHAnsi"/>
                <w:szCs w:val="22"/>
                <w:rtl/>
                <w:lang w:bidi="he-IL"/>
              </w:rPr>
            </w:pPr>
          </w:p>
          <w:p w:rsidR="00E01382" w:rsidRPr="009013FA" w:rsidP="00E01382" w14:paraId="425F22A2" w14:textId="554BE3E4">
            <w:pPr>
              <w:bidi/>
              <w:contextualSpacing w:val="0"/>
              <w:rPr>
                <w:rFonts w:cstheme="minorHAnsi"/>
              </w:rPr>
            </w:pPr>
          </w:p>
        </w:tc>
      </w:tr>
      <w:tr w14:paraId="0B4BFB01" w14:textId="77777777" w:rsidTr="005871BA">
        <w:tblPrEx>
          <w:tblW w:w="5035" w:type="pct"/>
          <w:tblCellMar>
            <w:left w:w="0" w:type="dxa"/>
            <w:bottom w:w="115" w:type="dxa"/>
            <w:right w:w="0" w:type="dxa"/>
          </w:tblCellMar>
          <w:tblLook w:val="04A0"/>
        </w:tblPrEx>
        <w:trPr>
          <w:trHeight w:val="1066"/>
        </w:trPr>
        <w:tc>
          <w:tcPr>
            <w:tcW w:w="9425" w:type="dxa"/>
            <w:tcMar>
              <w:top w:w="432" w:type="dxa"/>
            </w:tcMar>
          </w:tcPr>
          <w:tbl>
            <w:tblPr>
              <w:tblStyle w:val="TableGrid"/>
              <w:tblDescription w:val="Skills layout table"/>
              <w:tblpPr w:leftFromText="180" w:rightFromText="180" w:vertAnchor="text" w:horzAnchor="margin" w:tblpY="935"/>
              <w:tblW w:w="5000" w:type="pct"/>
              <w:tblCellMar>
                <w:left w:w="0" w:type="dxa"/>
                <w:right w:w="0" w:type="dxa"/>
              </w:tblCellMar>
              <w:tblLook w:val="04A0"/>
            </w:tblPr>
            <w:tblGrid>
              <w:gridCol w:w="4713"/>
              <w:gridCol w:w="4713"/>
            </w:tblGrid>
            <w:tr w14:paraId="05900C15" w14:textId="77777777" w:rsidTr="00955263">
              <w:tblPrEx>
                <w:tblW w:w="5000" w:type="pct"/>
                <w:tblCellMar>
                  <w:left w:w="0" w:type="dxa"/>
                  <w:right w:w="0" w:type="dxa"/>
                </w:tblCellMar>
                <w:tblLook w:val="04A0"/>
              </w:tblPrEx>
              <w:tc>
                <w:tcPr>
                  <w:tcW w:w="4713" w:type="dxa"/>
                </w:tcPr>
                <w:p w:rsidR="00955263" w:rsidRPr="00917918" w:rsidP="00D94739" w14:paraId="2349B089" w14:textId="675777A3">
                  <w:pPr>
                    <w:pStyle w:val="ListBullet"/>
                    <w:bidi/>
                    <w:rPr>
                      <w:rFonts w:cstheme="minorHAnsi"/>
                    </w:rPr>
                  </w:pPr>
                  <w:r w:rsidRPr="00917918">
                    <w:rPr>
                      <w:rFonts w:cstheme="minorHAnsi"/>
                    </w:rPr>
                    <w:t xml:space="preserve">Microsoft 365 Office </w:t>
                  </w:r>
                  <w:r w:rsidRPr="00917918">
                    <w:rPr>
                      <w:rFonts w:cstheme="minorHAnsi"/>
                      <w:rtl/>
                      <w:lang w:bidi="he-IL"/>
                    </w:rPr>
                    <w:t xml:space="preserve"> ו </w:t>
                  </w:r>
                  <w:r w:rsidRPr="00917918">
                    <w:rPr>
                      <w:rFonts w:cstheme="minorHAnsi"/>
                    </w:rPr>
                    <w:t xml:space="preserve"> SharePoint</w:t>
                  </w:r>
                  <w:r w:rsidRPr="00917918">
                    <w:rPr>
                      <w:rFonts w:cstheme="minorHAnsi"/>
                    </w:rPr>
                    <w:br/>
                  </w:r>
                </w:p>
                <w:p w:rsidR="00955263" w:rsidRPr="00917918" w:rsidP="00955263" w14:paraId="5D0634E9" w14:textId="50CD8F2B">
                  <w:pPr>
                    <w:pStyle w:val="ListBullet"/>
                    <w:bidi/>
                    <w:rPr>
                      <w:rFonts w:cstheme="minorHAnsi"/>
                      <w:b/>
                      <w:bCs/>
                    </w:rPr>
                  </w:pPr>
                  <w:r>
                    <w:rPr>
                      <w:rFonts w:cstheme="minorHAnsi" w:hint="cs"/>
                      <w:b/>
                      <w:bCs/>
                      <w:rtl/>
                      <w:lang w:bidi="he-IL"/>
                    </w:rPr>
                    <w:t xml:space="preserve">אבטחת </w:t>
                  </w:r>
                  <w:r w:rsidRPr="00917918">
                    <w:rPr>
                      <w:rFonts w:cstheme="minorHAnsi"/>
                      <w:b/>
                      <w:bCs/>
                      <w:rtl/>
                      <w:lang w:bidi="he-IL"/>
                    </w:rPr>
                    <w:t xml:space="preserve">מערכות הפעלה </w:t>
                  </w:r>
                  <w:r>
                    <w:rPr>
                      <w:rFonts w:cstheme="minorHAnsi" w:hint="cs"/>
                      <w:b/>
                      <w:bCs/>
                      <w:rtl/>
                      <w:lang w:bidi="he-IL"/>
                    </w:rPr>
                    <w:t>ו</w:t>
                  </w:r>
                  <w:r w:rsidRPr="00917918">
                    <w:rPr>
                      <w:rFonts w:cstheme="minorHAnsi"/>
                      <w:b/>
                      <w:bCs/>
                      <w:rtl/>
                      <w:lang w:bidi="he-IL"/>
                    </w:rPr>
                    <w:t>אדמיניסטרטיבי</w:t>
                  </w:r>
                  <w:r>
                    <w:rPr>
                      <w:rFonts w:cstheme="minorHAnsi" w:hint="cs"/>
                      <w:b/>
                      <w:bCs/>
                      <w:rtl/>
                      <w:lang w:bidi="he-IL"/>
                    </w:rPr>
                    <w:t>ות</w:t>
                  </w:r>
                  <w:r w:rsidRPr="00917918">
                    <w:rPr>
                      <w:rFonts w:cstheme="minorHAnsi"/>
                      <w:b/>
                      <w:bCs/>
                    </w:rPr>
                    <w:t>:</w:t>
                  </w:r>
                </w:p>
                <w:p w:rsidR="00955263" w:rsidRPr="00917918" w:rsidP="00955263" w14:paraId="5228B0E0" w14:textId="77777777">
                  <w:pPr>
                    <w:pStyle w:val="ListBullet"/>
                    <w:numPr>
                      <w:ilvl w:val="1"/>
                      <w:numId w:val="5"/>
                    </w:numPr>
                    <w:bidi/>
                    <w:rPr>
                      <w:rFonts w:cstheme="minorHAnsi"/>
                    </w:rPr>
                  </w:pPr>
                  <w:r w:rsidRPr="00917918">
                    <w:rPr>
                      <w:rFonts w:cstheme="minorHAnsi"/>
                    </w:rPr>
                    <w:t xml:space="preserve">Windows server 2012 &amp; 2016 </w:t>
                  </w:r>
                </w:p>
                <w:p w:rsidR="00955263" w:rsidRPr="00917918" w:rsidP="00955263" w14:paraId="7E16603B" w14:textId="77777777">
                  <w:pPr>
                    <w:pStyle w:val="ListBullet"/>
                    <w:numPr>
                      <w:ilvl w:val="1"/>
                      <w:numId w:val="5"/>
                    </w:numPr>
                    <w:bidi/>
                    <w:rPr>
                      <w:rFonts w:cstheme="minorHAnsi"/>
                    </w:rPr>
                  </w:pPr>
                  <w:r w:rsidRPr="00917918">
                    <w:rPr>
                      <w:rFonts w:cstheme="minorHAnsi"/>
                    </w:rPr>
                    <w:t xml:space="preserve">Windows 7 &amp; 10 </w:t>
                  </w:r>
                </w:p>
                <w:p w:rsidR="00955263" w:rsidRPr="00917918" w:rsidP="00955263" w14:paraId="3B76B5FD" w14:textId="77777777">
                  <w:pPr>
                    <w:pStyle w:val="ListBullet"/>
                    <w:numPr>
                      <w:ilvl w:val="1"/>
                      <w:numId w:val="5"/>
                    </w:numPr>
                    <w:bidi/>
                    <w:rPr>
                      <w:rFonts w:cstheme="minorHAnsi"/>
                    </w:rPr>
                  </w:pPr>
                  <w:r w:rsidRPr="00917918">
                    <w:rPr>
                      <w:rFonts w:cstheme="minorHAnsi"/>
                    </w:rPr>
                    <w:t xml:space="preserve">Linux </w:t>
                  </w:r>
                  <w:r w:rsidRPr="00917918">
                    <w:rPr>
                      <w:rFonts w:cstheme="minorHAnsi"/>
                    </w:rPr>
                    <w:br/>
                  </w:r>
                </w:p>
                <w:p w:rsidR="00955263" w:rsidRPr="00917918" w:rsidP="00955263" w14:paraId="54307CCE" w14:textId="77777777">
                  <w:pPr>
                    <w:pStyle w:val="ListBullet"/>
                    <w:bidi/>
                    <w:rPr>
                      <w:rFonts w:cstheme="minorHAnsi"/>
                      <w:b/>
                      <w:bCs/>
                    </w:rPr>
                  </w:pPr>
                  <w:r w:rsidRPr="00917918">
                    <w:rPr>
                      <w:rFonts w:cstheme="minorHAnsi"/>
                      <w:b/>
                      <w:bCs/>
                      <w:rtl/>
                      <w:lang w:bidi="he-IL"/>
                    </w:rPr>
                    <w:t>שפות מחשב מוכרות</w:t>
                  </w:r>
                  <w:r w:rsidRPr="00917918">
                    <w:rPr>
                      <w:rFonts w:cstheme="minorHAnsi"/>
                      <w:b/>
                      <w:bCs/>
                    </w:rPr>
                    <w:t>:</w:t>
                  </w:r>
                </w:p>
                <w:p w:rsidR="00955263" w:rsidRPr="00917918" w:rsidP="00955263" w14:paraId="6330D921" w14:textId="39DE2932">
                  <w:pPr>
                    <w:pStyle w:val="ListBullet"/>
                    <w:numPr>
                      <w:ilvl w:val="1"/>
                      <w:numId w:val="5"/>
                    </w:numPr>
                    <w:bidi/>
                    <w:rPr>
                      <w:rFonts w:cstheme="minorHAnsi"/>
                    </w:rPr>
                  </w:pPr>
                  <w:r w:rsidRPr="00917918">
                    <w:rPr>
                      <w:rFonts w:cstheme="minorHAnsi"/>
                    </w:rPr>
                    <w:t>Python</w:t>
                  </w:r>
                  <w:r w:rsidR="00075785">
                    <w:rPr>
                      <w:rFonts w:cstheme="minorHAnsi"/>
                    </w:rPr>
                    <w:t xml:space="preserve"> </w:t>
                  </w:r>
                  <w:r w:rsidR="00075785">
                    <w:rPr>
                      <w:rFonts w:cstheme="minorHAnsi" w:hint="cs"/>
                      <w:rtl/>
                      <w:lang w:bidi="he-IL"/>
                    </w:rPr>
                    <w:t xml:space="preserve"> - בסיסי</w:t>
                  </w:r>
                </w:p>
                <w:p w:rsidR="00955263" w:rsidRPr="00917918" w:rsidP="00955263" w14:paraId="6F7C9DDB" w14:textId="4538ECA7">
                  <w:pPr>
                    <w:pStyle w:val="ListBullet"/>
                    <w:numPr>
                      <w:ilvl w:val="1"/>
                      <w:numId w:val="5"/>
                    </w:numPr>
                    <w:bidi/>
                    <w:rPr>
                      <w:rFonts w:cstheme="minorHAnsi"/>
                    </w:rPr>
                  </w:pPr>
                  <w:r w:rsidRPr="00917918">
                    <w:rPr>
                      <w:rFonts w:cstheme="minorHAnsi"/>
                    </w:rPr>
                    <w:t>PowerShell</w:t>
                  </w:r>
                  <w:r w:rsidR="00075785">
                    <w:rPr>
                      <w:rFonts w:cstheme="minorHAnsi" w:hint="cs"/>
                      <w:rtl/>
                      <w:lang w:bidi="he-IL"/>
                    </w:rPr>
                    <w:t xml:space="preserve"> - בסיסי</w:t>
                  </w:r>
                </w:p>
                <w:p w:rsidR="00955263" w:rsidRPr="00917918" w:rsidP="00917918" w14:paraId="1AC0C256" w14:textId="48023ECC">
                  <w:pPr>
                    <w:pStyle w:val="ListBullet"/>
                    <w:numPr>
                      <w:ilvl w:val="0"/>
                      <w:numId w:val="0"/>
                    </w:numPr>
                    <w:bidi/>
                    <w:ind w:left="720"/>
                    <w:rPr>
                      <w:rFonts w:cstheme="minorHAnsi"/>
                    </w:rPr>
                  </w:pPr>
                </w:p>
                <w:p w:rsidR="00955263" w:rsidRPr="00917918" w:rsidP="00955263" w14:paraId="6FEC26BF" w14:textId="5CF5D30F">
                  <w:pPr>
                    <w:pStyle w:val="ListBullet"/>
                    <w:bidi/>
                    <w:rPr>
                      <w:rFonts w:cstheme="minorHAnsi"/>
                    </w:rPr>
                  </w:pPr>
                  <w:r w:rsidRPr="00917918">
                    <w:rPr>
                      <w:rFonts w:cstheme="minorHAnsi"/>
                      <w:b/>
                      <w:bCs/>
                      <w:rtl/>
                      <w:lang w:bidi="he-IL"/>
                    </w:rPr>
                    <w:t>תוכנות ניטור</w:t>
                  </w:r>
                  <w:r w:rsidR="00295EC0">
                    <w:rPr>
                      <w:rFonts w:cstheme="minorHAnsi"/>
                    </w:rPr>
                    <w:t xml:space="preserve"> </w:t>
                  </w:r>
                  <w:r w:rsidRPr="00295EC0" w:rsidR="00295EC0">
                    <w:rPr>
                      <w:rFonts w:cstheme="minorHAnsi" w:hint="cs"/>
                      <w:b/>
                      <w:bCs/>
                      <w:rtl/>
                      <w:lang w:bidi="he-IL"/>
                    </w:rPr>
                    <w:t>וחקירה</w:t>
                  </w:r>
                  <w:r w:rsidR="00295EC0">
                    <w:rPr>
                      <w:rFonts w:cstheme="minorHAnsi" w:hint="cs"/>
                      <w:b/>
                      <w:bCs/>
                      <w:rtl/>
                      <w:lang w:bidi="he-IL"/>
                    </w:rPr>
                    <w:t>:</w:t>
                  </w:r>
                </w:p>
                <w:p w:rsidR="00955263" w:rsidRPr="00917918" w:rsidP="00955263" w14:paraId="51974E7E" w14:textId="77777777">
                  <w:pPr>
                    <w:pStyle w:val="ListBullet"/>
                    <w:numPr>
                      <w:ilvl w:val="1"/>
                      <w:numId w:val="5"/>
                    </w:numPr>
                    <w:bidi/>
                    <w:rPr>
                      <w:rFonts w:cstheme="minorHAnsi"/>
                    </w:rPr>
                  </w:pPr>
                  <w:r w:rsidRPr="00917918">
                    <w:rPr>
                      <w:rFonts w:cstheme="minorHAnsi"/>
                    </w:rPr>
                    <w:t>Splunk</w:t>
                  </w:r>
                </w:p>
                <w:p w:rsidR="00955263" w:rsidRPr="00917918" w:rsidP="00955263" w14:paraId="34AB2133" w14:textId="77777777">
                  <w:pPr>
                    <w:pStyle w:val="ListBullet"/>
                    <w:numPr>
                      <w:ilvl w:val="1"/>
                      <w:numId w:val="5"/>
                    </w:numPr>
                    <w:bidi/>
                    <w:rPr>
                      <w:rFonts w:cstheme="minorHAnsi"/>
                    </w:rPr>
                  </w:pPr>
                  <w:r w:rsidRPr="00917918">
                    <w:rPr>
                      <w:rFonts w:cstheme="minorHAnsi"/>
                    </w:rPr>
                    <w:t>Event Log Analyzer</w:t>
                  </w:r>
                </w:p>
                <w:p w:rsidR="00955263" w:rsidRPr="00917918" w:rsidP="00955263" w14:paraId="24256ACF" w14:textId="0EEFC996">
                  <w:pPr>
                    <w:pStyle w:val="ListBullet"/>
                    <w:numPr>
                      <w:ilvl w:val="1"/>
                      <w:numId w:val="5"/>
                    </w:numPr>
                    <w:bidi/>
                    <w:rPr>
                      <w:rFonts w:cstheme="minorHAnsi"/>
                    </w:rPr>
                  </w:pPr>
                  <w:r w:rsidRPr="00917918">
                    <w:rPr>
                      <w:rFonts w:cstheme="minorHAnsi"/>
                    </w:rPr>
                    <w:t xml:space="preserve">Wireshark </w:t>
                  </w:r>
                </w:p>
                <w:p w:rsidR="00955263" w:rsidP="00955263" w14:paraId="5FBE8F81" w14:textId="49E11395">
                  <w:pPr>
                    <w:pStyle w:val="ListBullet"/>
                    <w:numPr>
                      <w:ilvl w:val="1"/>
                      <w:numId w:val="5"/>
                    </w:numPr>
                    <w:bidi/>
                    <w:rPr>
                      <w:rFonts w:cstheme="minorHAnsi"/>
                    </w:rPr>
                  </w:pPr>
                  <w:r w:rsidRPr="00917918">
                    <w:rPr>
                      <w:rFonts w:cstheme="minorHAnsi"/>
                    </w:rPr>
                    <w:t>Autopsy</w:t>
                  </w:r>
                </w:p>
                <w:p w:rsidR="00917918" w:rsidP="00917918" w14:paraId="5AB9145E" w14:textId="352BE1B3">
                  <w:pPr>
                    <w:pStyle w:val="ListBullet"/>
                    <w:numPr>
                      <w:ilvl w:val="1"/>
                      <w:numId w:val="5"/>
                    </w:numPr>
                    <w:bidi/>
                    <w:contextualSpacing w:val="0"/>
                    <w:rPr>
                      <w:rFonts w:cstheme="minorHAnsi"/>
                    </w:rPr>
                  </w:pPr>
                  <w:r w:rsidRPr="00917918">
                    <w:rPr>
                      <w:rFonts w:cstheme="minorHAnsi"/>
                    </w:rPr>
                    <w:t>McAffee</w:t>
                  </w:r>
                  <w:r w:rsidRPr="00917918">
                    <w:rPr>
                      <w:rFonts w:cstheme="minorHAnsi"/>
                    </w:rPr>
                    <w:t xml:space="preserve"> AV + EPO + DLP </w:t>
                  </w:r>
                </w:p>
                <w:p w:rsidR="005075DD" w:rsidP="005075DD" w14:paraId="45ED9E6D" w14:textId="77777777">
                  <w:pPr>
                    <w:pStyle w:val="ListBullet"/>
                    <w:numPr>
                      <w:ilvl w:val="1"/>
                      <w:numId w:val="5"/>
                    </w:numPr>
                    <w:bidi/>
                    <w:spacing w:line="276" w:lineRule="auto"/>
                    <w:contextualSpacing w:val="0"/>
                  </w:pPr>
                  <w:r w:rsidRPr="00632D4F">
                    <w:t xml:space="preserve">Windows </w:t>
                  </w:r>
                  <w:r w:rsidRPr="00632D4F">
                    <w:t>sysinternals</w:t>
                  </w:r>
                </w:p>
                <w:p w:rsidR="005075DD" w:rsidRPr="00917918" w:rsidP="005075DD" w14:paraId="6F7E6631" w14:textId="77777777">
                  <w:pPr>
                    <w:pStyle w:val="ListBullet"/>
                    <w:numPr>
                      <w:ilvl w:val="0"/>
                      <w:numId w:val="0"/>
                    </w:numPr>
                    <w:bidi/>
                    <w:ind w:left="720"/>
                    <w:contextualSpacing w:val="0"/>
                    <w:rPr>
                      <w:rFonts w:cstheme="minorHAnsi"/>
                    </w:rPr>
                  </w:pPr>
                </w:p>
                <w:p w:rsidR="00917918" w:rsidP="00917918" w14:paraId="394F0DCC" w14:textId="77777777">
                  <w:pPr>
                    <w:pStyle w:val="ListBullet"/>
                    <w:numPr>
                      <w:ilvl w:val="0"/>
                      <w:numId w:val="0"/>
                    </w:numPr>
                    <w:bidi/>
                    <w:ind w:left="720"/>
                    <w:rPr>
                      <w:rFonts w:cstheme="minorHAnsi"/>
                    </w:rPr>
                  </w:pPr>
                </w:p>
                <w:p w:rsidR="00917918" w:rsidRPr="00917918" w:rsidP="00917918" w14:paraId="323ABF31" w14:textId="77777777">
                  <w:pPr>
                    <w:pStyle w:val="ListBullet"/>
                    <w:bidi/>
                    <w:rPr>
                      <w:rFonts w:cstheme="minorHAnsi"/>
                      <w:b/>
                      <w:bCs/>
                    </w:rPr>
                  </w:pPr>
                  <w:r w:rsidRPr="00917918">
                    <w:rPr>
                      <w:rFonts w:cstheme="minorHAnsi"/>
                      <w:b/>
                      <w:bCs/>
                      <w:rtl/>
                      <w:lang w:bidi="he-IL"/>
                    </w:rPr>
                    <w:t>כתיבה ועיצוב נהלי אבטחת מידע וסייבר</w:t>
                  </w:r>
                </w:p>
                <w:p w:rsidR="00917918" w:rsidP="00917918" w14:paraId="53D5666B" w14:textId="17DFA786">
                  <w:pPr>
                    <w:pStyle w:val="ListBullet"/>
                    <w:numPr>
                      <w:ilvl w:val="0"/>
                      <w:numId w:val="0"/>
                    </w:numPr>
                    <w:bidi/>
                    <w:ind w:left="360"/>
                    <w:contextualSpacing w:val="0"/>
                    <w:rPr>
                      <w:rFonts w:cstheme="minorHAnsi"/>
                      <w:b/>
                      <w:bCs/>
                    </w:rPr>
                  </w:pPr>
                </w:p>
                <w:p w:rsidR="00917918" w:rsidP="00917918" w14:paraId="4C56EC69" w14:textId="4A00775B">
                  <w:pPr>
                    <w:pStyle w:val="ListBullet"/>
                    <w:bidi/>
                    <w:contextualSpacing w:val="0"/>
                    <w:rPr>
                      <w:rFonts w:cstheme="minorHAnsi"/>
                      <w:b/>
                      <w:bCs/>
                    </w:rPr>
                  </w:pPr>
                  <w:r>
                    <w:rPr>
                      <w:rFonts w:cstheme="minorHAnsi" w:hint="cs"/>
                      <w:b/>
                      <w:bCs/>
                      <w:rtl/>
                      <w:lang w:bidi="he-IL"/>
                    </w:rPr>
                    <w:t>וירטואליזציה</w:t>
                  </w:r>
                  <w:r w:rsidR="005075DD">
                    <w:rPr>
                      <w:rFonts w:cstheme="minorHAnsi"/>
                      <w:b/>
                      <w:bCs/>
                      <w:lang w:bidi="he-IL"/>
                    </w:rPr>
                    <w:t xml:space="preserve">   </w:t>
                  </w:r>
                </w:p>
                <w:p w:rsidR="00917918" w:rsidP="00917918" w14:paraId="0B65890C" w14:textId="6786FCD1">
                  <w:pPr>
                    <w:pStyle w:val="ListBullet"/>
                    <w:numPr>
                      <w:ilvl w:val="0"/>
                      <w:numId w:val="0"/>
                    </w:numPr>
                    <w:bidi/>
                    <w:ind w:left="360"/>
                  </w:pPr>
                </w:p>
                <w:p w:rsidR="00917918" w:rsidRPr="00917918" w:rsidP="00075785" w14:paraId="4A7F5367" w14:textId="7F507C5B">
                  <w:pPr>
                    <w:pStyle w:val="ListBullet"/>
                    <w:numPr>
                      <w:ilvl w:val="0"/>
                      <w:numId w:val="0"/>
                    </w:numPr>
                    <w:bidi/>
                    <w:ind w:left="720"/>
                  </w:pPr>
                </w:p>
              </w:tc>
              <w:tc>
                <w:tcPr>
                  <w:tcW w:w="4713" w:type="dxa"/>
                  <w:tcMar>
                    <w:left w:w="360" w:type="dxa"/>
                  </w:tcMar>
                </w:tcPr>
                <w:p w:rsidR="00D94739" w:rsidRPr="00917918" w:rsidP="00D94739" w14:paraId="6D100E3D" w14:textId="77777777">
                  <w:pPr>
                    <w:pStyle w:val="ListBullet"/>
                    <w:bidi/>
                    <w:rPr>
                      <w:rFonts w:cstheme="minorHAnsi"/>
                      <w:b/>
                      <w:bCs/>
                    </w:rPr>
                  </w:pPr>
                  <w:r w:rsidRPr="00917918">
                    <w:rPr>
                      <w:rFonts w:cstheme="minorHAnsi"/>
                      <w:b/>
                      <w:bCs/>
                      <w:rtl/>
                      <w:lang w:bidi="he-IL"/>
                    </w:rPr>
                    <w:t>מיומנויות רכות</w:t>
                  </w:r>
                </w:p>
                <w:p w:rsidR="00D94739" w:rsidRPr="00917918" w:rsidP="00D94739" w14:paraId="1BFF356B" w14:textId="77777777">
                  <w:pPr>
                    <w:pStyle w:val="ListBullet"/>
                    <w:numPr>
                      <w:ilvl w:val="1"/>
                      <w:numId w:val="5"/>
                    </w:numPr>
                    <w:bidi/>
                    <w:rPr>
                      <w:rFonts w:cstheme="minorHAnsi"/>
                      <w:b/>
                      <w:bCs/>
                    </w:rPr>
                  </w:pPr>
                  <w:r w:rsidRPr="00917918">
                    <w:rPr>
                      <w:rFonts w:cstheme="minorHAnsi"/>
                      <w:rtl/>
                      <w:lang w:bidi="he-IL"/>
                    </w:rPr>
                    <w:t>ניהול צוות</w:t>
                  </w:r>
                </w:p>
                <w:p w:rsidR="00D94739" w:rsidRPr="00917918" w:rsidP="00D94739" w14:paraId="28B11C12" w14:textId="576821B4">
                  <w:pPr>
                    <w:pStyle w:val="ListBullet"/>
                    <w:numPr>
                      <w:ilvl w:val="1"/>
                      <w:numId w:val="5"/>
                    </w:numPr>
                    <w:bidi/>
                    <w:contextualSpacing w:val="0"/>
                    <w:rPr>
                      <w:rFonts w:cstheme="minorHAnsi"/>
                    </w:rPr>
                  </w:pPr>
                  <w:r w:rsidRPr="00917918">
                    <w:rPr>
                      <w:rFonts w:cstheme="minorHAnsi"/>
                      <w:rtl/>
                      <w:lang w:bidi="he-IL"/>
                    </w:rPr>
                    <w:t>למידה וקליטה מהירה</w:t>
                  </w:r>
                </w:p>
                <w:p w:rsidR="00D94739" w:rsidRPr="00917918" w:rsidP="00D94739" w14:paraId="2D8E9BFB" w14:textId="0AFE0D11">
                  <w:pPr>
                    <w:pStyle w:val="ListBullet"/>
                    <w:numPr>
                      <w:ilvl w:val="1"/>
                      <w:numId w:val="5"/>
                    </w:numPr>
                    <w:bidi/>
                    <w:contextualSpacing w:val="0"/>
                    <w:rPr>
                      <w:rFonts w:cstheme="minorHAnsi"/>
                    </w:rPr>
                  </w:pPr>
                  <w:r w:rsidRPr="00917918">
                    <w:rPr>
                      <w:rFonts w:cstheme="minorHAnsi"/>
                      <w:rtl/>
                      <w:lang w:bidi="he-IL"/>
                    </w:rPr>
                    <w:t xml:space="preserve">חקירה ולמידה עצמית </w:t>
                  </w:r>
                </w:p>
                <w:p w:rsidR="00D94739" w:rsidRPr="00917918" w:rsidP="00D94739" w14:paraId="5302C3EC" w14:textId="77777777">
                  <w:pPr>
                    <w:pStyle w:val="ListBullet"/>
                    <w:numPr>
                      <w:ilvl w:val="1"/>
                      <w:numId w:val="5"/>
                    </w:numPr>
                    <w:bidi/>
                    <w:contextualSpacing w:val="0"/>
                    <w:rPr>
                      <w:rFonts w:cstheme="minorHAnsi"/>
                    </w:rPr>
                  </w:pPr>
                  <w:r w:rsidRPr="00917918">
                    <w:rPr>
                      <w:rFonts w:cstheme="minorHAnsi"/>
                      <w:rtl/>
                      <w:lang w:bidi="he-IL"/>
                    </w:rPr>
                    <w:t>ניהול זמן ועבודה לפי סדר עדיפויות</w:t>
                  </w:r>
                </w:p>
                <w:p w:rsidR="00D94739" w:rsidRPr="00917918" w:rsidP="00D94739" w14:paraId="2C232979" w14:textId="77777777">
                  <w:pPr>
                    <w:pStyle w:val="ListBullet"/>
                    <w:numPr>
                      <w:ilvl w:val="1"/>
                      <w:numId w:val="5"/>
                    </w:numPr>
                    <w:bidi/>
                    <w:contextualSpacing w:val="0"/>
                    <w:rPr>
                      <w:rFonts w:cstheme="minorHAnsi"/>
                    </w:rPr>
                  </w:pPr>
                  <w:r w:rsidRPr="00917918">
                    <w:rPr>
                      <w:rFonts w:cstheme="minorHAnsi"/>
                      <w:rtl/>
                      <w:lang w:bidi="he-IL"/>
                    </w:rPr>
                    <w:t>רגוע בזמן לחץ</w:t>
                  </w:r>
                </w:p>
                <w:p w:rsidR="00D94739" w:rsidRPr="00917918" w:rsidP="00D94739" w14:paraId="1CE089B8" w14:textId="77777777">
                  <w:pPr>
                    <w:pStyle w:val="ListBullet"/>
                    <w:numPr>
                      <w:ilvl w:val="0"/>
                      <w:numId w:val="0"/>
                    </w:numPr>
                    <w:bidi/>
                    <w:contextualSpacing w:val="0"/>
                    <w:rPr>
                      <w:rFonts w:cstheme="minorHAnsi"/>
                      <w:b/>
                      <w:bCs/>
                    </w:rPr>
                  </w:pPr>
                </w:p>
                <w:p w:rsidR="00955263" w:rsidRPr="00917918" w:rsidP="00D94739" w14:paraId="11AF65D8" w14:textId="5DAEBDD0">
                  <w:pPr>
                    <w:pStyle w:val="ListBullet"/>
                    <w:bidi/>
                    <w:contextualSpacing w:val="0"/>
                    <w:rPr>
                      <w:rFonts w:cstheme="minorHAnsi"/>
                      <w:b/>
                      <w:bCs/>
                    </w:rPr>
                  </w:pPr>
                  <w:r w:rsidRPr="00917918">
                    <w:rPr>
                      <w:rFonts w:cstheme="minorHAnsi"/>
                      <w:b/>
                      <w:bCs/>
                      <w:rtl/>
                      <w:lang w:bidi="he-IL"/>
                    </w:rPr>
                    <w:t>שפות</w:t>
                  </w:r>
                  <w:r w:rsidR="00295EC0">
                    <w:rPr>
                      <w:rFonts w:cstheme="minorHAnsi" w:hint="cs"/>
                      <w:b/>
                      <w:bCs/>
                      <w:rtl/>
                      <w:lang w:bidi="he-IL"/>
                    </w:rPr>
                    <w:t>:</w:t>
                  </w:r>
                </w:p>
                <w:p w:rsidR="00955263" w:rsidRPr="00917918" w:rsidP="00955263" w14:paraId="10E2D7A1" w14:textId="77777777">
                  <w:pPr>
                    <w:pStyle w:val="ListBullet"/>
                    <w:numPr>
                      <w:ilvl w:val="1"/>
                      <w:numId w:val="5"/>
                    </w:numPr>
                    <w:bidi/>
                    <w:contextualSpacing w:val="0"/>
                    <w:rPr>
                      <w:rFonts w:cstheme="minorHAnsi"/>
                    </w:rPr>
                  </w:pPr>
                  <w:r w:rsidRPr="00917918">
                    <w:rPr>
                      <w:rFonts w:cstheme="minorHAnsi"/>
                      <w:rtl/>
                      <w:lang w:bidi="he-IL"/>
                    </w:rPr>
                    <w:t>עברית – שפת אם</w:t>
                  </w:r>
                </w:p>
                <w:p w:rsidR="00955263" w:rsidRPr="00917918" w:rsidP="00955263" w14:paraId="6976EBE4" w14:textId="77777777">
                  <w:pPr>
                    <w:pStyle w:val="ListBullet"/>
                    <w:numPr>
                      <w:ilvl w:val="1"/>
                      <w:numId w:val="5"/>
                    </w:numPr>
                    <w:bidi/>
                    <w:contextualSpacing w:val="0"/>
                    <w:rPr>
                      <w:rFonts w:cstheme="minorHAnsi"/>
                    </w:rPr>
                  </w:pPr>
                  <w:r w:rsidRPr="00917918">
                    <w:rPr>
                      <w:rFonts w:cstheme="minorHAnsi"/>
                      <w:rtl/>
                      <w:lang w:bidi="he-IL"/>
                    </w:rPr>
                    <w:t>אנגלית – שפת אם</w:t>
                  </w:r>
                  <w:r w:rsidRPr="00917918">
                    <w:rPr>
                      <w:rFonts w:cstheme="minorHAnsi"/>
                    </w:rPr>
                    <w:br/>
                  </w:r>
                </w:p>
                <w:p w:rsidR="00955263" w:rsidRPr="00295EC0" w:rsidP="00917918" w14:paraId="396D4ED2" w14:textId="7BA9D4AF">
                  <w:pPr>
                    <w:pStyle w:val="ListBullet"/>
                    <w:bidi/>
                    <w:rPr>
                      <w:rFonts w:cstheme="minorHAnsi"/>
                      <w:b/>
                      <w:bCs/>
                    </w:rPr>
                  </w:pPr>
                  <w:r w:rsidRPr="00295EC0">
                    <w:rPr>
                      <w:rFonts w:cstheme="minorHAnsi"/>
                      <w:b/>
                      <w:bCs/>
                      <w:rtl/>
                      <w:lang w:bidi="he-IL"/>
                    </w:rPr>
                    <w:t>יישום חוקות חומת אש</w:t>
                  </w:r>
                </w:p>
                <w:p w:rsidR="00917918" w:rsidP="00917918" w14:paraId="6A74BCD7" w14:textId="77777777">
                  <w:pPr>
                    <w:pStyle w:val="ListBullet"/>
                    <w:numPr>
                      <w:ilvl w:val="1"/>
                      <w:numId w:val="5"/>
                    </w:numPr>
                    <w:bidi/>
                    <w:spacing w:line="276" w:lineRule="auto"/>
                    <w:contextualSpacing w:val="0"/>
                  </w:pPr>
                  <w:r w:rsidRPr="001853F1">
                    <w:t>Checkpoint</w:t>
                  </w:r>
                </w:p>
                <w:p w:rsidR="00955263" w:rsidRPr="00917918" w:rsidP="00917918" w14:paraId="7E070144" w14:textId="092F91C4">
                  <w:pPr>
                    <w:pStyle w:val="ListBullet"/>
                    <w:numPr>
                      <w:ilvl w:val="1"/>
                      <w:numId w:val="5"/>
                    </w:numPr>
                    <w:bidi/>
                    <w:spacing w:line="276" w:lineRule="auto"/>
                    <w:contextualSpacing w:val="0"/>
                    <w:rPr>
                      <w:rtl/>
                    </w:rPr>
                  </w:pPr>
                  <w:r>
                    <w:t>FortiGate</w:t>
                  </w:r>
                </w:p>
                <w:p w:rsidR="00D94739" w:rsidRPr="00917918" w:rsidP="00D94739" w14:paraId="6D646C83" w14:textId="77777777">
                  <w:pPr>
                    <w:pStyle w:val="ListBullet"/>
                    <w:numPr>
                      <w:ilvl w:val="0"/>
                      <w:numId w:val="0"/>
                    </w:numPr>
                    <w:bidi/>
                    <w:ind w:left="360"/>
                    <w:contextualSpacing w:val="0"/>
                    <w:rPr>
                      <w:rFonts w:cstheme="minorHAnsi"/>
                      <w:b/>
                      <w:bCs/>
                    </w:rPr>
                  </w:pPr>
                </w:p>
                <w:p w:rsidR="00D94739" w:rsidRPr="00917918" w:rsidP="00D94739" w14:paraId="6031804D" w14:textId="3ED29DCB">
                  <w:pPr>
                    <w:pStyle w:val="ListBullet"/>
                    <w:bidi/>
                    <w:contextualSpacing w:val="0"/>
                    <w:rPr>
                      <w:rFonts w:cstheme="minorHAnsi"/>
                      <w:b/>
                      <w:bCs/>
                    </w:rPr>
                  </w:pPr>
                  <w:r w:rsidRPr="00917918">
                    <w:rPr>
                      <w:rFonts w:cstheme="minorHAnsi"/>
                      <w:b/>
                      <w:bCs/>
                      <w:rtl/>
                      <w:lang w:bidi="he-IL"/>
                    </w:rPr>
                    <w:t>ידע ברגולציות,</w:t>
                  </w:r>
                  <w:r w:rsidRPr="00917918">
                    <w:rPr>
                      <w:rFonts w:cstheme="minorHAnsi"/>
                      <w:b/>
                      <w:bCs/>
                      <w:lang w:bidi="he-IL"/>
                    </w:rPr>
                    <w:t xml:space="preserve">  </w:t>
                  </w:r>
                  <w:r w:rsidRPr="00917918">
                    <w:rPr>
                      <w:rFonts w:cstheme="minorHAnsi"/>
                      <w:b/>
                      <w:bCs/>
                      <w:rtl/>
                      <w:lang w:bidi="he-IL"/>
                    </w:rPr>
                    <w:t>מתודולוגיות</w:t>
                  </w:r>
                </w:p>
                <w:p w:rsidR="00D94739" w:rsidRPr="00917918" w:rsidP="00D94739" w14:paraId="5DC64C10" w14:textId="70EC9876">
                  <w:pPr>
                    <w:pStyle w:val="ListBullet"/>
                    <w:numPr>
                      <w:ilvl w:val="1"/>
                      <w:numId w:val="5"/>
                    </w:numPr>
                    <w:bidi/>
                    <w:contextualSpacing w:val="0"/>
                    <w:rPr>
                      <w:rFonts w:cstheme="minorHAnsi"/>
                      <w:b/>
                      <w:bCs/>
                    </w:rPr>
                  </w:pPr>
                  <w:r w:rsidRPr="00917918">
                    <w:rPr>
                      <w:rFonts w:cstheme="minorHAnsi"/>
                    </w:rPr>
                    <w:t>RMF</w:t>
                  </w:r>
                </w:p>
                <w:p w:rsidR="00D94739" w:rsidRPr="00917918" w:rsidP="00D94739" w14:paraId="3FA1EA5E" w14:textId="42B282C8">
                  <w:pPr>
                    <w:pStyle w:val="ListBullet"/>
                    <w:numPr>
                      <w:ilvl w:val="1"/>
                      <w:numId w:val="5"/>
                    </w:numPr>
                    <w:bidi/>
                    <w:contextualSpacing w:val="0"/>
                    <w:rPr>
                      <w:rFonts w:cstheme="minorHAnsi"/>
                      <w:b/>
                      <w:bCs/>
                    </w:rPr>
                  </w:pPr>
                  <w:r w:rsidRPr="00917918">
                    <w:rPr>
                      <w:rFonts w:cstheme="minorHAnsi"/>
                    </w:rPr>
                    <w:t>DOD</w:t>
                  </w:r>
                </w:p>
                <w:p w:rsidR="00D94739" w:rsidRPr="00917918" w:rsidP="00D94739" w14:paraId="55500886" w14:textId="439D289F">
                  <w:pPr>
                    <w:pStyle w:val="ListBullet"/>
                    <w:numPr>
                      <w:ilvl w:val="1"/>
                      <w:numId w:val="5"/>
                    </w:numPr>
                    <w:bidi/>
                    <w:contextualSpacing w:val="0"/>
                    <w:rPr>
                      <w:rFonts w:cstheme="minorHAnsi"/>
                      <w:b/>
                      <w:bCs/>
                    </w:rPr>
                  </w:pPr>
                  <w:r w:rsidRPr="00917918">
                    <w:rPr>
                      <w:rFonts w:cstheme="minorHAnsi"/>
                    </w:rPr>
                    <w:t>JSIG</w:t>
                  </w:r>
                </w:p>
                <w:p w:rsidR="00D94739" w:rsidRPr="00917918" w:rsidP="00D94739" w14:paraId="53180578" w14:textId="30FC48E4">
                  <w:pPr>
                    <w:pStyle w:val="ListBullet"/>
                    <w:numPr>
                      <w:ilvl w:val="1"/>
                      <w:numId w:val="5"/>
                    </w:numPr>
                    <w:bidi/>
                    <w:spacing w:line="276" w:lineRule="auto"/>
                    <w:rPr>
                      <w:rFonts w:cstheme="minorHAnsi"/>
                    </w:rPr>
                  </w:pPr>
                  <w:r w:rsidRPr="00917918">
                    <w:rPr>
                      <w:rFonts w:cstheme="minorHAnsi"/>
                    </w:rPr>
                    <w:t>MITRE ATT&amp;CK</w:t>
                  </w:r>
                </w:p>
                <w:p w:rsidR="00D94739" w:rsidRPr="00917918" w:rsidP="00D94739" w14:paraId="59852BFE" w14:textId="5F989F20">
                  <w:pPr>
                    <w:pStyle w:val="ListBullet"/>
                    <w:numPr>
                      <w:ilvl w:val="1"/>
                      <w:numId w:val="5"/>
                    </w:numPr>
                    <w:bidi/>
                    <w:spacing w:line="276" w:lineRule="auto"/>
                    <w:rPr>
                      <w:rFonts w:cstheme="minorHAnsi"/>
                    </w:rPr>
                  </w:pPr>
                  <w:r w:rsidRPr="00917918">
                    <w:rPr>
                      <w:rFonts w:cstheme="minorHAnsi"/>
                    </w:rPr>
                    <w:t>SDLC</w:t>
                  </w:r>
                </w:p>
                <w:p w:rsidR="00D94739" w:rsidP="00917918" w14:paraId="4D034D46" w14:textId="70108E25">
                  <w:pPr>
                    <w:pStyle w:val="ListBullet"/>
                    <w:numPr>
                      <w:ilvl w:val="1"/>
                      <w:numId w:val="5"/>
                    </w:numPr>
                    <w:bidi/>
                    <w:spacing w:line="276" w:lineRule="auto"/>
                    <w:rPr>
                      <w:rFonts w:cstheme="minorHAnsi"/>
                    </w:rPr>
                  </w:pPr>
                  <w:r w:rsidRPr="00917918">
                    <w:rPr>
                      <w:rFonts w:cstheme="minorHAnsi"/>
                    </w:rPr>
                    <w:t>NIST</w:t>
                  </w:r>
                </w:p>
                <w:p w:rsidR="00075785" w:rsidP="00075785" w14:paraId="462A0DB6" w14:textId="77777777">
                  <w:pPr>
                    <w:pStyle w:val="ListBullet"/>
                    <w:numPr>
                      <w:ilvl w:val="0"/>
                      <w:numId w:val="0"/>
                    </w:numPr>
                    <w:bidi/>
                    <w:ind w:left="360"/>
                  </w:pPr>
                </w:p>
                <w:p w:rsidR="00075785" w:rsidRPr="00075785" w:rsidP="00075785" w14:paraId="5C83D7B6" w14:textId="48F75209">
                  <w:pPr>
                    <w:pStyle w:val="ListBullet"/>
                    <w:bidi/>
                    <w:rPr>
                      <w:b/>
                      <w:bCs/>
                    </w:rPr>
                  </w:pPr>
                  <w:r w:rsidRPr="00075785">
                    <w:rPr>
                      <w:b/>
                      <w:bCs/>
                    </w:rPr>
                    <w:t>Incident Response</w:t>
                  </w:r>
                </w:p>
                <w:p w:rsidR="00075785" w:rsidP="00075785" w14:paraId="5312F2D8" w14:textId="77777777">
                  <w:pPr>
                    <w:pStyle w:val="ListBullet"/>
                    <w:numPr>
                      <w:ilvl w:val="0"/>
                      <w:numId w:val="0"/>
                    </w:numPr>
                    <w:bidi/>
                    <w:ind w:left="360"/>
                  </w:pPr>
                </w:p>
                <w:p w:rsidR="00075785" w:rsidRPr="00075785" w:rsidP="00075785" w14:paraId="21CE61F1" w14:textId="3992D131">
                  <w:pPr>
                    <w:pStyle w:val="ListBullet"/>
                    <w:bidi/>
                    <w:rPr>
                      <w:b/>
                      <w:bCs/>
                    </w:rPr>
                  </w:pPr>
                  <w:r w:rsidRPr="00075785">
                    <w:rPr>
                      <w:b/>
                      <w:bCs/>
                    </w:rPr>
                    <w:t>Vulnerability scanning</w:t>
                  </w:r>
                </w:p>
              </w:tc>
            </w:tr>
            <w:tr w14:paraId="0AF7D479" w14:textId="77777777" w:rsidTr="00955263">
              <w:tblPrEx>
                <w:tblW w:w="5000" w:type="pct"/>
                <w:tblCellMar>
                  <w:left w:w="0" w:type="dxa"/>
                  <w:right w:w="0" w:type="dxa"/>
                </w:tblCellMar>
                <w:tblLook w:val="04A0"/>
              </w:tblPrEx>
              <w:tc>
                <w:tcPr>
                  <w:tcW w:w="4713" w:type="dxa"/>
                </w:tcPr>
                <w:p w:rsidR="00955263" w:rsidP="00955263" w14:paraId="022C3795" w14:textId="77777777">
                  <w:pPr>
                    <w:pStyle w:val="ListBullet"/>
                    <w:numPr>
                      <w:ilvl w:val="0"/>
                      <w:numId w:val="0"/>
                    </w:numPr>
                    <w:bidi/>
                    <w:ind w:left="360"/>
                    <w:rPr>
                      <w:b/>
                      <w:bCs/>
                      <w:rtl/>
                      <w:lang w:bidi="he-IL"/>
                    </w:rPr>
                  </w:pPr>
                </w:p>
              </w:tc>
              <w:tc>
                <w:tcPr>
                  <w:tcW w:w="4713" w:type="dxa"/>
                  <w:tcMar>
                    <w:left w:w="360" w:type="dxa"/>
                  </w:tcMar>
                </w:tcPr>
                <w:p w:rsidR="00955263" w:rsidP="00917918" w14:paraId="755CFA36" w14:textId="77777777">
                  <w:pPr>
                    <w:pStyle w:val="ListBullet"/>
                    <w:numPr>
                      <w:ilvl w:val="0"/>
                      <w:numId w:val="0"/>
                    </w:numPr>
                    <w:bidi/>
                    <w:rPr>
                      <w:b/>
                      <w:bCs/>
                      <w:rtl/>
                      <w:lang w:bidi="he-IL"/>
                    </w:rPr>
                  </w:pPr>
                </w:p>
              </w:tc>
            </w:tr>
          </w:tbl>
          <w:p w:rsidR="00E01382" w:rsidRPr="00262F45" w:rsidP="009013FA" w14:paraId="727EF362" w14:textId="18C03AE8">
            <w:pPr>
              <w:pStyle w:val="Heading2"/>
              <w:bidi/>
              <w:jc w:val="center"/>
              <w:outlineLvl w:val="1"/>
              <w:rPr>
                <w:rFonts w:eastAsiaTheme="minorHAnsi" w:cstheme="minorHAnsi"/>
                <w:b w:val="0"/>
                <w:caps w:val="0"/>
                <w:color w:val="595959" w:themeColor="text1" w:themeTint="A6"/>
                <w:sz w:val="22"/>
                <w:szCs w:val="22"/>
                <w:rtl/>
                <w:lang w:bidi="he-IL"/>
              </w:rPr>
            </w:pPr>
            <w:r w:rsidRPr="009013FA">
              <w:rPr>
                <w:rFonts w:eastAsiaTheme="minorHAnsi" w:cstheme="minorHAnsi" w:hint="cs"/>
                <w:bCs/>
                <w:caps w:val="0"/>
                <w:color w:val="595959" w:themeColor="text1" w:themeTint="A6"/>
                <w:sz w:val="40"/>
                <w:szCs w:val="40"/>
                <w:rtl/>
                <w:lang w:bidi="he-IL"/>
              </w:rPr>
              <w:t>מיומנויות</w:t>
            </w:r>
          </w:p>
        </w:tc>
      </w:tr>
    </w:tbl>
    <w:p w:rsidR="00DD3C53" w:rsidRPr="00075785" w:rsidP="00DD3C53" w14:paraId="25675A65" w14:textId="3C716B6E">
      <w:pPr>
        <w:pStyle w:val="Heading1"/>
        <w:bidi/>
        <w:rPr>
          <w:rFonts w:asciiTheme="minorHAnsi" w:hAnsiTheme="minorHAnsi" w:cstheme="minorHAnsi"/>
          <w:b w:val="0"/>
          <w:bCs/>
        </w:rPr>
      </w:pPr>
      <w:r w:rsidRPr="00075785">
        <w:rPr>
          <w:rFonts w:asciiTheme="minorHAnsi" w:hAnsiTheme="minorHAnsi" w:cstheme="minorHAnsi"/>
          <w:b w:val="0"/>
          <w:bCs/>
          <w:rtl/>
          <w:lang w:bidi="he-IL"/>
        </w:rPr>
        <w:t>תחביבים נוספים ותחומי עניין</w:t>
      </w:r>
    </w:p>
    <w:p w:rsidR="00DD3C53" w:rsidP="00DD3C53" w14:paraId="0C9CB89D" w14:textId="2A0C9410">
      <w:pPr>
        <w:pStyle w:val="ListParagraph"/>
        <w:numPr>
          <w:ilvl w:val="0"/>
          <w:numId w:val="14"/>
        </w:numPr>
        <w:bidi/>
        <w:rPr>
          <w:rFonts w:cstheme="minorHAnsi"/>
        </w:rPr>
      </w:pPr>
      <w:r w:rsidRPr="00075785">
        <w:rPr>
          <w:rFonts w:cstheme="minorHAnsi"/>
          <w:b/>
          <w:bCs/>
          <w:rtl/>
          <w:lang w:bidi="he-IL"/>
        </w:rPr>
        <w:t xml:space="preserve">נסיעות בינלאומיות – </w:t>
      </w:r>
      <w:r w:rsidRPr="00075785">
        <w:rPr>
          <w:rFonts w:cstheme="minorHAnsi"/>
          <w:rtl/>
          <w:lang w:bidi="he-IL"/>
        </w:rPr>
        <w:t>טס ל - 12 מדינות בינלאומיות, לטייל ובנוסף גם לחוות תרבויות אחרות</w:t>
      </w:r>
      <w:r w:rsidRPr="00075785">
        <w:rPr>
          <w:rFonts w:cstheme="minorHAnsi"/>
        </w:rPr>
        <w:t>.</w:t>
      </w:r>
    </w:p>
    <w:p w:rsidR="00075785" w:rsidRPr="00075785" w:rsidP="00075785" w14:paraId="3F990167" w14:textId="77777777">
      <w:pPr>
        <w:pStyle w:val="ListParagraph"/>
        <w:bidi/>
        <w:rPr>
          <w:rFonts w:cstheme="minorHAnsi"/>
        </w:rPr>
      </w:pPr>
    </w:p>
    <w:p w:rsidR="00E5052D" w:rsidRPr="00075785" w:rsidP="00DD3C53" w14:paraId="7646CF11" w14:textId="53C99FD9">
      <w:pPr>
        <w:pStyle w:val="ListParagraph"/>
        <w:numPr>
          <w:ilvl w:val="0"/>
          <w:numId w:val="14"/>
        </w:numPr>
        <w:bidi/>
        <w:rPr>
          <w:rFonts w:cstheme="minorHAnsi"/>
        </w:rPr>
      </w:pPr>
      <w:r w:rsidRPr="00075785">
        <w:rPr>
          <w:rFonts w:cstheme="minorHAnsi"/>
          <w:b/>
          <w:bCs/>
          <w:rtl/>
          <w:lang w:bidi="he-IL"/>
        </w:rPr>
        <w:t>התפתחות אישית ומקצועית</w:t>
      </w:r>
      <w:r w:rsidRPr="00075785">
        <w:rPr>
          <w:rFonts w:cstheme="minorHAnsi"/>
          <w:rtl/>
          <w:lang w:bidi="he-IL"/>
        </w:rPr>
        <w:t xml:space="preserve"> - השתתפות בסמינרים ואירועים כולל</w:t>
      </w:r>
    </w:p>
    <w:p w:rsidR="00E5052D" w:rsidRPr="00075785" w:rsidP="00E5052D" w14:paraId="79A81E8B" w14:textId="77777777">
      <w:pPr>
        <w:pStyle w:val="ListParagraph"/>
        <w:numPr>
          <w:ilvl w:val="1"/>
          <w:numId w:val="14"/>
        </w:numPr>
        <w:bidi/>
        <w:rPr>
          <w:rFonts w:cstheme="minorHAnsi"/>
        </w:rPr>
      </w:pPr>
      <w:r w:rsidRPr="00075785">
        <w:rPr>
          <w:rFonts w:cstheme="minorHAnsi"/>
          <w:rtl/>
          <w:lang w:bidi="he-IL"/>
        </w:rPr>
        <w:t xml:space="preserve"> טיסה ללונדון כדי להשתתף באירוע </w:t>
      </w:r>
      <w:r w:rsidRPr="00075785">
        <w:rPr>
          <w:rFonts w:cstheme="minorHAnsi"/>
        </w:rPr>
        <w:t>UPW</w:t>
      </w:r>
      <w:r w:rsidRPr="00075785">
        <w:rPr>
          <w:rFonts w:cstheme="minorHAnsi"/>
          <w:rtl/>
          <w:lang w:bidi="he-IL"/>
        </w:rPr>
        <w:t xml:space="preserve"> בת 3 וחצי ימים של טוני רובינס </w:t>
      </w:r>
    </w:p>
    <w:p w:rsidR="00653849" w:rsidRPr="00075785" w:rsidP="00E5052D" w14:paraId="42173805" w14:textId="7CBE203E">
      <w:pPr>
        <w:pStyle w:val="ListParagraph"/>
        <w:numPr>
          <w:ilvl w:val="1"/>
          <w:numId w:val="14"/>
        </w:numPr>
        <w:bidi/>
        <w:rPr>
          <w:rFonts w:cstheme="minorHAnsi"/>
        </w:rPr>
      </w:pPr>
      <w:r w:rsidRPr="00075785">
        <w:rPr>
          <w:rFonts w:cstheme="minorHAnsi"/>
          <w:rtl/>
          <w:lang w:bidi="he-IL"/>
        </w:rPr>
        <w:t xml:space="preserve">השתתפות בפורום של </w:t>
      </w:r>
      <w:r w:rsidRPr="00075785">
        <w:rPr>
          <w:rFonts w:cstheme="minorHAnsi"/>
          <w:rtl/>
          <w:lang w:bidi="he-IL"/>
        </w:rPr>
        <w:t>לנדמרק</w:t>
      </w:r>
      <w:r w:rsidRPr="00075785">
        <w:rPr>
          <w:rFonts w:cstheme="minorHAnsi"/>
          <w:rtl/>
          <w:lang w:bidi="he-IL"/>
        </w:rPr>
        <w:t xml:space="preserve"> ובתוכניות המתקדמות שלה</w:t>
      </w:r>
    </w:p>
    <w:sectPr w:rsidSect="005A1B10">
      <w:headerReference w:type="default" r:id="rId4"/>
      <w:footerReference w:type="default" r:id="rId5"/>
      <w:headerReference w:type="first" r:id="rId6"/>
      <w:pgSz w:w="12240" w:h="15840" w:code="1"/>
      <w:pgMar w:top="950" w:right="1440" w:bottom="108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14:paraId="43B911F5" w14:textId="77777777">
        <w:pPr>
          <w:pStyle w:val="Footer"/>
        </w:pPr>
        <w:r>
          <w:fldChar w:fldCharType="begin"/>
        </w:r>
        <w:r>
          <w:instrText xml:space="preserve"> PAGE   \* MERGEFORMAT </w:instrText>
        </w:r>
        <w:r>
          <w:fldChar w:fldCharType="separate"/>
        </w:r>
        <w:r w:rsidR="0095160D">
          <w:rPr>
            <w:noProof/>
          </w:rPr>
          <w:t>3</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align>left</wp:align>
          </wp:positionH>
          <wp:positionV relativeFrom="page">
            <wp:align>top</wp:align>
          </wp:positionV>
          <wp:extent cx="2540000" cy="812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2427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D54" w:rsidRPr="004E01EB" w:rsidP="005A1B10" w14:paraId="52C90BE4" w14:textId="77777777">
    <w:pPr>
      <w:pStyle w:val="Header"/>
    </w:pPr>
    <w:r w:rsidRPr="004E01EB">
      <w:rPr>
        <w:noProof/>
        <w:lang w:bidi="he-IL"/>
      </w:rPr>
      <mc:AlternateContent>
        <mc:Choice Requires="wps">
          <w:drawing>
            <wp:anchor distT="0" distB="0" distL="114300" distR="114300" simplePos="0" relativeHeight="251658240" behindDoc="1" locked="0"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17300</wp14:pctPosVOffset>
                  </wp:positionV>
                </mc:Choice>
                <mc:Fallback>
                  <wp:positionV relativeFrom="page">
                    <wp:posOffset>1740103</wp:posOffset>
                  </wp:positionV>
                </mc:Fallback>
              </mc:AlternateContent>
              <wp:extent cx="7753350" cy="0"/>
              <wp:effectExtent l="0" t="0" r="19050" b="19050"/>
              <wp:wrapNone/>
              <wp:docPr id="5" name="Straight Connector 5" descr="Header dividing line"/>
              <wp:cNvGraphicFramePr/>
              <a:graphic xmlns:a="http://schemas.openxmlformats.org/drawingml/2006/main">
                <a:graphicData uri="http://schemas.microsoft.com/office/word/2010/wordprocessingShape">
                  <wps:wsp xmlns:wps="http://schemas.microsoft.com/office/word/2010/wordprocessingShape">
                    <wps:cNvCnPr/>
                    <wps:spPr>
                      <a:xfrm>
                        <a:off x="0" y="0"/>
                        <a:ext cx="775335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id="Straight Connector 5" o:spid="_x0000_s2049" alt="Header dividing line" style="mso-position-horizontal:center;mso-position-horizontal-relative:page;mso-position-vertical-relative:page;mso-top-percent:173;mso-width-percent:1000;mso-width-relative:page;mso-wrap-distance-bottom:0;mso-wrap-distance-left:9pt;mso-wrap-distance-right:9pt;mso-wrap-distance-top:0;mso-wrap-style:square;position:absolute;visibility:visible;z-index:-251656192" from="0,0" to="612pt,0" strokecolor="#5a5a5a"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0F305FB8"/>
    <w:multiLevelType w:val="hybridMultilevel"/>
    <w:tmpl w:val="BE60EBE0"/>
    <w:lvl w:ilvl="0">
      <w:start w:val="2017"/>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2"/>
  </w:num>
  <w:num w:numId="8">
    <w:abstractNumId w:val="2"/>
  </w:num>
  <w:num w:numId="9">
    <w:abstractNumId w:val="13"/>
  </w:num>
  <w:num w:numId="10">
    <w:abstractNumId w:val="5"/>
  </w:num>
  <w:num w:numId="11">
    <w:abstractNumId w:val="4"/>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D4"/>
    <w:rsid w:val="000001EF"/>
    <w:rsid w:val="00007322"/>
    <w:rsid w:val="00007728"/>
    <w:rsid w:val="00024584"/>
    <w:rsid w:val="00024730"/>
    <w:rsid w:val="00044FF6"/>
    <w:rsid w:val="00055E95"/>
    <w:rsid w:val="000668DF"/>
    <w:rsid w:val="0007021F"/>
    <w:rsid w:val="00075785"/>
    <w:rsid w:val="000B2BA5"/>
    <w:rsid w:val="000B4E43"/>
    <w:rsid w:val="000C6379"/>
    <w:rsid w:val="000F2F8C"/>
    <w:rsid w:val="0010006E"/>
    <w:rsid w:val="001045A8"/>
    <w:rsid w:val="001116F6"/>
    <w:rsid w:val="00114A91"/>
    <w:rsid w:val="0012593A"/>
    <w:rsid w:val="001427E1"/>
    <w:rsid w:val="00143AD7"/>
    <w:rsid w:val="00163668"/>
    <w:rsid w:val="00171566"/>
    <w:rsid w:val="00174676"/>
    <w:rsid w:val="001755A8"/>
    <w:rsid w:val="00177B27"/>
    <w:rsid w:val="00184014"/>
    <w:rsid w:val="001853F1"/>
    <w:rsid w:val="00192008"/>
    <w:rsid w:val="00197E11"/>
    <w:rsid w:val="001C0E68"/>
    <w:rsid w:val="001C3FDB"/>
    <w:rsid w:val="001C4B6F"/>
    <w:rsid w:val="001D0BF1"/>
    <w:rsid w:val="001E3120"/>
    <w:rsid w:val="001E7E0C"/>
    <w:rsid w:val="001F0BB0"/>
    <w:rsid w:val="001F4E6D"/>
    <w:rsid w:val="001F6140"/>
    <w:rsid w:val="00203573"/>
    <w:rsid w:val="0020597D"/>
    <w:rsid w:val="00205F29"/>
    <w:rsid w:val="00213B4C"/>
    <w:rsid w:val="002170E4"/>
    <w:rsid w:val="002253B0"/>
    <w:rsid w:val="00236D54"/>
    <w:rsid w:val="00241D8C"/>
    <w:rsid w:val="00241FDB"/>
    <w:rsid w:val="0024720C"/>
    <w:rsid w:val="002617AE"/>
    <w:rsid w:val="00262F45"/>
    <w:rsid w:val="002638D0"/>
    <w:rsid w:val="002647D3"/>
    <w:rsid w:val="00275EAE"/>
    <w:rsid w:val="00294998"/>
    <w:rsid w:val="00295EC0"/>
    <w:rsid w:val="00297F18"/>
    <w:rsid w:val="002A1945"/>
    <w:rsid w:val="002B2958"/>
    <w:rsid w:val="002B3FC8"/>
    <w:rsid w:val="002D23C5"/>
    <w:rsid w:val="002D6137"/>
    <w:rsid w:val="002E7E61"/>
    <w:rsid w:val="002F05E5"/>
    <w:rsid w:val="002F254D"/>
    <w:rsid w:val="002F30E4"/>
    <w:rsid w:val="00307140"/>
    <w:rsid w:val="00316DFF"/>
    <w:rsid w:val="00325B57"/>
    <w:rsid w:val="00325E27"/>
    <w:rsid w:val="00336056"/>
    <w:rsid w:val="00351461"/>
    <w:rsid w:val="003544E1"/>
    <w:rsid w:val="00366398"/>
    <w:rsid w:val="003A0632"/>
    <w:rsid w:val="003A30E5"/>
    <w:rsid w:val="003A6ADF"/>
    <w:rsid w:val="003B5928"/>
    <w:rsid w:val="003D380F"/>
    <w:rsid w:val="003E160D"/>
    <w:rsid w:val="003F1D5F"/>
    <w:rsid w:val="00405128"/>
    <w:rsid w:val="00406CFF"/>
    <w:rsid w:val="00416B25"/>
    <w:rsid w:val="00420592"/>
    <w:rsid w:val="004271BB"/>
    <w:rsid w:val="004319E0"/>
    <w:rsid w:val="00437E8C"/>
    <w:rsid w:val="00440225"/>
    <w:rsid w:val="004557D4"/>
    <w:rsid w:val="00464D4A"/>
    <w:rsid w:val="004726BC"/>
    <w:rsid w:val="00474105"/>
    <w:rsid w:val="00480E6E"/>
    <w:rsid w:val="00486277"/>
    <w:rsid w:val="00494CF6"/>
    <w:rsid w:val="00495F8D"/>
    <w:rsid w:val="004A1FAE"/>
    <w:rsid w:val="004A32FF"/>
    <w:rsid w:val="004A5222"/>
    <w:rsid w:val="004B06EB"/>
    <w:rsid w:val="004B6AD0"/>
    <w:rsid w:val="004C2D5D"/>
    <w:rsid w:val="004C33E1"/>
    <w:rsid w:val="004C42E6"/>
    <w:rsid w:val="004E01EB"/>
    <w:rsid w:val="004E2794"/>
    <w:rsid w:val="005075DD"/>
    <w:rsid w:val="00510392"/>
    <w:rsid w:val="00513E2A"/>
    <w:rsid w:val="00566A35"/>
    <w:rsid w:val="0056701E"/>
    <w:rsid w:val="005740D7"/>
    <w:rsid w:val="005871BA"/>
    <w:rsid w:val="005A0F26"/>
    <w:rsid w:val="005A1B10"/>
    <w:rsid w:val="005A6850"/>
    <w:rsid w:val="005B1B1B"/>
    <w:rsid w:val="005B443A"/>
    <w:rsid w:val="005C5932"/>
    <w:rsid w:val="005D3496"/>
    <w:rsid w:val="005D3CA7"/>
    <w:rsid w:val="005D466A"/>
    <w:rsid w:val="005D4CC1"/>
    <w:rsid w:val="005E04A9"/>
    <w:rsid w:val="005E2886"/>
    <w:rsid w:val="005F4B91"/>
    <w:rsid w:val="005F55D2"/>
    <w:rsid w:val="0062312F"/>
    <w:rsid w:val="00625F2C"/>
    <w:rsid w:val="00630919"/>
    <w:rsid w:val="006319C4"/>
    <w:rsid w:val="00632D4F"/>
    <w:rsid w:val="00653849"/>
    <w:rsid w:val="006618E9"/>
    <w:rsid w:val="00663295"/>
    <w:rsid w:val="0068194B"/>
    <w:rsid w:val="00692703"/>
    <w:rsid w:val="006A1962"/>
    <w:rsid w:val="006B5D48"/>
    <w:rsid w:val="006B7D7B"/>
    <w:rsid w:val="006C1A5E"/>
    <w:rsid w:val="006E1507"/>
    <w:rsid w:val="006E5C0E"/>
    <w:rsid w:val="007051D9"/>
    <w:rsid w:val="00712D8B"/>
    <w:rsid w:val="007273B7"/>
    <w:rsid w:val="00733E0A"/>
    <w:rsid w:val="0074403D"/>
    <w:rsid w:val="00746D44"/>
    <w:rsid w:val="007538DC"/>
    <w:rsid w:val="00757803"/>
    <w:rsid w:val="00765E58"/>
    <w:rsid w:val="00774EE4"/>
    <w:rsid w:val="00775D91"/>
    <w:rsid w:val="00777807"/>
    <w:rsid w:val="0079206B"/>
    <w:rsid w:val="00796076"/>
    <w:rsid w:val="007C0566"/>
    <w:rsid w:val="007C606B"/>
    <w:rsid w:val="007E6A61"/>
    <w:rsid w:val="00801140"/>
    <w:rsid w:val="00803404"/>
    <w:rsid w:val="00812C55"/>
    <w:rsid w:val="008216C2"/>
    <w:rsid w:val="00834955"/>
    <w:rsid w:val="00855B59"/>
    <w:rsid w:val="00860461"/>
    <w:rsid w:val="0086487C"/>
    <w:rsid w:val="00870B20"/>
    <w:rsid w:val="00871129"/>
    <w:rsid w:val="00881567"/>
    <w:rsid w:val="008829F8"/>
    <w:rsid w:val="00885897"/>
    <w:rsid w:val="00895184"/>
    <w:rsid w:val="008A6538"/>
    <w:rsid w:val="008C7056"/>
    <w:rsid w:val="008F3B14"/>
    <w:rsid w:val="009013FA"/>
    <w:rsid w:val="00901899"/>
    <w:rsid w:val="0090344B"/>
    <w:rsid w:val="00905715"/>
    <w:rsid w:val="0091321E"/>
    <w:rsid w:val="00913946"/>
    <w:rsid w:val="00917918"/>
    <w:rsid w:val="0092726B"/>
    <w:rsid w:val="009361BA"/>
    <w:rsid w:val="00944F78"/>
    <w:rsid w:val="009510E7"/>
    <w:rsid w:val="0095160D"/>
    <w:rsid w:val="00952C89"/>
    <w:rsid w:val="00955263"/>
    <w:rsid w:val="009571D8"/>
    <w:rsid w:val="009650EA"/>
    <w:rsid w:val="0097790C"/>
    <w:rsid w:val="0098506E"/>
    <w:rsid w:val="00994EFA"/>
    <w:rsid w:val="009A44CE"/>
    <w:rsid w:val="009C4DFC"/>
    <w:rsid w:val="009C5E8F"/>
    <w:rsid w:val="009D44F8"/>
    <w:rsid w:val="009E3160"/>
    <w:rsid w:val="009F220C"/>
    <w:rsid w:val="009F3768"/>
    <w:rsid w:val="009F3B05"/>
    <w:rsid w:val="009F4931"/>
    <w:rsid w:val="00A13623"/>
    <w:rsid w:val="00A14534"/>
    <w:rsid w:val="00A165D8"/>
    <w:rsid w:val="00A16DAA"/>
    <w:rsid w:val="00A17A42"/>
    <w:rsid w:val="00A24162"/>
    <w:rsid w:val="00A25023"/>
    <w:rsid w:val="00A270EA"/>
    <w:rsid w:val="00A34BA2"/>
    <w:rsid w:val="00A36F27"/>
    <w:rsid w:val="00A42E32"/>
    <w:rsid w:val="00A46E63"/>
    <w:rsid w:val="00A51DC5"/>
    <w:rsid w:val="00A53DE1"/>
    <w:rsid w:val="00A61271"/>
    <w:rsid w:val="00A615E1"/>
    <w:rsid w:val="00A755E8"/>
    <w:rsid w:val="00A87A91"/>
    <w:rsid w:val="00A93A5D"/>
    <w:rsid w:val="00AB32F8"/>
    <w:rsid w:val="00AB388F"/>
    <w:rsid w:val="00AB610B"/>
    <w:rsid w:val="00AD360E"/>
    <w:rsid w:val="00AD40FB"/>
    <w:rsid w:val="00AD782D"/>
    <w:rsid w:val="00AE7650"/>
    <w:rsid w:val="00B10EBE"/>
    <w:rsid w:val="00B236F1"/>
    <w:rsid w:val="00B50F99"/>
    <w:rsid w:val="00B51D1B"/>
    <w:rsid w:val="00B540F4"/>
    <w:rsid w:val="00B60FD0"/>
    <w:rsid w:val="00B622DF"/>
    <w:rsid w:val="00B6332A"/>
    <w:rsid w:val="00B654B3"/>
    <w:rsid w:val="00B81760"/>
    <w:rsid w:val="00B8494C"/>
    <w:rsid w:val="00B8785F"/>
    <w:rsid w:val="00BA1546"/>
    <w:rsid w:val="00BB4E51"/>
    <w:rsid w:val="00BC6F99"/>
    <w:rsid w:val="00BD431F"/>
    <w:rsid w:val="00BE423E"/>
    <w:rsid w:val="00BF61AC"/>
    <w:rsid w:val="00C01081"/>
    <w:rsid w:val="00C47FA6"/>
    <w:rsid w:val="00C57FC6"/>
    <w:rsid w:val="00C66A7D"/>
    <w:rsid w:val="00C779DA"/>
    <w:rsid w:val="00C814F7"/>
    <w:rsid w:val="00CA4B4D"/>
    <w:rsid w:val="00CB35C3"/>
    <w:rsid w:val="00CD323D"/>
    <w:rsid w:val="00CE4030"/>
    <w:rsid w:val="00CE64B3"/>
    <w:rsid w:val="00CF1A49"/>
    <w:rsid w:val="00CF5124"/>
    <w:rsid w:val="00D0630C"/>
    <w:rsid w:val="00D20143"/>
    <w:rsid w:val="00D243A9"/>
    <w:rsid w:val="00D305E5"/>
    <w:rsid w:val="00D37CD3"/>
    <w:rsid w:val="00D66A52"/>
    <w:rsid w:val="00D66EFA"/>
    <w:rsid w:val="00D72A2D"/>
    <w:rsid w:val="00D747A3"/>
    <w:rsid w:val="00D94739"/>
    <w:rsid w:val="00D9521A"/>
    <w:rsid w:val="00DA3914"/>
    <w:rsid w:val="00DA59AA"/>
    <w:rsid w:val="00DB6915"/>
    <w:rsid w:val="00DB7E1E"/>
    <w:rsid w:val="00DC1B78"/>
    <w:rsid w:val="00DC2A2F"/>
    <w:rsid w:val="00DC600B"/>
    <w:rsid w:val="00DD3C53"/>
    <w:rsid w:val="00DE0FAA"/>
    <w:rsid w:val="00DE136D"/>
    <w:rsid w:val="00DE6534"/>
    <w:rsid w:val="00DF4D6C"/>
    <w:rsid w:val="00E01382"/>
    <w:rsid w:val="00E01923"/>
    <w:rsid w:val="00E14498"/>
    <w:rsid w:val="00E20732"/>
    <w:rsid w:val="00E2397A"/>
    <w:rsid w:val="00E254DB"/>
    <w:rsid w:val="00E300FC"/>
    <w:rsid w:val="00E362DB"/>
    <w:rsid w:val="00E42C24"/>
    <w:rsid w:val="00E5052D"/>
    <w:rsid w:val="00E5632B"/>
    <w:rsid w:val="00E70240"/>
    <w:rsid w:val="00E71E6B"/>
    <w:rsid w:val="00E81CC5"/>
    <w:rsid w:val="00E85A87"/>
    <w:rsid w:val="00E85B4A"/>
    <w:rsid w:val="00E9528E"/>
    <w:rsid w:val="00EA5099"/>
    <w:rsid w:val="00EC1351"/>
    <w:rsid w:val="00EC4CBF"/>
    <w:rsid w:val="00EC6677"/>
    <w:rsid w:val="00ED6349"/>
    <w:rsid w:val="00EE2CA8"/>
    <w:rsid w:val="00EF17E8"/>
    <w:rsid w:val="00EF51D9"/>
    <w:rsid w:val="00EF737A"/>
    <w:rsid w:val="00F130DD"/>
    <w:rsid w:val="00F24884"/>
    <w:rsid w:val="00F476C4"/>
    <w:rsid w:val="00F61DF9"/>
    <w:rsid w:val="00F81960"/>
    <w:rsid w:val="00F8769D"/>
    <w:rsid w:val="00F9350C"/>
    <w:rsid w:val="00F94EB5"/>
    <w:rsid w:val="00F9624D"/>
    <w:rsid w:val="00FB31C1"/>
    <w:rsid w:val="00FB58F2"/>
    <w:rsid w:val="00FC6AEA"/>
    <w:rsid w:val="00FD3D13"/>
    <w:rsid w:val="00FE4DCA"/>
    <w:rsid w:val="00FE55A2"/>
    <w:rsid w:val="00FE5A2F"/>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A7DF6109-5C44-4E7B-B84D-120419A2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Strong">
    <w:name w:val="Strong"/>
    <w:basedOn w:val="DefaultParagraphFont"/>
    <w:uiPriority w:val="22"/>
    <w:qFormat/>
    <w:rsid w:val="009C5E8F"/>
    <w:rPr>
      <w:b/>
      <w:bCs/>
    </w:rPr>
  </w:style>
  <w:style w:type="character" w:customStyle="1" w:styleId="y2iqfc">
    <w:name w:val="y2iqfc"/>
    <w:basedOn w:val="DefaultParagraphFont"/>
    <w:rsid w:val="0089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er\AppData\Roaming\Microsoft\Templates\Modern%20chronological%20resume.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E08E884FEA9433BACEA7455E9CF372C"/>
        <w:category>
          <w:name w:val="General"/>
          <w:gallery w:val="placeholder"/>
        </w:category>
        <w:types>
          <w:type w:val="bbPlcHdr"/>
        </w:types>
        <w:behaviors>
          <w:behavior w:val="content"/>
        </w:behaviors>
        <w:guid w:val="{E78C4477-0481-44D6-BFD9-4BED586C3DE5}"/>
      </w:docPartPr>
      <w:docPartBody>
        <w:p w:rsidR="00EF737A">
          <w:pPr>
            <w:pStyle w:val="4E08E884FEA9433BACEA7455E9CF372C"/>
          </w:pPr>
          <w:r w:rsidRPr="00CF1A49">
            <w:t>·</w:t>
          </w:r>
        </w:p>
      </w:docPartBody>
    </w:docPart>
    <w:docPart>
      <w:docPartPr>
        <w:name w:val="965E2A49D13544BAA4D0269F59B710C2"/>
        <w:category>
          <w:name w:val="General"/>
          <w:gallery w:val="placeholder"/>
        </w:category>
        <w:types>
          <w:type w:val="bbPlcHdr"/>
        </w:types>
        <w:behaviors>
          <w:behavior w:val="content"/>
        </w:behaviors>
        <w:guid w:val="{63790D5C-5BA3-493C-8E06-E22F8CE0664B}"/>
      </w:docPartPr>
      <w:docPartBody>
        <w:p w:rsidR="00EF737A">
          <w:pPr>
            <w:pStyle w:val="965E2A49D13544BAA4D0269F59B710C2"/>
          </w:pPr>
          <w:r w:rsidRPr="00CF1A49">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DB"/>
    <w:rsid w:val="0005152D"/>
    <w:rsid w:val="00270B6F"/>
    <w:rsid w:val="002946CD"/>
    <w:rsid w:val="00384C0A"/>
    <w:rsid w:val="003C25DB"/>
    <w:rsid w:val="004868BE"/>
    <w:rsid w:val="0055143B"/>
    <w:rsid w:val="00756D3D"/>
    <w:rsid w:val="00842A46"/>
    <w:rsid w:val="009A4A0D"/>
    <w:rsid w:val="00AC2A45"/>
    <w:rsid w:val="00B528BF"/>
    <w:rsid w:val="00BA0AF9"/>
    <w:rsid w:val="00C64A9C"/>
    <w:rsid w:val="00DC29BC"/>
    <w:rsid w:val="00E4395A"/>
    <w:rsid w:val="00EF737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4E08E884FEA9433BACEA7455E9CF372C">
    <w:name w:val="4E08E884FEA9433BACEA7455E9CF372C"/>
  </w:style>
  <w:style w:type="paragraph" w:customStyle="1" w:styleId="965E2A49D13544BAA4D0269F59B710C2">
    <w:name w:val="965E2A49D13544BAA4D0269F59B710C2"/>
  </w:style>
  <w:style w:type="character" w:styleId="SubtleReference">
    <w:name w:val="Subtle Reference"/>
    <w:basedOn w:val="DefaultParagraphFont"/>
    <w:uiPriority w:val="10"/>
    <w:qFormat/>
    <w:rPr>
      <w:b/>
      <w:caps w:val="0"/>
      <w:smallCaps/>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2294</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yehuda gelb</dc:creator>
  <cp:lastModifiedBy>yehuda gelb</cp:lastModifiedBy>
  <cp:revision>20</cp:revision>
  <dcterms:created xsi:type="dcterms:W3CDTF">2021-02-15T03:49:00Z</dcterms:created>
  <dcterms:modified xsi:type="dcterms:W3CDTF">2021-06-14T14:04:00Z</dcterms:modified>
</cp:coreProperties>
</file>