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83AFB" w:rsidP="00F83AFB" w14:paraId="77D59B3B" w14:textId="77777777">
      <w:pPr>
        <w:ind w:left="-102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noProof/>
        </w:rPr>
        <w:drawing>
          <wp:inline distT="0" distB="0" distL="0" distR="0">
            <wp:extent cx="6444384" cy="1708150"/>
            <wp:effectExtent l="0" t="0" r="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05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872" cy="17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9AF" w:rsidRPr="005B49AF" w:rsidP="009F76C8" w14:paraId="25AA7B29" w14:textId="1D2A38E6">
      <w:pPr>
        <w:spacing w:line="360" w:lineRule="auto"/>
        <w:ind w:left="-1020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5B49AF">
        <w:rPr>
          <w:rFonts w:asciiTheme="minorBidi" w:hAnsiTheme="minorBidi"/>
          <w:b/>
          <w:bCs/>
          <w:sz w:val="20"/>
          <w:szCs w:val="20"/>
          <w:rtl/>
        </w:rPr>
        <w:t>השכלה</w:t>
      </w:r>
    </w:p>
    <w:p w:rsidR="005B49AF" w:rsidRPr="005B49AF" w:rsidP="009F76C8" w14:paraId="2A5990DF" w14:textId="7777777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 xml:space="preserve">2021 – כיום 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9F76C8">
        <w:rPr>
          <w:rFonts w:asciiTheme="minorBidi" w:hAnsiTheme="minorBidi"/>
          <w:b/>
          <w:bCs/>
          <w:sz w:val="20"/>
          <w:szCs w:val="20"/>
        </w:rPr>
        <w:t>Programming</w:t>
      </w:r>
      <w:r w:rsidRPr="009F76C8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9F76C8">
        <w:rPr>
          <w:rFonts w:asciiTheme="minorBidi" w:hAnsiTheme="minorBidi"/>
          <w:b/>
          <w:bCs/>
          <w:sz w:val="20"/>
          <w:szCs w:val="20"/>
        </w:rPr>
        <w:t>Python for Machine Learning</w:t>
      </w:r>
      <w:r w:rsidRPr="009F76C8">
        <w:rPr>
          <w:rFonts w:asciiTheme="minorBidi" w:hAnsiTheme="minorBidi"/>
          <w:b/>
          <w:bCs/>
          <w:sz w:val="20"/>
          <w:szCs w:val="20"/>
          <w:rtl/>
        </w:rPr>
        <w:t xml:space="preserve"> (</w:t>
      </w:r>
      <w:r w:rsidRPr="009F76C8">
        <w:rPr>
          <w:rFonts w:asciiTheme="minorBidi" w:hAnsiTheme="minorBidi"/>
          <w:b/>
          <w:bCs/>
          <w:sz w:val="20"/>
          <w:szCs w:val="20"/>
        </w:rPr>
        <w:t>Course</w:t>
      </w:r>
      <w:r w:rsidRPr="009F76C8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9F76C8">
        <w:rPr>
          <w:rFonts w:asciiTheme="minorBidi" w:hAnsiTheme="minorBidi"/>
          <w:b/>
          <w:bCs/>
          <w:sz w:val="20"/>
          <w:szCs w:val="20"/>
        </w:rPr>
        <w:t>(Udemy</w:t>
      </w:r>
    </w:p>
    <w:p w:rsidR="005B49AF" w:rsidP="009F76C8" w14:paraId="24CDFC43" w14:textId="68692BF5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2013 – 2014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644DAC" w:rsidR="00644DAC">
        <w:rPr>
          <w:rFonts w:asciiTheme="minorBidi" w:hAnsiTheme="minorBidi" w:hint="cs"/>
          <w:b/>
          <w:bCs/>
          <w:sz w:val="20"/>
          <w:szCs w:val="20"/>
        </w:rPr>
        <w:t>M</w:t>
      </w:r>
      <w:r w:rsidRPr="00644DAC" w:rsidR="00644DAC">
        <w:rPr>
          <w:rFonts w:asciiTheme="minorBidi" w:hAnsiTheme="minorBidi"/>
          <w:b/>
          <w:bCs/>
          <w:sz w:val="20"/>
          <w:szCs w:val="20"/>
        </w:rPr>
        <w:t>aster Of Science</w:t>
      </w:r>
      <w:r w:rsidRPr="00644DAC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644DAC">
        <w:rPr>
          <w:rFonts w:asciiTheme="minorBidi" w:hAnsiTheme="minorBidi"/>
          <w:b/>
          <w:bCs/>
          <w:sz w:val="20"/>
          <w:szCs w:val="20"/>
        </w:rPr>
        <w:t>M.Sc</w:t>
      </w:r>
      <w:r w:rsidRPr="00644DAC">
        <w:rPr>
          <w:rFonts w:asciiTheme="minorBidi" w:hAnsiTheme="minorBidi"/>
          <w:b/>
          <w:bCs/>
          <w:sz w:val="20"/>
          <w:szCs w:val="20"/>
        </w:rPr>
        <w:t>)</w:t>
      </w:r>
      <w:r w:rsidRPr="00644DAC">
        <w:rPr>
          <w:rFonts w:asciiTheme="minorBidi" w:hAnsiTheme="minorBidi"/>
          <w:b/>
          <w:bCs/>
          <w:sz w:val="20"/>
          <w:szCs w:val="20"/>
          <w:rtl/>
        </w:rPr>
        <w:t>) "מכון וויצמן למדע" – רחובות</w:t>
      </w:r>
    </w:p>
    <w:p w:rsidR="00644DAC" w:rsidRPr="005B49AF" w:rsidP="009817EE" w14:paraId="2FA22BD7" w14:textId="2861B0B5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rtl/>
        </w:rPr>
        <w:tab/>
      </w:r>
      <w:r>
        <w:rPr>
          <w:rFonts w:asciiTheme="minorBidi" w:hAnsiTheme="minorBidi" w:hint="cs"/>
          <w:sz w:val="20"/>
          <w:szCs w:val="20"/>
          <w:rtl/>
        </w:rPr>
        <w:t xml:space="preserve">                         </w:t>
      </w:r>
      <w:r w:rsidR="00A36005">
        <w:rPr>
          <w:rFonts w:asciiTheme="minorBidi" w:hAnsiTheme="minorBidi" w:hint="cs"/>
          <w:sz w:val="20"/>
          <w:szCs w:val="20"/>
          <w:u w:val="single"/>
          <w:rtl/>
        </w:rPr>
        <w:t xml:space="preserve"> </w:t>
      </w:r>
      <w:r w:rsidRPr="002002AC">
        <w:rPr>
          <w:rFonts w:asciiTheme="minorBidi" w:hAnsiTheme="minorBidi"/>
          <w:sz w:val="20"/>
          <w:szCs w:val="20"/>
          <w:u w:val="single"/>
          <w:rtl/>
        </w:rPr>
        <w:t>פרויקט הגמר</w:t>
      </w:r>
      <w:r w:rsidRPr="002002AC">
        <w:rPr>
          <w:rFonts w:asciiTheme="minorBidi" w:hAnsiTheme="minorBidi" w:hint="cs"/>
          <w:sz w:val="20"/>
          <w:szCs w:val="20"/>
          <w:u w:val="single"/>
          <w:rtl/>
        </w:rPr>
        <w:t>:</w:t>
      </w:r>
      <w:r w:rsidR="009817EE">
        <w:rPr>
          <w:rFonts w:asciiTheme="minorBidi" w:hAnsiTheme="minorBidi" w:hint="cs"/>
          <w:sz w:val="20"/>
          <w:szCs w:val="20"/>
          <w:rtl/>
        </w:rPr>
        <w:t xml:space="preserve"> </w:t>
      </w:r>
      <w:r w:rsidR="002002AC">
        <w:rPr>
          <w:rFonts w:asciiTheme="minorBidi" w:hAnsiTheme="minorBidi" w:hint="cs"/>
          <w:sz w:val="20"/>
          <w:szCs w:val="20"/>
          <w:rtl/>
        </w:rPr>
        <w:t>"</w:t>
      </w:r>
      <w:r w:rsidRPr="005B49AF">
        <w:rPr>
          <w:rFonts w:asciiTheme="minorBidi" w:hAnsiTheme="minorBidi"/>
          <w:sz w:val="20"/>
          <w:szCs w:val="20"/>
          <w:rtl/>
        </w:rPr>
        <w:t>חקר</w:t>
      </w:r>
      <w:r w:rsidR="009817EE">
        <w:rPr>
          <w:rFonts w:asciiTheme="minorBidi" w:hAnsiTheme="minorBidi" w:hint="cs"/>
          <w:sz w:val="20"/>
          <w:szCs w:val="20"/>
          <w:rtl/>
        </w:rPr>
        <w:t xml:space="preserve"> </w:t>
      </w:r>
      <w:r w:rsidRPr="005B49AF">
        <w:rPr>
          <w:rFonts w:asciiTheme="minorBidi" w:hAnsiTheme="minorBidi"/>
          <w:sz w:val="20"/>
          <w:szCs w:val="20"/>
          <w:rtl/>
        </w:rPr>
        <w:t>תלות</w:t>
      </w:r>
      <w:r w:rsidR="009817EE">
        <w:rPr>
          <w:rFonts w:asciiTheme="minorBidi" w:hAnsiTheme="minorBidi" w:hint="cs"/>
          <w:sz w:val="20"/>
          <w:szCs w:val="20"/>
          <w:rtl/>
        </w:rPr>
        <w:t xml:space="preserve"> ה</w:t>
      </w:r>
      <w:r w:rsidRPr="005B49AF">
        <w:rPr>
          <w:rFonts w:asciiTheme="minorBidi" w:hAnsiTheme="minorBidi"/>
          <w:sz w:val="20"/>
          <w:szCs w:val="20"/>
          <w:rtl/>
        </w:rPr>
        <w:t>הגבר הגלאי</w:t>
      </w:r>
      <w:r>
        <w:rPr>
          <w:rFonts w:asciiTheme="minorBidi" w:hAnsiTheme="minorBidi" w:hint="cs"/>
          <w:sz w:val="20"/>
          <w:szCs w:val="20"/>
          <w:rtl/>
        </w:rPr>
        <w:t xml:space="preserve"> הגזי </w:t>
      </w:r>
      <w:r w:rsidRPr="005B49AF" w:rsidR="002002AC">
        <w:rPr>
          <w:rFonts w:asciiTheme="minorBidi" w:hAnsiTheme="minorBidi"/>
          <w:sz w:val="20"/>
          <w:szCs w:val="20"/>
          <w:rtl/>
        </w:rPr>
        <w:t xml:space="preserve">מבוסס </w:t>
      </w:r>
      <w:r w:rsidRPr="005B49AF" w:rsidR="002002AC">
        <w:rPr>
          <w:rFonts w:asciiTheme="minorBidi" w:hAnsiTheme="minorBidi"/>
          <w:sz w:val="20"/>
          <w:szCs w:val="20"/>
        </w:rPr>
        <w:t>THGEM</w:t>
      </w:r>
      <w:r w:rsidRPr="005B49AF" w:rsidR="002002AC">
        <w:rPr>
          <w:rFonts w:asciiTheme="minorBidi" w:hAnsiTheme="minorBidi"/>
          <w:sz w:val="20"/>
          <w:szCs w:val="20"/>
          <w:rtl/>
        </w:rPr>
        <w:t xml:space="preserve"> </w:t>
      </w:r>
      <w:r w:rsidRPr="005B49AF">
        <w:rPr>
          <w:rFonts w:asciiTheme="minorBidi" w:hAnsiTheme="minorBidi"/>
          <w:sz w:val="20"/>
          <w:szCs w:val="20"/>
          <w:rtl/>
        </w:rPr>
        <w:t>ביחס לשטף</w:t>
      </w:r>
      <w:r w:rsidR="009817EE">
        <w:rPr>
          <w:rFonts w:asciiTheme="minorBidi" w:hAnsiTheme="minorBidi" w:hint="cs"/>
          <w:sz w:val="20"/>
          <w:szCs w:val="20"/>
          <w:rtl/>
        </w:rPr>
        <w:t xml:space="preserve"> </w:t>
      </w:r>
      <w:r w:rsidRPr="005B49AF">
        <w:rPr>
          <w:rFonts w:asciiTheme="minorBidi" w:hAnsiTheme="minorBidi"/>
          <w:sz w:val="20"/>
          <w:szCs w:val="20"/>
          <w:rtl/>
        </w:rPr>
        <w:t>הקרינה</w:t>
      </w:r>
      <w:r w:rsidR="002002AC">
        <w:rPr>
          <w:rFonts w:asciiTheme="minorBidi" w:hAnsiTheme="minorBidi" w:hint="cs"/>
          <w:sz w:val="20"/>
          <w:szCs w:val="20"/>
          <w:rtl/>
        </w:rPr>
        <w:t>"</w:t>
      </w:r>
    </w:p>
    <w:p w:rsidR="005B49AF" w:rsidRPr="005B49AF" w:rsidP="009F76C8" w14:paraId="0D535343" w14:textId="0109687A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2004</w:t>
      </w:r>
      <w:r w:rsidRPr="005B49AF">
        <w:rPr>
          <w:rFonts w:asciiTheme="minorBidi" w:hAnsiTheme="minorBidi"/>
          <w:sz w:val="20"/>
          <w:szCs w:val="20"/>
          <w:rtl/>
        </w:rPr>
        <w:tab/>
        <w:t xml:space="preserve">     תעודת הוראה במתמטיקה (</w:t>
      </w:r>
      <w:r w:rsidRPr="005B49AF">
        <w:rPr>
          <w:rFonts w:asciiTheme="minorBidi" w:hAnsiTheme="minorBidi"/>
          <w:sz w:val="20"/>
          <w:szCs w:val="20"/>
        </w:rPr>
        <w:t>B.Ed</w:t>
      </w:r>
      <w:r w:rsidRPr="005B49AF">
        <w:rPr>
          <w:rFonts w:asciiTheme="minorBidi" w:hAnsiTheme="minorBidi"/>
          <w:sz w:val="20"/>
          <w:szCs w:val="20"/>
          <w:rtl/>
        </w:rPr>
        <w:t>) "מכללת אחווה" – באר טוביה</w:t>
      </w:r>
    </w:p>
    <w:p w:rsidR="005B49AF" w:rsidP="009F76C8" w14:paraId="50ADD84D" w14:textId="7B1CDC28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2004-2007</w:t>
      </w:r>
      <w:r w:rsidRPr="005B49AF">
        <w:rPr>
          <w:rFonts w:asciiTheme="minorBidi" w:hAnsiTheme="minorBidi"/>
          <w:sz w:val="20"/>
          <w:szCs w:val="20"/>
          <w:rtl/>
        </w:rPr>
        <w:tab/>
        <w:t xml:space="preserve">     </w:t>
      </w:r>
      <w:r w:rsidRPr="00644DAC">
        <w:rPr>
          <w:rFonts w:asciiTheme="minorBidi" w:hAnsiTheme="minorBidi"/>
          <w:b/>
          <w:bCs/>
          <w:sz w:val="20"/>
          <w:szCs w:val="20"/>
        </w:rPr>
        <w:t>Bio Medical Engineer</w:t>
      </w:r>
      <w:r w:rsidRPr="00644DAC">
        <w:rPr>
          <w:rFonts w:asciiTheme="minorBidi" w:hAnsiTheme="minorBidi"/>
          <w:b/>
          <w:bCs/>
          <w:sz w:val="20"/>
          <w:szCs w:val="20"/>
          <w:rtl/>
        </w:rPr>
        <w:t xml:space="preserve">  (</w:t>
      </w:r>
      <w:r w:rsidRPr="00644DAC">
        <w:rPr>
          <w:rFonts w:asciiTheme="minorBidi" w:hAnsiTheme="minorBidi"/>
          <w:b/>
          <w:bCs/>
          <w:sz w:val="20"/>
          <w:szCs w:val="20"/>
        </w:rPr>
        <w:t>B.Sc</w:t>
      </w:r>
      <w:r w:rsidRPr="00644DAC">
        <w:rPr>
          <w:rFonts w:asciiTheme="minorBidi" w:hAnsiTheme="minorBidi"/>
          <w:b/>
          <w:bCs/>
          <w:sz w:val="20"/>
          <w:szCs w:val="20"/>
          <w:rtl/>
        </w:rPr>
        <w:t>) "מכון-לב" – ירושלים</w:t>
      </w:r>
    </w:p>
    <w:p w:rsidR="00644DAC" w:rsidRPr="00644DAC" w:rsidP="009F76C8" w14:paraId="55C0D01D" w14:textId="63B69DB8">
      <w:pPr>
        <w:spacing w:line="360" w:lineRule="auto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Pr="00A36005">
        <w:rPr>
          <w:rFonts w:asciiTheme="minorBidi" w:hAnsiTheme="minorBidi" w:hint="cs"/>
          <w:sz w:val="20"/>
          <w:szCs w:val="20"/>
          <w:rtl/>
        </w:rPr>
        <w:t xml:space="preserve"> </w:t>
      </w:r>
      <w:r w:rsidRPr="00A36005" w:rsidR="00A36005">
        <w:rPr>
          <w:rFonts w:asciiTheme="minorBidi" w:hAnsiTheme="minorBidi"/>
          <w:sz w:val="20"/>
          <w:szCs w:val="20"/>
          <w:rtl/>
        </w:rPr>
        <w:tab/>
      </w:r>
      <w:r w:rsidRPr="002002AC">
        <w:rPr>
          <w:rFonts w:asciiTheme="minorBidi" w:hAnsiTheme="minorBidi"/>
          <w:sz w:val="20"/>
          <w:szCs w:val="20"/>
          <w:u w:val="single"/>
          <w:rtl/>
        </w:rPr>
        <w:t>פרויקט הגמר :</w:t>
      </w:r>
      <w:r w:rsidRPr="00644DAC">
        <w:rPr>
          <w:rFonts w:asciiTheme="minorBidi" w:hAnsiTheme="minorBidi"/>
          <w:sz w:val="20"/>
          <w:szCs w:val="20"/>
          <w:rtl/>
        </w:rPr>
        <w:t xml:space="preserve"> "מערכת אלקטרו-אופטית לגילוי תנודות אדם חולה במיטה למניעת פצעי לחץ"</w:t>
      </w:r>
    </w:p>
    <w:p w:rsidR="005B49AF" w:rsidP="009F76C8" w14:paraId="384FED32" w14:textId="0C6DDBA1">
      <w:pPr>
        <w:spacing w:line="360" w:lineRule="auto"/>
        <w:ind w:left="420" w:hanging="1440"/>
        <w:jc w:val="both"/>
        <w:rPr>
          <w:rFonts w:ascii="Arial" w:hAnsi="Arial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2000</w:t>
      </w:r>
      <w:r w:rsidRPr="005B49AF">
        <w:rPr>
          <w:rFonts w:ascii="Arial" w:hAnsi="Arial"/>
          <w:sz w:val="20"/>
          <w:szCs w:val="20"/>
          <w:rtl/>
        </w:rPr>
        <w:tab/>
      </w:r>
      <w:r w:rsidRPr="005B49AF"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 w:hint="cs"/>
          <w:sz w:val="20"/>
          <w:szCs w:val="20"/>
          <w:rtl/>
        </w:rPr>
        <w:t xml:space="preserve"> </w:t>
      </w:r>
      <w:r w:rsidRPr="005B49AF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 w:hint="cs"/>
          <w:sz w:val="20"/>
          <w:szCs w:val="20"/>
          <w:rtl/>
        </w:rPr>
        <w:t xml:space="preserve"> </w:t>
      </w:r>
      <w:r w:rsidRPr="005B49AF">
        <w:rPr>
          <w:rFonts w:ascii="Arial" w:hAnsi="Arial" w:hint="cs"/>
          <w:sz w:val="20"/>
          <w:szCs w:val="20"/>
          <w:rtl/>
        </w:rPr>
        <w:t>קורס "מודיעין מערך" ביה"ס למודיעין, גלילות</w:t>
      </w:r>
    </w:p>
    <w:p w:rsidR="002002AC" w:rsidP="009F76C8" w14:paraId="6D8F794A" w14:textId="19E7AF17">
      <w:pPr>
        <w:spacing w:line="360" w:lineRule="auto"/>
        <w:ind w:left="420" w:hanging="1440"/>
        <w:jc w:val="both"/>
        <w:rPr>
          <w:rFonts w:ascii="Arial" w:hAnsi="Arial"/>
          <w:sz w:val="20"/>
          <w:szCs w:val="20"/>
          <w:rtl/>
        </w:rPr>
      </w:pPr>
      <w:r>
        <w:rPr>
          <w:rFonts w:ascii="Arial" w:hAnsi="Arial" w:hint="cs"/>
          <w:sz w:val="20"/>
          <w:szCs w:val="20"/>
          <w:rtl/>
        </w:rPr>
        <w:t>1998</w:t>
      </w:r>
      <w:r>
        <w:rPr>
          <w:rFonts w:ascii="Arial" w:hAnsi="Arial"/>
          <w:sz w:val="20"/>
          <w:szCs w:val="20"/>
          <w:rtl/>
        </w:rPr>
        <w:tab/>
      </w:r>
      <w:r>
        <w:rPr>
          <w:rFonts w:ascii="Arial" w:hAnsi="Arial"/>
          <w:sz w:val="20"/>
          <w:szCs w:val="20"/>
          <w:rtl/>
        </w:rPr>
        <w:tab/>
      </w:r>
      <w:r>
        <w:rPr>
          <w:rFonts w:ascii="Arial" w:hAnsi="Arial" w:hint="cs"/>
          <w:sz w:val="20"/>
          <w:szCs w:val="20"/>
          <w:rtl/>
        </w:rPr>
        <w:t xml:space="preserve">בגרות מלאה במגמה פיזיקלית. ישיבת </w:t>
      </w:r>
      <w:r>
        <w:rPr>
          <w:rFonts w:ascii="Arial" w:hAnsi="Arial" w:hint="cs"/>
          <w:sz w:val="20"/>
          <w:szCs w:val="20"/>
          <w:rtl/>
        </w:rPr>
        <w:t>בנ"ע</w:t>
      </w:r>
      <w:r>
        <w:rPr>
          <w:rFonts w:ascii="Arial" w:hAnsi="Arial" w:hint="cs"/>
          <w:sz w:val="20"/>
          <w:szCs w:val="20"/>
          <w:rtl/>
        </w:rPr>
        <w:t xml:space="preserve"> 'אור-עציון' מרכז שפירא</w:t>
      </w:r>
    </w:p>
    <w:p w:rsidR="005B49AF" w:rsidRPr="005B49AF" w:rsidP="009F76C8" w14:paraId="5EEF16BB" w14:textId="3704DE35">
      <w:pPr>
        <w:spacing w:line="360" w:lineRule="auto"/>
        <w:ind w:left="420" w:hanging="1440"/>
        <w:jc w:val="both"/>
        <w:rPr>
          <w:rFonts w:ascii="Arial" w:hAnsi="Arial"/>
          <w:b/>
          <w:bCs/>
          <w:sz w:val="20"/>
          <w:szCs w:val="20"/>
          <w:rtl/>
        </w:rPr>
      </w:pPr>
      <w:r w:rsidRPr="005B49AF">
        <w:rPr>
          <w:rFonts w:ascii="Arial" w:hAnsi="Arial" w:hint="cs"/>
          <w:b/>
          <w:bCs/>
          <w:sz w:val="20"/>
          <w:szCs w:val="20"/>
          <w:rtl/>
        </w:rPr>
        <w:t>ניסיון תעסוקתי</w:t>
      </w:r>
    </w:p>
    <w:p w:rsidR="005B49AF" w:rsidRPr="005B49AF" w:rsidP="009F76C8" w14:paraId="0E6931AC" w14:textId="5445CFB0">
      <w:pPr>
        <w:spacing w:line="360" w:lineRule="auto"/>
        <w:ind w:left="397" w:hanging="1440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2011 - כיום</w:t>
      </w:r>
      <w:r w:rsidRPr="005B49AF">
        <w:rPr>
          <w:rFonts w:asciiTheme="minorBidi" w:hAnsiTheme="minorBidi"/>
          <w:sz w:val="20"/>
          <w:szCs w:val="20"/>
          <w:rtl/>
        </w:rPr>
        <w:tab/>
      </w:r>
      <w:r>
        <w:rPr>
          <w:rFonts w:asciiTheme="minorBidi" w:hAnsiTheme="minorBidi" w:hint="cs"/>
          <w:sz w:val="20"/>
          <w:szCs w:val="20"/>
          <w:rtl/>
        </w:rPr>
        <w:t xml:space="preserve">     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הוראת פיזיקה</w:t>
      </w:r>
      <w:r w:rsidR="00F83AFB">
        <w:rPr>
          <w:rFonts w:asciiTheme="minorBidi" w:hAnsiTheme="minorBidi" w:hint="cs"/>
          <w:b/>
          <w:bCs/>
          <w:sz w:val="20"/>
          <w:szCs w:val="20"/>
          <w:rtl/>
        </w:rPr>
        <w:t xml:space="preserve">/מתמטיקה 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 xml:space="preserve">והגשה לבגרות </w:t>
      </w:r>
      <w:r w:rsidR="00F83AFB">
        <w:rPr>
          <w:rFonts w:asciiTheme="minorBidi" w:hAnsiTheme="minorBidi" w:hint="cs"/>
          <w:b/>
          <w:bCs/>
          <w:sz w:val="20"/>
          <w:szCs w:val="20"/>
          <w:rtl/>
        </w:rPr>
        <w:t>ברמת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 xml:space="preserve"> 5 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יח"ל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 xml:space="preserve"> (</w:t>
      </w:r>
      <w:r w:rsidR="002002AC">
        <w:rPr>
          <w:rFonts w:asciiTheme="minorBidi" w:hAnsiTheme="minorBidi" w:hint="cs"/>
          <w:b/>
          <w:bCs/>
          <w:sz w:val="20"/>
          <w:szCs w:val="20"/>
          <w:rtl/>
        </w:rPr>
        <w:t xml:space="preserve">כולל </w:t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תוכנית מצוינות לתלמידים מחוננים)</w:t>
      </w:r>
    </w:p>
    <w:p w:rsidR="005B49AF" w:rsidP="00BC7148" w14:paraId="6ECD1FC3" w14:textId="153D6BF5">
      <w:pPr>
        <w:pStyle w:val="ListParagraph"/>
        <w:numPr>
          <w:ilvl w:val="0"/>
          <w:numId w:val="1"/>
        </w:numPr>
        <w:spacing w:line="360" w:lineRule="auto"/>
        <w:ind w:left="1032" w:hanging="357"/>
        <w:jc w:val="both"/>
        <w:rPr>
          <w:rFonts w:asciiTheme="minorBidi" w:hAnsiTheme="minorBidi"/>
          <w:sz w:val="20"/>
          <w:szCs w:val="20"/>
        </w:rPr>
      </w:pPr>
      <w:r w:rsidRPr="002002AC">
        <w:rPr>
          <w:rFonts w:asciiTheme="minorBidi" w:hAnsiTheme="minorBidi"/>
          <w:sz w:val="20"/>
          <w:szCs w:val="20"/>
          <w:rtl/>
        </w:rPr>
        <w:t>ריכ</w:t>
      </w:r>
      <w:r w:rsidR="002002AC">
        <w:rPr>
          <w:rFonts w:asciiTheme="minorBidi" w:hAnsiTheme="minorBidi" w:hint="cs"/>
          <w:sz w:val="20"/>
          <w:szCs w:val="20"/>
          <w:rtl/>
        </w:rPr>
        <w:t>ו</w:t>
      </w:r>
      <w:r w:rsidRPr="002002AC">
        <w:rPr>
          <w:rFonts w:asciiTheme="minorBidi" w:hAnsiTheme="minorBidi"/>
          <w:sz w:val="20"/>
          <w:szCs w:val="20"/>
          <w:rtl/>
        </w:rPr>
        <w:t xml:space="preserve">ז </w:t>
      </w:r>
      <w:r w:rsidR="002002AC">
        <w:rPr>
          <w:rFonts w:asciiTheme="minorBidi" w:hAnsiTheme="minorBidi" w:hint="cs"/>
          <w:sz w:val="20"/>
          <w:szCs w:val="20"/>
          <w:rtl/>
        </w:rPr>
        <w:t xml:space="preserve">והוראת </w:t>
      </w:r>
      <w:r w:rsidRPr="002002AC">
        <w:rPr>
          <w:rFonts w:asciiTheme="minorBidi" w:hAnsiTheme="minorBidi"/>
          <w:sz w:val="20"/>
          <w:szCs w:val="20"/>
          <w:rtl/>
        </w:rPr>
        <w:t xml:space="preserve">מגמת הפיזיקה הבית ספרית </w:t>
      </w:r>
      <w:r w:rsidR="002002AC">
        <w:rPr>
          <w:rFonts w:asciiTheme="minorBidi" w:hAnsiTheme="minorBidi" w:hint="cs"/>
          <w:sz w:val="20"/>
          <w:szCs w:val="20"/>
          <w:rtl/>
        </w:rPr>
        <w:t xml:space="preserve">והובלתה להצלחה </w:t>
      </w:r>
      <w:r w:rsidR="00F83AFB">
        <w:rPr>
          <w:rFonts w:asciiTheme="minorBidi" w:hAnsiTheme="minorBidi" w:hint="cs"/>
          <w:sz w:val="20"/>
          <w:szCs w:val="20"/>
          <w:rtl/>
        </w:rPr>
        <w:t>- ה</w:t>
      </w:r>
      <w:r w:rsidR="002002AC">
        <w:rPr>
          <w:rFonts w:asciiTheme="minorBidi" w:hAnsiTheme="minorBidi" w:hint="cs"/>
          <w:sz w:val="20"/>
          <w:szCs w:val="20"/>
          <w:rtl/>
        </w:rPr>
        <w:t xml:space="preserve">גדלת מספר </w:t>
      </w:r>
      <w:r w:rsidR="00F83AFB">
        <w:rPr>
          <w:rFonts w:asciiTheme="minorBidi" w:hAnsiTheme="minorBidi" w:hint="cs"/>
          <w:sz w:val="20"/>
          <w:szCs w:val="20"/>
          <w:rtl/>
        </w:rPr>
        <w:t>ה</w:t>
      </w:r>
      <w:r w:rsidR="002002AC">
        <w:rPr>
          <w:rFonts w:asciiTheme="minorBidi" w:hAnsiTheme="minorBidi" w:hint="cs"/>
          <w:sz w:val="20"/>
          <w:szCs w:val="20"/>
          <w:rtl/>
        </w:rPr>
        <w:t>תלמידי</w:t>
      </w:r>
      <w:r w:rsidR="00F83AFB">
        <w:rPr>
          <w:rFonts w:asciiTheme="minorBidi" w:hAnsiTheme="minorBidi" w:hint="cs"/>
          <w:sz w:val="20"/>
          <w:szCs w:val="20"/>
          <w:rtl/>
        </w:rPr>
        <w:t>ם</w:t>
      </w:r>
      <w:r w:rsidR="002002AC">
        <w:rPr>
          <w:rFonts w:asciiTheme="minorBidi" w:hAnsiTheme="minorBidi" w:hint="cs"/>
          <w:sz w:val="20"/>
          <w:szCs w:val="20"/>
          <w:rtl/>
        </w:rPr>
        <w:t xml:space="preserve"> </w:t>
      </w:r>
      <w:r w:rsidR="00F83AFB">
        <w:rPr>
          <w:rFonts w:asciiTheme="minorBidi" w:hAnsiTheme="minorBidi" w:hint="cs"/>
          <w:sz w:val="20"/>
          <w:szCs w:val="20"/>
          <w:rtl/>
        </w:rPr>
        <w:t>ו</w:t>
      </w:r>
      <w:r w:rsidR="002002AC">
        <w:rPr>
          <w:rFonts w:asciiTheme="minorBidi" w:hAnsiTheme="minorBidi" w:hint="cs"/>
          <w:sz w:val="20"/>
          <w:szCs w:val="20"/>
          <w:rtl/>
        </w:rPr>
        <w:t>הגדלת אחוזי ההצלחה בבחינות הבגרות בשאלונים השונים.</w:t>
      </w:r>
    </w:p>
    <w:p w:rsidR="00F83AFB" w:rsidRPr="002002AC" w:rsidP="00BC7148" w14:paraId="70634162" w14:textId="3BBA960F">
      <w:pPr>
        <w:pStyle w:val="ListParagraph"/>
        <w:numPr>
          <w:ilvl w:val="0"/>
          <w:numId w:val="1"/>
        </w:numPr>
        <w:spacing w:line="360" w:lineRule="auto"/>
        <w:ind w:left="1032" w:hanging="357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הוראת מתמטיקה </w:t>
      </w:r>
      <w:r>
        <w:rPr>
          <w:rFonts w:asciiTheme="minorBidi" w:hAnsiTheme="minorBidi" w:hint="cs"/>
          <w:sz w:val="20"/>
          <w:szCs w:val="20"/>
          <w:rtl/>
        </w:rPr>
        <w:t>בחט"ע</w:t>
      </w:r>
      <w:r>
        <w:rPr>
          <w:rFonts w:asciiTheme="minorBidi" w:hAnsiTheme="minorBidi" w:hint="cs"/>
          <w:sz w:val="20"/>
          <w:szCs w:val="20"/>
          <w:rtl/>
        </w:rPr>
        <w:t xml:space="preserve"> ברמות 4-5 </w:t>
      </w:r>
      <w:r>
        <w:rPr>
          <w:rFonts w:asciiTheme="minorBidi" w:hAnsiTheme="minorBidi" w:hint="cs"/>
          <w:sz w:val="20"/>
          <w:szCs w:val="20"/>
          <w:rtl/>
        </w:rPr>
        <w:t>יח"ל</w:t>
      </w:r>
      <w:r w:rsidR="00944E71">
        <w:rPr>
          <w:rFonts w:asciiTheme="minorBidi" w:hAnsiTheme="minorBidi" w:hint="cs"/>
          <w:sz w:val="20"/>
          <w:szCs w:val="20"/>
          <w:rtl/>
        </w:rPr>
        <w:t>.</w:t>
      </w:r>
    </w:p>
    <w:p w:rsidR="005B49AF" w:rsidRPr="005B49AF" w:rsidP="009F76C8" w14:paraId="381C8F13" w14:textId="2321E519">
      <w:pPr>
        <w:spacing w:line="360" w:lineRule="auto"/>
        <w:ind w:left="-1020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2018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Pr="005B49AF">
        <w:rPr>
          <w:rFonts w:asciiTheme="minorBidi" w:hAnsiTheme="minorBidi"/>
          <w:sz w:val="20"/>
          <w:szCs w:val="20"/>
          <w:rtl/>
        </w:rPr>
        <w:t>-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Pr="005B49AF">
        <w:rPr>
          <w:rFonts w:asciiTheme="minorBidi" w:hAnsiTheme="minorBidi"/>
          <w:sz w:val="20"/>
          <w:szCs w:val="20"/>
          <w:rtl/>
        </w:rPr>
        <w:t>2019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פיתוח יחידות הוראה ממוחשבות ב"מכון דוידסון", מכון וייצמן למדע.</w:t>
      </w:r>
    </w:p>
    <w:p w:rsidR="002002AC" w:rsidP="009F76C8" w14:paraId="44ACB035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2002AC">
        <w:rPr>
          <w:rFonts w:asciiTheme="minorBidi" w:hAnsiTheme="minorBidi"/>
          <w:sz w:val="20"/>
          <w:szCs w:val="20"/>
          <w:rtl/>
        </w:rPr>
        <w:t>חלק מצוות החשיבה של מכון דוידסון לקידום החינוך המדעי</w:t>
      </w:r>
      <w:r>
        <w:rPr>
          <w:rFonts w:asciiTheme="minorBidi" w:hAnsiTheme="minorBidi" w:hint="cs"/>
          <w:sz w:val="20"/>
          <w:szCs w:val="20"/>
          <w:rtl/>
        </w:rPr>
        <w:t>.</w:t>
      </w:r>
    </w:p>
    <w:p w:rsidR="005B49AF" w:rsidRPr="002002AC" w:rsidP="009F76C8" w14:paraId="3AA98E5D" w14:textId="4875CE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20"/>
          <w:szCs w:val="20"/>
          <w:rtl/>
        </w:rPr>
      </w:pPr>
      <w:r w:rsidRPr="002002AC">
        <w:rPr>
          <w:rFonts w:asciiTheme="minorBidi" w:hAnsiTheme="minorBidi"/>
          <w:sz w:val="20"/>
          <w:szCs w:val="20"/>
          <w:rtl/>
        </w:rPr>
        <w:t>פית</w:t>
      </w:r>
      <w:r w:rsidRPr="002002AC" w:rsidR="002002AC">
        <w:rPr>
          <w:rFonts w:asciiTheme="minorBidi" w:hAnsiTheme="minorBidi" w:hint="cs"/>
          <w:sz w:val="20"/>
          <w:szCs w:val="20"/>
          <w:rtl/>
        </w:rPr>
        <w:t>ו</w:t>
      </w:r>
      <w:r w:rsidRPr="002002AC">
        <w:rPr>
          <w:rFonts w:asciiTheme="minorBidi" w:hAnsiTheme="minorBidi"/>
          <w:sz w:val="20"/>
          <w:szCs w:val="20"/>
          <w:rtl/>
        </w:rPr>
        <w:t>ח חומרי למידה</w:t>
      </w:r>
      <w:r w:rsidRPr="002002AC" w:rsidR="002002AC">
        <w:rPr>
          <w:rFonts w:asciiTheme="minorBidi" w:hAnsiTheme="minorBidi" w:hint="cs"/>
          <w:sz w:val="20"/>
          <w:szCs w:val="20"/>
          <w:rtl/>
        </w:rPr>
        <w:t xml:space="preserve"> </w:t>
      </w:r>
      <w:r w:rsidRPr="002002AC">
        <w:rPr>
          <w:rFonts w:asciiTheme="minorBidi" w:hAnsiTheme="minorBidi"/>
          <w:sz w:val="20"/>
          <w:szCs w:val="20"/>
          <w:rtl/>
        </w:rPr>
        <w:t xml:space="preserve">אינטראקטיביים להעשרת נושאים בפיזיקה ולקידום המצוינות. </w:t>
      </w:r>
    </w:p>
    <w:p w:rsidR="005B49AF" w:rsidRPr="005B49AF" w:rsidP="009F76C8" w14:paraId="15C7640C" w14:textId="7777777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2014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 xml:space="preserve">פרויקט גמר במסגרת התואר השני -  </w:t>
      </w:r>
      <w:r w:rsidRPr="005B49AF">
        <w:rPr>
          <w:rFonts w:asciiTheme="minorBidi" w:hAnsiTheme="minorBidi"/>
          <w:b/>
          <w:bCs/>
          <w:sz w:val="20"/>
          <w:szCs w:val="20"/>
        </w:rPr>
        <w:t xml:space="preserve"> THGEM GAS DETECTOR</w:t>
      </w:r>
    </w:p>
    <w:p w:rsidR="00A36005" w:rsidP="009F76C8" w14:paraId="5829D266" w14:textId="4CA19E91">
      <w:pPr>
        <w:pStyle w:val="ListParagraph"/>
        <w:numPr>
          <w:ilvl w:val="0"/>
          <w:numId w:val="3"/>
        </w:numPr>
        <w:tabs>
          <w:tab w:val="center" w:pos="4513"/>
        </w:tabs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 xml:space="preserve">עבודה עם מקור קרינת </w:t>
      </w:r>
      <w:r>
        <w:rPr>
          <w:rFonts w:asciiTheme="minorBidi" w:hAnsiTheme="minorBidi" w:hint="cs"/>
          <w:sz w:val="20"/>
          <w:szCs w:val="20"/>
        </w:rPr>
        <w:t>X</w:t>
      </w:r>
      <w:r>
        <w:rPr>
          <w:rFonts w:asciiTheme="minorBidi" w:hAnsiTheme="minorBidi" w:hint="cs"/>
          <w:sz w:val="20"/>
          <w:szCs w:val="20"/>
          <w:rtl/>
        </w:rPr>
        <w:t xml:space="preserve"> ושימוש בתערובת גזית ליצירת שטף </w:t>
      </w:r>
      <w:r>
        <w:rPr>
          <w:rFonts w:asciiTheme="minorBidi" w:hAnsiTheme="minorBidi" w:hint="cs"/>
          <w:sz w:val="20"/>
          <w:szCs w:val="20"/>
          <w:rtl/>
        </w:rPr>
        <w:t>פוטוני</w:t>
      </w:r>
      <w:r>
        <w:rPr>
          <w:rFonts w:asciiTheme="minorBidi" w:hAnsiTheme="minorBidi" w:hint="cs"/>
          <w:sz w:val="20"/>
          <w:szCs w:val="20"/>
          <w:rtl/>
        </w:rPr>
        <w:t>.</w:t>
      </w:r>
    </w:p>
    <w:p w:rsidR="00A36005" w:rsidP="009F76C8" w14:paraId="6F1E63F3" w14:textId="069B36CB">
      <w:pPr>
        <w:pStyle w:val="ListParagraph"/>
        <w:numPr>
          <w:ilvl w:val="0"/>
          <w:numId w:val="3"/>
        </w:numPr>
        <w:tabs>
          <w:tab w:val="center" w:pos="4513"/>
        </w:tabs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F83AFB">
        <w:rPr>
          <w:rFonts w:asciiTheme="minorBidi" w:hAnsiTheme="minorBidi" w:hint="cs"/>
          <w:sz w:val="20"/>
          <w:szCs w:val="20"/>
          <w:rtl/>
        </w:rPr>
        <w:t>עבוד</w:t>
      </w:r>
      <w:r>
        <w:rPr>
          <w:rFonts w:asciiTheme="minorBidi" w:hAnsiTheme="minorBidi" w:hint="cs"/>
          <w:sz w:val="20"/>
          <w:szCs w:val="20"/>
          <w:rtl/>
        </w:rPr>
        <w:t>ה</w:t>
      </w:r>
      <w:r w:rsidRPr="00F83AFB">
        <w:rPr>
          <w:rFonts w:asciiTheme="minorBidi" w:hAnsiTheme="minorBidi" w:hint="cs"/>
          <w:sz w:val="20"/>
          <w:szCs w:val="20"/>
          <w:rtl/>
        </w:rPr>
        <w:t xml:space="preserve"> </w:t>
      </w:r>
      <w:r>
        <w:rPr>
          <w:rFonts w:asciiTheme="minorBidi" w:hAnsiTheme="minorBidi" w:hint="cs"/>
          <w:sz w:val="20"/>
          <w:szCs w:val="20"/>
          <w:rtl/>
        </w:rPr>
        <w:t xml:space="preserve">מול </w:t>
      </w:r>
      <w:r>
        <w:rPr>
          <w:rFonts w:asciiTheme="minorBidi" w:hAnsiTheme="minorBidi"/>
          <w:sz w:val="20"/>
          <w:szCs w:val="20"/>
        </w:rPr>
        <w:t>Multi Channel</w:t>
      </w:r>
      <w:r>
        <w:rPr>
          <w:rFonts w:asciiTheme="minorBidi" w:hAnsiTheme="minorBidi"/>
          <w:sz w:val="20"/>
          <w:szCs w:val="20"/>
        </w:rPr>
        <w:t xml:space="preserve"> Analyzer</w:t>
      </w:r>
      <w:r>
        <w:rPr>
          <w:rFonts w:asciiTheme="minorBidi" w:hAnsiTheme="minorBidi" w:hint="cs"/>
          <w:sz w:val="20"/>
          <w:szCs w:val="20"/>
          <w:rtl/>
        </w:rPr>
        <w:t xml:space="preserve"> (</w:t>
      </w:r>
      <w:r>
        <w:rPr>
          <w:rFonts w:asciiTheme="minorBidi" w:hAnsiTheme="minorBidi" w:hint="cs"/>
          <w:sz w:val="20"/>
          <w:szCs w:val="20"/>
        </w:rPr>
        <w:t>MCA</w:t>
      </w:r>
      <w:r>
        <w:rPr>
          <w:rFonts w:asciiTheme="minorBidi" w:hAnsiTheme="minorBidi" w:hint="cs"/>
          <w:sz w:val="20"/>
          <w:szCs w:val="20"/>
          <w:rtl/>
        </w:rPr>
        <w:t xml:space="preserve">) וניתוח תוצאות </w:t>
      </w:r>
      <w:r w:rsidR="00BC7148">
        <w:rPr>
          <w:rFonts w:asciiTheme="minorBidi" w:hAnsiTheme="minorBidi" w:hint="cs"/>
          <w:sz w:val="20"/>
          <w:szCs w:val="20"/>
          <w:rtl/>
        </w:rPr>
        <w:t>ה</w:t>
      </w:r>
      <w:r>
        <w:rPr>
          <w:rFonts w:asciiTheme="minorBidi" w:hAnsiTheme="minorBidi" w:hint="cs"/>
          <w:sz w:val="20"/>
          <w:szCs w:val="20"/>
          <w:rtl/>
        </w:rPr>
        <w:t>ה</w:t>
      </w:r>
      <w:r w:rsidR="00BC7148">
        <w:rPr>
          <w:rFonts w:asciiTheme="minorBidi" w:hAnsiTheme="minorBidi" w:hint="cs"/>
          <w:sz w:val="20"/>
          <w:szCs w:val="20"/>
          <w:rtl/>
        </w:rPr>
        <w:t>י</w:t>
      </w:r>
      <w:r>
        <w:rPr>
          <w:rFonts w:asciiTheme="minorBidi" w:hAnsiTheme="minorBidi" w:hint="cs"/>
          <w:sz w:val="20"/>
          <w:szCs w:val="20"/>
          <w:rtl/>
        </w:rPr>
        <w:t>סטוגרמה</w:t>
      </w:r>
      <w:r>
        <w:rPr>
          <w:rFonts w:asciiTheme="minorBidi" w:hAnsiTheme="minorBidi" w:hint="cs"/>
          <w:sz w:val="20"/>
          <w:szCs w:val="20"/>
          <w:rtl/>
        </w:rPr>
        <w:t xml:space="preserve"> המתקבלות.</w:t>
      </w:r>
    </w:p>
    <w:p w:rsidR="009817EE" w:rsidP="009F76C8" w14:paraId="0A4DE8E3" w14:textId="62329A67">
      <w:pPr>
        <w:pStyle w:val="ListParagraph"/>
        <w:numPr>
          <w:ilvl w:val="0"/>
          <w:numId w:val="3"/>
        </w:numPr>
        <w:tabs>
          <w:tab w:val="center" w:pos="4513"/>
        </w:tabs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 xml:space="preserve">בניית מערכת ההגבר והכיול </w:t>
      </w:r>
      <w:r w:rsidR="00BC7148">
        <w:rPr>
          <w:rFonts w:asciiTheme="minorBidi" w:hAnsiTheme="minorBidi" w:hint="cs"/>
          <w:sz w:val="20"/>
          <w:szCs w:val="20"/>
          <w:rtl/>
        </w:rPr>
        <w:t xml:space="preserve">של האותות </w:t>
      </w:r>
      <w:r>
        <w:rPr>
          <w:rFonts w:asciiTheme="minorBidi" w:hAnsiTheme="minorBidi" w:hint="cs"/>
          <w:sz w:val="20"/>
          <w:szCs w:val="20"/>
          <w:rtl/>
        </w:rPr>
        <w:t>לשם עיבוד</w:t>
      </w:r>
      <w:r w:rsidR="00BC7148">
        <w:rPr>
          <w:rFonts w:asciiTheme="minorBidi" w:hAnsiTheme="minorBidi" w:hint="cs"/>
          <w:sz w:val="20"/>
          <w:szCs w:val="20"/>
          <w:rtl/>
        </w:rPr>
        <w:t>.</w:t>
      </w:r>
    </w:p>
    <w:p w:rsidR="005B49AF" w:rsidP="009F76C8" w14:paraId="1D55E72B" w14:textId="71824BF5">
      <w:pPr>
        <w:pStyle w:val="ListParagraph"/>
        <w:numPr>
          <w:ilvl w:val="0"/>
          <w:numId w:val="3"/>
        </w:numPr>
        <w:tabs>
          <w:tab w:val="center" w:pos="4513"/>
        </w:tabs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 xml:space="preserve">חקר הממצאים וניתוח השוואתי בין ההגבר לשטף הקרינה המתקבל </w:t>
      </w:r>
      <w:r>
        <w:rPr>
          <w:rFonts w:asciiTheme="minorBidi" w:hAnsiTheme="minorBidi" w:hint="cs"/>
          <w:sz w:val="20"/>
          <w:szCs w:val="20"/>
          <w:rtl/>
        </w:rPr>
        <w:t>בקונפיגורציות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BC7148">
        <w:rPr>
          <w:rFonts w:asciiTheme="minorBidi" w:hAnsiTheme="minorBidi" w:hint="cs"/>
          <w:sz w:val="20"/>
          <w:szCs w:val="20"/>
          <w:rtl/>
        </w:rPr>
        <w:t>ה</w:t>
      </w:r>
      <w:r>
        <w:rPr>
          <w:rFonts w:asciiTheme="minorBidi" w:hAnsiTheme="minorBidi" w:hint="cs"/>
          <w:sz w:val="20"/>
          <w:szCs w:val="20"/>
          <w:rtl/>
        </w:rPr>
        <w:t>שונות</w:t>
      </w:r>
      <w:r w:rsidR="00BC7148">
        <w:rPr>
          <w:rFonts w:asciiTheme="minorBidi" w:hAnsiTheme="minorBidi" w:hint="cs"/>
          <w:sz w:val="20"/>
          <w:szCs w:val="20"/>
          <w:rtl/>
        </w:rPr>
        <w:t>.</w:t>
      </w:r>
      <w:r w:rsidRPr="00F83AFB" w:rsidR="00F83AFB">
        <w:rPr>
          <w:rFonts w:asciiTheme="minorBidi" w:hAnsiTheme="minorBidi"/>
          <w:sz w:val="20"/>
          <w:szCs w:val="20"/>
          <w:rtl/>
        </w:rPr>
        <w:tab/>
      </w:r>
    </w:p>
    <w:p w:rsidR="009F76C8" w:rsidP="009F76C8" w14:paraId="3BBB2AA7" w14:textId="7E40FB72">
      <w:pPr>
        <w:tabs>
          <w:tab w:val="center" w:pos="4513"/>
        </w:tabs>
        <w:spacing w:line="360" w:lineRule="auto"/>
        <w:jc w:val="both"/>
        <w:rPr>
          <w:rFonts w:asciiTheme="minorBidi" w:hAnsiTheme="minorBidi"/>
          <w:sz w:val="20"/>
          <w:szCs w:val="20"/>
          <w:rtl/>
        </w:rPr>
      </w:pPr>
    </w:p>
    <w:p w:rsidR="009817EE" w:rsidRPr="009F76C8" w:rsidP="009F76C8" w14:paraId="1DFB34A9" w14:textId="77777777">
      <w:pPr>
        <w:tabs>
          <w:tab w:val="center" w:pos="4513"/>
        </w:tabs>
        <w:spacing w:line="360" w:lineRule="auto"/>
        <w:jc w:val="both"/>
        <w:rPr>
          <w:rFonts w:asciiTheme="minorBidi" w:hAnsiTheme="minorBidi"/>
          <w:sz w:val="20"/>
          <w:szCs w:val="20"/>
          <w:rtl/>
        </w:rPr>
      </w:pPr>
    </w:p>
    <w:p w:rsidR="005B49AF" w:rsidRPr="005B49AF" w:rsidP="009F76C8" w14:paraId="0392290D" w14:textId="7777777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2009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ממונה בטיחות לייזר בחברת "דגש" כפר סבא</w:t>
      </w:r>
    </w:p>
    <w:p w:rsidR="002002AC" w:rsidP="009F76C8" w14:paraId="3656F96C" w14:textId="05FB2BC7">
      <w:pPr>
        <w:pStyle w:val="ListParagraph"/>
        <w:numPr>
          <w:ilvl w:val="0"/>
          <w:numId w:val="4"/>
        </w:numPr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9F76C8">
        <w:rPr>
          <w:rFonts w:asciiTheme="minorBidi" w:hAnsiTheme="minorBidi"/>
          <w:sz w:val="20"/>
          <w:szCs w:val="20"/>
          <w:rtl/>
        </w:rPr>
        <w:t>הכשר</w:t>
      </w:r>
      <w:r w:rsidRPr="009F76C8">
        <w:rPr>
          <w:rFonts w:asciiTheme="minorBidi" w:hAnsiTheme="minorBidi" w:hint="cs"/>
          <w:sz w:val="20"/>
          <w:szCs w:val="20"/>
          <w:rtl/>
        </w:rPr>
        <w:t>ה</w:t>
      </w:r>
      <w:r w:rsidRPr="009F76C8">
        <w:rPr>
          <w:rFonts w:asciiTheme="minorBidi" w:hAnsiTheme="minorBidi"/>
          <w:sz w:val="20"/>
          <w:szCs w:val="20"/>
          <w:rtl/>
        </w:rPr>
        <w:t xml:space="preserve"> </w:t>
      </w:r>
      <w:r w:rsidRPr="009F76C8">
        <w:rPr>
          <w:rFonts w:asciiTheme="minorBidi" w:hAnsiTheme="minorBidi" w:hint="cs"/>
          <w:sz w:val="20"/>
          <w:szCs w:val="20"/>
          <w:rtl/>
        </w:rPr>
        <w:t>כ</w:t>
      </w:r>
      <w:r w:rsidRPr="009F76C8">
        <w:rPr>
          <w:rFonts w:asciiTheme="minorBidi" w:hAnsiTheme="minorBidi"/>
          <w:sz w:val="20"/>
          <w:szCs w:val="20"/>
          <w:rtl/>
        </w:rPr>
        <w:t>ממונה בטיחות לייזר בחברה</w:t>
      </w:r>
      <w:r w:rsidRPr="009F76C8">
        <w:rPr>
          <w:rFonts w:asciiTheme="minorBidi" w:hAnsiTheme="minorBidi" w:hint="cs"/>
          <w:sz w:val="20"/>
          <w:szCs w:val="20"/>
          <w:rtl/>
        </w:rPr>
        <w:t>.</w:t>
      </w:r>
    </w:p>
    <w:p w:rsidR="009F76C8" w:rsidP="009F76C8" w14:paraId="0FCB13B0" w14:textId="7FAE273A">
      <w:pPr>
        <w:pStyle w:val="ListParagraph"/>
        <w:numPr>
          <w:ilvl w:val="0"/>
          <w:numId w:val="4"/>
        </w:numPr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9F76C8">
        <w:rPr>
          <w:rFonts w:asciiTheme="minorBidi" w:hAnsiTheme="minorBidi" w:cs="Arial" w:hint="cs"/>
          <w:sz w:val="20"/>
          <w:szCs w:val="20"/>
          <w:rtl/>
        </w:rPr>
        <w:t>ידע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נרחב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בסוגי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הלייזרים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השונים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ובתקנים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בינלאומיים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בתחום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הבטיחות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בשימוש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בהם</w:t>
      </w:r>
      <w:r w:rsidRPr="009F76C8">
        <w:rPr>
          <w:rFonts w:asciiTheme="minorBidi" w:hAnsiTheme="minorBidi" w:cs="Arial"/>
          <w:sz w:val="20"/>
          <w:szCs w:val="20"/>
          <w:rtl/>
        </w:rPr>
        <w:t>.</w:t>
      </w:r>
    </w:p>
    <w:p w:rsidR="009F76C8" w:rsidP="009F76C8" w14:paraId="5723E32A" w14:textId="0B158E58">
      <w:pPr>
        <w:pStyle w:val="ListParagraph"/>
        <w:numPr>
          <w:ilvl w:val="0"/>
          <w:numId w:val="4"/>
        </w:numPr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9F76C8">
        <w:rPr>
          <w:rFonts w:asciiTheme="minorBidi" w:hAnsiTheme="minorBidi" w:cs="Arial" w:hint="cs"/>
          <w:sz w:val="20"/>
          <w:szCs w:val="20"/>
          <w:rtl/>
        </w:rPr>
        <w:t>עבודה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מול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ממשקי</w:t>
      </w:r>
      <w:r w:rsidR="00BC7148">
        <w:rPr>
          <w:rFonts w:asciiTheme="minorBidi" w:hAnsiTheme="minorBidi" w:cs="Arial" w:hint="cs"/>
          <w:sz w:val="20"/>
          <w:szCs w:val="20"/>
          <w:rtl/>
        </w:rPr>
        <w:t>ם שונים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="00BC7148">
        <w:rPr>
          <w:rFonts w:asciiTheme="minorBidi" w:hAnsiTheme="minorBidi" w:cs="Arial" w:hint="cs"/>
          <w:sz w:val="20"/>
          <w:szCs w:val="20"/>
          <w:rtl/>
        </w:rPr>
        <w:t>ב</w:t>
      </w:r>
      <w:r w:rsidRPr="009F76C8">
        <w:rPr>
          <w:rFonts w:asciiTheme="minorBidi" w:hAnsiTheme="minorBidi" w:cs="Arial" w:hint="cs"/>
          <w:sz w:val="20"/>
          <w:szCs w:val="20"/>
          <w:rtl/>
        </w:rPr>
        <w:t>חברה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ומחוצה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לה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לקידום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מכירות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מוצרי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החברה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ומתן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מענה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מקצועי</w:t>
      </w:r>
      <w:r w:rsidR="00BC7148">
        <w:rPr>
          <w:rFonts w:asciiTheme="minorBidi" w:hAnsiTheme="minorBidi" w:hint="cs"/>
          <w:sz w:val="20"/>
          <w:szCs w:val="20"/>
          <w:rtl/>
        </w:rPr>
        <w:t>.</w:t>
      </w:r>
    </w:p>
    <w:p w:rsidR="005B49AF" w:rsidRPr="005B49AF" w:rsidP="009F76C8" w14:paraId="6AA46317" w14:textId="6221005D">
      <w:pPr>
        <w:spacing w:line="360" w:lineRule="auto"/>
        <w:ind w:left="340" w:hanging="1441"/>
        <w:jc w:val="both"/>
        <w:rPr>
          <w:rFonts w:asciiTheme="minorBidi" w:hAnsiTheme="minorBidi"/>
          <w:sz w:val="20"/>
          <w:szCs w:val="20"/>
        </w:rPr>
      </w:pPr>
      <w:r w:rsidRPr="005B49AF">
        <w:rPr>
          <w:rFonts w:asciiTheme="minorBidi" w:hAnsiTheme="minorBidi"/>
          <w:sz w:val="20"/>
          <w:szCs w:val="20"/>
          <w:rtl/>
        </w:rPr>
        <w:t>2007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="00644DAC">
        <w:rPr>
          <w:rFonts w:asciiTheme="minorBidi" w:hAnsiTheme="minorBidi"/>
          <w:b/>
          <w:bCs/>
          <w:sz w:val="20"/>
          <w:szCs w:val="20"/>
          <w:rtl/>
        </w:rPr>
        <w:tab/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 xml:space="preserve">פרויקט גמר במסגרת התואר הראשון - </w:t>
      </w:r>
      <w:r w:rsidRPr="005B49AF">
        <w:rPr>
          <w:rFonts w:asciiTheme="minorBidi" w:hAnsiTheme="minorBidi"/>
          <w:b/>
          <w:bCs/>
          <w:sz w:val="20"/>
          <w:szCs w:val="20"/>
        </w:rPr>
        <w:t>Smart Bed</w:t>
      </w:r>
    </w:p>
    <w:p w:rsidR="002B6106" w:rsidP="009F76C8" w14:paraId="2F314487" w14:textId="120FED37">
      <w:pPr>
        <w:pStyle w:val="ListParagraph"/>
        <w:numPr>
          <w:ilvl w:val="0"/>
          <w:numId w:val="5"/>
        </w:numPr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9F76C8">
        <w:rPr>
          <w:rFonts w:asciiTheme="minorBidi" w:hAnsiTheme="minorBidi"/>
          <w:sz w:val="20"/>
          <w:szCs w:val="20"/>
          <w:rtl/>
        </w:rPr>
        <w:t>תכנ</w:t>
      </w:r>
      <w:r w:rsidRPr="009F76C8">
        <w:rPr>
          <w:rFonts w:asciiTheme="minorBidi" w:hAnsiTheme="minorBidi" w:hint="cs"/>
          <w:sz w:val="20"/>
          <w:szCs w:val="20"/>
          <w:rtl/>
        </w:rPr>
        <w:t>ון</w:t>
      </w:r>
      <w:r w:rsidR="00BC7148">
        <w:rPr>
          <w:rFonts w:asciiTheme="minorBidi" w:hAnsiTheme="minorBidi" w:hint="cs"/>
          <w:sz w:val="20"/>
          <w:szCs w:val="20"/>
          <w:rtl/>
        </w:rPr>
        <w:t>/</w:t>
      </w:r>
      <w:r w:rsidRPr="009F76C8">
        <w:rPr>
          <w:rFonts w:asciiTheme="minorBidi" w:hAnsiTheme="minorBidi"/>
          <w:sz w:val="20"/>
          <w:szCs w:val="20"/>
          <w:rtl/>
        </w:rPr>
        <w:t>בני</w:t>
      </w:r>
      <w:r w:rsidRPr="009F76C8">
        <w:rPr>
          <w:rFonts w:asciiTheme="minorBidi" w:hAnsiTheme="minorBidi" w:hint="cs"/>
          <w:sz w:val="20"/>
          <w:szCs w:val="20"/>
          <w:rtl/>
        </w:rPr>
        <w:t>י</w:t>
      </w:r>
      <w:r w:rsidRPr="009F76C8">
        <w:rPr>
          <w:rFonts w:asciiTheme="minorBidi" w:hAnsiTheme="minorBidi"/>
          <w:sz w:val="20"/>
          <w:szCs w:val="20"/>
          <w:rtl/>
        </w:rPr>
        <w:t xml:space="preserve">ת מערכת 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>שידור</w:t>
      </w:r>
      <w:r w:rsidR="00BC7148">
        <w:rPr>
          <w:rFonts w:asciiTheme="minorBidi" w:hAnsiTheme="minorBidi" w:hint="cs"/>
          <w:sz w:val="20"/>
          <w:szCs w:val="20"/>
          <w:rtl/>
        </w:rPr>
        <w:t>/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>קליטה</w:t>
      </w:r>
      <w:r w:rsidR="00BC7148">
        <w:rPr>
          <w:rFonts w:asciiTheme="minorBidi" w:hAnsiTheme="minorBidi" w:hint="cs"/>
          <w:sz w:val="20"/>
          <w:szCs w:val="20"/>
          <w:rtl/>
        </w:rPr>
        <w:t xml:space="preserve"> </w:t>
      </w:r>
      <w:r w:rsidRPr="009F76C8">
        <w:rPr>
          <w:rFonts w:asciiTheme="minorBidi" w:hAnsiTheme="minorBidi"/>
          <w:sz w:val="20"/>
          <w:szCs w:val="20"/>
          <w:rtl/>
        </w:rPr>
        <w:t>אלקטרואופטית</w:t>
      </w:r>
      <w:r w:rsidR="00815B4C">
        <w:rPr>
          <w:rFonts w:asciiTheme="minorBidi" w:hAnsiTheme="minorBidi" w:hint="cs"/>
          <w:sz w:val="20"/>
          <w:szCs w:val="20"/>
          <w:rtl/>
        </w:rPr>
        <w:t xml:space="preserve"> 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>מבוסס</w:t>
      </w:r>
      <w:r w:rsidR="00815B4C">
        <w:rPr>
          <w:rFonts w:asciiTheme="minorBidi" w:hAnsiTheme="minorBidi" w:hint="cs"/>
          <w:sz w:val="20"/>
          <w:szCs w:val="20"/>
          <w:rtl/>
        </w:rPr>
        <w:t>ת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 xml:space="preserve"> סיב אופטי </w:t>
      </w:r>
      <w:r w:rsidR="00BC7148">
        <w:rPr>
          <w:rFonts w:asciiTheme="minorBidi" w:hAnsiTheme="minorBidi" w:hint="cs"/>
          <w:sz w:val="20"/>
          <w:szCs w:val="20"/>
          <w:rtl/>
        </w:rPr>
        <w:t>מ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>סוגים</w:t>
      </w:r>
      <w:r w:rsidR="009F76C8">
        <w:rPr>
          <w:rFonts w:asciiTheme="minorBidi" w:hAnsiTheme="minorBidi" w:hint="cs"/>
          <w:sz w:val="20"/>
          <w:szCs w:val="20"/>
          <w:rtl/>
        </w:rPr>
        <w:t>/</w:t>
      </w:r>
      <w:r w:rsidR="00BC7148">
        <w:rPr>
          <w:rFonts w:asciiTheme="minorBidi" w:hAnsiTheme="minorBidi" w:hint="cs"/>
          <w:sz w:val="20"/>
          <w:szCs w:val="20"/>
          <w:rtl/>
        </w:rPr>
        <w:t>ב</w:t>
      </w:r>
      <w:r w:rsidR="009F76C8">
        <w:rPr>
          <w:rFonts w:asciiTheme="minorBidi" w:hAnsiTheme="minorBidi" w:hint="cs"/>
          <w:sz w:val="20"/>
          <w:szCs w:val="20"/>
          <w:rtl/>
        </w:rPr>
        <w:t xml:space="preserve">תצורות </w:t>
      </w:r>
      <w:r w:rsidRPr="009F76C8" w:rsidR="00F83AFB">
        <w:rPr>
          <w:rFonts w:asciiTheme="minorBidi" w:hAnsiTheme="minorBidi" w:hint="cs"/>
          <w:sz w:val="20"/>
          <w:szCs w:val="20"/>
          <w:rtl/>
        </w:rPr>
        <w:t>שונ</w:t>
      </w:r>
      <w:r w:rsidR="009F76C8">
        <w:rPr>
          <w:rFonts w:asciiTheme="minorBidi" w:hAnsiTheme="minorBidi" w:hint="cs"/>
          <w:sz w:val="20"/>
          <w:szCs w:val="20"/>
          <w:rtl/>
        </w:rPr>
        <w:t>ות</w:t>
      </w:r>
      <w:r w:rsidRPr="009F76C8">
        <w:rPr>
          <w:rFonts w:asciiTheme="minorBidi" w:hAnsiTheme="minorBidi" w:hint="cs"/>
          <w:sz w:val="20"/>
          <w:szCs w:val="20"/>
          <w:rtl/>
        </w:rPr>
        <w:t>.</w:t>
      </w:r>
    </w:p>
    <w:p w:rsidR="009F76C8" w:rsidP="009F76C8" w14:paraId="2FB9FEA5" w14:textId="18B862C7">
      <w:pPr>
        <w:pStyle w:val="ListParagraph"/>
        <w:numPr>
          <w:ilvl w:val="0"/>
          <w:numId w:val="5"/>
        </w:numPr>
        <w:spacing w:line="360" w:lineRule="auto"/>
        <w:ind w:left="1040"/>
        <w:jc w:val="both"/>
        <w:rPr>
          <w:rFonts w:asciiTheme="minorBidi" w:hAnsiTheme="minorBidi"/>
          <w:sz w:val="20"/>
          <w:szCs w:val="20"/>
        </w:rPr>
      </w:pPr>
      <w:r w:rsidRPr="009F76C8">
        <w:rPr>
          <w:rFonts w:asciiTheme="minorBidi" w:hAnsiTheme="minorBidi" w:cs="Arial" w:hint="cs"/>
          <w:sz w:val="20"/>
          <w:szCs w:val="20"/>
          <w:rtl/>
        </w:rPr>
        <w:t>תכנון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ובניית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מערכת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בקרה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דיגיטאלית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</w:rPr>
        <w:t xml:space="preserve">- </w:t>
      </w:r>
      <w:r w:rsidRPr="009F76C8">
        <w:rPr>
          <w:rFonts w:asciiTheme="minorBidi" w:hAnsiTheme="minorBidi" w:cs="Arial" w:hint="cs"/>
          <w:sz w:val="20"/>
          <w:szCs w:val="20"/>
          <w:rtl/>
        </w:rPr>
        <w:t>מבוססת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רכיב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/>
          <w:sz w:val="20"/>
          <w:szCs w:val="20"/>
        </w:rPr>
        <w:t>FPGA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המתוכנת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בשפת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 w:cs="Arial" w:hint="cs"/>
          <w:sz w:val="20"/>
          <w:szCs w:val="20"/>
          <w:rtl/>
        </w:rPr>
        <w:t>החומרה</w:t>
      </w:r>
      <w:r w:rsidRPr="009F76C8">
        <w:rPr>
          <w:rFonts w:asciiTheme="minorBidi" w:hAnsiTheme="minorBidi" w:cs="Arial"/>
          <w:sz w:val="20"/>
          <w:szCs w:val="20"/>
          <w:rtl/>
        </w:rPr>
        <w:t xml:space="preserve"> </w:t>
      </w:r>
      <w:r w:rsidRPr="009F76C8">
        <w:rPr>
          <w:rFonts w:asciiTheme="minorBidi" w:hAnsiTheme="minorBidi"/>
          <w:sz w:val="20"/>
          <w:szCs w:val="20"/>
        </w:rPr>
        <w:t>VHDL</w:t>
      </w:r>
      <w:r w:rsidR="009817EE">
        <w:rPr>
          <w:rFonts w:asciiTheme="minorBidi" w:hAnsiTheme="minorBidi" w:hint="cs"/>
          <w:sz w:val="20"/>
          <w:szCs w:val="20"/>
          <w:rtl/>
        </w:rPr>
        <w:t>.</w:t>
      </w:r>
    </w:p>
    <w:p w:rsidR="005B49AF" w:rsidRPr="005B49AF" w:rsidP="009F76C8" w14:paraId="55E5A7FC" w14:textId="16190DB3">
      <w:pPr>
        <w:spacing w:line="360" w:lineRule="auto"/>
        <w:ind w:left="340" w:hanging="1440"/>
        <w:jc w:val="both"/>
        <w:rPr>
          <w:rFonts w:asciiTheme="minorBidi" w:hAnsiTheme="minorBidi"/>
          <w:sz w:val="20"/>
          <w:szCs w:val="20"/>
          <w:rtl/>
        </w:rPr>
      </w:pPr>
      <w:r w:rsidRPr="005B49AF">
        <w:rPr>
          <w:rFonts w:asciiTheme="minorBidi" w:hAnsiTheme="minorBidi"/>
          <w:sz w:val="20"/>
          <w:szCs w:val="20"/>
          <w:rtl/>
        </w:rPr>
        <w:t>2000</w:t>
      </w:r>
      <w:r w:rsidRPr="005B49AF">
        <w:rPr>
          <w:rFonts w:asciiTheme="minorBidi" w:hAnsiTheme="minorBidi"/>
          <w:sz w:val="20"/>
          <w:szCs w:val="20"/>
          <w:rtl/>
        </w:rPr>
        <w:tab/>
      </w:r>
      <w:r w:rsidR="00644DAC">
        <w:rPr>
          <w:rFonts w:asciiTheme="minorBidi" w:hAnsiTheme="minorBidi"/>
          <w:sz w:val="20"/>
          <w:szCs w:val="20"/>
          <w:rtl/>
        </w:rPr>
        <w:tab/>
      </w:r>
      <w:r w:rsidRPr="005B49AF">
        <w:rPr>
          <w:rFonts w:asciiTheme="minorBidi" w:hAnsiTheme="minorBidi"/>
          <w:b/>
          <w:bCs/>
          <w:sz w:val="20"/>
          <w:szCs w:val="20"/>
          <w:rtl/>
        </w:rPr>
        <w:t>בית ספר למודיעין "גלילות"</w:t>
      </w:r>
      <w:r w:rsidRPr="005B49AF">
        <w:rPr>
          <w:rFonts w:asciiTheme="minorBidi" w:hAnsiTheme="minorBidi"/>
          <w:sz w:val="20"/>
          <w:szCs w:val="20"/>
          <w:rtl/>
        </w:rPr>
        <w:t xml:space="preserve"> </w:t>
      </w:r>
    </w:p>
    <w:p w:rsidR="00644DAC" w:rsidRPr="009817EE" w:rsidP="009817EE" w14:paraId="4F0F8665" w14:textId="42D20DA5">
      <w:pPr>
        <w:pStyle w:val="ListParagraph"/>
        <w:numPr>
          <w:ilvl w:val="0"/>
          <w:numId w:val="6"/>
        </w:numPr>
        <w:spacing w:line="360" w:lineRule="auto"/>
        <w:ind w:left="1097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עיבוד וניתוח </w:t>
      </w:r>
      <w:r w:rsidRPr="009817EE" w:rsidR="002B6106">
        <w:rPr>
          <w:rFonts w:asciiTheme="minorBidi" w:hAnsiTheme="minorBidi" w:hint="cs"/>
          <w:sz w:val="20"/>
          <w:szCs w:val="20"/>
          <w:rtl/>
        </w:rPr>
        <w:t>חומרי מודיעין גולמיים</w:t>
      </w:r>
      <w:r>
        <w:rPr>
          <w:rFonts w:asciiTheme="minorBidi" w:hAnsiTheme="minorBidi" w:hint="cs"/>
          <w:sz w:val="20"/>
          <w:szCs w:val="20"/>
          <w:rtl/>
        </w:rPr>
        <w:t xml:space="preserve"> לשם </w:t>
      </w:r>
      <w:r w:rsidR="00BC7148">
        <w:rPr>
          <w:rFonts w:asciiTheme="minorBidi" w:hAnsiTheme="minorBidi" w:hint="cs"/>
          <w:sz w:val="20"/>
          <w:szCs w:val="20"/>
          <w:rtl/>
        </w:rPr>
        <w:t>חיזוי/</w:t>
      </w:r>
      <w:r>
        <w:rPr>
          <w:rFonts w:asciiTheme="minorBidi" w:hAnsiTheme="minorBidi" w:hint="cs"/>
          <w:sz w:val="20"/>
          <w:szCs w:val="20"/>
          <w:rtl/>
        </w:rPr>
        <w:t>מיפוי תמונת מצב מודיעינית.</w:t>
      </w:r>
    </w:p>
    <w:p w:rsidR="00BC7148" w:rsidP="00BC7148" w14:paraId="017E6F18" w14:textId="77777777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 w:rsidRPr="00644DAC">
        <w:rPr>
          <w:rFonts w:asciiTheme="minorBidi" w:hAnsiTheme="minorBidi"/>
          <w:b/>
          <w:bCs/>
          <w:sz w:val="20"/>
          <w:szCs w:val="20"/>
          <w:rtl/>
        </w:rPr>
        <w:t>מחשבים</w:t>
      </w:r>
    </w:p>
    <w:p w:rsidR="00BC7148" w:rsidP="00BC7148" w14:paraId="06D566F3" w14:textId="77777777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 w:rsidRPr="00644DAC">
        <w:rPr>
          <w:rFonts w:asciiTheme="minorBidi" w:hAnsiTheme="minorBidi"/>
          <w:sz w:val="20"/>
          <w:szCs w:val="20"/>
          <w:rtl/>
        </w:rPr>
        <w:t xml:space="preserve">סביבת עבודה: </w:t>
      </w:r>
      <w:r w:rsidRPr="00644DAC">
        <w:rPr>
          <w:rFonts w:asciiTheme="minorBidi" w:hAnsiTheme="minorBidi"/>
          <w:sz w:val="20"/>
          <w:szCs w:val="20"/>
        </w:rPr>
        <w:t xml:space="preserve"> Windows, UNIX, Office Suit</w:t>
      </w:r>
      <w:r w:rsidRPr="00644DAC">
        <w:rPr>
          <w:rFonts w:asciiTheme="minorBidi" w:hAnsiTheme="minorBidi"/>
          <w:sz w:val="20"/>
          <w:szCs w:val="20"/>
          <w:rtl/>
        </w:rPr>
        <w:t xml:space="preserve"> </w:t>
      </w:r>
    </w:p>
    <w:p w:rsidR="00BC7148" w:rsidP="00BC7148" w14:paraId="619FBCCA" w14:textId="77777777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 w:rsidRPr="00644DAC">
        <w:rPr>
          <w:rFonts w:asciiTheme="minorBidi" w:hAnsiTheme="minorBidi"/>
          <w:sz w:val="20"/>
          <w:szCs w:val="20"/>
          <w:rtl/>
        </w:rPr>
        <w:t xml:space="preserve">רקע בפיתוח אנלוגי-דיגיטלי  </w:t>
      </w:r>
      <w:r w:rsidRPr="00644DAC">
        <w:rPr>
          <w:rFonts w:asciiTheme="minorBidi" w:hAnsiTheme="minorBidi"/>
          <w:sz w:val="20"/>
          <w:szCs w:val="20"/>
        </w:rPr>
        <w:t>VHDL</w:t>
      </w:r>
      <w:r w:rsidRPr="00644DAC">
        <w:rPr>
          <w:rFonts w:asciiTheme="minorBidi" w:hAnsiTheme="minorBidi"/>
          <w:sz w:val="20"/>
          <w:szCs w:val="20"/>
          <w:rtl/>
        </w:rPr>
        <w:t xml:space="preserve"> </w:t>
      </w:r>
    </w:p>
    <w:p w:rsidR="00BC7148" w:rsidP="00BC7148" w14:paraId="77DBA678" w14:textId="77777777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ידע </w:t>
      </w:r>
      <w:r w:rsidRPr="00644DAC" w:rsidR="005B49AF">
        <w:rPr>
          <w:rFonts w:asciiTheme="minorBidi" w:hAnsiTheme="minorBidi"/>
          <w:sz w:val="20"/>
          <w:szCs w:val="20"/>
          <w:rtl/>
        </w:rPr>
        <w:t>בתכנ</w:t>
      </w:r>
      <w:r>
        <w:rPr>
          <w:rFonts w:asciiTheme="minorBidi" w:hAnsiTheme="minorBidi" w:hint="cs"/>
          <w:sz w:val="20"/>
          <w:szCs w:val="20"/>
          <w:rtl/>
        </w:rPr>
        <w:t>ו</w:t>
      </w:r>
      <w:r w:rsidRPr="00644DAC" w:rsidR="005B49AF">
        <w:rPr>
          <w:rFonts w:asciiTheme="minorBidi" w:hAnsiTheme="minorBidi"/>
          <w:sz w:val="20"/>
          <w:szCs w:val="20"/>
          <w:rtl/>
        </w:rPr>
        <w:t>ת</w:t>
      </w:r>
      <w:r>
        <w:rPr>
          <w:rFonts w:asciiTheme="minorBidi" w:hAnsiTheme="minorBidi" w:hint="cs"/>
          <w:sz w:val="20"/>
          <w:szCs w:val="20"/>
          <w:rtl/>
        </w:rPr>
        <w:t xml:space="preserve"> בשפת </w:t>
      </w:r>
      <w:r w:rsidRPr="00644DAC" w:rsidR="005B49AF">
        <w:rPr>
          <w:rFonts w:asciiTheme="minorBidi" w:hAnsiTheme="minorBidi"/>
          <w:sz w:val="20"/>
          <w:szCs w:val="20"/>
        </w:rPr>
        <w:t>MatLab</w:t>
      </w:r>
      <w:r w:rsidRPr="00644DAC" w:rsidR="005B49AF">
        <w:rPr>
          <w:rFonts w:asciiTheme="minorBidi" w:hAnsiTheme="minorBidi"/>
          <w:sz w:val="20"/>
          <w:szCs w:val="20"/>
          <w:rtl/>
        </w:rPr>
        <w:t xml:space="preserve"> </w:t>
      </w:r>
      <w:r>
        <w:rPr>
          <w:rFonts w:asciiTheme="minorBidi" w:hAnsiTheme="minorBidi" w:hint="cs"/>
          <w:sz w:val="20"/>
          <w:szCs w:val="20"/>
          <w:rtl/>
        </w:rPr>
        <w:t xml:space="preserve">- </w:t>
      </w:r>
      <w:r w:rsidRPr="00644DAC" w:rsidR="005B49AF">
        <w:rPr>
          <w:rFonts w:asciiTheme="minorBidi" w:hAnsiTheme="minorBidi"/>
          <w:sz w:val="20"/>
          <w:szCs w:val="20"/>
          <w:rtl/>
        </w:rPr>
        <w:t>כלי לעיבוד תמונה</w:t>
      </w:r>
      <w:r>
        <w:rPr>
          <w:rFonts w:asciiTheme="minorBidi" w:hAnsiTheme="minorBidi" w:hint="cs"/>
          <w:sz w:val="20"/>
          <w:szCs w:val="20"/>
          <w:rtl/>
        </w:rPr>
        <w:t xml:space="preserve"> וללמידת מכונה</w:t>
      </w:r>
      <w:r w:rsidRPr="00644DAC" w:rsidR="005B49AF">
        <w:rPr>
          <w:rFonts w:asciiTheme="minorBidi" w:hAnsiTheme="minorBidi"/>
          <w:sz w:val="20"/>
          <w:szCs w:val="20"/>
          <w:rtl/>
        </w:rPr>
        <w:t xml:space="preserve">   </w:t>
      </w:r>
    </w:p>
    <w:p w:rsidR="00644DAC" w:rsidRPr="00644DAC" w:rsidP="00BC7148" w14:paraId="5EDDF912" w14:textId="3D3365F8">
      <w:pPr>
        <w:spacing w:line="360" w:lineRule="auto"/>
        <w:ind w:left="420" w:hanging="1440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ידע </w:t>
      </w:r>
      <w:r w:rsidRPr="00644DAC" w:rsidR="005B49AF">
        <w:rPr>
          <w:rFonts w:asciiTheme="minorBidi" w:hAnsiTheme="minorBidi"/>
          <w:sz w:val="20"/>
          <w:szCs w:val="20"/>
          <w:rtl/>
        </w:rPr>
        <w:t xml:space="preserve">בתכנות בשפת </w:t>
      </w:r>
      <w:r w:rsidRPr="00644DAC" w:rsidR="005B49AF">
        <w:rPr>
          <w:rFonts w:asciiTheme="minorBidi" w:hAnsiTheme="minorBidi"/>
          <w:sz w:val="20"/>
          <w:szCs w:val="20"/>
        </w:rPr>
        <w:t>Python</w:t>
      </w:r>
      <w:r w:rsidRPr="00644DAC" w:rsidR="005B49AF">
        <w:rPr>
          <w:rFonts w:asciiTheme="minorBidi" w:hAnsiTheme="minorBidi"/>
          <w:sz w:val="20"/>
          <w:szCs w:val="20"/>
          <w:rtl/>
        </w:rPr>
        <w:t xml:space="preserve"> </w:t>
      </w:r>
      <w:r>
        <w:rPr>
          <w:rFonts w:asciiTheme="minorBidi" w:hAnsiTheme="minorBidi" w:hint="cs"/>
          <w:sz w:val="20"/>
          <w:szCs w:val="20"/>
          <w:rtl/>
        </w:rPr>
        <w:t xml:space="preserve"> - </w:t>
      </w:r>
      <w:r w:rsidRPr="00644DAC" w:rsidR="005B49AF">
        <w:rPr>
          <w:rFonts w:asciiTheme="minorBidi" w:hAnsiTheme="minorBidi"/>
          <w:sz w:val="20"/>
          <w:szCs w:val="20"/>
          <w:rtl/>
        </w:rPr>
        <w:t>כלי למדע נתונים</w:t>
      </w:r>
    </w:p>
    <w:p w:rsidR="00BC7148" w:rsidP="00BC7148" w14:paraId="2B49E502" w14:textId="7777777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944E71">
        <w:rPr>
          <w:rFonts w:asciiTheme="minorBidi" w:hAnsiTheme="minorBidi"/>
          <w:b/>
          <w:bCs/>
          <w:sz w:val="20"/>
          <w:szCs w:val="20"/>
          <w:rtl/>
        </w:rPr>
        <w:t xml:space="preserve">שפות </w:t>
      </w:r>
    </w:p>
    <w:p w:rsidR="00BC7148" w:rsidP="00BC7148" w14:paraId="1370DD26" w14:textId="7777777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644DAC">
        <w:rPr>
          <w:rFonts w:asciiTheme="minorBidi" w:hAnsiTheme="minorBidi"/>
          <w:b/>
          <w:bCs/>
          <w:sz w:val="20"/>
          <w:szCs w:val="20"/>
          <w:rtl/>
        </w:rPr>
        <w:t>עברית:</w:t>
      </w:r>
      <w:r w:rsidRPr="00644DAC">
        <w:rPr>
          <w:rFonts w:asciiTheme="minorBidi" w:hAnsiTheme="minorBidi"/>
          <w:sz w:val="20"/>
          <w:szCs w:val="20"/>
          <w:rtl/>
        </w:rPr>
        <w:t xml:space="preserve"> שפת אם.      </w:t>
      </w:r>
    </w:p>
    <w:p w:rsidR="005B49AF" w:rsidRPr="00644DAC" w:rsidP="00BC7148" w14:paraId="75964872" w14:textId="4447D987">
      <w:pPr>
        <w:spacing w:line="360" w:lineRule="auto"/>
        <w:ind w:left="-1020"/>
        <w:jc w:val="both"/>
        <w:rPr>
          <w:rFonts w:asciiTheme="minorBidi" w:hAnsiTheme="minorBidi"/>
          <w:sz w:val="20"/>
          <w:szCs w:val="20"/>
          <w:rtl/>
        </w:rPr>
      </w:pPr>
      <w:r w:rsidRPr="00644DAC">
        <w:rPr>
          <w:rFonts w:asciiTheme="minorBidi" w:hAnsiTheme="minorBidi"/>
          <w:b/>
          <w:bCs/>
          <w:sz w:val="20"/>
          <w:szCs w:val="20"/>
          <w:rtl/>
        </w:rPr>
        <w:t>אנגלית:</w:t>
      </w:r>
      <w:r w:rsidRPr="00644DAC">
        <w:rPr>
          <w:rFonts w:asciiTheme="minorBidi" w:hAnsiTheme="minorBidi"/>
          <w:sz w:val="20"/>
          <w:szCs w:val="20"/>
          <w:rtl/>
        </w:rPr>
        <w:t xml:space="preserve"> קריאה/כתיבה/ ודיבור ברמה טובה מאד </w:t>
      </w:r>
    </w:p>
    <w:p w:rsidR="005B49AF" w:rsidRPr="005B49AF" w:rsidP="009F76C8" w14:paraId="16AF753E" w14:textId="77777777">
      <w:pPr>
        <w:spacing w:line="360" w:lineRule="auto"/>
        <w:ind w:left="113" w:hanging="1440"/>
        <w:jc w:val="both"/>
        <w:rPr>
          <w:rFonts w:asciiTheme="minorBidi" w:hAnsiTheme="minorBidi"/>
          <w:sz w:val="20"/>
          <w:szCs w:val="20"/>
          <w:rtl/>
        </w:rPr>
      </w:pPr>
    </w:p>
    <w:sectPr w:rsidSect="006D2B91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286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F682E"/>
    <w:multiLevelType w:val="hybridMultilevel"/>
    <w:tmpl w:val="4C34D1D6"/>
    <w:lvl w:ilvl="0">
      <w:start w:val="2011"/>
      <w:numFmt w:val="bullet"/>
      <w:lvlText w:val=""/>
      <w:lvlJc w:val="left"/>
      <w:pPr>
        <w:ind w:left="1033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1A2D75E3"/>
    <w:multiLevelType w:val="hybridMultilevel"/>
    <w:tmpl w:val="AD26FC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66819"/>
    <w:multiLevelType w:val="hybridMultilevel"/>
    <w:tmpl w:val="9272BB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1143F"/>
    <w:multiLevelType w:val="hybridMultilevel"/>
    <w:tmpl w:val="AFC817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050398"/>
    <w:multiLevelType w:val="hybridMultilevel"/>
    <w:tmpl w:val="299CC0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4B5A5B"/>
    <w:multiLevelType w:val="hybridMultilevel"/>
    <w:tmpl w:val="1A94F3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AF"/>
    <w:rsid w:val="00183E5C"/>
    <w:rsid w:val="002002AC"/>
    <w:rsid w:val="002653FF"/>
    <w:rsid w:val="002B6106"/>
    <w:rsid w:val="005B49AF"/>
    <w:rsid w:val="00644DAC"/>
    <w:rsid w:val="006D2B91"/>
    <w:rsid w:val="00815B4C"/>
    <w:rsid w:val="00944E71"/>
    <w:rsid w:val="009817EE"/>
    <w:rsid w:val="009F76C8"/>
    <w:rsid w:val="00A36005"/>
    <w:rsid w:val="00BC7148"/>
    <w:rsid w:val="00D0625F"/>
    <w:rsid w:val="00F83AF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7C530E-E825-49F5-A93B-488247B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E183-CCF6-4133-BB46-3E495712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שמעון כהן</dc:creator>
  <cp:lastModifiedBy>שמעון כהן</cp:lastModifiedBy>
  <cp:revision>6</cp:revision>
  <dcterms:created xsi:type="dcterms:W3CDTF">2021-08-18T07:36:00Z</dcterms:created>
  <dcterms:modified xsi:type="dcterms:W3CDTF">2021-08-22T09:10:00Z</dcterms:modified>
</cp:coreProperties>
</file>