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7.8 -->
  <w:body>
    <w:p w:rsidR="006E0B9D" w:rsidP="007873E5" w14:paraId="6ED42D82" w14:textId="77777777">
      <w:pPr>
        <w:ind w:right="284"/>
        <w:jc w:val="center"/>
        <w:rPr>
          <w:rFonts w:ascii="Arial" w:hAnsi="Arial" w:cs="Arial"/>
          <w:sz w:val="22"/>
          <w:szCs w:val="22"/>
          <w:rtl/>
          <w:lang w:bidi="he-IL"/>
        </w:rPr>
      </w:pPr>
      <w:r w:rsidRPr="00AE37BA">
        <w:rPr>
          <w:rFonts w:ascii="Arial" w:hAnsi="Arial" w:cs="Arial"/>
          <w:b/>
          <w:bCs/>
          <w:sz w:val="36"/>
          <w:szCs w:val="36"/>
          <w:rtl/>
          <w:lang w:bidi="he-IL"/>
        </w:rPr>
        <w:t>ארז</w:t>
      </w:r>
      <w:r w:rsidRPr="00AE37BA" w:rsidR="00E45A05">
        <w:rPr>
          <w:rFonts w:ascii="Arial" w:hAnsi="Arial" w:cs="Arial"/>
          <w:b/>
          <w:bCs/>
          <w:sz w:val="36"/>
          <w:szCs w:val="36"/>
          <w:rtl/>
          <w:lang w:bidi="he-IL"/>
        </w:rPr>
        <w:t xml:space="preserve"> יעקבי</w:t>
      </w:r>
    </w:p>
    <w:p w:rsidR="002D5D9E" w:rsidRPr="007040B4" w:rsidP="007873E5" w14:paraId="5CE2C358" w14:textId="77777777">
      <w:pPr>
        <w:ind w:right="284"/>
        <w:jc w:val="center"/>
        <w:rPr>
          <w:rFonts w:ascii="Arial" w:hAnsi="Arial" w:cs="Arial"/>
          <w:sz w:val="21"/>
          <w:szCs w:val="21"/>
          <w:lang w:bidi="he-IL"/>
        </w:rPr>
      </w:pPr>
      <w:r w:rsidRPr="007040B4">
        <w:rPr>
          <w:rFonts w:ascii="Arial" w:hAnsi="Arial" w:cs="Arial"/>
          <w:sz w:val="21"/>
          <w:szCs w:val="21"/>
          <w:rtl/>
          <w:lang w:bidi="he-IL"/>
        </w:rPr>
        <w:t xml:space="preserve">מבשרת ציון </w:t>
      </w:r>
      <w:r w:rsidRPr="007040B4" w:rsidR="00934CD6">
        <w:rPr>
          <w:rFonts w:ascii="Arial" w:hAnsi="Arial" w:cs="Arial"/>
          <w:sz w:val="21"/>
          <w:szCs w:val="21"/>
          <w:rtl/>
          <w:lang w:bidi="he-IL"/>
        </w:rPr>
        <w:t>|</w:t>
      </w:r>
      <w:r w:rsidRPr="007040B4" w:rsidR="009C57EF">
        <w:rPr>
          <w:rFonts w:ascii="Arial" w:hAnsi="Arial" w:cs="Arial"/>
          <w:sz w:val="21"/>
          <w:szCs w:val="21"/>
          <w:rtl/>
          <w:lang w:bidi="he-IL"/>
        </w:rPr>
        <w:t xml:space="preserve"> </w:t>
      </w:r>
      <w:r w:rsidRPr="007040B4" w:rsidR="00800489">
        <w:rPr>
          <w:rFonts w:ascii="Arial" w:hAnsi="Arial" w:cs="Arial"/>
          <w:sz w:val="21"/>
          <w:szCs w:val="21"/>
          <w:rtl/>
          <w:lang w:bidi="he-IL"/>
        </w:rPr>
        <w:t xml:space="preserve"> </w:t>
      </w:r>
      <w:r w:rsidRPr="007040B4" w:rsidR="00CF5C98">
        <w:rPr>
          <w:rFonts w:ascii="Arial" w:hAnsi="Arial" w:cs="Arial"/>
          <w:b/>
          <w:bCs/>
          <w:sz w:val="21"/>
          <w:szCs w:val="21"/>
          <w:rtl/>
          <w:lang w:bidi="he-IL"/>
        </w:rPr>
        <w:t>052-8614914</w:t>
      </w:r>
      <w:r w:rsidRPr="007040B4" w:rsidR="00CB1D8C">
        <w:rPr>
          <w:rFonts w:ascii="Arial" w:hAnsi="Arial" w:cs="Arial"/>
          <w:sz w:val="21"/>
          <w:szCs w:val="21"/>
          <w:rtl/>
          <w:lang w:bidi="he-IL"/>
        </w:rPr>
        <w:t xml:space="preserve"> </w:t>
      </w:r>
      <w:r w:rsidRPr="007040B4" w:rsidR="009C57EF">
        <w:rPr>
          <w:rFonts w:ascii="Arial" w:hAnsi="Arial" w:cs="Arial"/>
          <w:sz w:val="21"/>
          <w:szCs w:val="21"/>
          <w:rtl/>
          <w:lang w:bidi="he-IL"/>
        </w:rPr>
        <w:t>|</w:t>
      </w:r>
      <w:r w:rsidRPr="007040B4" w:rsidR="00800489">
        <w:rPr>
          <w:rFonts w:ascii="Arial" w:hAnsi="Arial" w:cs="Arial"/>
          <w:sz w:val="21"/>
          <w:szCs w:val="21"/>
          <w:rtl/>
          <w:lang w:bidi="he-IL"/>
        </w:rPr>
        <w:t xml:space="preserve"> </w:t>
      </w:r>
      <w:r w:rsidRPr="007040B4" w:rsidR="009C57EF">
        <w:rPr>
          <w:rFonts w:ascii="Arial" w:hAnsi="Arial" w:cs="Arial"/>
          <w:sz w:val="21"/>
          <w:szCs w:val="21"/>
          <w:rtl/>
          <w:lang w:bidi="he-IL"/>
        </w:rPr>
        <w:t xml:space="preserve"> </w:t>
      </w:r>
      <w:r>
        <w:fldChar w:fldCharType="begin"/>
      </w:r>
      <w:r>
        <w:instrText xml:space="preserve"> HYPERLINK "mailto:erezya123@gmail.com" </w:instrText>
      </w:r>
      <w:r>
        <w:fldChar w:fldCharType="separate"/>
      </w:r>
      <w:r w:rsidRPr="007040B4" w:rsidR="007040B4">
        <w:rPr>
          <w:rStyle w:val="Hyperlink"/>
          <w:rFonts w:ascii="Arial" w:eastAsia="Arial Unicode MS" w:hAnsi="Arial" w:cs="Arial"/>
          <w:sz w:val="21"/>
          <w:szCs w:val="21"/>
          <w:lang w:eastAsia="he-IL" w:bidi="he-IL"/>
        </w:rPr>
        <w:t>erezya123</w:t>
      </w:r>
      <w:r w:rsidRPr="007040B4" w:rsidR="007040B4">
        <w:rPr>
          <w:rStyle w:val="Hyperlink"/>
          <w:rFonts w:ascii="Arial" w:eastAsia="Arial Unicode MS" w:hAnsi="Arial" w:cs="Arial"/>
          <w:sz w:val="21"/>
          <w:szCs w:val="21"/>
          <w:lang w:val="he-IL" w:eastAsia="he-IL" w:bidi="he-IL"/>
        </w:rPr>
        <w:t>@gmail.com</w:t>
      </w:r>
      <w:r>
        <w:fldChar w:fldCharType="end"/>
      </w:r>
      <w:r w:rsidRPr="007040B4" w:rsidR="007040B4">
        <w:rPr>
          <w:rFonts w:ascii="Arial" w:eastAsia="Arial Unicode MS" w:hAnsi="Arial" w:cs="Arial" w:hint="cs"/>
          <w:color w:val="000000"/>
          <w:sz w:val="21"/>
          <w:szCs w:val="21"/>
          <w:rtl/>
          <w:lang w:val="he-IL" w:eastAsia="he-IL" w:bidi="he-IL"/>
        </w:rPr>
        <w:t xml:space="preserve"> </w:t>
      </w:r>
    </w:p>
    <w:p w:rsidR="009678FF" w:rsidRPr="007040B4" w:rsidP="007873E5" w14:paraId="026CEF33" w14:textId="0E8B190D">
      <w:pPr>
        <w:ind w:right="426"/>
        <w:rPr>
          <w:rFonts w:ascii="Arial" w:hAnsi="Arial" w:cs="Arial"/>
          <w:sz w:val="21"/>
          <w:szCs w:val="21"/>
          <w:rtl/>
          <w:lang w:bidi="he-IL"/>
        </w:rPr>
      </w:pPr>
      <w:r>
        <w:rPr>
          <w:rFonts w:ascii="Arial" w:hAnsi="Arial" w:cs="Arial"/>
          <w:noProof/>
          <w:sz w:val="21"/>
          <w:szCs w:val="21"/>
          <w:rtl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126365</wp:posOffset>
                </wp:positionH>
                <wp:positionV relativeFrom="paragraph">
                  <wp:posOffset>154939</wp:posOffset>
                </wp:positionV>
                <wp:extent cx="6789420" cy="0"/>
                <wp:effectExtent l="0" t="19050" r="30480" b="19050"/>
                <wp:wrapNone/>
                <wp:docPr id="2" name="מחבר ישר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78942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7F7F7F"/>
                          </a:solidFill>
                          <a:round/>
                          <a:headEnd/>
                          <a:tailEnd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מחבר ישר 2" o:spid="_x0000_s1025" style="mso-height-percent:0;mso-height-relative:page;mso-width-percent:0;mso-width-relative:page;mso-wrap-distance-bottom:0pt;mso-wrap-distance-left:9pt;mso-wrap-distance-right:9pt;mso-wrap-distance-top:0pt;mso-wrap-style:square;position:absolute;visibility:visible;z-index:251659264" from="9.95pt,12.2pt" to="544.55pt,12.2pt" strokecolor="#7f7f7f" strokeweight="4.5pt">
                <v:stroke linestyle="thickThin"/>
              </v:line>
            </w:pict>
          </mc:Fallback>
        </mc:AlternateContent>
      </w:r>
    </w:p>
    <w:p w:rsidR="007040B4" w:rsidRPr="007040B4" w:rsidP="007873E5" w14:paraId="28211E0B" w14:textId="77777777">
      <w:pPr>
        <w:ind w:left="357" w:right="426"/>
        <w:rPr>
          <w:rFonts w:ascii="Arial" w:hAnsi="Arial" w:cs="Arial"/>
          <w:b/>
          <w:bCs/>
          <w:sz w:val="21"/>
          <w:szCs w:val="21"/>
          <w:lang w:bidi="he-IL"/>
        </w:rPr>
      </w:pPr>
    </w:p>
    <w:p w:rsidR="007040B4" w:rsidRPr="007040B4" w:rsidP="007873E5" w14:paraId="198A4D6A" w14:textId="77777777">
      <w:pPr>
        <w:numPr>
          <w:ilvl w:val="0"/>
          <w:numId w:val="1"/>
        </w:numPr>
        <w:ind w:left="357" w:right="426" w:hanging="357"/>
        <w:rPr>
          <w:rFonts w:ascii="Arial" w:hAnsi="Arial" w:cs="Arial"/>
          <w:b/>
          <w:bCs/>
          <w:sz w:val="21"/>
          <w:szCs w:val="21"/>
          <w:lang w:bidi="he-IL"/>
        </w:rPr>
      </w:pPr>
      <w:r w:rsidRPr="007040B4">
        <w:rPr>
          <w:rFonts w:ascii="Arial" w:hAnsi="Arial" w:cs="Arial"/>
          <w:b/>
          <w:bCs/>
          <w:sz w:val="21"/>
          <w:szCs w:val="21"/>
          <w:rtl/>
          <w:lang w:bidi="he-IL"/>
        </w:rPr>
        <w:t xml:space="preserve">כלכלן </w:t>
      </w:r>
      <w:r w:rsidRPr="007040B4">
        <w:rPr>
          <w:rFonts w:ascii="Arial" w:hAnsi="Arial" w:cs="Arial" w:hint="cs"/>
          <w:b/>
          <w:bCs/>
          <w:sz w:val="21"/>
          <w:szCs w:val="21"/>
          <w:rtl/>
          <w:lang w:bidi="he-IL"/>
        </w:rPr>
        <w:t xml:space="preserve">בעל תואר </w:t>
      </w:r>
      <w:r w:rsidRPr="007040B4">
        <w:rPr>
          <w:rFonts w:ascii="Arial" w:hAnsi="Arial" w:cs="Arial" w:hint="cs"/>
          <w:b/>
          <w:bCs/>
          <w:sz w:val="21"/>
          <w:szCs w:val="21"/>
          <w:lang w:bidi="he-IL"/>
        </w:rPr>
        <w:t>MBA</w:t>
      </w:r>
      <w:r w:rsidRPr="007040B4">
        <w:rPr>
          <w:rFonts w:ascii="Arial" w:hAnsi="Arial" w:cs="Arial" w:hint="cs"/>
          <w:b/>
          <w:bCs/>
          <w:sz w:val="21"/>
          <w:szCs w:val="21"/>
          <w:rtl/>
          <w:lang w:bidi="he-IL"/>
        </w:rPr>
        <w:t xml:space="preserve"> במנהל עסקים התמחות במימון, ניסיון עשיר ביצוע מגוון בדיקות כלכליות, אנליזה בקרה</w:t>
      </w:r>
      <w:r w:rsidR="003B7DF4">
        <w:rPr>
          <w:rFonts w:ascii="Arial" w:hAnsi="Arial" w:cs="Arial" w:hint="cs"/>
          <w:b/>
          <w:bCs/>
          <w:sz w:val="21"/>
          <w:szCs w:val="21"/>
          <w:rtl/>
          <w:lang w:bidi="he-IL"/>
        </w:rPr>
        <w:t xml:space="preserve"> ותהליכי רכש של ציוד הנדסי.</w:t>
      </w:r>
    </w:p>
    <w:p w:rsidR="007040B4" w:rsidRPr="007040B4" w:rsidP="007873E5" w14:paraId="69C89593" w14:textId="77777777">
      <w:pPr>
        <w:numPr>
          <w:ilvl w:val="0"/>
          <w:numId w:val="1"/>
        </w:numPr>
        <w:ind w:left="357" w:right="426" w:hanging="357"/>
        <w:rPr>
          <w:rFonts w:ascii="Arial" w:hAnsi="Arial" w:cs="Arial"/>
          <w:b/>
          <w:bCs/>
          <w:sz w:val="21"/>
          <w:szCs w:val="21"/>
          <w:lang w:bidi="he-IL"/>
        </w:rPr>
      </w:pPr>
      <w:r w:rsidRPr="007040B4">
        <w:rPr>
          <w:rFonts w:ascii="Arial" w:hAnsi="Arial" w:cs="Arial" w:hint="cs"/>
          <w:b/>
          <w:bCs/>
          <w:sz w:val="21"/>
          <w:szCs w:val="21"/>
          <w:rtl/>
          <w:lang w:bidi="he-IL"/>
        </w:rPr>
        <w:t xml:space="preserve">שימוש נרחב בתוכנת </w:t>
      </w:r>
      <w:r w:rsidRPr="007040B4">
        <w:rPr>
          <w:rFonts w:ascii="Arial" w:hAnsi="Arial" w:cs="Arial"/>
          <w:b/>
          <w:bCs/>
          <w:sz w:val="21"/>
          <w:szCs w:val="21"/>
          <w:lang w:bidi="he-IL"/>
        </w:rPr>
        <w:t>Excel</w:t>
      </w:r>
      <w:r w:rsidRPr="007040B4">
        <w:rPr>
          <w:rFonts w:ascii="Arial" w:hAnsi="Arial" w:cs="Arial" w:hint="cs"/>
          <w:b/>
          <w:bCs/>
          <w:sz w:val="21"/>
          <w:szCs w:val="21"/>
          <w:rtl/>
          <w:lang w:bidi="he-IL"/>
        </w:rPr>
        <w:t>, הכרות מעמיקה עם פעילות הבנק ומחלקותיו, ניהול סיכונים, ביצע עסקאות גידור.</w:t>
      </w:r>
    </w:p>
    <w:p w:rsidR="007040B4" w:rsidRPr="007040B4" w:rsidP="007873E5" w14:paraId="4F1F1FD6" w14:textId="77777777">
      <w:pPr>
        <w:numPr>
          <w:ilvl w:val="0"/>
          <w:numId w:val="1"/>
        </w:numPr>
        <w:ind w:left="357" w:right="426" w:hanging="357"/>
        <w:rPr>
          <w:rFonts w:ascii="Arial" w:hAnsi="Arial" w:cs="Arial"/>
          <w:b/>
          <w:bCs/>
          <w:sz w:val="21"/>
          <w:szCs w:val="21"/>
          <w:lang w:bidi="he-IL"/>
        </w:rPr>
      </w:pPr>
      <w:r w:rsidRPr="007040B4">
        <w:rPr>
          <w:rFonts w:ascii="Arial" w:hAnsi="Arial" w:cs="Arial" w:hint="cs"/>
          <w:b/>
          <w:bCs/>
          <w:sz w:val="21"/>
          <w:szCs w:val="21"/>
          <w:rtl/>
          <w:lang w:bidi="he-IL"/>
        </w:rPr>
        <w:t>ידע טכנולוגי וניסיון באפיון וליווי מקצועי של הטמעת מערכות מידע/ מודול כלכלי תוך סנכרון בין כל הגורמים.</w:t>
      </w:r>
    </w:p>
    <w:p w:rsidR="007040B4" w:rsidRPr="007040B4" w:rsidP="007873E5" w14:paraId="7815431C" w14:textId="77777777">
      <w:pPr>
        <w:numPr>
          <w:ilvl w:val="0"/>
          <w:numId w:val="1"/>
        </w:numPr>
        <w:ind w:left="357" w:right="426" w:hanging="357"/>
        <w:rPr>
          <w:rFonts w:ascii="Arial" w:hAnsi="Arial" w:cs="Arial"/>
          <w:b/>
          <w:bCs/>
          <w:sz w:val="21"/>
          <w:szCs w:val="21"/>
          <w:lang w:bidi="he-IL"/>
        </w:rPr>
      </w:pPr>
      <w:r w:rsidRPr="007040B4">
        <w:rPr>
          <w:rFonts w:ascii="Arial" w:hAnsi="Arial" w:cs="Arial" w:hint="cs"/>
          <w:b/>
          <w:bCs/>
          <w:sz w:val="21"/>
          <w:szCs w:val="21"/>
          <w:rtl/>
          <w:lang w:bidi="he-IL"/>
        </w:rPr>
        <w:t>ראיה מערכתית רחבה, כישורים אנליטיים גבוהים, הנעת תהליכים ופרויקטים תוך עמידה בלוחות זמנים.</w:t>
      </w:r>
    </w:p>
    <w:p w:rsidR="007040B4" w:rsidRPr="007040B4" w:rsidP="007873E5" w14:paraId="62BC785D" w14:textId="77777777">
      <w:pPr>
        <w:numPr>
          <w:ilvl w:val="0"/>
          <w:numId w:val="1"/>
        </w:numPr>
        <w:ind w:left="357" w:right="426" w:hanging="357"/>
        <w:rPr>
          <w:rFonts w:ascii="Arial" w:hAnsi="Arial" w:cs="Arial"/>
          <w:b/>
          <w:bCs/>
          <w:sz w:val="21"/>
          <w:szCs w:val="21"/>
          <w:lang w:bidi="he-IL"/>
        </w:rPr>
      </w:pPr>
      <w:r w:rsidRPr="007040B4">
        <w:rPr>
          <w:rFonts w:ascii="Arial" w:hAnsi="Arial" w:cs="Arial" w:hint="cs"/>
          <w:b/>
          <w:bCs/>
          <w:sz w:val="21"/>
          <w:szCs w:val="21"/>
          <w:rtl/>
          <w:lang w:bidi="he-IL"/>
        </w:rPr>
        <w:t>תודעת שירות גבוהה ויחסי אנוש מצוינים, עבודה עצמאית והשתלבות בצוות בעל מוטיבציה להשתלב בתפקיד כלכלן.</w:t>
      </w:r>
    </w:p>
    <w:p w:rsidR="002840CB" w:rsidRPr="007040B4" w:rsidP="007873E5" w14:paraId="736276E7" w14:textId="77777777">
      <w:pPr>
        <w:ind w:right="426"/>
        <w:rPr>
          <w:rFonts w:ascii="Arial" w:hAnsi="Arial" w:cs="Arial"/>
          <w:b/>
          <w:bCs/>
          <w:sz w:val="21"/>
          <w:szCs w:val="21"/>
          <w:rtl/>
          <w:lang w:bidi="he-IL"/>
        </w:rPr>
      </w:pPr>
    </w:p>
    <w:p w:rsidR="0036699C" w:rsidP="007873E5" w14:paraId="23786412" w14:textId="77777777">
      <w:pPr>
        <w:ind w:right="426"/>
        <w:rPr>
          <w:rFonts w:ascii="Arial" w:hAnsi="Arial" w:cs="Arial"/>
          <w:b/>
          <w:bCs/>
          <w:sz w:val="22"/>
          <w:szCs w:val="22"/>
          <w:u w:val="single"/>
          <w:rtl/>
          <w:lang w:bidi="he-IL"/>
        </w:rPr>
      </w:pPr>
      <w:r w:rsidRPr="007040B4">
        <w:rPr>
          <w:rFonts w:ascii="Arial" w:hAnsi="Arial" w:cs="Arial"/>
          <w:b/>
          <w:bCs/>
          <w:sz w:val="22"/>
          <w:szCs w:val="22"/>
          <w:u w:val="single"/>
          <w:rtl/>
          <w:lang w:bidi="he-IL"/>
        </w:rPr>
        <w:t>ניסיון תעסוקתי</w:t>
      </w:r>
      <w:r w:rsidRPr="007040B4">
        <w:rPr>
          <w:rFonts w:ascii="Arial" w:hAnsi="Arial" w:cs="Arial"/>
          <w:sz w:val="22"/>
          <w:szCs w:val="22"/>
          <w:rtl/>
          <w:lang w:bidi="he-IL"/>
        </w:rPr>
        <w:t>:</w:t>
      </w:r>
      <w:r w:rsidRPr="007040B4">
        <w:rPr>
          <w:rFonts w:ascii="Arial" w:hAnsi="Arial" w:cs="Arial"/>
          <w:b/>
          <w:bCs/>
          <w:sz w:val="22"/>
          <w:szCs w:val="22"/>
          <w:u w:val="single"/>
          <w:rtl/>
          <w:lang w:bidi="he-IL"/>
        </w:rPr>
        <w:t xml:space="preserve"> </w:t>
      </w:r>
    </w:p>
    <w:p w:rsidR="007873E5" w:rsidP="007873E5" w14:paraId="5CA3CC98" w14:textId="3287E2D0">
      <w:pPr>
        <w:ind w:right="426"/>
        <w:rPr>
          <w:rFonts w:ascii="Arial" w:hAnsi="Arial" w:cs="Arial"/>
          <w:sz w:val="21"/>
          <w:szCs w:val="21"/>
          <w:rtl/>
          <w:lang w:bidi="he-IL"/>
        </w:rPr>
      </w:pPr>
      <w:r w:rsidRPr="00E005C9">
        <w:rPr>
          <w:rFonts w:ascii="Arial" w:hAnsi="Arial" w:cs="Arial" w:hint="cs"/>
          <w:sz w:val="22"/>
          <w:szCs w:val="22"/>
          <w:rtl/>
          <w:lang w:bidi="he-IL"/>
        </w:rPr>
        <w:t xml:space="preserve">            </w:t>
      </w:r>
      <w:r w:rsidRPr="00C87BA0">
        <w:rPr>
          <w:rFonts w:ascii="Arial" w:hAnsi="Arial" w:cs="Arial" w:hint="cs"/>
          <w:sz w:val="21"/>
          <w:szCs w:val="21"/>
          <w:rtl/>
          <w:lang w:bidi="he-IL"/>
        </w:rPr>
        <w:t>2019</w:t>
      </w:r>
      <w:r w:rsidRPr="003331E2">
        <w:rPr>
          <w:rFonts w:ascii="Arial" w:hAnsi="Arial" w:cs="Arial" w:hint="cs"/>
          <w:sz w:val="21"/>
          <w:szCs w:val="21"/>
          <w:rtl/>
          <w:lang w:bidi="he-IL"/>
        </w:rPr>
        <w:t xml:space="preserve">: </w:t>
      </w:r>
      <w:r w:rsidRPr="003331E2">
        <w:rPr>
          <w:rFonts w:ascii="Arial" w:hAnsi="Arial" w:cs="Arial" w:hint="cs"/>
          <w:b/>
          <w:bCs/>
          <w:sz w:val="21"/>
          <w:szCs w:val="21"/>
          <w:u w:val="single"/>
          <w:rtl/>
          <w:lang w:bidi="he-IL"/>
        </w:rPr>
        <w:t>האוניברסיטה העברית</w:t>
      </w:r>
      <w:r w:rsidRPr="003331E2">
        <w:rPr>
          <w:rFonts w:ascii="Arial" w:hAnsi="Arial" w:cs="Arial" w:hint="cs"/>
          <w:sz w:val="21"/>
          <w:szCs w:val="21"/>
          <w:rtl/>
          <w:lang w:bidi="he-IL"/>
        </w:rPr>
        <w:t xml:space="preserve">: </w:t>
      </w:r>
    </w:p>
    <w:p w:rsidR="00717C86" w:rsidP="002772F0" w14:paraId="53DE44DC" w14:textId="3B939CF4">
      <w:pPr>
        <w:pStyle w:val="ListParagraph"/>
        <w:numPr>
          <w:ilvl w:val="0"/>
          <w:numId w:val="10"/>
        </w:numPr>
        <w:tabs>
          <w:tab w:val="left" w:pos="1416"/>
        </w:tabs>
        <w:spacing w:line="240" w:lineRule="auto"/>
        <w:ind w:left="1990" w:right="425" w:hanging="357"/>
        <w:rPr>
          <w:rFonts w:ascii="Arial" w:hAnsi="Arial"/>
          <w:sz w:val="21"/>
          <w:szCs w:val="21"/>
        </w:rPr>
      </w:pPr>
      <w:r w:rsidRPr="00717C86">
        <w:rPr>
          <w:rFonts w:ascii="Arial" w:hAnsi="Arial" w:hint="cs"/>
          <w:sz w:val="21"/>
          <w:szCs w:val="21"/>
          <w:rtl/>
        </w:rPr>
        <w:t>תקציבאי</w:t>
      </w:r>
      <w:r>
        <w:rPr>
          <w:rFonts w:ascii="Arial" w:hAnsi="Arial" w:hint="cs"/>
          <w:sz w:val="21"/>
          <w:szCs w:val="21"/>
          <w:rtl/>
        </w:rPr>
        <w:t xml:space="preserve"> ומדווח</w:t>
      </w:r>
      <w:r w:rsidRPr="00717C86">
        <w:rPr>
          <w:rFonts w:ascii="Arial" w:hAnsi="Arial" w:hint="cs"/>
          <w:sz w:val="21"/>
          <w:szCs w:val="21"/>
          <w:rtl/>
        </w:rPr>
        <w:t xml:space="preserve"> באגף מחקר ופיתוח של האוניברסיטה.</w:t>
      </w:r>
      <w:r w:rsidRPr="00717C86">
        <w:rPr>
          <w:rFonts w:ascii="Arial" w:hAnsi="Arial" w:hint="cs"/>
          <w:sz w:val="21"/>
          <w:szCs w:val="21"/>
          <w:rtl/>
        </w:rPr>
        <w:t xml:space="preserve"> </w:t>
      </w:r>
      <w:r>
        <w:rPr>
          <w:rFonts w:ascii="Arial" w:hAnsi="Arial" w:hint="cs"/>
          <w:sz w:val="21"/>
          <w:szCs w:val="21"/>
          <w:rtl/>
        </w:rPr>
        <w:t xml:space="preserve">דיווח כספי למממנים השונים על מענקים מחקריים. </w:t>
      </w:r>
    </w:p>
    <w:p w:rsidR="00717C86" w:rsidP="002772F0" w14:paraId="21F18D1C" w14:textId="53DF284C">
      <w:pPr>
        <w:pStyle w:val="ListParagraph"/>
        <w:numPr>
          <w:ilvl w:val="0"/>
          <w:numId w:val="10"/>
        </w:numPr>
        <w:tabs>
          <w:tab w:val="left" w:pos="1416"/>
        </w:tabs>
        <w:spacing w:line="240" w:lineRule="auto"/>
        <w:ind w:left="1990" w:right="425" w:hanging="357"/>
        <w:rPr>
          <w:rFonts w:ascii="Arial" w:hAnsi="Arial"/>
          <w:sz w:val="21"/>
          <w:szCs w:val="21"/>
        </w:rPr>
      </w:pPr>
      <w:r w:rsidRPr="00717C86">
        <w:rPr>
          <w:rFonts w:ascii="Arial" w:hAnsi="Arial" w:hint="cs"/>
          <w:sz w:val="21"/>
          <w:szCs w:val="21"/>
          <w:rtl/>
        </w:rPr>
        <w:t>כלכלן</w:t>
      </w:r>
      <w:r w:rsidRPr="00717C86" w:rsidR="00065DB7">
        <w:rPr>
          <w:rFonts w:ascii="Arial" w:hAnsi="Arial" w:hint="cs"/>
          <w:sz w:val="21"/>
          <w:szCs w:val="21"/>
          <w:rtl/>
        </w:rPr>
        <w:t xml:space="preserve"> במחלקת תקציבים וכלכלה תפקיד הכולל בניית תקציבים</w:t>
      </w:r>
      <w:r w:rsidRPr="00717C86">
        <w:rPr>
          <w:rFonts w:ascii="Arial" w:hAnsi="Arial" w:hint="cs"/>
          <w:sz w:val="21"/>
          <w:szCs w:val="21"/>
          <w:rtl/>
        </w:rPr>
        <w:t xml:space="preserve"> ובקרה עליהם, מעקב על ביצוע היחידות, ביצוע ובקרה על תשלומים לגורמי חוץ, ביצוע בדיקת כדאיות פרוייקטים, משמש כפרנט מול היחידות השונות בכל הנושא של פעילות תקציבית.</w:t>
      </w:r>
      <w:r w:rsidRPr="00717C86">
        <w:rPr>
          <w:rFonts w:ascii="Arial" w:hAnsi="Arial" w:hint="cs"/>
          <w:sz w:val="21"/>
          <w:szCs w:val="21"/>
          <w:rtl/>
        </w:rPr>
        <w:t xml:space="preserve"> </w:t>
      </w:r>
    </w:p>
    <w:p w:rsidR="00717C86" w:rsidRPr="002772F0" w:rsidP="00A46FEA" w14:paraId="66FDE56F" w14:textId="5A32922D">
      <w:pPr>
        <w:pStyle w:val="ListParagraph"/>
        <w:numPr>
          <w:ilvl w:val="0"/>
          <w:numId w:val="10"/>
        </w:numPr>
        <w:tabs>
          <w:tab w:val="left" w:pos="1416"/>
        </w:tabs>
        <w:spacing w:line="240" w:lineRule="auto"/>
        <w:ind w:left="1990" w:right="425" w:hanging="357"/>
        <w:rPr>
          <w:rFonts w:ascii="Arial" w:hAnsi="Arial"/>
          <w:sz w:val="21"/>
          <w:szCs w:val="21"/>
        </w:rPr>
      </w:pPr>
      <w:r w:rsidRPr="002772F0">
        <w:rPr>
          <w:rFonts w:ascii="Arial" w:hAnsi="Arial" w:hint="cs"/>
          <w:sz w:val="21"/>
          <w:szCs w:val="21"/>
          <w:rtl/>
        </w:rPr>
        <w:t xml:space="preserve">כלכלן התקשרויות, ביצוע תמחורי פרוייקטים במגוון נושאים, בדיקות כדאיות כלכלית בתחום של מכרזים  באוניברסיטה, אפיון ובדיקות מערכת </w:t>
      </w:r>
      <w:r w:rsidRPr="002772F0">
        <w:rPr>
          <w:rFonts w:ascii="Arial" w:hAnsi="Arial" w:hint="cs"/>
          <w:sz w:val="21"/>
          <w:szCs w:val="21"/>
        </w:rPr>
        <w:t>SAP</w:t>
      </w:r>
      <w:r w:rsidRPr="002772F0">
        <w:rPr>
          <w:rFonts w:ascii="Arial" w:hAnsi="Arial" w:hint="cs"/>
          <w:sz w:val="21"/>
          <w:szCs w:val="21"/>
          <w:rtl/>
        </w:rPr>
        <w:t xml:space="preserve"> בטרם עלייתה לאוויר, עבודה מול מאגרי נתונים של האוניברסיטה</w:t>
      </w:r>
      <w:r w:rsidRPr="002772F0">
        <w:rPr>
          <w:rFonts w:ascii="Arial" w:hAnsi="Arial" w:hint="cs"/>
          <w:sz w:val="21"/>
          <w:szCs w:val="21"/>
          <w:rtl/>
        </w:rPr>
        <w:t>.</w:t>
      </w:r>
    </w:p>
    <w:p w:rsidR="00EC1545" w:rsidRPr="007040B4" w:rsidP="007873E5" w14:paraId="41ECAFF7" w14:textId="77777777">
      <w:pPr>
        <w:tabs>
          <w:tab w:val="left" w:pos="1270"/>
        </w:tabs>
        <w:ind w:left="24" w:right="426" w:hanging="24"/>
        <w:rPr>
          <w:rFonts w:ascii="Arial" w:hAnsi="Arial" w:cs="Arial"/>
          <w:b/>
          <w:bCs/>
          <w:sz w:val="21"/>
          <w:szCs w:val="21"/>
          <w:rtl/>
          <w:lang w:bidi="he-IL"/>
        </w:rPr>
      </w:pPr>
      <w:r w:rsidRPr="007040B4">
        <w:rPr>
          <w:rFonts w:ascii="Arial" w:hAnsi="Arial" w:cs="Arial"/>
          <w:sz w:val="21"/>
          <w:szCs w:val="21"/>
          <w:rtl/>
          <w:lang w:bidi="he-IL"/>
        </w:rPr>
        <w:t xml:space="preserve">2008 – </w:t>
      </w:r>
      <w:r w:rsidR="00E005C9">
        <w:rPr>
          <w:rFonts w:ascii="Arial" w:hAnsi="Arial" w:cs="Arial" w:hint="cs"/>
          <w:sz w:val="21"/>
          <w:szCs w:val="21"/>
          <w:rtl/>
          <w:lang w:bidi="he-IL"/>
        </w:rPr>
        <w:t>2018</w:t>
      </w:r>
      <w:r w:rsidRPr="007040B4">
        <w:rPr>
          <w:rFonts w:ascii="Arial" w:hAnsi="Arial" w:cs="Arial"/>
          <w:sz w:val="21"/>
          <w:szCs w:val="21"/>
          <w:rtl/>
          <w:lang w:bidi="he-IL"/>
        </w:rPr>
        <w:t xml:space="preserve">:   </w:t>
      </w:r>
      <w:r w:rsidRPr="007040B4" w:rsidR="0077730C">
        <w:rPr>
          <w:rFonts w:ascii="Arial" w:hAnsi="Arial" w:cs="Arial"/>
          <w:b/>
          <w:bCs/>
          <w:sz w:val="21"/>
          <w:szCs w:val="21"/>
          <w:u w:val="single"/>
          <w:rtl/>
        </w:rPr>
        <w:t>בנק יהב</w:t>
      </w:r>
    </w:p>
    <w:p w:rsidR="0077730C" w:rsidRPr="007040B4" w:rsidP="007873E5" w14:paraId="30276B7A" w14:textId="77777777">
      <w:pPr>
        <w:tabs>
          <w:tab w:val="left" w:pos="1312"/>
        </w:tabs>
        <w:ind w:right="426"/>
        <w:rPr>
          <w:rFonts w:ascii="Arial" w:hAnsi="Arial" w:cs="Arial"/>
          <w:sz w:val="21"/>
          <w:szCs w:val="21"/>
          <w:u w:val="single"/>
          <w:rtl/>
        </w:rPr>
      </w:pPr>
      <w:r w:rsidRPr="007040B4">
        <w:rPr>
          <w:rFonts w:ascii="Arial" w:hAnsi="Arial" w:cs="Arial"/>
          <w:b/>
          <w:bCs/>
          <w:sz w:val="21"/>
          <w:szCs w:val="21"/>
          <w:rtl/>
          <w:lang w:bidi="he-IL"/>
        </w:rPr>
        <w:t xml:space="preserve">                      </w:t>
      </w:r>
      <w:r w:rsidRPr="007040B4">
        <w:rPr>
          <w:rFonts w:ascii="Arial" w:hAnsi="Arial" w:cs="Arial"/>
          <w:b/>
          <w:bCs/>
          <w:sz w:val="21"/>
          <w:szCs w:val="21"/>
          <w:u w:val="single"/>
          <w:rtl/>
        </w:rPr>
        <w:t>כלכלן</w:t>
      </w:r>
      <w:r w:rsidRPr="007040B4">
        <w:rPr>
          <w:rFonts w:ascii="Arial" w:hAnsi="Arial" w:cs="Arial" w:hint="cs"/>
          <w:b/>
          <w:bCs/>
          <w:sz w:val="21"/>
          <w:szCs w:val="21"/>
          <w:u w:val="single"/>
          <w:rtl/>
          <w:lang w:bidi="he-IL"/>
        </w:rPr>
        <w:t xml:space="preserve">, מחלקת עמלות, </w:t>
      </w:r>
      <w:r w:rsidRPr="007040B4">
        <w:rPr>
          <w:rFonts w:ascii="Arial" w:hAnsi="Arial" w:cs="Arial"/>
          <w:b/>
          <w:bCs/>
          <w:sz w:val="21"/>
          <w:szCs w:val="21"/>
          <w:u w:val="single"/>
          <w:rtl/>
        </w:rPr>
        <w:t>אגף ק</w:t>
      </w:r>
      <w:r w:rsidRPr="007040B4">
        <w:rPr>
          <w:rFonts w:ascii="Arial" w:hAnsi="Arial" w:cs="Arial" w:hint="cs"/>
          <w:b/>
          <w:bCs/>
          <w:sz w:val="21"/>
          <w:szCs w:val="21"/>
          <w:u w:val="single"/>
          <w:rtl/>
          <w:lang w:bidi="he-IL"/>
        </w:rPr>
        <w:t>י</w:t>
      </w:r>
      <w:r w:rsidRPr="007040B4">
        <w:rPr>
          <w:rFonts w:ascii="Arial" w:hAnsi="Arial" w:cs="Arial"/>
          <w:b/>
          <w:bCs/>
          <w:sz w:val="21"/>
          <w:szCs w:val="21"/>
          <w:u w:val="single"/>
          <w:rtl/>
        </w:rPr>
        <w:t xml:space="preserve">מעונאות </w:t>
      </w:r>
    </w:p>
    <w:p w:rsidR="0058309B" w:rsidRPr="007040B4" w:rsidP="007873E5" w14:paraId="7352EB81" w14:textId="77777777">
      <w:pPr>
        <w:numPr>
          <w:ilvl w:val="0"/>
          <w:numId w:val="6"/>
        </w:numPr>
        <w:tabs>
          <w:tab w:val="left" w:pos="1533"/>
        </w:tabs>
        <w:ind w:right="426" w:firstLine="592"/>
        <w:rPr>
          <w:rFonts w:ascii="Arial" w:hAnsi="Arial" w:cs="Arial"/>
          <w:sz w:val="21"/>
          <w:szCs w:val="21"/>
          <w:lang w:bidi="he-IL"/>
        </w:rPr>
      </w:pPr>
      <w:r w:rsidRPr="007040B4">
        <w:rPr>
          <w:rFonts w:ascii="Arial" w:hAnsi="Arial" w:cs="Arial" w:hint="cs"/>
          <w:b/>
          <w:bCs/>
          <w:sz w:val="21"/>
          <w:szCs w:val="21"/>
          <w:rtl/>
          <w:lang w:bidi="he-IL"/>
        </w:rPr>
        <w:t>ליווי מקצועי של פרויקט חוצה ארגון</w:t>
      </w:r>
      <w:r w:rsidRPr="007040B4">
        <w:rPr>
          <w:rFonts w:ascii="Arial" w:hAnsi="Arial" w:cs="Arial" w:hint="cs"/>
          <w:sz w:val="21"/>
          <w:szCs w:val="21"/>
          <w:rtl/>
          <w:lang w:bidi="he-IL"/>
        </w:rPr>
        <w:t xml:space="preserve"> להחלפה והטמעת תוכנת הליבה של הבנק</w:t>
      </w:r>
      <w:r w:rsidRPr="007040B4" w:rsidR="00501462">
        <w:rPr>
          <w:rFonts w:ascii="Arial" w:hAnsi="Arial" w:cs="Arial" w:hint="cs"/>
          <w:sz w:val="21"/>
          <w:szCs w:val="21"/>
          <w:rtl/>
          <w:lang w:bidi="he-IL"/>
        </w:rPr>
        <w:t xml:space="preserve"> באמצעות חברת </w:t>
      </w:r>
      <w:r w:rsidRPr="007040B4" w:rsidR="00501462">
        <w:rPr>
          <w:rFonts w:ascii="Arial" w:hAnsi="Arial" w:cs="Arial" w:hint="cs"/>
          <w:sz w:val="21"/>
          <w:szCs w:val="21"/>
          <w:lang w:bidi="he-IL"/>
        </w:rPr>
        <w:t>TCS</w:t>
      </w:r>
      <w:r w:rsidRPr="007040B4" w:rsidR="00501462">
        <w:rPr>
          <w:rFonts w:ascii="Arial" w:hAnsi="Arial" w:cs="Arial" w:hint="cs"/>
          <w:sz w:val="21"/>
          <w:szCs w:val="21"/>
          <w:rtl/>
          <w:lang w:bidi="he-IL"/>
        </w:rPr>
        <w:t>.</w:t>
      </w:r>
    </w:p>
    <w:p w:rsidR="0058309B" w:rsidRPr="007040B4" w:rsidP="007873E5" w14:paraId="4F2198F1" w14:textId="77777777">
      <w:pPr>
        <w:numPr>
          <w:ilvl w:val="0"/>
          <w:numId w:val="6"/>
        </w:numPr>
        <w:tabs>
          <w:tab w:val="left" w:pos="1533"/>
        </w:tabs>
        <w:ind w:right="142" w:firstLine="592"/>
        <w:rPr>
          <w:rFonts w:ascii="Arial" w:hAnsi="Arial" w:cs="Arial"/>
          <w:sz w:val="21"/>
          <w:szCs w:val="21"/>
          <w:rtl/>
          <w:lang w:bidi="he-IL"/>
        </w:rPr>
      </w:pPr>
      <w:r w:rsidRPr="007040B4">
        <w:rPr>
          <w:rFonts w:ascii="Arial" w:hAnsi="Arial" w:cs="Arial" w:hint="cs"/>
          <w:b/>
          <w:bCs/>
          <w:sz w:val="21"/>
          <w:szCs w:val="21"/>
          <w:rtl/>
          <w:lang w:bidi="he-IL"/>
        </w:rPr>
        <w:t>איפיון דוחות בהתאם לצרכים</w:t>
      </w:r>
      <w:r w:rsidRPr="007040B4">
        <w:rPr>
          <w:rFonts w:ascii="Arial" w:hAnsi="Arial" w:cs="Arial" w:hint="cs"/>
          <w:sz w:val="21"/>
          <w:szCs w:val="21"/>
          <w:rtl/>
          <w:lang w:bidi="he-IL"/>
        </w:rPr>
        <w:t>, ליווי תהליך הפיתוח ומענה לסוגיות מקצועיות, תמיכה בתהליך השינוי וההטמעה.</w:t>
      </w:r>
    </w:p>
    <w:p w:rsidR="0058309B" w:rsidRPr="007040B4" w:rsidP="007873E5" w14:paraId="56F530BD" w14:textId="77777777">
      <w:pPr>
        <w:numPr>
          <w:ilvl w:val="0"/>
          <w:numId w:val="6"/>
        </w:numPr>
        <w:tabs>
          <w:tab w:val="left" w:pos="1533"/>
        </w:tabs>
        <w:ind w:right="426" w:firstLine="592"/>
        <w:rPr>
          <w:rFonts w:ascii="Arial" w:hAnsi="Arial" w:cs="Arial"/>
          <w:b/>
          <w:bCs/>
          <w:sz w:val="21"/>
          <w:szCs w:val="21"/>
          <w:lang w:bidi="he-IL"/>
        </w:rPr>
      </w:pPr>
      <w:r w:rsidRPr="007040B4">
        <w:rPr>
          <w:rFonts w:ascii="Arial" w:hAnsi="Arial" w:cs="Arial" w:hint="cs"/>
          <w:b/>
          <w:bCs/>
          <w:sz w:val="21"/>
          <w:szCs w:val="21"/>
          <w:rtl/>
          <w:lang w:bidi="he-IL"/>
        </w:rPr>
        <w:t>בקרת התהליך</w:t>
      </w:r>
      <w:r w:rsidRPr="007040B4">
        <w:rPr>
          <w:rFonts w:ascii="Arial" w:hAnsi="Arial" w:cs="Arial" w:hint="cs"/>
          <w:sz w:val="21"/>
          <w:szCs w:val="21"/>
          <w:rtl/>
          <w:lang w:bidi="he-IL"/>
        </w:rPr>
        <w:t xml:space="preserve">, ריכוז תקלות מערכת לצד </w:t>
      </w:r>
      <w:r w:rsidRPr="007040B4" w:rsidR="00501462">
        <w:rPr>
          <w:rFonts w:ascii="Arial" w:hAnsi="Arial" w:cs="Arial" w:hint="cs"/>
          <w:sz w:val="21"/>
          <w:szCs w:val="21"/>
          <w:rtl/>
          <w:lang w:bidi="he-IL"/>
        </w:rPr>
        <w:t>מתן פתרונות ו</w:t>
      </w:r>
      <w:r w:rsidRPr="007040B4">
        <w:rPr>
          <w:rFonts w:ascii="Arial" w:hAnsi="Arial" w:cs="Arial" w:hint="cs"/>
          <w:sz w:val="21"/>
          <w:szCs w:val="21"/>
          <w:rtl/>
          <w:lang w:bidi="he-IL"/>
        </w:rPr>
        <w:t xml:space="preserve">ליווי </w:t>
      </w:r>
      <w:r w:rsidRPr="007040B4" w:rsidR="00501462">
        <w:rPr>
          <w:rFonts w:ascii="Arial" w:hAnsi="Arial" w:cs="Arial" w:hint="cs"/>
          <w:sz w:val="21"/>
          <w:szCs w:val="21"/>
          <w:rtl/>
          <w:lang w:bidi="he-IL"/>
        </w:rPr>
        <w:t xml:space="preserve">תהליך בנית תפישת הפתרון מול חברת </w:t>
      </w:r>
      <w:r w:rsidRPr="007040B4" w:rsidR="00501462">
        <w:rPr>
          <w:rFonts w:ascii="Arial" w:hAnsi="Arial" w:cs="Arial" w:hint="cs"/>
          <w:sz w:val="21"/>
          <w:szCs w:val="21"/>
          <w:lang w:bidi="he-IL"/>
        </w:rPr>
        <w:t>TCS</w:t>
      </w:r>
      <w:r w:rsidRPr="007040B4" w:rsidR="00501462">
        <w:rPr>
          <w:rFonts w:ascii="Arial" w:hAnsi="Arial" w:cs="Arial" w:hint="cs"/>
          <w:b/>
          <w:bCs/>
          <w:sz w:val="21"/>
          <w:szCs w:val="21"/>
          <w:rtl/>
          <w:lang w:bidi="he-IL"/>
        </w:rPr>
        <w:t>.</w:t>
      </w:r>
    </w:p>
    <w:p w:rsidR="00501462" w:rsidRPr="007040B4" w:rsidP="007873E5" w14:paraId="175B9EAD" w14:textId="77777777">
      <w:pPr>
        <w:numPr>
          <w:ilvl w:val="0"/>
          <w:numId w:val="6"/>
        </w:numPr>
        <w:tabs>
          <w:tab w:val="left" w:pos="1533"/>
        </w:tabs>
        <w:ind w:right="426" w:firstLine="592"/>
        <w:rPr>
          <w:rFonts w:ascii="Arial" w:hAnsi="Arial" w:cs="Arial"/>
          <w:b/>
          <w:bCs/>
          <w:sz w:val="21"/>
          <w:szCs w:val="21"/>
          <w:lang w:bidi="he-IL"/>
        </w:rPr>
      </w:pPr>
      <w:r w:rsidRPr="007040B4">
        <w:rPr>
          <w:rFonts w:ascii="Arial" w:hAnsi="Arial" w:cs="Arial" w:hint="cs"/>
          <w:b/>
          <w:bCs/>
          <w:sz w:val="21"/>
          <w:szCs w:val="21"/>
          <w:rtl/>
          <w:lang w:bidi="he-IL"/>
        </w:rPr>
        <w:t>ביצוע אנליזות והכנת מגוון דוחות בהתאם לדרישה לרבות הכנת דוחות עמלה לבנק ישראל.</w:t>
      </w:r>
    </w:p>
    <w:p w:rsidR="00501462" w:rsidRPr="007040B4" w:rsidP="007873E5" w14:paraId="30E3086C" w14:textId="77777777">
      <w:pPr>
        <w:tabs>
          <w:tab w:val="left" w:pos="1648"/>
        </w:tabs>
        <w:ind w:left="1312" w:right="426"/>
        <w:rPr>
          <w:rFonts w:ascii="Arial" w:hAnsi="Arial" w:cs="Arial"/>
          <w:b/>
          <w:bCs/>
          <w:sz w:val="10"/>
          <w:szCs w:val="10"/>
          <w:rtl/>
          <w:lang w:bidi="he-IL"/>
        </w:rPr>
      </w:pPr>
    </w:p>
    <w:p w:rsidR="0077730C" w:rsidRPr="007040B4" w:rsidP="007873E5" w14:paraId="10C6EC35" w14:textId="77777777">
      <w:pPr>
        <w:tabs>
          <w:tab w:val="left" w:pos="1270"/>
        </w:tabs>
        <w:ind w:right="426"/>
        <w:rPr>
          <w:rFonts w:ascii="Arial" w:hAnsi="Arial" w:cs="Arial"/>
          <w:b/>
          <w:bCs/>
          <w:sz w:val="21"/>
          <w:szCs w:val="21"/>
          <w:u w:val="single"/>
          <w:rtl/>
        </w:rPr>
      </w:pPr>
      <w:r w:rsidRPr="007040B4">
        <w:rPr>
          <w:rFonts w:ascii="Arial" w:hAnsi="Arial" w:cs="Arial"/>
          <w:sz w:val="21"/>
          <w:szCs w:val="21"/>
          <w:rtl/>
        </w:rPr>
        <w:t xml:space="preserve"> </w:t>
      </w:r>
      <w:r w:rsidRPr="007040B4">
        <w:rPr>
          <w:rFonts w:ascii="Arial" w:hAnsi="Arial" w:cs="Arial"/>
          <w:b/>
          <w:bCs/>
          <w:sz w:val="21"/>
          <w:szCs w:val="21"/>
          <w:rtl/>
          <w:lang w:bidi="he-IL"/>
        </w:rPr>
        <w:t xml:space="preserve">      </w:t>
      </w:r>
      <w:r w:rsidRPr="007040B4" w:rsidR="00501462">
        <w:rPr>
          <w:rFonts w:ascii="Arial" w:hAnsi="Arial" w:cs="Arial"/>
          <w:b/>
          <w:bCs/>
          <w:sz w:val="21"/>
          <w:szCs w:val="21"/>
          <w:rtl/>
          <w:lang w:bidi="he-IL"/>
        </w:rPr>
        <w:t xml:space="preserve">               </w:t>
      </w:r>
      <w:r w:rsidRPr="007040B4" w:rsidR="00501462">
        <w:rPr>
          <w:rFonts w:ascii="Arial" w:hAnsi="Arial" w:cs="Arial" w:hint="cs"/>
          <w:b/>
          <w:bCs/>
          <w:sz w:val="21"/>
          <w:szCs w:val="21"/>
          <w:u w:val="single"/>
          <w:rtl/>
          <w:lang w:bidi="he-IL"/>
        </w:rPr>
        <w:t xml:space="preserve">כלכלן, </w:t>
      </w:r>
      <w:r w:rsidRPr="007040B4">
        <w:rPr>
          <w:rFonts w:ascii="Arial" w:hAnsi="Arial" w:cs="Arial"/>
          <w:b/>
          <w:bCs/>
          <w:sz w:val="21"/>
          <w:szCs w:val="21"/>
          <w:u w:val="single"/>
          <w:rtl/>
        </w:rPr>
        <w:t xml:space="preserve">מנהל השקעות באגף הפיננסי </w:t>
      </w:r>
    </w:p>
    <w:p w:rsidR="00501462" w:rsidRPr="007040B4" w:rsidP="007873E5" w14:paraId="3A605FFB" w14:textId="77777777">
      <w:pPr>
        <w:numPr>
          <w:ilvl w:val="0"/>
          <w:numId w:val="6"/>
        </w:numPr>
        <w:tabs>
          <w:tab w:val="left" w:pos="1533"/>
        </w:tabs>
        <w:ind w:right="426" w:firstLine="592"/>
        <w:rPr>
          <w:rFonts w:ascii="Arial" w:hAnsi="Arial" w:cs="Arial"/>
          <w:sz w:val="21"/>
          <w:szCs w:val="21"/>
          <w:lang w:bidi="he-IL"/>
        </w:rPr>
      </w:pPr>
      <w:r w:rsidRPr="007040B4">
        <w:rPr>
          <w:rFonts w:ascii="Arial" w:hAnsi="Arial" w:cs="Arial" w:hint="cs"/>
          <w:b/>
          <w:bCs/>
          <w:sz w:val="21"/>
          <w:szCs w:val="21"/>
          <w:rtl/>
          <w:lang w:bidi="he-IL"/>
        </w:rPr>
        <w:t>אחריות ל</w:t>
      </w:r>
      <w:r w:rsidRPr="007040B4" w:rsidR="00664F46">
        <w:rPr>
          <w:rFonts w:ascii="Arial" w:hAnsi="Arial" w:cs="Arial"/>
          <w:b/>
          <w:bCs/>
          <w:sz w:val="21"/>
          <w:szCs w:val="21"/>
          <w:rtl/>
          <w:lang w:bidi="he-IL"/>
        </w:rPr>
        <w:t>ניהול סיכונים</w:t>
      </w:r>
      <w:r w:rsidRPr="007040B4">
        <w:rPr>
          <w:rFonts w:ascii="Arial" w:hAnsi="Arial" w:cs="Arial" w:hint="cs"/>
          <w:b/>
          <w:bCs/>
          <w:sz w:val="21"/>
          <w:szCs w:val="21"/>
          <w:rtl/>
          <w:lang w:bidi="he-IL"/>
        </w:rPr>
        <w:t xml:space="preserve"> בתחום ההשקעות; </w:t>
      </w:r>
      <w:r w:rsidRPr="007040B4">
        <w:rPr>
          <w:rFonts w:ascii="Arial" w:hAnsi="Arial" w:cs="Arial" w:hint="cs"/>
          <w:sz w:val="21"/>
          <w:szCs w:val="21"/>
          <w:rtl/>
          <w:lang w:bidi="he-IL"/>
        </w:rPr>
        <w:t>ביצוע תחשיבי סיכון לכלל פעילויות הבנק לצד תרחישים עתידיים.</w:t>
      </w:r>
    </w:p>
    <w:p w:rsidR="00501462" w:rsidRPr="007040B4" w:rsidP="007873E5" w14:paraId="1E4EF8E7" w14:textId="77777777">
      <w:pPr>
        <w:numPr>
          <w:ilvl w:val="0"/>
          <w:numId w:val="6"/>
        </w:numPr>
        <w:tabs>
          <w:tab w:val="left" w:pos="1533"/>
        </w:tabs>
        <w:ind w:right="426" w:firstLine="592"/>
        <w:rPr>
          <w:rFonts w:ascii="Arial" w:hAnsi="Arial" w:cs="Arial"/>
          <w:sz w:val="21"/>
          <w:szCs w:val="21"/>
          <w:lang w:bidi="he-IL"/>
        </w:rPr>
      </w:pPr>
      <w:r w:rsidRPr="007040B4">
        <w:rPr>
          <w:rFonts w:ascii="Arial" w:hAnsi="Arial" w:cs="Arial" w:hint="cs"/>
          <w:b/>
          <w:bCs/>
          <w:sz w:val="21"/>
          <w:szCs w:val="21"/>
          <w:rtl/>
          <w:lang w:bidi="he-IL"/>
        </w:rPr>
        <w:t xml:space="preserve">ביצוע אנליזות ומגוון בדיקות </w:t>
      </w:r>
      <w:r w:rsidRPr="007040B4">
        <w:rPr>
          <w:rFonts w:ascii="Arial" w:hAnsi="Arial" w:cs="Arial" w:hint="cs"/>
          <w:sz w:val="21"/>
          <w:szCs w:val="21"/>
          <w:rtl/>
          <w:lang w:bidi="he-IL"/>
        </w:rPr>
        <w:t>כלכליות לחשיפות מדד ומט"ח.</w:t>
      </w:r>
    </w:p>
    <w:p w:rsidR="00501462" w:rsidRPr="007040B4" w:rsidP="007873E5" w14:paraId="56AF6BCA" w14:textId="77777777">
      <w:pPr>
        <w:numPr>
          <w:ilvl w:val="0"/>
          <w:numId w:val="6"/>
        </w:numPr>
        <w:tabs>
          <w:tab w:val="left" w:pos="1533"/>
        </w:tabs>
        <w:ind w:right="426" w:firstLine="592"/>
        <w:rPr>
          <w:rFonts w:ascii="Arial" w:hAnsi="Arial" w:cs="Arial"/>
          <w:sz w:val="21"/>
          <w:szCs w:val="21"/>
          <w:lang w:bidi="he-IL"/>
        </w:rPr>
      </w:pPr>
      <w:r w:rsidRPr="007040B4">
        <w:rPr>
          <w:rFonts w:ascii="Arial" w:hAnsi="Arial" w:cs="Arial"/>
          <w:b/>
          <w:bCs/>
          <w:sz w:val="21"/>
          <w:szCs w:val="21"/>
          <w:rtl/>
          <w:lang w:bidi="he-IL"/>
        </w:rPr>
        <w:t>ביצוע בדיקת סבירויות</w:t>
      </w:r>
      <w:r w:rsidRPr="007040B4">
        <w:rPr>
          <w:rFonts w:ascii="Arial" w:hAnsi="Arial" w:cs="Arial" w:hint="cs"/>
          <w:b/>
          <w:bCs/>
          <w:sz w:val="21"/>
          <w:szCs w:val="21"/>
          <w:rtl/>
          <w:lang w:bidi="he-IL"/>
        </w:rPr>
        <w:t xml:space="preserve"> </w:t>
      </w:r>
      <w:r w:rsidRPr="007040B4">
        <w:rPr>
          <w:rFonts w:ascii="Arial" w:hAnsi="Arial" w:cs="Arial" w:hint="cs"/>
          <w:sz w:val="21"/>
          <w:szCs w:val="21"/>
          <w:rtl/>
          <w:lang w:bidi="he-IL"/>
        </w:rPr>
        <w:t>של התשואות והכנסות מריביות.</w:t>
      </w:r>
    </w:p>
    <w:p w:rsidR="00664F46" w:rsidRPr="007040B4" w:rsidP="007873E5" w14:paraId="22C7153A" w14:textId="77777777">
      <w:pPr>
        <w:numPr>
          <w:ilvl w:val="0"/>
          <w:numId w:val="6"/>
        </w:numPr>
        <w:tabs>
          <w:tab w:val="left" w:pos="1533"/>
        </w:tabs>
        <w:ind w:right="426" w:firstLine="592"/>
        <w:rPr>
          <w:rFonts w:ascii="Arial" w:hAnsi="Arial" w:cs="Arial"/>
          <w:b/>
          <w:bCs/>
          <w:sz w:val="21"/>
          <w:szCs w:val="21"/>
          <w:rtl/>
          <w:lang w:bidi="he-IL"/>
        </w:rPr>
      </w:pPr>
      <w:r w:rsidRPr="007040B4">
        <w:rPr>
          <w:rFonts w:ascii="Arial" w:hAnsi="Arial" w:cs="Arial"/>
          <w:b/>
          <w:bCs/>
          <w:sz w:val="21"/>
          <w:szCs w:val="21"/>
          <w:rtl/>
          <w:lang w:bidi="he-IL"/>
        </w:rPr>
        <w:t>כתיבת תהליכי עבודה ונוהל עבודה להנהלה.</w:t>
      </w:r>
    </w:p>
    <w:p w:rsidR="00664F46" w:rsidRPr="007040B4" w:rsidP="007873E5" w14:paraId="4A861AAD" w14:textId="77777777">
      <w:pPr>
        <w:numPr>
          <w:ilvl w:val="0"/>
          <w:numId w:val="6"/>
        </w:numPr>
        <w:tabs>
          <w:tab w:val="left" w:pos="1533"/>
        </w:tabs>
        <w:ind w:right="426" w:firstLine="592"/>
        <w:rPr>
          <w:rFonts w:ascii="Arial" w:hAnsi="Arial" w:cs="Arial"/>
          <w:sz w:val="21"/>
          <w:szCs w:val="21"/>
          <w:rtl/>
          <w:lang w:bidi="he-IL"/>
        </w:rPr>
      </w:pPr>
      <w:r w:rsidRPr="007040B4">
        <w:rPr>
          <w:rFonts w:ascii="Arial" w:hAnsi="Arial" w:cs="Arial"/>
          <w:b/>
          <w:bCs/>
          <w:sz w:val="21"/>
          <w:szCs w:val="21"/>
          <w:rtl/>
          <w:lang w:bidi="he-IL"/>
        </w:rPr>
        <w:t xml:space="preserve">ביצוע פיקדונות בבנק ישראל </w:t>
      </w:r>
      <w:r w:rsidRPr="007040B4">
        <w:rPr>
          <w:rFonts w:ascii="Arial" w:hAnsi="Arial" w:cs="Arial"/>
          <w:sz w:val="21"/>
          <w:szCs w:val="21"/>
          <w:rtl/>
          <w:lang w:bidi="he-IL"/>
        </w:rPr>
        <w:t>ובקרה לעמידה בנהלי נזילות בהתאם לדרישות הרגולטוריות.</w:t>
      </w:r>
    </w:p>
    <w:p w:rsidR="00664F46" w:rsidRPr="007040B4" w:rsidP="007873E5" w14:paraId="15BA3910" w14:textId="77777777">
      <w:pPr>
        <w:numPr>
          <w:ilvl w:val="0"/>
          <w:numId w:val="6"/>
        </w:numPr>
        <w:tabs>
          <w:tab w:val="left" w:pos="1533"/>
        </w:tabs>
        <w:ind w:right="426" w:firstLine="592"/>
        <w:rPr>
          <w:rFonts w:ascii="Arial" w:hAnsi="Arial" w:cs="Arial"/>
          <w:b/>
          <w:bCs/>
          <w:sz w:val="21"/>
          <w:szCs w:val="21"/>
          <w:lang w:bidi="he-IL"/>
        </w:rPr>
      </w:pPr>
      <w:r w:rsidRPr="007040B4">
        <w:rPr>
          <w:rFonts w:ascii="Arial" w:hAnsi="Arial" w:cs="Arial" w:hint="cs"/>
          <w:b/>
          <w:bCs/>
          <w:sz w:val="21"/>
          <w:szCs w:val="21"/>
          <w:rtl/>
          <w:lang w:bidi="he-IL"/>
        </w:rPr>
        <w:t>הכנת</w:t>
      </w:r>
      <w:r w:rsidRPr="007040B4">
        <w:rPr>
          <w:rFonts w:ascii="Arial" w:hAnsi="Arial" w:cs="Arial"/>
          <w:b/>
          <w:bCs/>
          <w:sz w:val="21"/>
          <w:szCs w:val="21"/>
          <w:rtl/>
          <w:lang w:bidi="he-IL"/>
        </w:rPr>
        <w:t xml:space="preserve"> דיווחים לבנק ישראל.</w:t>
      </w:r>
    </w:p>
    <w:p w:rsidR="0077730C" w:rsidRPr="00924EEB" w:rsidP="00924EEB" w14:paraId="43951084" w14:textId="3E63E8A4">
      <w:pPr>
        <w:numPr>
          <w:ilvl w:val="0"/>
          <w:numId w:val="6"/>
        </w:numPr>
        <w:tabs>
          <w:tab w:val="left" w:pos="1533"/>
        </w:tabs>
        <w:ind w:right="426" w:firstLine="592"/>
        <w:rPr>
          <w:rFonts w:ascii="Arial" w:hAnsi="Arial" w:cs="Arial"/>
          <w:b/>
          <w:bCs/>
          <w:sz w:val="21"/>
          <w:szCs w:val="21"/>
          <w:rtl/>
        </w:rPr>
      </w:pPr>
      <w:r w:rsidRPr="00924EEB">
        <w:rPr>
          <w:rFonts w:ascii="Arial" w:hAnsi="Arial" w:cs="Arial" w:hint="cs"/>
          <w:b/>
          <w:bCs/>
          <w:sz w:val="21"/>
          <w:szCs w:val="21"/>
          <w:rtl/>
          <w:lang w:bidi="he-IL"/>
        </w:rPr>
        <w:t xml:space="preserve">איפיון והגדרת הצרכים של המחלקה הפיננסית בתהליך פיתוח מערכת </w:t>
      </w:r>
      <w:r w:rsidRPr="00924EEB" w:rsidR="001D06EB">
        <w:rPr>
          <w:rFonts w:ascii="Arial" w:hAnsi="Arial" w:cs="Arial" w:hint="cs"/>
          <w:b/>
          <w:bCs/>
          <w:sz w:val="21"/>
          <w:szCs w:val="21"/>
          <w:rtl/>
          <w:lang w:bidi="he-IL"/>
        </w:rPr>
        <w:t>ליבה</w:t>
      </w:r>
      <w:r w:rsidRPr="00924EEB">
        <w:rPr>
          <w:rFonts w:ascii="Arial" w:hAnsi="Arial" w:cs="Arial" w:hint="cs"/>
          <w:b/>
          <w:bCs/>
          <w:sz w:val="21"/>
          <w:szCs w:val="21"/>
          <w:rtl/>
          <w:lang w:bidi="he-IL"/>
        </w:rPr>
        <w:t xml:space="preserve"> חדשה.</w:t>
      </w:r>
      <w:r w:rsidRPr="00924EEB">
        <w:rPr>
          <w:rFonts w:ascii="Arial" w:hAnsi="Arial" w:cs="Arial"/>
          <w:b/>
          <w:bCs/>
          <w:sz w:val="21"/>
          <w:szCs w:val="21"/>
          <w:rtl/>
        </w:rPr>
        <w:t xml:space="preserve">       </w:t>
      </w:r>
    </w:p>
    <w:p w:rsidR="00FE24AF" w:rsidRPr="007040B4" w:rsidP="007873E5" w14:paraId="48A7680D" w14:textId="77777777">
      <w:pPr>
        <w:tabs>
          <w:tab w:val="left" w:pos="1276"/>
        </w:tabs>
        <w:ind w:left="21" w:right="426" w:hanging="21"/>
        <w:rPr>
          <w:rFonts w:ascii="Arial" w:hAnsi="Arial" w:cs="Arial"/>
          <w:sz w:val="21"/>
          <w:szCs w:val="21"/>
          <w:rtl/>
          <w:lang w:bidi="he-IL"/>
        </w:rPr>
      </w:pPr>
      <w:r w:rsidRPr="007040B4">
        <w:rPr>
          <w:rFonts w:ascii="Arial" w:hAnsi="Arial" w:cs="Arial" w:hint="cs"/>
          <w:sz w:val="21"/>
          <w:szCs w:val="21"/>
          <w:rtl/>
          <w:lang w:bidi="he-IL"/>
        </w:rPr>
        <w:t>2008-2001:</w:t>
      </w:r>
      <w:r w:rsidRPr="007040B4">
        <w:rPr>
          <w:rFonts w:ascii="Arial" w:hAnsi="Arial" w:cs="Arial"/>
          <w:sz w:val="21"/>
          <w:szCs w:val="21"/>
          <w:rtl/>
          <w:lang w:bidi="he-IL"/>
        </w:rPr>
        <w:tab/>
      </w:r>
      <w:r w:rsidRPr="007040B4" w:rsidR="007040B4">
        <w:rPr>
          <w:rFonts w:ascii="Arial" w:hAnsi="Arial" w:cs="Arial" w:hint="cs"/>
          <w:b/>
          <w:bCs/>
          <w:sz w:val="21"/>
          <w:szCs w:val="21"/>
          <w:u w:val="single"/>
          <w:rtl/>
          <w:lang w:bidi="he-IL"/>
        </w:rPr>
        <w:t>חברת בזק</w:t>
      </w:r>
    </w:p>
    <w:p w:rsidR="0077730C" w:rsidRPr="007040B4" w:rsidP="007873E5" w14:paraId="594F9B3B" w14:textId="77777777">
      <w:pPr>
        <w:ind w:left="1276" w:right="426" w:hanging="1276"/>
        <w:rPr>
          <w:rFonts w:ascii="Arial" w:hAnsi="Arial" w:cs="Arial"/>
          <w:sz w:val="21"/>
          <w:szCs w:val="21"/>
          <w:u w:val="single"/>
          <w:rtl/>
        </w:rPr>
      </w:pPr>
      <w:r w:rsidRPr="007040B4">
        <w:rPr>
          <w:rFonts w:ascii="Arial" w:hAnsi="Arial" w:cs="Arial"/>
          <w:sz w:val="21"/>
          <w:szCs w:val="21"/>
          <w:rtl/>
        </w:rPr>
        <w:t xml:space="preserve">                 </w:t>
      </w:r>
      <w:r w:rsidRPr="007040B4" w:rsidR="004E06F5">
        <w:rPr>
          <w:rFonts w:ascii="Arial" w:hAnsi="Arial" w:cs="Arial"/>
          <w:sz w:val="21"/>
          <w:szCs w:val="21"/>
          <w:rtl/>
          <w:lang w:bidi="he-IL"/>
        </w:rPr>
        <w:t xml:space="preserve">     </w:t>
      </w:r>
      <w:r w:rsidRPr="007040B4" w:rsidR="00501462">
        <w:rPr>
          <w:rFonts w:ascii="Arial" w:hAnsi="Arial" w:cs="Arial"/>
          <w:b/>
          <w:bCs/>
          <w:sz w:val="21"/>
          <w:szCs w:val="21"/>
          <w:u w:val="single"/>
          <w:rtl/>
        </w:rPr>
        <w:t>כלכלן</w:t>
      </w:r>
      <w:r w:rsidRPr="007040B4" w:rsidR="00501462">
        <w:rPr>
          <w:rFonts w:ascii="Arial" w:hAnsi="Arial" w:cs="Arial" w:hint="cs"/>
          <w:b/>
          <w:bCs/>
          <w:sz w:val="21"/>
          <w:szCs w:val="21"/>
          <w:u w:val="single"/>
          <w:rtl/>
          <w:lang w:bidi="he-IL"/>
        </w:rPr>
        <w:t xml:space="preserve">, </w:t>
      </w:r>
      <w:r w:rsidRPr="007040B4">
        <w:rPr>
          <w:rFonts w:ascii="Arial" w:hAnsi="Arial" w:cs="Arial"/>
          <w:b/>
          <w:bCs/>
          <w:sz w:val="21"/>
          <w:szCs w:val="21"/>
          <w:u w:val="single"/>
          <w:rtl/>
        </w:rPr>
        <w:t>אגף הרכש</w:t>
      </w:r>
      <w:r w:rsidRPr="007040B4">
        <w:rPr>
          <w:rFonts w:ascii="Arial" w:hAnsi="Arial" w:cs="Arial"/>
          <w:sz w:val="21"/>
          <w:szCs w:val="21"/>
          <w:u w:val="single"/>
          <w:rtl/>
        </w:rPr>
        <w:t xml:space="preserve"> </w:t>
      </w:r>
    </w:p>
    <w:p w:rsidR="00CF70E3" w:rsidRPr="007040B4" w:rsidP="007873E5" w14:paraId="5E02FE79" w14:textId="77777777">
      <w:pPr>
        <w:numPr>
          <w:ilvl w:val="0"/>
          <w:numId w:val="6"/>
        </w:numPr>
        <w:tabs>
          <w:tab w:val="left" w:pos="1533"/>
        </w:tabs>
        <w:ind w:right="426" w:firstLine="592"/>
        <w:rPr>
          <w:rFonts w:ascii="Arial" w:hAnsi="Arial" w:cs="Arial"/>
          <w:sz w:val="21"/>
          <w:szCs w:val="21"/>
        </w:rPr>
      </w:pPr>
      <w:r w:rsidRPr="007040B4">
        <w:rPr>
          <w:rFonts w:ascii="Arial" w:hAnsi="Arial" w:cs="Arial" w:hint="cs"/>
          <w:sz w:val="21"/>
          <w:szCs w:val="21"/>
          <w:rtl/>
          <w:lang w:bidi="he-IL"/>
        </w:rPr>
        <w:t xml:space="preserve">ניהול תהליך הרכש וההתקשרויות של ציוד </w:t>
      </w:r>
      <w:r>
        <w:rPr>
          <w:rFonts w:ascii="Arial" w:hAnsi="Arial" w:cs="Arial" w:hint="cs"/>
          <w:sz w:val="21"/>
          <w:szCs w:val="21"/>
          <w:rtl/>
          <w:lang w:bidi="he-IL"/>
        </w:rPr>
        <w:t xml:space="preserve">ותמסורת </w:t>
      </w:r>
      <w:r w:rsidRPr="007040B4">
        <w:rPr>
          <w:rFonts w:ascii="Arial" w:hAnsi="Arial" w:cs="Arial" w:hint="cs"/>
          <w:sz w:val="21"/>
          <w:szCs w:val="21"/>
          <w:rtl/>
          <w:lang w:bidi="he-IL"/>
        </w:rPr>
        <w:t>למול הספקים השונים.</w:t>
      </w:r>
    </w:p>
    <w:p w:rsidR="00CF70E3" w:rsidRPr="007040B4" w:rsidP="007873E5" w14:paraId="33E95235" w14:textId="77777777">
      <w:pPr>
        <w:numPr>
          <w:ilvl w:val="0"/>
          <w:numId w:val="6"/>
        </w:numPr>
        <w:tabs>
          <w:tab w:val="left" w:pos="1533"/>
        </w:tabs>
        <w:ind w:right="426" w:firstLine="592"/>
        <w:rPr>
          <w:rFonts w:ascii="Arial" w:hAnsi="Arial" w:cs="Arial"/>
          <w:sz w:val="21"/>
          <w:szCs w:val="21"/>
        </w:rPr>
      </w:pPr>
      <w:r w:rsidRPr="007040B4">
        <w:rPr>
          <w:rFonts w:ascii="Arial" w:hAnsi="Arial" w:cs="Arial" w:hint="cs"/>
          <w:sz w:val="21"/>
          <w:szCs w:val="21"/>
          <w:rtl/>
          <w:lang w:bidi="he-IL"/>
        </w:rPr>
        <w:t>שותפות לתהליכי התמחור, ניהול מו"מ מול הספקים ועד עריכת החוזים ואישור התשלומים.</w:t>
      </w:r>
    </w:p>
    <w:p w:rsidR="00EF437C" w:rsidRPr="007040B4" w:rsidP="007873E5" w14:paraId="19038476" w14:textId="77777777">
      <w:pPr>
        <w:tabs>
          <w:tab w:val="left" w:pos="1701"/>
        </w:tabs>
        <w:ind w:right="426"/>
        <w:rPr>
          <w:rFonts w:ascii="Arial" w:hAnsi="Arial" w:cs="Arial"/>
          <w:sz w:val="10"/>
          <w:szCs w:val="10"/>
        </w:rPr>
      </w:pPr>
    </w:p>
    <w:p w:rsidR="0077730C" w:rsidRPr="007040B4" w:rsidP="007873E5" w14:paraId="36FD681A" w14:textId="77777777">
      <w:pPr>
        <w:tabs>
          <w:tab w:val="left" w:pos="1281"/>
        </w:tabs>
        <w:ind w:left="7" w:right="426" w:hanging="7"/>
        <w:rPr>
          <w:rFonts w:ascii="Arial" w:hAnsi="Arial" w:cs="Arial"/>
          <w:sz w:val="21"/>
          <w:szCs w:val="21"/>
          <w:u w:val="single"/>
          <w:rtl/>
        </w:rPr>
      </w:pPr>
      <w:r w:rsidRPr="007040B4">
        <w:rPr>
          <w:rFonts w:ascii="Arial" w:hAnsi="Arial" w:cs="Arial"/>
          <w:sz w:val="21"/>
          <w:szCs w:val="21"/>
          <w:rtl/>
          <w:lang w:bidi="he-IL"/>
        </w:rPr>
        <w:t xml:space="preserve"> </w:t>
      </w:r>
      <w:r w:rsidRPr="007040B4">
        <w:rPr>
          <w:rFonts w:ascii="Arial" w:hAnsi="Arial" w:cs="Arial"/>
          <w:sz w:val="21"/>
          <w:szCs w:val="21"/>
          <w:rtl/>
        </w:rPr>
        <w:t xml:space="preserve">                     </w:t>
      </w:r>
      <w:r w:rsidRPr="007040B4">
        <w:rPr>
          <w:rFonts w:ascii="Arial" w:hAnsi="Arial" w:cs="Arial"/>
          <w:b/>
          <w:bCs/>
          <w:sz w:val="21"/>
          <w:szCs w:val="21"/>
          <w:u w:val="single"/>
          <w:rtl/>
        </w:rPr>
        <w:t>כלכלן</w:t>
      </w:r>
      <w:r w:rsidRPr="007040B4" w:rsidR="00CF70E3">
        <w:rPr>
          <w:rFonts w:ascii="Arial" w:hAnsi="Arial" w:cs="Arial" w:hint="cs"/>
          <w:b/>
          <w:bCs/>
          <w:sz w:val="21"/>
          <w:szCs w:val="21"/>
          <w:u w:val="single"/>
          <w:rtl/>
          <w:lang w:bidi="he-IL"/>
        </w:rPr>
        <w:t xml:space="preserve">, </w:t>
      </w:r>
      <w:r w:rsidRPr="007040B4">
        <w:rPr>
          <w:rFonts w:ascii="Arial" w:hAnsi="Arial" w:cs="Arial"/>
          <w:b/>
          <w:bCs/>
          <w:sz w:val="21"/>
          <w:szCs w:val="21"/>
          <w:u w:val="single"/>
          <w:rtl/>
        </w:rPr>
        <w:t>אגף מימון והשקעות בחטיבת הכספים</w:t>
      </w:r>
      <w:r w:rsidRPr="007040B4">
        <w:rPr>
          <w:rFonts w:ascii="Arial" w:hAnsi="Arial" w:cs="Arial"/>
          <w:sz w:val="21"/>
          <w:szCs w:val="21"/>
          <w:u w:val="single"/>
          <w:rtl/>
        </w:rPr>
        <w:t xml:space="preserve"> </w:t>
      </w:r>
    </w:p>
    <w:p w:rsidR="007040B4" w:rsidRPr="007040B4" w:rsidP="007873E5" w14:paraId="328F80FE" w14:textId="77777777">
      <w:pPr>
        <w:numPr>
          <w:ilvl w:val="0"/>
          <w:numId w:val="6"/>
        </w:numPr>
        <w:tabs>
          <w:tab w:val="left" w:pos="1533"/>
        </w:tabs>
        <w:ind w:right="426" w:firstLine="592"/>
        <w:rPr>
          <w:rFonts w:ascii="Arial" w:hAnsi="Arial" w:cs="Arial"/>
          <w:sz w:val="21"/>
          <w:szCs w:val="21"/>
          <w:lang w:bidi="he-IL"/>
        </w:rPr>
      </w:pPr>
      <w:r w:rsidRPr="00006BC4">
        <w:rPr>
          <w:rFonts w:ascii="Arial" w:hAnsi="Arial" w:cs="Arial" w:hint="cs"/>
          <w:b/>
          <w:bCs/>
          <w:sz w:val="21"/>
          <w:szCs w:val="21"/>
          <w:rtl/>
          <w:lang w:bidi="he-IL"/>
        </w:rPr>
        <w:t xml:space="preserve">ניהול תהליך </w:t>
      </w:r>
      <w:r w:rsidRPr="00006BC4">
        <w:rPr>
          <w:rFonts w:ascii="Arial" w:hAnsi="Arial" w:cs="Arial"/>
          <w:b/>
          <w:bCs/>
          <w:sz w:val="21"/>
          <w:szCs w:val="21"/>
          <w:rtl/>
        </w:rPr>
        <w:t>הנפקות אג"ח פרטי</w:t>
      </w:r>
      <w:r w:rsidRPr="007040B4">
        <w:rPr>
          <w:rFonts w:ascii="Arial" w:hAnsi="Arial" w:cs="Arial"/>
          <w:sz w:val="21"/>
          <w:szCs w:val="21"/>
          <w:rtl/>
        </w:rPr>
        <w:t xml:space="preserve"> (גופים מוסדיים) ואג"ח ציבורי וכן ניה</w:t>
      </w:r>
      <w:r w:rsidRPr="007040B4">
        <w:rPr>
          <w:rFonts w:ascii="Arial" w:hAnsi="Arial" w:cs="Arial"/>
          <w:sz w:val="21"/>
          <w:szCs w:val="21"/>
          <w:rtl/>
          <w:lang w:bidi="he-IL"/>
        </w:rPr>
        <w:t>ול</w:t>
      </w:r>
      <w:r w:rsidRPr="007040B4">
        <w:rPr>
          <w:rFonts w:ascii="Arial" w:hAnsi="Arial" w:cs="Arial"/>
          <w:sz w:val="21"/>
          <w:szCs w:val="21"/>
          <w:rtl/>
        </w:rPr>
        <w:t xml:space="preserve"> תשלומי דיבידנדים.</w:t>
      </w:r>
    </w:p>
    <w:p w:rsidR="007040B4" w:rsidRPr="007040B4" w:rsidP="007873E5" w14:paraId="4654580E" w14:textId="77777777">
      <w:pPr>
        <w:numPr>
          <w:ilvl w:val="0"/>
          <w:numId w:val="6"/>
        </w:numPr>
        <w:tabs>
          <w:tab w:val="left" w:pos="1533"/>
        </w:tabs>
        <w:ind w:right="426" w:firstLine="592"/>
        <w:rPr>
          <w:rFonts w:ascii="Arial" w:hAnsi="Arial" w:cs="Arial"/>
          <w:sz w:val="21"/>
          <w:szCs w:val="21"/>
          <w:rtl/>
          <w:lang w:bidi="he-IL"/>
        </w:rPr>
      </w:pPr>
      <w:r w:rsidRPr="00006BC4">
        <w:rPr>
          <w:rFonts w:ascii="Arial" w:hAnsi="Arial" w:cs="Arial" w:hint="cs"/>
          <w:b/>
          <w:bCs/>
          <w:sz w:val="21"/>
          <w:szCs w:val="21"/>
          <w:rtl/>
          <w:lang w:bidi="he-IL"/>
        </w:rPr>
        <w:t xml:space="preserve">ניהול ובקרת מערך </w:t>
      </w:r>
      <w:r w:rsidRPr="007040B4">
        <w:rPr>
          <w:rFonts w:ascii="Arial" w:hAnsi="Arial" w:cs="Arial" w:hint="cs"/>
          <w:sz w:val="21"/>
          <w:szCs w:val="21"/>
          <w:rtl/>
          <w:lang w:bidi="he-IL"/>
        </w:rPr>
        <w:t>הפירעונות והחובות של החברה</w:t>
      </w:r>
      <w:r w:rsidR="001D06EB">
        <w:rPr>
          <w:rFonts w:ascii="Arial" w:hAnsi="Arial" w:cs="Arial" w:hint="cs"/>
          <w:sz w:val="21"/>
          <w:szCs w:val="21"/>
          <w:rtl/>
          <w:lang w:bidi="he-IL"/>
        </w:rPr>
        <w:t>.</w:t>
      </w:r>
    </w:p>
    <w:p w:rsidR="00CF70E3" w:rsidRPr="007040B4" w:rsidP="007873E5" w14:paraId="2CC2EB60" w14:textId="77777777">
      <w:pPr>
        <w:numPr>
          <w:ilvl w:val="0"/>
          <w:numId w:val="6"/>
        </w:numPr>
        <w:tabs>
          <w:tab w:val="left" w:pos="1533"/>
        </w:tabs>
        <w:ind w:right="426" w:firstLine="592"/>
        <w:rPr>
          <w:rFonts w:ascii="Arial" w:hAnsi="Arial" w:cs="Arial"/>
          <w:sz w:val="21"/>
          <w:szCs w:val="21"/>
          <w:lang w:bidi="he-IL"/>
        </w:rPr>
      </w:pPr>
      <w:r w:rsidRPr="007040B4">
        <w:rPr>
          <w:rFonts w:ascii="Arial" w:hAnsi="Arial" w:cs="Arial"/>
          <w:sz w:val="21"/>
          <w:szCs w:val="21"/>
          <w:rtl/>
          <w:lang w:bidi="he-IL"/>
        </w:rPr>
        <w:t xml:space="preserve">עבודה מול הבנקים; </w:t>
      </w:r>
      <w:r w:rsidRPr="007040B4">
        <w:rPr>
          <w:rFonts w:ascii="Arial" w:hAnsi="Arial" w:cs="Arial" w:hint="cs"/>
          <w:sz w:val="21"/>
          <w:szCs w:val="21"/>
          <w:rtl/>
          <w:lang w:bidi="he-IL"/>
        </w:rPr>
        <w:t xml:space="preserve">בנית הסכמים עמלות וריביות לצד </w:t>
      </w:r>
      <w:r w:rsidRPr="007040B4">
        <w:rPr>
          <w:rFonts w:ascii="Arial" w:hAnsi="Arial" w:cs="Arial"/>
          <w:sz w:val="21"/>
          <w:szCs w:val="21"/>
          <w:rtl/>
          <w:lang w:bidi="he-IL"/>
        </w:rPr>
        <w:t xml:space="preserve">בקרה על </w:t>
      </w:r>
      <w:r w:rsidRPr="007040B4">
        <w:rPr>
          <w:rFonts w:ascii="Arial" w:hAnsi="Arial" w:cs="Arial" w:hint="cs"/>
          <w:sz w:val="21"/>
          <w:szCs w:val="21"/>
          <w:rtl/>
          <w:lang w:bidi="he-IL"/>
        </w:rPr>
        <w:t>ה</w:t>
      </w:r>
      <w:r w:rsidRPr="007040B4">
        <w:rPr>
          <w:rFonts w:ascii="Arial" w:hAnsi="Arial" w:cs="Arial"/>
          <w:sz w:val="21"/>
          <w:szCs w:val="21"/>
          <w:rtl/>
          <w:lang w:bidi="he-IL"/>
        </w:rPr>
        <w:t>פעילויות</w:t>
      </w:r>
      <w:r w:rsidRPr="007040B4">
        <w:rPr>
          <w:rFonts w:ascii="Arial" w:hAnsi="Arial" w:cs="Arial" w:hint="cs"/>
          <w:sz w:val="21"/>
          <w:szCs w:val="21"/>
          <w:rtl/>
          <w:lang w:bidi="he-IL"/>
        </w:rPr>
        <w:t xml:space="preserve"> השוטפת ועמידה בהסכמים.</w:t>
      </w:r>
    </w:p>
    <w:p w:rsidR="00CF70E3" w:rsidRPr="007040B4" w:rsidP="007873E5" w14:paraId="4CCC96FE" w14:textId="77777777">
      <w:pPr>
        <w:numPr>
          <w:ilvl w:val="0"/>
          <w:numId w:val="6"/>
        </w:numPr>
        <w:tabs>
          <w:tab w:val="left" w:pos="1533"/>
        </w:tabs>
        <w:ind w:right="426" w:firstLine="592"/>
        <w:rPr>
          <w:rFonts w:ascii="Arial" w:hAnsi="Arial" w:cs="Arial"/>
          <w:sz w:val="21"/>
          <w:szCs w:val="21"/>
          <w:lang w:bidi="he-IL"/>
        </w:rPr>
      </w:pPr>
      <w:r w:rsidRPr="00006BC4">
        <w:rPr>
          <w:rFonts w:ascii="Arial" w:hAnsi="Arial" w:cs="Arial"/>
          <w:b/>
          <w:bCs/>
          <w:sz w:val="21"/>
          <w:szCs w:val="21"/>
          <w:rtl/>
          <w:lang w:bidi="he-IL"/>
        </w:rPr>
        <w:t>ביצוע עסקאות הגנה עסקאות גידור</w:t>
      </w:r>
      <w:r w:rsidRPr="007040B4">
        <w:rPr>
          <w:rFonts w:ascii="Arial" w:hAnsi="Arial" w:cs="Arial"/>
          <w:sz w:val="21"/>
          <w:szCs w:val="21"/>
          <w:rtl/>
          <w:lang w:bidi="he-IL"/>
        </w:rPr>
        <w:t xml:space="preserve"> </w:t>
      </w:r>
      <w:r w:rsidRPr="007040B4">
        <w:rPr>
          <w:rFonts w:ascii="Arial" w:hAnsi="Arial" w:cs="Arial" w:hint="cs"/>
          <w:sz w:val="21"/>
          <w:szCs w:val="21"/>
          <w:rtl/>
          <w:lang w:bidi="he-IL"/>
        </w:rPr>
        <w:t>(</w:t>
      </w:r>
      <w:r w:rsidRPr="007040B4">
        <w:rPr>
          <w:rFonts w:ascii="Arial" w:hAnsi="Arial" w:cs="Arial"/>
          <w:sz w:val="21"/>
          <w:szCs w:val="21"/>
          <w:rtl/>
          <w:lang w:bidi="he-IL"/>
        </w:rPr>
        <w:t>שקל –דולר, שקל-מדד</w:t>
      </w:r>
      <w:r w:rsidRPr="007040B4">
        <w:rPr>
          <w:rFonts w:ascii="Arial" w:hAnsi="Arial" w:cs="Arial" w:hint="cs"/>
          <w:sz w:val="21"/>
          <w:szCs w:val="21"/>
          <w:rtl/>
          <w:lang w:bidi="he-IL"/>
        </w:rPr>
        <w:t>), ביצוע, אנליזות/ תחשיבים ובקרות</w:t>
      </w:r>
      <w:r w:rsidRPr="007040B4">
        <w:rPr>
          <w:rFonts w:ascii="Arial" w:hAnsi="Arial" w:cs="Arial"/>
          <w:sz w:val="21"/>
          <w:szCs w:val="21"/>
          <w:rtl/>
          <w:lang w:bidi="he-IL"/>
        </w:rPr>
        <w:t xml:space="preserve">. </w:t>
      </w:r>
    </w:p>
    <w:p w:rsidR="00CF70E3" w:rsidRPr="00006BC4" w:rsidP="007873E5" w14:paraId="5FC9754C" w14:textId="77777777">
      <w:pPr>
        <w:numPr>
          <w:ilvl w:val="0"/>
          <w:numId w:val="6"/>
        </w:numPr>
        <w:tabs>
          <w:tab w:val="left" w:pos="1533"/>
        </w:tabs>
        <w:ind w:right="426" w:firstLine="592"/>
        <w:rPr>
          <w:rFonts w:ascii="Arial" w:hAnsi="Arial" w:cs="Arial"/>
          <w:b/>
          <w:bCs/>
          <w:sz w:val="21"/>
          <w:szCs w:val="21"/>
          <w:lang w:bidi="he-IL"/>
        </w:rPr>
      </w:pPr>
      <w:r w:rsidRPr="00006BC4">
        <w:rPr>
          <w:rFonts w:ascii="Arial" w:hAnsi="Arial" w:cs="Arial" w:hint="cs"/>
          <w:b/>
          <w:bCs/>
          <w:sz w:val="21"/>
          <w:szCs w:val="21"/>
          <w:rtl/>
          <w:lang w:bidi="he-IL"/>
        </w:rPr>
        <w:t xml:space="preserve">שימוש נרחב בתוכנת </w:t>
      </w:r>
      <w:r w:rsidRPr="00006BC4">
        <w:rPr>
          <w:rFonts w:ascii="Arial" w:hAnsi="Arial" w:cs="Arial" w:hint="cs"/>
          <w:b/>
          <w:bCs/>
          <w:sz w:val="21"/>
          <w:szCs w:val="21"/>
          <w:lang w:bidi="he-IL"/>
        </w:rPr>
        <w:t>E</w:t>
      </w:r>
      <w:r w:rsidRPr="00006BC4">
        <w:rPr>
          <w:rFonts w:ascii="Arial" w:hAnsi="Arial" w:cs="Arial"/>
          <w:b/>
          <w:bCs/>
          <w:sz w:val="21"/>
          <w:szCs w:val="21"/>
          <w:lang w:bidi="he-IL"/>
        </w:rPr>
        <w:t>xcel</w:t>
      </w:r>
      <w:r w:rsidRPr="00006BC4">
        <w:rPr>
          <w:rFonts w:ascii="Arial" w:hAnsi="Arial" w:cs="Arial" w:hint="cs"/>
          <w:b/>
          <w:bCs/>
          <w:sz w:val="21"/>
          <w:szCs w:val="21"/>
          <w:rtl/>
          <w:lang w:bidi="he-IL"/>
        </w:rPr>
        <w:t>.</w:t>
      </w:r>
    </w:p>
    <w:p w:rsidR="00CF70E3" w:rsidRPr="007040B4" w:rsidP="007873E5" w14:paraId="4EA5DB72" w14:textId="77777777">
      <w:pPr>
        <w:numPr>
          <w:ilvl w:val="0"/>
          <w:numId w:val="6"/>
        </w:numPr>
        <w:tabs>
          <w:tab w:val="left" w:pos="1533"/>
        </w:tabs>
        <w:ind w:right="426" w:firstLine="592"/>
        <w:rPr>
          <w:rFonts w:ascii="Arial" w:hAnsi="Arial" w:cs="Arial"/>
          <w:sz w:val="21"/>
          <w:szCs w:val="21"/>
          <w:rtl/>
          <w:lang w:bidi="he-IL"/>
        </w:rPr>
      </w:pPr>
      <w:r w:rsidRPr="007040B4">
        <w:rPr>
          <w:rFonts w:ascii="Arial" w:hAnsi="Arial" w:cs="Arial" w:hint="cs"/>
          <w:sz w:val="21"/>
          <w:szCs w:val="21"/>
          <w:rtl/>
          <w:lang w:bidi="he-IL"/>
        </w:rPr>
        <w:t>אחריות ל</w:t>
      </w:r>
      <w:r w:rsidRPr="007040B4">
        <w:rPr>
          <w:rFonts w:ascii="Arial" w:hAnsi="Arial" w:cs="Arial"/>
          <w:sz w:val="21"/>
          <w:szCs w:val="21"/>
          <w:rtl/>
          <w:lang w:bidi="he-IL"/>
        </w:rPr>
        <w:t xml:space="preserve">ניהול תזרים </w:t>
      </w:r>
      <w:r w:rsidRPr="007040B4">
        <w:rPr>
          <w:rFonts w:ascii="Arial" w:hAnsi="Arial" w:cs="Arial" w:hint="cs"/>
          <w:sz w:val="21"/>
          <w:szCs w:val="21"/>
          <w:rtl/>
          <w:lang w:bidi="he-IL"/>
        </w:rPr>
        <w:t>ה</w:t>
      </w:r>
      <w:r w:rsidRPr="007040B4">
        <w:rPr>
          <w:rFonts w:ascii="Arial" w:hAnsi="Arial" w:cs="Arial"/>
          <w:sz w:val="21"/>
          <w:szCs w:val="21"/>
          <w:rtl/>
          <w:lang w:bidi="he-IL"/>
        </w:rPr>
        <w:t>מזומנים של בזק</w:t>
      </w:r>
      <w:r w:rsidRPr="007040B4">
        <w:rPr>
          <w:rFonts w:ascii="Arial" w:hAnsi="Arial" w:cs="Arial" w:hint="cs"/>
          <w:sz w:val="21"/>
          <w:szCs w:val="21"/>
          <w:rtl/>
          <w:lang w:bidi="he-IL"/>
        </w:rPr>
        <w:t xml:space="preserve"> (</w:t>
      </w:r>
      <w:r w:rsidRPr="007040B4">
        <w:rPr>
          <w:rFonts w:ascii="Arial" w:hAnsi="Arial" w:cs="Arial"/>
          <w:sz w:val="21"/>
          <w:szCs w:val="21"/>
          <w:rtl/>
          <w:lang w:bidi="he-IL"/>
        </w:rPr>
        <w:t>חברת האם</w:t>
      </w:r>
      <w:r w:rsidRPr="007040B4">
        <w:rPr>
          <w:rFonts w:ascii="Arial" w:hAnsi="Arial" w:cs="Arial" w:hint="cs"/>
          <w:sz w:val="21"/>
          <w:szCs w:val="21"/>
          <w:rtl/>
          <w:lang w:bidi="he-IL"/>
        </w:rPr>
        <w:t>).</w:t>
      </w:r>
    </w:p>
    <w:p w:rsidR="00CF70E3" w:rsidRPr="007040B4" w:rsidP="007873E5" w14:paraId="4BE08166" w14:textId="77777777">
      <w:pPr>
        <w:numPr>
          <w:ilvl w:val="0"/>
          <w:numId w:val="6"/>
        </w:numPr>
        <w:tabs>
          <w:tab w:val="left" w:pos="1533"/>
        </w:tabs>
        <w:ind w:right="426" w:firstLine="592"/>
        <w:rPr>
          <w:rFonts w:ascii="Arial" w:hAnsi="Arial" w:cs="Arial"/>
          <w:sz w:val="21"/>
          <w:szCs w:val="21"/>
          <w:rtl/>
          <w:lang w:bidi="he-IL"/>
        </w:rPr>
      </w:pPr>
      <w:r w:rsidRPr="007040B4">
        <w:rPr>
          <w:rFonts w:ascii="Arial" w:hAnsi="Arial" w:cs="Arial"/>
          <w:sz w:val="21"/>
          <w:szCs w:val="21"/>
          <w:rtl/>
          <w:lang w:bidi="he-IL"/>
        </w:rPr>
        <w:t xml:space="preserve">מ"מ גזברית החברה- ניהול שוטף של </w:t>
      </w:r>
      <w:r w:rsidRPr="007040B4">
        <w:rPr>
          <w:rFonts w:ascii="Arial" w:hAnsi="Arial" w:cs="Arial" w:hint="cs"/>
          <w:sz w:val="21"/>
          <w:szCs w:val="21"/>
          <w:rtl/>
          <w:lang w:bidi="he-IL"/>
        </w:rPr>
        <w:t>תזרים המזומנים היומי לרבות ביצוע השקעות / פ</w:t>
      </w:r>
      <w:r w:rsidRPr="007040B4" w:rsidR="007040B4">
        <w:rPr>
          <w:rFonts w:ascii="Arial" w:hAnsi="Arial" w:cs="Arial" w:hint="cs"/>
          <w:sz w:val="21"/>
          <w:szCs w:val="21"/>
          <w:rtl/>
          <w:lang w:bidi="he-IL"/>
        </w:rPr>
        <w:t>י</w:t>
      </w:r>
      <w:r w:rsidRPr="007040B4">
        <w:rPr>
          <w:rFonts w:ascii="Arial" w:hAnsi="Arial" w:cs="Arial" w:hint="cs"/>
          <w:sz w:val="21"/>
          <w:szCs w:val="21"/>
          <w:rtl/>
          <w:lang w:bidi="he-IL"/>
        </w:rPr>
        <w:t>קדונות.</w:t>
      </w:r>
    </w:p>
    <w:p w:rsidR="00605CCA" w:rsidRPr="007040B4" w:rsidP="007873E5" w14:paraId="355A0A51" w14:textId="77777777">
      <w:pPr>
        <w:tabs>
          <w:tab w:val="left" w:pos="1417"/>
        </w:tabs>
        <w:ind w:left="1417" w:right="426" w:hanging="1417"/>
        <w:rPr>
          <w:rFonts w:ascii="Arial" w:hAnsi="Arial" w:cs="Arial"/>
          <w:b/>
          <w:bCs/>
          <w:sz w:val="21"/>
          <w:szCs w:val="21"/>
          <w:u w:val="single"/>
          <w:rtl/>
          <w:lang w:bidi="he-IL"/>
        </w:rPr>
      </w:pPr>
      <w:r w:rsidRPr="007040B4">
        <w:rPr>
          <w:rFonts w:ascii="Arial" w:hAnsi="Arial" w:cs="Arial"/>
          <w:sz w:val="21"/>
          <w:szCs w:val="21"/>
          <w:rtl/>
          <w:lang w:bidi="he-IL"/>
        </w:rPr>
        <w:t>2001-1998:</w:t>
      </w:r>
      <w:r w:rsidRPr="007040B4" w:rsidR="0077730C">
        <w:rPr>
          <w:rFonts w:ascii="Arial" w:hAnsi="Arial" w:cs="Arial"/>
          <w:sz w:val="21"/>
          <w:szCs w:val="21"/>
          <w:rtl/>
        </w:rPr>
        <w:t xml:space="preserve"> </w:t>
      </w:r>
      <w:r w:rsidRPr="007040B4">
        <w:rPr>
          <w:rFonts w:ascii="Arial" w:hAnsi="Arial" w:cs="Arial"/>
          <w:sz w:val="21"/>
          <w:szCs w:val="21"/>
          <w:rtl/>
          <w:lang w:bidi="he-IL"/>
        </w:rPr>
        <w:t xml:space="preserve">רכז בכיר במחלקת מחירים, </w:t>
      </w:r>
      <w:r w:rsidRPr="007040B4" w:rsidR="0077730C">
        <w:rPr>
          <w:rFonts w:ascii="Arial" w:hAnsi="Arial" w:cs="Arial"/>
          <w:b/>
          <w:bCs/>
          <w:sz w:val="21"/>
          <w:szCs w:val="21"/>
          <w:u w:val="single"/>
          <w:rtl/>
        </w:rPr>
        <w:t>הלשכה המרכזית לסטטיסטיקה</w:t>
      </w:r>
    </w:p>
    <w:p w:rsidR="007873E5" w:rsidP="007873E5" w14:paraId="5A4AA376" w14:textId="77777777">
      <w:pPr>
        <w:ind w:right="426"/>
        <w:rPr>
          <w:rFonts w:ascii="Arial" w:hAnsi="Arial" w:cs="Arial"/>
          <w:b/>
          <w:bCs/>
          <w:sz w:val="21"/>
          <w:szCs w:val="21"/>
          <w:u w:val="single"/>
          <w:rtl/>
          <w:lang w:bidi="he-IL"/>
        </w:rPr>
      </w:pPr>
    </w:p>
    <w:p w:rsidR="00605CCA" w:rsidRPr="007040B4" w:rsidP="007873E5" w14:paraId="7C6DBE21" w14:textId="77777777">
      <w:pPr>
        <w:ind w:right="426"/>
        <w:rPr>
          <w:rFonts w:ascii="Arial" w:hAnsi="Arial" w:cs="Arial"/>
          <w:b/>
          <w:bCs/>
          <w:sz w:val="21"/>
          <w:szCs w:val="21"/>
          <w:rtl/>
          <w:lang w:bidi="he-IL"/>
        </w:rPr>
      </w:pPr>
      <w:r w:rsidRPr="007040B4">
        <w:rPr>
          <w:rFonts w:ascii="Arial" w:hAnsi="Arial" w:cs="Arial"/>
          <w:b/>
          <w:bCs/>
          <w:sz w:val="21"/>
          <w:szCs w:val="21"/>
          <w:u w:val="single"/>
          <w:rtl/>
          <w:lang w:bidi="he-IL"/>
        </w:rPr>
        <w:t>השכלה</w:t>
      </w:r>
      <w:r w:rsidRPr="007040B4">
        <w:rPr>
          <w:rFonts w:ascii="Arial" w:hAnsi="Arial" w:cs="Arial"/>
          <w:sz w:val="21"/>
          <w:szCs w:val="21"/>
          <w:rtl/>
          <w:lang w:bidi="he-IL"/>
        </w:rPr>
        <w:t xml:space="preserve">: </w:t>
      </w:r>
    </w:p>
    <w:p w:rsidR="00605CCA" w:rsidRPr="007040B4" w:rsidP="007873E5" w14:paraId="1923F725" w14:textId="77777777">
      <w:pPr>
        <w:ind w:right="426"/>
        <w:rPr>
          <w:rFonts w:ascii="Arial" w:hAnsi="Arial" w:cs="Arial"/>
          <w:sz w:val="21"/>
          <w:szCs w:val="21"/>
          <w:rtl/>
          <w:lang w:bidi="he-IL"/>
        </w:rPr>
      </w:pPr>
      <w:r w:rsidRPr="007040B4">
        <w:rPr>
          <w:rFonts w:ascii="Arial" w:hAnsi="Arial" w:cs="Arial"/>
          <w:sz w:val="21"/>
          <w:szCs w:val="21"/>
          <w:rtl/>
        </w:rPr>
        <w:t xml:space="preserve">2013: </w:t>
      </w:r>
      <w:r w:rsidRPr="007040B4" w:rsidR="00AE37BA">
        <w:rPr>
          <w:rFonts w:ascii="Arial" w:hAnsi="Arial" w:cs="Arial"/>
          <w:sz w:val="21"/>
          <w:szCs w:val="21"/>
          <w:rtl/>
          <w:lang w:bidi="he-IL"/>
        </w:rPr>
        <w:t xml:space="preserve"> </w:t>
      </w:r>
      <w:r w:rsidRPr="007040B4" w:rsidR="006E0B9D">
        <w:rPr>
          <w:rFonts w:ascii="Arial" w:hAnsi="Arial" w:cs="Arial" w:hint="cs"/>
          <w:sz w:val="21"/>
          <w:szCs w:val="21"/>
          <w:rtl/>
          <w:lang w:bidi="he-IL"/>
        </w:rPr>
        <w:t xml:space="preserve">        לימודי תעודה, </w:t>
      </w:r>
      <w:r w:rsidRPr="007040B4">
        <w:rPr>
          <w:rFonts w:ascii="Arial" w:hAnsi="Arial" w:cs="Arial"/>
          <w:b/>
          <w:bCs/>
          <w:sz w:val="21"/>
          <w:szCs w:val="21"/>
          <w:rtl/>
        </w:rPr>
        <w:t>קורס ניהול סיכונים</w:t>
      </w:r>
      <w:r w:rsidRPr="007040B4" w:rsidR="006E0B9D">
        <w:rPr>
          <w:rFonts w:ascii="Arial" w:hAnsi="Arial" w:cs="Arial" w:hint="cs"/>
          <w:b/>
          <w:bCs/>
          <w:sz w:val="21"/>
          <w:szCs w:val="21"/>
          <w:rtl/>
          <w:lang w:bidi="he-IL"/>
        </w:rPr>
        <w:t>,</w:t>
      </w:r>
      <w:r w:rsidRPr="007040B4">
        <w:rPr>
          <w:rFonts w:ascii="Arial" w:hAnsi="Arial" w:cs="Arial"/>
          <w:sz w:val="21"/>
          <w:szCs w:val="21"/>
          <w:rtl/>
        </w:rPr>
        <w:t xml:space="preserve"> אוניברסיטת </w:t>
      </w:r>
      <w:r w:rsidRPr="007040B4" w:rsidR="006E0B9D">
        <w:rPr>
          <w:rFonts w:ascii="Arial" w:hAnsi="Arial" w:cs="Arial" w:hint="cs"/>
          <w:sz w:val="21"/>
          <w:szCs w:val="21"/>
          <w:rtl/>
          <w:lang w:bidi="he-IL"/>
        </w:rPr>
        <w:t>תל אביב</w:t>
      </w:r>
    </w:p>
    <w:p w:rsidR="006E0B9D" w:rsidRPr="007040B4" w:rsidP="007873E5" w14:paraId="13CD035C" w14:textId="77777777">
      <w:pPr>
        <w:ind w:left="1134" w:right="426" w:hanging="1134"/>
        <w:rPr>
          <w:rFonts w:ascii="Arial" w:hAnsi="Arial" w:cs="Arial"/>
          <w:sz w:val="21"/>
          <w:szCs w:val="21"/>
          <w:rtl/>
          <w:lang w:bidi="he-IL"/>
        </w:rPr>
      </w:pPr>
      <w:r w:rsidRPr="007040B4">
        <w:rPr>
          <w:rFonts w:ascii="Arial" w:hAnsi="Arial" w:cs="Arial"/>
          <w:sz w:val="21"/>
          <w:szCs w:val="21"/>
          <w:rtl/>
        </w:rPr>
        <w:t xml:space="preserve">1999-2001: </w:t>
      </w:r>
      <w:r w:rsidRPr="007040B4">
        <w:rPr>
          <w:rFonts w:ascii="Arial" w:hAnsi="Arial" w:cs="Arial"/>
          <w:b/>
          <w:bCs/>
          <w:sz w:val="21"/>
          <w:szCs w:val="21"/>
          <w:rtl/>
        </w:rPr>
        <w:t xml:space="preserve">תואר </w:t>
      </w:r>
      <w:r w:rsidRPr="007040B4">
        <w:rPr>
          <w:rFonts w:ascii="Arial" w:hAnsi="Arial" w:cs="Arial" w:hint="cs"/>
          <w:b/>
          <w:bCs/>
          <w:sz w:val="21"/>
          <w:szCs w:val="21"/>
        </w:rPr>
        <w:t>MBA</w:t>
      </w:r>
      <w:r w:rsidRPr="007040B4">
        <w:rPr>
          <w:rFonts w:ascii="Arial" w:hAnsi="Arial" w:cs="Arial" w:hint="cs"/>
          <w:b/>
          <w:bCs/>
          <w:sz w:val="21"/>
          <w:szCs w:val="21"/>
          <w:rtl/>
          <w:lang w:bidi="he-IL"/>
        </w:rPr>
        <w:t xml:space="preserve"> </w:t>
      </w:r>
      <w:r w:rsidRPr="007040B4">
        <w:rPr>
          <w:rFonts w:ascii="Arial" w:hAnsi="Arial" w:cs="Arial"/>
          <w:b/>
          <w:bCs/>
          <w:sz w:val="21"/>
          <w:szCs w:val="21"/>
          <w:rtl/>
        </w:rPr>
        <w:t xml:space="preserve"> במנהל עסקים</w:t>
      </w:r>
      <w:r w:rsidRPr="007040B4">
        <w:rPr>
          <w:rFonts w:ascii="Arial" w:hAnsi="Arial" w:cs="Arial" w:hint="cs"/>
          <w:b/>
          <w:bCs/>
          <w:sz w:val="21"/>
          <w:szCs w:val="21"/>
          <w:rtl/>
          <w:lang w:bidi="he-IL"/>
        </w:rPr>
        <w:t xml:space="preserve">, </w:t>
      </w:r>
      <w:r w:rsidRPr="006E0B9D">
        <w:rPr>
          <w:rFonts w:ascii="Arial" w:hAnsi="Arial" w:cs="Arial"/>
          <w:b/>
          <w:bCs/>
          <w:sz w:val="21"/>
          <w:szCs w:val="21"/>
          <w:rtl/>
        </w:rPr>
        <w:t>התמח</w:t>
      </w:r>
      <w:r w:rsidRPr="006E0B9D">
        <w:rPr>
          <w:rFonts w:ascii="Arial" w:hAnsi="Arial" w:cs="Arial"/>
          <w:b/>
          <w:bCs/>
          <w:sz w:val="21"/>
          <w:szCs w:val="21"/>
          <w:rtl/>
          <w:lang w:bidi="he-IL"/>
        </w:rPr>
        <w:t>ות</w:t>
      </w:r>
      <w:r w:rsidRPr="006E0B9D">
        <w:rPr>
          <w:rFonts w:ascii="Arial" w:hAnsi="Arial" w:cs="Arial"/>
          <w:b/>
          <w:bCs/>
          <w:sz w:val="21"/>
          <w:szCs w:val="21"/>
          <w:rtl/>
        </w:rPr>
        <w:t xml:space="preserve"> במימון ושיווק</w:t>
      </w:r>
      <w:r w:rsidRPr="007040B4" w:rsidR="00664F46">
        <w:rPr>
          <w:rFonts w:ascii="Arial" w:hAnsi="Arial" w:cs="Arial"/>
          <w:b/>
          <w:bCs/>
          <w:sz w:val="21"/>
          <w:szCs w:val="21"/>
          <w:rtl/>
          <w:lang w:bidi="he-IL"/>
        </w:rPr>
        <w:t xml:space="preserve"> (בהצטיינות</w:t>
      </w:r>
      <w:r w:rsidRPr="007040B4" w:rsidR="00664F46">
        <w:rPr>
          <w:rFonts w:ascii="Arial" w:hAnsi="Arial" w:cs="Arial"/>
          <w:sz w:val="21"/>
          <w:szCs w:val="21"/>
          <w:rtl/>
          <w:lang w:bidi="he-IL"/>
        </w:rPr>
        <w:t>), ה</w:t>
      </w:r>
      <w:r w:rsidRPr="007040B4">
        <w:rPr>
          <w:rFonts w:ascii="Arial" w:hAnsi="Arial" w:cs="Arial"/>
          <w:sz w:val="21"/>
          <w:szCs w:val="21"/>
          <w:rtl/>
        </w:rPr>
        <w:t>אוניברסיטה העברית</w:t>
      </w:r>
    </w:p>
    <w:p w:rsidR="00605CCA" w:rsidRPr="007040B4" w:rsidP="007873E5" w14:paraId="3B06ADC0" w14:textId="77777777">
      <w:pPr>
        <w:ind w:left="1218" w:right="426" w:hanging="1218"/>
        <w:rPr>
          <w:rFonts w:ascii="Arial" w:hAnsi="Arial" w:cs="Arial"/>
          <w:sz w:val="21"/>
          <w:szCs w:val="21"/>
          <w:u w:val="single"/>
          <w:rtl/>
        </w:rPr>
      </w:pPr>
      <w:r w:rsidRPr="007040B4">
        <w:rPr>
          <w:rFonts w:ascii="Arial" w:hAnsi="Arial" w:cs="Arial"/>
          <w:sz w:val="21"/>
          <w:szCs w:val="21"/>
          <w:rtl/>
        </w:rPr>
        <w:t xml:space="preserve">1995-1998: </w:t>
      </w:r>
      <w:r w:rsidRPr="007040B4">
        <w:rPr>
          <w:rFonts w:ascii="Arial" w:hAnsi="Arial" w:cs="Arial"/>
          <w:b/>
          <w:bCs/>
          <w:sz w:val="21"/>
          <w:szCs w:val="21"/>
          <w:rtl/>
        </w:rPr>
        <w:t xml:space="preserve">תואר </w:t>
      </w:r>
      <w:r w:rsidRPr="007040B4" w:rsidR="00664F46">
        <w:rPr>
          <w:rFonts w:ascii="Arial" w:hAnsi="Arial" w:cs="Arial"/>
          <w:b/>
          <w:bCs/>
          <w:sz w:val="21"/>
          <w:szCs w:val="21"/>
        </w:rPr>
        <w:t>BA</w:t>
      </w:r>
      <w:r w:rsidRPr="007040B4">
        <w:rPr>
          <w:rFonts w:ascii="Arial" w:hAnsi="Arial" w:cs="Arial"/>
          <w:b/>
          <w:bCs/>
          <w:sz w:val="21"/>
          <w:szCs w:val="21"/>
          <w:rtl/>
        </w:rPr>
        <w:t xml:space="preserve"> בסטטיסטיקה</w:t>
      </w:r>
      <w:r w:rsidRPr="007040B4">
        <w:rPr>
          <w:rFonts w:ascii="Arial" w:hAnsi="Arial" w:cs="Arial"/>
          <w:sz w:val="21"/>
          <w:szCs w:val="21"/>
          <w:rtl/>
        </w:rPr>
        <w:t xml:space="preserve"> ומדע המדינה</w:t>
      </w:r>
      <w:r w:rsidRPr="007040B4" w:rsidR="006E0B9D">
        <w:rPr>
          <w:rFonts w:ascii="Arial" w:hAnsi="Arial" w:cs="Arial" w:hint="cs"/>
          <w:sz w:val="21"/>
          <w:szCs w:val="21"/>
          <w:rtl/>
          <w:lang w:bidi="he-IL"/>
        </w:rPr>
        <w:t>, ה</w:t>
      </w:r>
      <w:r w:rsidRPr="007040B4" w:rsidR="006E0B9D">
        <w:rPr>
          <w:rFonts w:ascii="Arial" w:hAnsi="Arial" w:cs="Arial"/>
          <w:sz w:val="21"/>
          <w:szCs w:val="21"/>
          <w:rtl/>
        </w:rPr>
        <w:t>אוניברסיטה העברית</w:t>
      </w:r>
      <w:r w:rsidRPr="007040B4">
        <w:rPr>
          <w:rFonts w:ascii="Arial" w:hAnsi="Arial" w:cs="Arial"/>
          <w:sz w:val="21"/>
          <w:szCs w:val="21"/>
          <w:rtl/>
        </w:rPr>
        <w:t xml:space="preserve"> </w:t>
      </w:r>
    </w:p>
    <w:p w:rsidR="007873E5" w:rsidP="007873E5" w14:paraId="7CAE2EBC" w14:textId="77777777">
      <w:pPr>
        <w:ind w:right="426"/>
        <w:rPr>
          <w:rFonts w:ascii="Arial" w:hAnsi="Arial" w:cs="Arial"/>
          <w:b/>
          <w:bCs/>
          <w:sz w:val="21"/>
          <w:szCs w:val="21"/>
          <w:u w:val="single"/>
          <w:rtl/>
          <w:lang w:bidi="he-IL"/>
        </w:rPr>
      </w:pPr>
    </w:p>
    <w:p w:rsidR="00A57AD8" w:rsidRPr="007040B4" w:rsidP="007873E5" w14:paraId="4143E50C" w14:textId="77777777">
      <w:pPr>
        <w:ind w:right="426"/>
        <w:rPr>
          <w:rFonts w:ascii="Arial" w:hAnsi="Arial" w:cs="Arial"/>
          <w:sz w:val="21"/>
          <w:szCs w:val="21"/>
          <w:rtl/>
          <w:lang w:bidi="he-IL"/>
        </w:rPr>
      </w:pPr>
      <w:r w:rsidRPr="007040B4">
        <w:rPr>
          <w:rFonts w:ascii="Arial" w:hAnsi="Arial" w:cs="Arial"/>
          <w:b/>
          <w:bCs/>
          <w:sz w:val="21"/>
          <w:szCs w:val="21"/>
          <w:u w:val="single"/>
          <w:rtl/>
          <w:lang w:bidi="he-IL"/>
        </w:rPr>
        <w:t>שפות</w:t>
      </w:r>
      <w:r w:rsidRPr="007040B4">
        <w:rPr>
          <w:rFonts w:ascii="Arial" w:hAnsi="Arial" w:cs="Arial"/>
          <w:sz w:val="21"/>
          <w:szCs w:val="21"/>
          <w:rtl/>
          <w:lang w:bidi="he-IL"/>
        </w:rPr>
        <w:t xml:space="preserve">: </w:t>
      </w:r>
      <w:r w:rsidRPr="007040B4" w:rsidR="0058309B">
        <w:rPr>
          <w:rFonts w:ascii="Arial" w:hAnsi="Arial" w:cs="Arial" w:hint="cs"/>
          <w:sz w:val="21"/>
          <w:szCs w:val="21"/>
          <w:rtl/>
          <w:lang w:bidi="he-IL"/>
        </w:rPr>
        <w:t xml:space="preserve">        </w:t>
      </w:r>
      <w:r w:rsidRPr="007040B4" w:rsidR="00E752FB">
        <w:rPr>
          <w:rFonts w:ascii="Arial" w:hAnsi="Arial" w:cs="Arial"/>
          <w:sz w:val="21"/>
          <w:szCs w:val="21"/>
          <w:rtl/>
          <w:lang w:bidi="he-IL"/>
        </w:rPr>
        <w:t>ע</w:t>
      </w:r>
      <w:r w:rsidRPr="007040B4" w:rsidR="00090195">
        <w:rPr>
          <w:rFonts w:ascii="Arial" w:hAnsi="Arial" w:cs="Arial"/>
          <w:sz w:val="21"/>
          <w:szCs w:val="21"/>
          <w:rtl/>
          <w:lang w:bidi="he-IL"/>
        </w:rPr>
        <w:t>ב</w:t>
      </w:r>
      <w:r w:rsidRPr="007040B4" w:rsidR="00E752FB">
        <w:rPr>
          <w:rFonts w:ascii="Arial" w:hAnsi="Arial" w:cs="Arial"/>
          <w:sz w:val="21"/>
          <w:szCs w:val="21"/>
          <w:rtl/>
          <w:lang w:bidi="he-IL"/>
        </w:rPr>
        <w:t>ר</w:t>
      </w:r>
      <w:r w:rsidRPr="007040B4" w:rsidR="00563FB1">
        <w:rPr>
          <w:rFonts w:ascii="Arial" w:hAnsi="Arial" w:cs="Arial"/>
          <w:sz w:val="21"/>
          <w:szCs w:val="21"/>
          <w:rtl/>
          <w:lang w:bidi="he-IL"/>
        </w:rPr>
        <w:t>ית</w:t>
      </w:r>
      <w:r w:rsidRPr="007040B4" w:rsidR="00E155EE">
        <w:rPr>
          <w:rFonts w:ascii="Arial" w:hAnsi="Arial" w:cs="Arial"/>
          <w:sz w:val="21"/>
          <w:szCs w:val="21"/>
          <w:rtl/>
          <w:lang w:bidi="he-IL"/>
        </w:rPr>
        <w:t>-</w:t>
      </w:r>
      <w:r w:rsidRPr="007040B4" w:rsidR="004B0149">
        <w:rPr>
          <w:rFonts w:ascii="Arial" w:hAnsi="Arial" w:cs="Arial"/>
          <w:sz w:val="21"/>
          <w:szCs w:val="21"/>
          <w:rtl/>
          <w:lang w:bidi="he-IL"/>
        </w:rPr>
        <w:t xml:space="preserve"> </w:t>
      </w:r>
      <w:r w:rsidRPr="007040B4" w:rsidR="00563FB1">
        <w:rPr>
          <w:rFonts w:ascii="Arial" w:hAnsi="Arial" w:cs="Arial"/>
          <w:sz w:val="21"/>
          <w:szCs w:val="21"/>
          <w:rtl/>
          <w:lang w:bidi="he-IL"/>
        </w:rPr>
        <w:t>שפת א</w:t>
      </w:r>
      <w:r w:rsidRPr="007040B4" w:rsidR="00C55D8C">
        <w:rPr>
          <w:rFonts w:ascii="Arial" w:hAnsi="Arial" w:cs="Arial"/>
          <w:sz w:val="21"/>
          <w:szCs w:val="21"/>
          <w:rtl/>
          <w:lang w:bidi="he-IL"/>
        </w:rPr>
        <w:t>ם</w:t>
      </w:r>
      <w:r w:rsidRPr="007040B4" w:rsidR="00664F46">
        <w:rPr>
          <w:rFonts w:ascii="Arial" w:hAnsi="Arial" w:cs="Arial"/>
          <w:sz w:val="21"/>
          <w:szCs w:val="21"/>
          <w:rtl/>
          <w:lang w:bidi="he-IL"/>
        </w:rPr>
        <w:t>,</w:t>
      </w:r>
      <w:r w:rsidRPr="007040B4" w:rsidR="0022790E">
        <w:rPr>
          <w:rFonts w:ascii="Arial" w:hAnsi="Arial" w:cs="Arial"/>
          <w:sz w:val="21"/>
          <w:szCs w:val="21"/>
          <w:rtl/>
          <w:lang w:bidi="he-IL"/>
        </w:rPr>
        <w:t xml:space="preserve"> </w:t>
      </w:r>
      <w:r w:rsidRPr="007040B4" w:rsidR="00E752FB">
        <w:rPr>
          <w:rFonts w:ascii="Arial" w:hAnsi="Arial" w:cs="Arial"/>
          <w:sz w:val="21"/>
          <w:szCs w:val="21"/>
          <w:rtl/>
          <w:lang w:bidi="he-IL"/>
        </w:rPr>
        <w:t>אנגלית</w:t>
      </w:r>
      <w:r w:rsidRPr="007040B4" w:rsidR="00090195">
        <w:rPr>
          <w:rFonts w:ascii="Arial" w:hAnsi="Arial" w:cs="Arial"/>
          <w:sz w:val="21"/>
          <w:szCs w:val="21"/>
          <w:rtl/>
          <w:lang w:bidi="he-IL"/>
        </w:rPr>
        <w:t>- רמה טובה מאד</w:t>
      </w:r>
    </w:p>
    <w:p w:rsidR="00664F46" w:rsidRPr="007040B4" w:rsidP="007873E5" w14:paraId="64B6D5D9" w14:textId="77777777">
      <w:pPr>
        <w:ind w:right="426"/>
        <w:rPr>
          <w:rFonts w:ascii="Arial" w:hAnsi="Arial" w:cs="Arial"/>
          <w:sz w:val="21"/>
          <w:szCs w:val="21"/>
          <w:rtl/>
          <w:lang w:bidi="he-IL"/>
        </w:rPr>
      </w:pPr>
      <w:r w:rsidRPr="007040B4">
        <w:rPr>
          <w:rFonts w:ascii="Arial" w:hAnsi="Arial" w:cs="Arial"/>
          <w:b/>
          <w:bCs/>
          <w:sz w:val="21"/>
          <w:szCs w:val="21"/>
          <w:u w:val="single"/>
          <w:rtl/>
          <w:lang w:bidi="he-IL"/>
        </w:rPr>
        <w:t>מחשב:</w:t>
      </w:r>
      <w:r w:rsidRPr="007040B4" w:rsidR="0058309B">
        <w:rPr>
          <w:rFonts w:ascii="Arial" w:hAnsi="Arial" w:cs="Arial" w:hint="cs"/>
          <w:b/>
          <w:bCs/>
          <w:sz w:val="21"/>
          <w:szCs w:val="21"/>
          <w:rtl/>
          <w:lang w:bidi="he-IL"/>
        </w:rPr>
        <w:t xml:space="preserve">        </w:t>
      </w:r>
      <w:r w:rsidRPr="007040B4">
        <w:rPr>
          <w:rFonts w:ascii="Arial" w:hAnsi="Arial" w:cs="Arial"/>
          <w:sz w:val="21"/>
          <w:szCs w:val="21"/>
          <w:lang w:bidi="he-IL"/>
        </w:rPr>
        <w:t>Office</w:t>
      </w:r>
      <w:r w:rsidRPr="007040B4">
        <w:rPr>
          <w:rFonts w:ascii="Arial" w:hAnsi="Arial" w:cs="Arial"/>
          <w:sz w:val="21"/>
          <w:szCs w:val="21"/>
          <w:rtl/>
          <w:lang w:bidi="he-IL"/>
        </w:rPr>
        <w:t xml:space="preserve"> (מיומנות גבוהה ב- </w:t>
      </w:r>
      <w:r w:rsidRPr="007040B4">
        <w:rPr>
          <w:rFonts w:ascii="Arial" w:hAnsi="Arial" w:cs="Arial"/>
          <w:sz w:val="21"/>
          <w:szCs w:val="21"/>
          <w:lang w:bidi="he-IL"/>
        </w:rPr>
        <w:t>Excel</w:t>
      </w:r>
      <w:r w:rsidRPr="007040B4">
        <w:rPr>
          <w:rFonts w:ascii="Arial" w:hAnsi="Arial" w:cs="Arial"/>
          <w:sz w:val="21"/>
          <w:szCs w:val="21"/>
          <w:rtl/>
          <w:lang w:bidi="he-IL"/>
        </w:rPr>
        <w:t xml:space="preserve">) | מערכת </w:t>
      </w:r>
      <w:r w:rsidRPr="007040B4">
        <w:rPr>
          <w:rFonts w:ascii="Arial" w:hAnsi="Arial" w:cs="Arial"/>
          <w:sz w:val="21"/>
          <w:szCs w:val="21"/>
          <w:lang w:bidi="he-IL"/>
        </w:rPr>
        <w:t>ERP</w:t>
      </w:r>
      <w:r w:rsidRPr="007040B4">
        <w:rPr>
          <w:rFonts w:ascii="Arial" w:hAnsi="Arial" w:cs="Arial"/>
          <w:sz w:val="21"/>
          <w:szCs w:val="21"/>
          <w:rtl/>
          <w:lang w:bidi="he-IL"/>
        </w:rPr>
        <w:t xml:space="preserve">: </w:t>
      </w:r>
      <w:r w:rsidRPr="007040B4">
        <w:rPr>
          <w:rFonts w:ascii="Arial" w:hAnsi="Arial" w:cs="Arial"/>
          <w:sz w:val="21"/>
          <w:szCs w:val="21"/>
          <w:lang w:bidi="he-IL"/>
        </w:rPr>
        <w:t>SAP</w:t>
      </w:r>
    </w:p>
    <w:p w:rsidR="001A6AD2" w:rsidP="00924EEB" w14:paraId="60364682" w14:textId="6F03C230">
      <w:pPr>
        <w:ind w:left="1134" w:right="426" w:hanging="1134"/>
        <w:rPr>
          <w:rFonts w:ascii="Arial" w:hAnsi="Arial" w:cs="Arial"/>
          <w:b/>
          <w:bCs/>
          <w:i/>
          <w:iCs/>
          <w:sz w:val="18"/>
          <w:szCs w:val="18"/>
          <w:rtl/>
          <w:lang w:bidi="he-IL"/>
        </w:rPr>
      </w:pPr>
      <w:r w:rsidRPr="007040B4">
        <w:rPr>
          <w:rFonts w:ascii="Arial" w:hAnsi="Arial" w:cs="Arial"/>
          <w:b/>
          <w:bCs/>
          <w:sz w:val="21"/>
          <w:szCs w:val="21"/>
          <w:u w:val="single"/>
          <w:rtl/>
          <w:lang w:bidi="he-IL"/>
        </w:rPr>
        <w:t>שירות צבאי</w:t>
      </w:r>
      <w:r w:rsidRPr="007040B4">
        <w:rPr>
          <w:rFonts w:ascii="Arial" w:hAnsi="Arial" w:cs="Arial"/>
          <w:sz w:val="21"/>
          <w:szCs w:val="21"/>
          <w:rtl/>
          <w:lang w:bidi="he-IL"/>
        </w:rPr>
        <w:t xml:space="preserve">: </w:t>
      </w:r>
      <w:r w:rsidR="0058309B">
        <w:rPr>
          <w:rFonts w:ascii="Arial" w:hAnsi="Arial" w:cs="Arial" w:hint="cs"/>
          <w:sz w:val="21"/>
          <w:szCs w:val="21"/>
          <w:rtl/>
          <w:lang w:bidi="he-IL"/>
        </w:rPr>
        <w:t xml:space="preserve">חיל האוויר, </w:t>
      </w:r>
      <w:r w:rsidRPr="006E0B9D" w:rsidR="0058309B">
        <w:rPr>
          <w:rFonts w:ascii="Arial" w:hAnsi="Arial" w:cs="Arial"/>
          <w:sz w:val="21"/>
          <w:szCs w:val="21"/>
          <w:rtl/>
        </w:rPr>
        <w:t>ראש צוות בקרת יר</w:t>
      </w:r>
      <w:r w:rsidRPr="007040B4" w:rsidR="0058309B">
        <w:rPr>
          <w:rFonts w:ascii="Arial" w:hAnsi="Arial" w:cs="Arial" w:hint="cs"/>
          <w:sz w:val="21"/>
          <w:szCs w:val="21"/>
          <w:rtl/>
          <w:lang w:bidi="he-IL"/>
        </w:rPr>
        <w:t xml:space="preserve">י | </w:t>
      </w:r>
      <w:r w:rsidRPr="006E0B9D" w:rsidR="0058309B">
        <w:rPr>
          <w:rFonts w:ascii="Arial" w:hAnsi="Arial" w:cs="Arial"/>
          <w:sz w:val="21"/>
          <w:szCs w:val="21"/>
          <w:rtl/>
        </w:rPr>
        <w:t>טכנאי אלקטרוניקה</w:t>
      </w:r>
      <w:r w:rsidR="0058309B">
        <w:rPr>
          <w:rFonts w:ascii="Arial" w:hAnsi="Arial" w:cs="Arial" w:hint="cs"/>
          <w:sz w:val="21"/>
          <w:szCs w:val="21"/>
          <w:rtl/>
          <w:lang w:bidi="he-IL"/>
        </w:rPr>
        <w:t xml:space="preserve"> דרג א'-ב' (1993-1990) </w:t>
      </w:r>
      <w:r w:rsidRPr="006E0B9D" w:rsidR="0058309B">
        <w:rPr>
          <w:rFonts w:ascii="Arial" w:hAnsi="Arial" w:cs="Arial"/>
          <w:sz w:val="21"/>
          <w:szCs w:val="21"/>
          <w:rtl/>
          <w:lang w:bidi="he-IL"/>
        </w:rPr>
        <w:t>קבלת</w:t>
      </w:r>
      <w:r w:rsidRPr="006E0B9D" w:rsidR="0058309B">
        <w:rPr>
          <w:rFonts w:ascii="Arial" w:hAnsi="Arial" w:cs="Arial"/>
          <w:sz w:val="21"/>
          <w:szCs w:val="21"/>
          <w:rtl/>
        </w:rPr>
        <w:t xml:space="preserve"> אות הצטיינות</w:t>
      </w:r>
      <w:r w:rsidR="00924EEB">
        <w:rPr>
          <w:rFonts w:ascii="Arial" w:hAnsi="Arial" w:cs="Arial" w:hint="cs"/>
          <w:sz w:val="21"/>
          <w:szCs w:val="21"/>
          <w:rtl/>
          <w:lang w:bidi="he-IL"/>
        </w:rPr>
        <w:t>.</w:t>
      </w:r>
    </w:p>
    <w:p w:rsidR="008246CE" w:rsidP="00677B05" w14:paraId="68EC4B62" w14:textId="77777777">
      <w:pPr>
        <w:ind w:right="426"/>
        <w:rPr>
          <w:rFonts w:ascii="Arial" w:hAnsi="Arial" w:cs="Arial"/>
          <w:b/>
          <w:bCs/>
          <w:i/>
          <w:iCs/>
          <w:sz w:val="18"/>
          <w:szCs w:val="18"/>
          <w:rtl/>
          <w:lang w:bidi="he-IL"/>
        </w:rPr>
      </w:pPr>
    </w:p>
    <w:p w:rsidR="007040B4" w:rsidRPr="007040B4" w:rsidP="00677B05" w14:paraId="3AC05FB1" w14:textId="0282A478">
      <w:pPr>
        <w:ind w:right="426"/>
        <w:rPr>
          <w:rFonts w:ascii="Arial" w:hAnsi="Arial" w:cs="Arial"/>
          <w:sz w:val="21"/>
          <w:szCs w:val="21"/>
          <w:lang w:bidi="he-IL"/>
        </w:rPr>
      </w:pPr>
      <w:r w:rsidRPr="007040B4">
        <w:rPr>
          <w:rFonts w:ascii="Arial" w:hAnsi="Arial" w:cs="Arial" w:hint="cs"/>
          <w:b/>
          <w:bCs/>
          <w:i/>
          <w:iCs/>
          <w:sz w:val="18"/>
          <w:szCs w:val="18"/>
          <w:rtl/>
          <w:lang w:bidi="he-IL"/>
        </w:rPr>
        <w:t>**</w:t>
      </w:r>
      <w:r w:rsidRPr="007040B4" w:rsidR="004A7BAC">
        <w:rPr>
          <w:rFonts w:ascii="Arial" w:hAnsi="Arial" w:cs="Arial"/>
          <w:b/>
          <w:bCs/>
          <w:i/>
          <w:iCs/>
          <w:sz w:val="18"/>
          <w:szCs w:val="18"/>
          <w:rtl/>
          <w:lang w:bidi="he-IL"/>
        </w:rPr>
        <w:t xml:space="preserve">תעודות והמלצות </w:t>
      </w:r>
      <w:r w:rsidRPr="007040B4" w:rsidR="009D0781">
        <w:rPr>
          <w:rFonts w:ascii="Arial" w:hAnsi="Arial" w:cs="Arial"/>
          <w:b/>
          <w:bCs/>
          <w:i/>
          <w:iCs/>
          <w:sz w:val="18"/>
          <w:szCs w:val="18"/>
          <w:rtl/>
          <w:lang w:bidi="he-IL"/>
        </w:rPr>
        <w:t>ת</w:t>
      </w:r>
      <w:r w:rsidRPr="007040B4" w:rsidR="004A7BAC">
        <w:rPr>
          <w:rFonts w:ascii="Arial" w:hAnsi="Arial" w:cs="Arial"/>
          <w:b/>
          <w:bCs/>
          <w:i/>
          <w:iCs/>
          <w:sz w:val="18"/>
          <w:szCs w:val="18"/>
          <w:rtl/>
          <w:lang w:bidi="he-IL"/>
        </w:rPr>
        <w:t>ינתנ</w:t>
      </w:r>
      <w:r w:rsidRPr="007040B4" w:rsidR="009D0781">
        <w:rPr>
          <w:rFonts w:ascii="Arial" w:hAnsi="Arial" w:cs="Arial"/>
          <w:b/>
          <w:bCs/>
          <w:i/>
          <w:iCs/>
          <w:sz w:val="18"/>
          <w:szCs w:val="18"/>
          <w:rtl/>
          <w:lang w:bidi="he-IL"/>
        </w:rPr>
        <w:t>ה</w:t>
      </w:r>
      <w:r w:rsidRPr="007040B4" w:rsidR="004A7BAC">
        <w:rPr>
          <w:rFonts w:ascii="Arial" w:hAnsi="Arial" w:cs="Arial"/>
          <w:b/>
          <w:bCs/>
          <w:i/>
          <w:iCs/>
          <w:sz w:val="18"/>
          <w:szCs w:val="18"/>
          <w:rtl/>
          <w:lang w:bidi="he-IL"/>
        </w:rPr>
        <w:t xml:space="preserve"> לפי דרישה</w:t>
      </w:r>
      <w:r w:rsidRPr="007040B4" w:rsidR="00750930">
        <w:rPr>
          <w:rFonts w:ascii="Arial" w:hAnsi="Arial" w:cs="Arial"/>
          <w:b/>
          <w:bCs/>
          <w:i/>
          <w:iCs/>
          <w:sz w:val="18"/>
          <w:szCs w:val="18"/>
          <w:rtl/>
          <w:lang w:bidi="he-IL"/>
        </w:rPr>
        <w:t>.</w:t>
      </w:r>
    </w:p>
    <w:sectPr w:rsidSect="008246CE">
      <w:headerReference w:type="default" r:id="rId5"/>
      <w:pgSz w:w="11906" w:h="16838"/>
      <w:pgMar w:top="680" w:right="851" w:bottom="680" w:left="425" w:header="720" w:footer="720" w:gutter="0"/>
      <w:cols w:space="720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r>
      <w:drawing>
        <wp:anchor simplePos="0" relativeHeight="251658240" behindDoc="0" locked="0" layoutInCell="1" allowOverlap="1">
          <wp:simplePos x="0" y="0"/>
          <wp:positionH relativeFrom="page">
            <wp:align>left</wp:align>
          </wp:positionH>
          <wp:positionV relativeFrom="page">
            <wp:align>top</wp:align>
          </wp:positionV>
          <wp:extent cx="2540000" cy="812800"/>
          <wp:wrapNone/>
          <wp:docPr id="100003" name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23930668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2540000" cy="8128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F597CE6"/>
    <w:multiLevelType w:val="hybridMultilevel"/>
    <w:tmpl w:val="B216968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9A742F5"/>
    <w:multiLevelType w:val="hybridMultilevel"/>
    <w:tmpl w:val="F486744E"/>
    <w:lvl w:ilvl="0">
      <w:start w:val="1"/>
      <w:numFmt w:val="bullet"/>
      <w:lvlText w:val=""/>
      <w:lvlJc w:val="left"/>
      <w:pPr>
        <w:ind w:left="2136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2">
    <w:nsid w:val="1C5A4CBD"/>
    <w:multiLevelType w:val="hybridMultilevel"/>
    <w:tmpl w:val="612E77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23036FEF"/>
    <w:multiLevelType w:val="hybridMultilevel"/>
    <w:tmpl w:val="3BFA6EAC"/>
    <w:lvl w:ilvl="0">
      <w:start w:val="1"/>
      <w:numFmt w:val="bullet"/>
      <w:lvlText w:val=""/>
      <w:lvlJc w:val="left"/>
      <w:pPr>
        <w:ind w:left="1994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714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434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154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874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594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314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034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754" w:hanging="360"/>
      </w:pPr>
      <w:rPr>
        <w:rFonts w:ascii="Wingdings" w:hAnsi="Wingdings" w:hint="default"/>
      </w:rPr>
    </w:lvl>
  </w:abstractNum>
  <w:abstractNum w:abstractNumId="4">
    <w:nsid w:val="30AA1BAF"/>
    <w:multiLevelType w:val="hybridMultilevel"/>
    <w:tmpl w:val="A71084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6774167E"/>
    <w:multiLevelType w:val="hybridMultilevel"/>
    <w:tmpl w:val="88B65080"/>
    <w:lvl w:ilvl="0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  <w:b/>
        <w:bCs w:val="0"/>
        <w:sz w:val="22"/>
        <w:szCs w:val="22"/>
        <w:lang w:bidi="he-IL"/>
      </w:rPr>
    </w:lvl>
    <w:lvl w:ilvl="1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72D072C5"/>
    <w:multiLevelType w:val="hybridMultilevel"/>
    <w:tmpl w:val="318883EA"/>
    <w:lvl w:ilvl="0">
      <w:start w:val="2"/>
      <w:numFmt w:val="bullet"/>
      <w:pStyle w:val="a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41473CF"/>
    <w:multiLevelType w:val="hybridMultilevel"/>
    <w:tmpl w:val="14D8F56C"/>
    <w:lvl w:ilvl="0">
      <w:start w:val="1"/>
      <w:numFmt w:val="bullet"/>
      <w:lvlText w:val=""/>
      <w:lvlJc w:val="left"/>
      <w:pPr>
        <w:ind w:left="1994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714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434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154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874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594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314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034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754" w:hanging="360"/>
      </w:pPr>
      <w:rPr>
        <w:rFonts w:ascii="Wingdings" w:hAnsi="Wingdings" w:hint="default"/>
      </w:rPr>
    </w:lvl>
  </w:abstractNum>
  <w:abstractNum w:abstractNumId="8">
    <w:nsid w:val="78465C56"/>
    <w:multiLevelType w:val="hybridMultilevel"/>
    <w:tmpl w:val="4412CB1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9C55BF3"/>
    <w:multiLevelType w:val="hybridMultilevel"/>
    <w:tmpl w:val="612ADEB2"/>
    <w:lvl w:ilvl="0">
      <w:start w:val="1"/>
      <w:numFmt w:val="bullet"/>
      <w:lvlText w:val=""/>
      <w:lvlJc w:val="left"/>
      <w:pPr>
        <w:ind w:left="166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3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2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9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2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6"/>
  </w:num>
  <w:num w:numId="3">
    <w:abstractNumId w:val="4"/>
  </w:num>
  <w:num w:numId="4">
    <w:abstractNumId w:val="2"/>
  </w:num>
  <w:num w:numId="5">
    <w:abstractNumId w:val="1"/>
  </w:num>
  <w:num w:numId="6">
    <w:abstractNumId w:val="0"/>
  </w:num>
  <w:num w:numId="7">
    <w:abstractNumId w:val="8"/>
  </w:num>
  <w:num w:numId="8">
    <w:abstractNumId w:val="9"/>
  </w:num>
  <w:num w:numId="9">
    <w:abstractNumId w:val="7"/>
  </w:num>
  <w:num w:numId="10">
    <w:abstractNumId w:val="3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gutterAtTop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5D9E"/>
    <w:rsid w:val="00001FC4"/>
    <w:rsid w:val="00004262"/>
    <w:rsid w:val="00005903"/>
    <w:rsid w:val="0000654B"/>
    <w:rsid w:val="00006BC4"/>
    <w:rsid w:val="000107DF"/>
    <w:rsid w:val="00012618"/>
    <w:rsid w:val="0001341F"/>
    <w:rsid w:val="00013642"/>
    <w:rsid w:val="00013FF1"/>
    <w:rsid w:val="0001448D"/>
    <w:rsid w:val="00014F7A"/>
    <w:rsid w:val="000159C3"/>
    <w:rsid w:val="00015A09"/>
    <w:rsid w:val="00015C77"/>
    <w:rsid w:val="000168F4"/>
    <w:rsid w:val="00016FA9"/>
    <w:rsid w:val="00021586"/>
    <w:rsid w:val="00023B8A"/>
    <w:rsid w:val="00024C9D"/>
    <w:rsid w:val="00025B77"/>
    <w:rsid w:val="00025BC6"/>
    <w:rsid w:val="00025F16"/>
    <w:rsid w:val="0002628D"/>
    <w:rsid w:val="00027442"/>
    <w:rsid w:val="000274C5"/>
    <w:rsid w:val="00030320"/>
    <w:rsid w:val="00030614"/>
    <w:rsid w:val="00031E13"/>
    <w:rsid w:val="000324F9"/>
    <w:rsid w:val="00032987"/>
    <w:rsid w:val="00034292"/>
    <w:rsid w:val="00034ED4"/>
    <w:rsid w:val="00034F3F"/>
    <w:rsid w:val="00035663"/>
    <w:rsid w:val="00035F25"/>
    <w:rsid w:val="000366E4"/>
    <w:rsid w:val="00036998"/>
    <w:rsid w:val="00036A7D"/>
    <w:rsid w:val="00036FB7"/>
    <w:rsid w:val="00036FFD"/>
    <w:rsid w:val="0004011B"/>
    <w:rsid w:val="0004039A"/>
    <w:rsid w:val="00043562"/>
    <w:rsid w:val="00043CEA"/>
    <w:rsid w:val="00044228"/>
    <w:rsid w:val="00046171"/>
    <w:rsid w:val="000464F2"/>
    <w:rsid w:val="000469E7"/>
    <w:rsid w:val="00046F55"/>
    <w:rsid w:val="000473B2"/>
    <w:rsid w:val="00050EBF"/>
    <w:rsid w:val="00050F43"/>
    <w:rsid w:val="000510C4"/>
    <w:rsid w:val="00051A06"/>
    <w:rsid w:val="0005268C"/>
    <w:rsid w:val="00052881"/>
    <w:rsid w:val="00053008"/>
    <w:rsid w:val="000532F9"/>
    <w:rsid w:val="00053B54"/>
    <w:rsid w:val="0005428C"/>
    <w:rsid w:val="0005458C"/>
    <w:rsid w:val="000569D6"/>
    <w:rsid w:val="00057DAA"/>
    <w:rsid w:val="000602CC"/>
    <w:rsid w:val="000604F2"/>
    <w:rsid w:val="00060E4D"/>
    <w:rsid w:val="000610E7"/>
    <w:rsid w:val="000615FC"/>
    <w:rsid w:val="00061963"/>
    <w:rsid w:val="00062386"/>
    <w:rsid w:val="000624E6"/>
    <w:rsid w:val="00062506"/>
    <w:rsid w:val="000635B8"/>
    <w:rsid w:val="00063A54"/>
    <w:rsid w:val="00063C2E"/>
    <w:rsid w:val="00063F06"/>
    <w:rsid w:val="000640ED"/>
    <w:rsid w:val="000642B3"/>
    <w:rsid w:val="00064E93"/>
    <w:rsid w:val="00065189"/>
    <w:rsid w:val="00065BAC"/>
    <w:rsid w:val="00065CB8"/>
    <w:rsid w:val="00065DB7"/>
    <w:rsid w:val="0006739E"/>
    <w:rsid w:val="00067AF3"/>
    <w:rsid w:val="00067F80"/>
    <w:rsid w:val="00070135"/>
    <w:rsid w:val="000704B2"/>
    <w:rsid w:val="00071B67"/>
    <w:rsid w:val="00071F5F"/>
    <w:rsid w:val="000749FF"/>
    <w:rsid w:val="00074D17"/>
    <w:rsid w:val="00075490"/>
    <w:rsid w:val="00075D08"/>
    <w:rsid w:val="00076951"/>
    <w:rsid w:val="00076E56"/>
    <w:rsid w:val="00077ABD"/>
    <w:rsid w:val="0008036C"/>
    <w:rsid w:val="00080CBD"/>
    <w:rsid w:val="00081225"/>
    <w:rsid w:val="00081F1B"/>
    <w:rsid w:val="000839F7"/>
    <w:rsid w:val="00083B4D"/>
    <w:rsid w:val="00085A22"/>
    <w:rsid w:val="00085F00"/>
    <w:rsid w:val="00086C06"/>
    <w:rsid w:val="00087398"/>
    <w:rsid w:val="000876D2"/>
    <w:rsid w:val="00087FAD"/>
    <w:rsid w:val="00090195"/>
    <w:rsid w:val="00090258"/>
    <w:rsid w:val="00091442"/>
    <w:rsid w:val="00091548"/>
    <w:rsid w:val="000915C5"/>
    <w:rsid w:val="00091F3C"/>
    <w:rsid w:val="00092E9B"/>
    <w:rsid w:val="000935A3"/>
    <w:rsid w:val="00095E4D"/>
    <w:rsid w:val="0009625B"/>
    <w:rsid w:val="00096889"/>
    <w:rsid w:val="00097666"/>
    <w:rsid w:val="000A04F1"/>
    <w:rsid w:val="000A084F"/>
    <w:rsid w:val="000A147E"/>
    <w:rsid w:val="000A2029"/>
    <w:rsid w:val="000A2360"/>
    <w:rsid w:val="000A2587"/>
    <w:rsid w:val="000A28A1"/>
    <w:rsid w:val="000A29D7"/>
    <w:rsid w:val="000A3CCA"/>
    <w:rsid w:val="000A40E3"/>
    <w:rsid w:val="000A4862"/>
    <w:rsid w:val="000A4B8C"/>
    <w:rsid w:val="000A4C0F"/>
    <w:rsid w:val="000A527D"/>
    <w:rsid w:val="000A5570"/>
    <w:rsid w:val="000A7162"/>
    <w:rsid w:val="000A7A77"/>
    <w:rsid w:val="000B0A5D"/>
    <w:rsid w:val="000B0FAB"/>
    <w:rsid w:val="000B1305"/>
    <w:rsid w:val="000B16FE"/>
    <w:rsid w:val="000B175B"/>
    <w:rsid w:val="000B19DF"/>
    <w:rsid w:val="000B23A0"/>
    <w:rsid w:val="000B30F8"/>
    <w:rsid w:val="000B49D9"/>
    <w:rsid w:val="000B4D5D"/>
    <w:rsid w:val="000B4ECF"/>
    <w:rsid w:val="000B57BC"/>
    <w:rsid w:val="000B71E6"/>
    <w:rsid w:val="000B769E"/>
    <w:rsid w:val="000C0432"/>
    <w:rsid w:val="000C1DD2"/>
    <w:rsid w:val="000C269F"/>
    <w:rsid w:val="000C2E49"/>
    <w:rsid w:val="000C2FDB"/>
    <w:rsid w:val="000C4A7E"/>
    <w:rsid w:val="000C4C9A"/>
    <w:rsid w:val="000C7E7E"/>
    <w:rsid w:val="000D09B5"/>
    <w:rsid w:val="000D0EB0"/>
    <w:rsid w:val="000D140C"/>
    <w:rsid w:val="000D158F"/>
    <w:rsid w:val="000D2870"/>
    <w:rsid w:val="000D3242"/>
    <w:rsid w:val="000D3382"/>
    <w:rsid w:val="000D4360"/>
    <w:rsid w:val="000D43BB"/>
    <w:rsid w:val="000D4CD9"/>
    <w:rsid w:val="000D52A9"/>
    <w:rsid w:val="000D5617"/>
    <w:rsid w:val="000D5FF3"/>
    <w:rsid w:val="000D6296"/>
    <w:rsid w:val="000D704A"/>
    <w:rsid w:val="000E008A"/>
    <w:rsid w:val="000E1959"/>
    <w:rsid w:val="000E2A24"/>
    <w:rsid w:val="000E5A46"/>
    <w:rsid w:val="000E6054"/>
    <w:rsid w:val="000E6157"/>
    <w:rsid w:val="000E6B4D"/>
    <w:rsid w:val="000E6DEF"/>
    <w:rsid w:val="000F133E"/>
    <w:rsid w:val="000F1410"/>
    <w:rsid w:val="000F204E"/>
    <w:rsid w:val="000F2232"/>
    <w:rsid w:val="000F23A2"/>
    <w:rsid w:val="000F4F36"/>
    <w:rsid w:val="000F581E"/>
    <w:rsid w:val="00101D05"/>
    <w:rsid w:val="00102326"/>
    <w:rsid w:val="001026CC"/>
    <w:rsid w:val="0010342A"/>
    <w:rsid w:val="00103896"/>
    <w:rsid w:val="00103F64"/>
    <w:rsid w:val="00103FA7"/>
    <w:rsid w:val="00104E38"/>
    <w:rsid w:val="00105300"/>
    <w:rsid w:val="00105B17"/>
    <w:rsid w:val="00105DE7"/>
    <w:rsid w:val="00105FE9"/>
    <w:rsid w:val="001062BF"/>
    <w:rsid w:val="001066EF"/>
    <w:rsid w:val="0010786B"/>
    <w:rsid w:val="00110203"/>
    <w:rsid w:val="00110495"/>
    <w:rsid w:val="001104B6"/>
    <w:rsid w:val="001104F1"/>
    <w:rsid w:val="00112070"/>
    <w:rsid w:val="00112628"/>
    <w:rsid w:val="00112998"/>
    <w:rsid w:val="00113DF1"/>
    <w:rsid w:val="00114A14"/>
    <w:rsid w:val="001153C3"/>
    <w:rsid w:val="0011587A"/>
    <w:rsid w:val="00116B32"/>
    <w:rsid w:val="00117A10"/>
    <w:rsid w:val="00117F65"/>
    <w:rsid w:val="0012043B"/>
    <w:rsid w:val="001216D3"/>
    <w:rsid w:val="00121964"/>
    <w:rsid w:val="0012220E"/>
    <w:rsid w:val="00123EBD"/>
    <w:rsid w:val="00123FAA"/>
    <w:rsid w:val="001242F3"/>
    <w:rsid w:val="00125554"/>
    <w:rsid w:val="00125AE6"/>
    <w:rsid w:val="00125D0C"/>
    <w:rsid w:val="00130042"/>
    <w:rsid w:val="001302DE"/>
    <w:rsid w:val="00130E2C"/>
    <w:rsid w:val="00131AF1"/>
    <w:rsid w:val="00131C7C"/>
    <w:rsid w:val="00132849"/>
    <w:rsid w:val="00132F88"/>
    <w:rsid w:val="00133414"/>
    <w:rsid w:val="00133419"/>
    <w:rsid w:val="0013444F"/>
    <w:rsid w:val="0013486A"/>
    <w:rsid w:val="00136594"/>
    <w:rsid w:val="00136853"/>
    <w:rsid w:val="00136929"/>
    <w:rsid w:val="00136B4F"/>
    <w:rsid w:val="00136C20"/>
    <w:rsid w:val="00140731"/>
    <w:rsid w:val="00140E94"/>
    <w:rsid w:val="00141235"/>
    <w:rsid w:val="0014131E"/>
    <w:rsid w:val="001465AC"/>
    <w:rsid w:val="0014663C"/>
    <w:rsid w:val="0014722B"/>
    <w:rsid w:val="0014761F"/>
    <w:rsid w:val="00147FC9"/>
    <w:rsid w:val="001505D1"/>
    <w:rsid w:val="00150A6C"/>
    <w:rsid w:val="00150FD8"/>
    <w:rsid w:val="00152932"/>
    <w:rsid w:val="00152B6C"/>
    <w:rsid w:val="00152C05"/>
    <w:rsid w:val="00153172"/>
    <w:rsid w:val="00153948"/>
    <w:rsid w:val="00154004"/>
    <w:rsid w:val="00154583"/>
    <w:rsid w:val="001546F0"/>
    <w:rsid w:val="00154F9C"/>
    <w:rsid w:val="00155DF7"/>
    <w:rsid w:val="0015622F"/>
    <w:rsid w:val="001562DD"/>
    <w:rsid w:val="001578A9"/>
    <w:rsid w:val="00161A67"/>
    <w:rsid w:val="00161B1C"/>
    <w:rsid w:val="001624E5"/>
    <w:rsid w:val="00163EE9"/>
    <w:rsid w:val="00164090"/>
    <w:rsid w:val="001649F1"/>
    <w:rsid w:val="001650ED"/>
    <w:rsid w:val="00165E33"/>
    <w:rsid w:val="00166144"/>
    <w:rsid w:val="00166A8F"/>
    <w:rsid w:val="00166B17"/>
    <w:rsid w:val="00172803"/>
    <w:rsid w:val="001737D6"/>
    <w:rsid w:val="00174453"/>
    <w:rsid w:val="00176762"/>
    <w:rsid w:val="0018102C"/>
    <w:rsid w:val="00181AF1"/>
    <w:rsid w:val="00182A29"/>
    <w:rsid w:val="001837DE"/>
    <w:rsid w:val="001846A9"/>
    <w:rsid w:val="00184961"/>
    <w:rsid w:val="00184E03"/>
    <w:rsid w:val="0018663A"/>
    <w:rsid w:val="00186A32"/>
    <w:rsid w:val="001871CC"/>
    <w:rsid w:val="001876AC"/>
    <w:rsid w:val="0018788B"/>
    <w:rsid w:val="001879F4"/>
    <w:rsid w:val="00187A54"/>
    <w:rsid w:val="0019142D"/>
    <w:rsid w:val="001917BD"/>
    <w:rsid w:val="00192498"/>
    <w:rsid w:val="0019249D"/>
    <w:rsid w:val="001937BD"/>
    <w:rsid w:val="00194C2E"/>
    <w:rsid w:val="00195017"/>
    <w:rsid w:val="00196697"/>
    <w:rsid w:val="001973B3"/>
    <w:rsid w:val="001976B8"/>
    <w:rsid w:val="001978C2"/>
    <w:rsid w:val="0019791A"/>
    <w:rsid w:val="001A0833"/>
    <w:rsid w:val="001A091B"/>
    <w:rsid w:val="001A14CE"/>
    <w:rsid w:val="001A18C0"/>
    <w:rsid w:val="001A31FF"/>
    <w:rsid w:val="001A4276"/>
    <w:rsid w:val="001A4700"/>
    <w:rsid w:val="001A509F"/>
    <w:rsid w:val="001A5734"/>
    <w:rsid w:val="001A5F3D"/>
    <w:rsid w:val="001A6386"/>
    <w:rsid w:val="001A67CB"/>
    <w:rsid w:val="001A6AD2"/>
    <w:rsid w:val="001A707E"/>
    <w:rsid w:val="001A7135"/>
    <w:rsid w:val="001B1316"/>
    <w:rsid w:val="001B13B2"/>
    <w:rsid w:val="001B1F91"/>
    <w:rsid w:val="001B3434"/>
    <w:rsid w:val="001B4C73"/>
    <w:rsid w:val="001B686D"/>
    <w:rsid w:val="001C0B0B"/>
    <w:rsid w:val="001C0D68"/>
    <w:rsid w:val="001C17BC"/>
    <w:rsid w:val="001C30E5"/>
    <w:rsid w:val="001C386A"/>
    <w:rsid w:val="001C5138"/>
    <w:rsid w:val="001C5791"/>
    <w:rsid w:val="001C5ABA"/>
    <w:rsid w:val="001C5D2E"/>
    <w:rsid w:val="001C5D9F"/>
    <w:rsid w:val="001C5E18"/>
    <w:rsid w:val="001C68A2"/>
    <w:rsid w:val="001C690E"/>
    <w:rsid w:val="001D0177"/>
    <w:rsid w:val="001D06EB"/>
    <w:rsid w:val="001D1D5F"/>
    <w:rsid w:val="001D203C"/>
    <w:rsid w:val="001D20A8"/>
    <w:rsid w:val="001D21E0"/>
    <w:rsid w:val="001D22C1"/>
    <w:rsid w:val="001D2DE1"/>
    <w:rsid w:val="001D2F9C"/>
    <w:rsid w:val="001D4BE9"/>
    <w:rsid w:val="001D5A80"/>
    <w:rsid w:val="001E1ECB"/>
    <w:rsid w:val="001E2064"/>
    <w:rsid w:val="001E2A43"/>
    <w:rsid w:val="001E37DA"/>
    <w:rsid w:val="001E44DC"/>
    <w:rsid w:val="001E585C"/>
    <w:rsid w:val="001E5F39"/>
    <w:rsid w:val="001E680D"/>
    <w:rsid w:val="001E6A9C"/>
    <w:rsid w:val="001E6FA8"/>
    <w:rsid w:val="001E73CA"/>
    <w:rsid w:val="001E75EF"/>
    <w:rsid w:val="001F0C3F"/>
    <w:rsid w:val="001F21F3"/>
    <w:rsid w:val="001F292F"/>
    <w:rsid w:val="001F3C7D"/>
    <w:rsid w:val="001F3D59"/>
    <w:rsid w:val="001F4763"/>
    <w:rsid w:val="001F5215"/>
    <w:rsid w:val="001F5CD9"/>
    <w:rsid w:val="001F6B98"/>
    <w:rsid w:val="001F6CEA"/>
    <w:rsid w:val="001F6F5D"/>
    <w:rsid w:val="001F7793"/>
    <w:rsid w:val="0020026C"/>
    <w:rsid w:val="00200CCD"/>
    <w:rsid w:val="00201B0D"/>
    <w:rsid w:val="0020228A"/>
    <w:rsid w:val="00203C3D"/>
    <w:rsid w:val="002050DD"/>
    <w:rsid w:val="0020514B"/>
    <w:rsid w:val="002054FA"/>
    <w:rsid w:val="00205C61"/>
    <w:rsid w:val="00205FD8"/>
    <w:rsid w:val="00207378"/>
    <w:rsid w:val="00207656"/>
    <w:rsid w:val="00210C6F"/>
    <w:rsid w:val="00211B30"/>
    <w:rsid w:val="00213C77"/>
    <w:rsid w:val="00214620"/>
    <w:rsid w:val="002146D9"/>
    <w:rsid w:val="00214BD0"/>
    <w:rsid w:val="0021531A"/>
    <w:rsid w:val="00215656"/>
    <w:rsid w:val="0022037C"/>
    <w:rsid w:val="00220EC6"/>
    <w:rsid w:val="0022204E"/>
    <w:rsid w:val="002228F3"/>
    <w:rsid w:val="00222B9F"/>
    <w:rsid w:val="0022317D"/>
    <w:rsid w:val="0022321E"/>
    <w:rsid w:val="00224133"/>
    <w:rsid w:val="002245A0"/>
    <w:rsid w:val="00224DCC"/>
    <w:rsid w:val="00225099"/>
    <w:rsid w:val="00225B54"/>
    <w:rsid w:val="00226F84"/>
    <w:rsid w:val="0022790E"/>
    <w:rsid w:val="002279ED"/>
    <w:rsid w:val="00230A3E"/>
    <w:rsid w:val="00232E5B"/>
    <w:rsid w:val="002331E9"/>
    <w:rsid w:val="002333AF"/>
    <w:rsid w:val="00234539"/>
    <w:rsid w:val="0023468F"/>
    <w:rsid w:val="00240607"/>
    <w:rsid w:val="00240F19"/>
    <w:rsid w:val="00240FC4"/>
    <w:rsid w:val="00241382"/>
    <w:rsid w:val="00242286"/>
    <w:rsid w:val="0024275A"/>
    <w:rsid w:val="00242879"/>
    <w:rsid w:val="00243071"/>
    <w:rsid w:val="00243549"/>
    <w:rsid w:val="00243AA9"/>
    <w:rsid w:val="0024642F"/>
    <w:rsid w:val="00247B3D"/>
    <w:rsid w:val="002504A6"/>
    <w:rsid w:val="00250773"/>
    <w:rsid w:val="00250BF3"/>
    <w:rsid w:val="00251069"/>
    <w:rsid w:val="00251565"/>
    <w:rsid w:val="0025166D"/>
    <w:rsid w:val="00251AB6"/>
    <w:rsid w:val="0025239C"/>
    <w:rsid w:val="00253774"/>
    <w:rsid w:val="002540A1"/>
    <w:rsid w:val="00254F00"/>
    <w:rsid w:val="002556A9"/>
    <w:rsid w:val="0025623A"/>
    <w:rsid w:val="00257274"/>
    <w:rsid w:val="00257CB8"/>
    <w:rsid w:val="00260133"/>
    <w:rsid w:val="00260883"/>
    <w:rsid w:val="00263A1C"/>
    <w:rsid w:val="0026416A"/>
    <w:rsid w:val="0026465B"/>
    <w:rsid w:val="0026541D"/>
    <w:rsid w:val="00265DE9"/>
    <w:rsid w:val="00267C73"/>
    <w:rsid w:val="00270E92"/>
    <w:rsid w:val="00270F56"/>
    <w:rsid w:val="002720F2"/>
    <w:rsid w:val="00272C4B"/>
    <w:rsid w:val="00273738"/>
    <w:rsid w:val="00273AE6"/>
    <w:rsid w:val="00274094"/>
    <w:rsid w:val="0027424A"/>
    <w:rsid w:val="00276060"/>
    <w:rsid w:val="002763A3"/>
    <w:rsid w:val="002767E5"/>
    <w:rsid w:val="002772F0"/>
    <w:rsid w:val="00277EE6"/>
    <w:rsid w:val="00277F12"/>
    <w:rsid w:val="00280574"/>
    <w:rsid w:val="00280BC5"/>
    <w:rsid w:val="00282AE1"/>
    <w:rsid w:val="00283482"/>
    <w:rsid w:val="00283AAC"/>
    <w:rsid w:val="002840CB"/>
    <w:rsid w:val="00284288"/>
    <w:rsid w:val="002844D7"/>
    <w:rsid w:val="00286C53"/>
    <w:rsid w:val="00287FC1"/>
    <w:rsid w:val="00290BB5"/>
    <w:rsid w:val="00291A15"/>
    <w:rsid w:val="00291C1C"/>
    <w:rsid w:val="002925D5"/>
    <w:rsid w:val="00292794"/>
    <w:rsid w:val="00292D27"/>
    <w:rsid w:val="00293322"/>
    <w:rsid w:val="00294350"/>
    <w:rsid w:val="00295DE5"/>
    <w:rsid w:val="00296B64"/>
    <w:rsid w:val="00296FD4"/>
    <w:rsid w:val="002A254C"/>
    <w:rsid w:val="002A3351"/>
    <w:rsid w:val="002A3460"/>
    <w:rsid w:val="002A3700"/>
    <w:rsid w:val="002A426D"/>
    <w:rsid w:val="002A4CE6"/>
    <w:rsid w:val="002A53BA"/>
    <w:rsid w:val="002A55AC"/>
    <w:rsid w:val="002A6185"/>
    <w:rsid w:val="002A78D1"/>
    <w:rsid w:val="002A7A30"/>
    <w:rsid w:val="002A7DC0"/>
    <w:rsid w:val="002B06E4"/>
    <w:rsid w:val="002B0825"/>
    <w:rsid w:val="002B0842"/>
    <w:rsid w:val="002B0C17"/>
    <w:rsid w:val="002B0C9D"/>
    <w:rsid w:val="002B1572"/>
    <w:rsid w:val="002B1D52"/>
    <w:rsid w:val="002B2B69"/>
    <w:rsid w:val="002B34F8"/>
    <w:rsid w:val="002B354D"/>
    <w:rsid w:val="002B4F49"/>
    <w:rsid w:val="002B50F7"/>
    <w:rsid w:val="002B5231"/>
    <w:rsid w:val="002B5CE0"/>
    <w:rsid w:val="002B670A"/>
    <w:rsid w:val="002B6912"/>
    <w:rsid w:val="002B7B7F"/>
    <w:rsid w:val="002B7E72"/>
    <w:rsid w:val="002C02BA"/>
    <w:rsid w:val="002C0B5C"/>
    <w:rsid w:val="002C1967"/>
    <w:rsid w:val="002C21FA"/>
    <w:rsid w:val="002C4B59"/>
    <w:rsid w:val="002C632A"/>
    <w:rsid w:val="002C69F4"/>
    <w:rsid w:val="002C71C3"/>
    <w:rsid w:val="002C754B"/>
    <w:rsid w:val="002C7788"/>
    <w:rsid w:val="002C7F21"/>
    <w:rsid w:val="002D0CCC"/>
    <w:rsid w:val="002D0EDA"/>
    <w:rsid w:val="002D0F18"/>
    <w:rsid w:val="002D1D5F"/>
    <w:rsid w:val="002D27B7"/>
    <w:rsid w:val="002D28D7"/>
    <w:rsid w:val="002D3C7D"/>
    <w:rsid w:val="002D40C9"/>
    <w:rsid w:val="002D4C02"/>
    <w:rsid w:val="002D4EA8"/>
    <w:rsid w:val="002D529A"/>
    <w:rsid w:val="002D551C"/>
    <w:rsid w:val="002D555C"/>
    <w:rsid w:val="002D5D9E"/>
    <w:rsid w:val="002D7700"/>
    <w:rsid w:val="002D78AD"/>
    <w:rsid w:val="002D7C2C"/>
    <w:rsid w:val="002E2B2A"/>
    <w:rsid w:val="002E43CA"/>
    <w:rsid w:val="002E4496"/>
    <w:rsid w:val="002E4B9B"/>
    <w:rsid w:val="002E4D0E"/>
    <w:rsid w:val="002E5D55"/>
    <w:rsid w:val="002E60D4"/>
    <w:rsid w:val="002E62D9"/>
    <w:rsid w:val="002E6A2A"/>
    <w:rsid w:val="002E6EFE"/>
    <w:rsid w:val="002E76E3"/>
    <w:rsid w:val="002F0078"/>
    <w:rsid w:val="002F14F2"/>
    <w:rsid w:val="002F269B"/>
    <w:rsid w:val="002F29B3"/>
    <w:rsid w:val="002F2BDA"/>
    <w:rsid w:val="002F54B4"/>
    <w:rsid w:val="002F6094"/>
    <w:rsid w:val="002F718D"/>
    <w:rsid w:val="002F7497"/>
    <w:rsid w:val="002F77BB"/>
    <w:rsid w:val="00300889"/>
    <w:rsid w:val="00301873"/>
    <w:rsid w:val="00302512"/>
    <w:rsid w:val="00303C78"/>
    <w:rsid w:val="0030414E"/>
    <w:rsid w:val="003050C9"/>
    <w:rsid w:val="00305299"/>
    <w:rsid w:val="00305904"/>
    <w:rsid w:val="00306249"/>
    <w:rsid w:val="00306CEA"/>
    <w:rsid w:val="00307033"/>
    <w:rsid w:val="003072FD"/>
    <w:rsid w:val="00307D0F"/>
    <w:rsid w:val="00307F23"/>
    <w:rsid w:val="00310790"/>
    <w:rsid w:val="00310E05"/>
    <w:rsid w:val="00312CD4"/>
    <w:rsid w:val="0031374F"/>
    <w:rsid w:val="00313E4F"/>
    <w:rsid w:val="00317113"/>
    <w:rsid w:val="0032051D"/>
    <w:rsid w:val="003241D4"/>
    <w:rsid w:val="00325156"/>
    <w:rsid w:val="00325612"/>
    <w:rsid w:val="00325969"/>
    <w:rsid w:val="00325B6D"/>
    <w:rsid w:val="00326361"/>
    <w:rsid w:val="003303E2"/>
    <w:rsid w:val="003303F9"/>
    <w:rsid w:val="003306AE"/>
    <w:rsid w:val="00331838"/>
    <w:rsid w:val="00332036"/>
    <w:rsid w:val="00332333"/>
    <w:rsid w:val="003323BE"/>
    <w:rsid w:val="003323CE"/>
    <w:rsid w:val="00332A9B"/>
    <w:rsid w:val="00332DBB"/>
    <w:rsid w:val="003331E2"/>
    <w:rsid w:val="00333FA9"/>
    <w:rsid w:val="0033517E"/>
    <w:rsid w:val="0033541E"/>
    <w:rsid w:val="00335C65"/>
    <w:rsid w:val="00336409"/>
    <w:rsid w:val="00336606"/>
    <w:rsid w:val="0033692F"/>
    <w:rsid w:val="00337331"/>
    <w:rsid w:val="00341DF1"/>
    <w:rsid w:val="00342177"/>
    <w:rsid w:val="003423B2"/>
    <w:rsid w:val="00343069"/>
    <w:rsid w:val="0034577B"/>
    <w:rsid w:val="00345E73"/>
    <w:rsid w:val="00347A17"/>
    <w:rsid w:val="003501F5"/>
    <w:rsid w:val="003519E1"/>
    <w:rsid w:val="00351B0B"/>
    <w:rsid w:val="0035267A"/>
    <w:rsid w:val="00352B8A"/>
    <w:rsid w:val="003531B4"/>
    <w:rsid w:val="003531FC"/>
    <w:rsid w:val="00353D3E"/>
    <w:rsid w:val="003540F4"/>
    <w:rsid w:val="00354348"/>
    <w:rsid w:val="003546E6"/>
    <w:rsid w:val="003566E7"/>
    <w:rsid w:val="00357CAA"/>
    <w:rsid w:val="00357FF5"/>
    <w:rsid w:val="00360E86"/>
    <w:rsid w:val="00360EB4"/>
    <w:rsid w:val="003610EC"/>
    <w:rsid w:val="0036288E"/>
    <w:rsid w:val="00363353"/>
    <w:rsid w:val="003636AA"/>
    <w:rsid w:val="0036470C"/>
    <w:rsid w:val="00364888"/>
    <w:rsid w:val="00365A01"/>
    <w:rsid w:val="0036699C"/>
    <w:rsid w:val="00371FE2"/>
    <w:rsid w:val="0037367C"/>
    <w:rsid w:val="00373918"/>
    <w:rsid w:val="00374EFE"/>
    <w:rsid w:val="00376681"/>
    <w:rsid w:val="003766B9"/>
    <w:rsid w:val="003769F3"/>
    <w:rsid w:val="00377E3A"/>
    <w:rsid w:val="003810DF"/>
    <w:rsid w:val="00381EFF"/>
    <w:rsid w:val="00382183"/>
    <w:rsid w:val="00382B39"/>
    <w:rsid w:val="00382C48"/>
    <w:rsid w:val="00385586"/>
    <w:rsid w:val="00387022"/>
    <w:rsid w:val="003877A2"/>
    <w:rsid w:val="00391F8A"/>
    <w:rsid w:val="00395616"/>
    <w:rsid w:val="00395F21"/>
    <w:rsid w:val="00396469"/>
    <w:rsid w:val="0039717B"/>
    <w:rsid w:val="003A229F"/>
    <w:rsid w:val="003A2BAE"/>
    <w:rsid w:val="003A3342"/>
    <w:rsid w:val="003B0464"/>
    <w:rsid w:val="003B0D4C"/>
    <w:rsid w:val="003B1EC7"/>
    <w:rsid w:val="003B230D"/>
    <w:rsid w:val="003B270A"/>
    <w:rsid w:val="003B3220"/>
    <w:rsid w:val="003B3571"/>
    <w:rsid w:val="003B387F"/>
    <w:rsid w:val="003B3C9A"/>
    <w:rsid w:val="003B3FBA"/>
    <w:rsid w:val="003B5AE9"/>
    <w:rsid w:val="003B6F78"/>
    <w:rsid w:val="003B726F"/>
    <w:rsid w:val="003B735A"/>
    <w:rsid w:val="003B7AE3"/>
    <w:rsid w:val="003B7DF4"/>
    <w:rsid w:val="003C0DB2"/>
    <w:rsid w:val="003C1C47"/>
    <w:rsid w:val="003C2F77"/>
    <w:rsid w:val="003C2F89"/>
    <w:rsid w:val="003C4FDA"/>
    <w:rsid w:val="003C5099"/>
    <w:rsid w:val="003C72E3"/>
    <w:rsid w:val="003C79BE"/>
    <w:rsid w:val="003D04A5"/>
    <w:rsid w:val="003D062E"/>
    <w:rsid w:val="003D09F0"/>
    <w:rsid w:val="003D15E4"/>
    <w:rsid w:val="003D3B24"/>
    <w:rsid w:val="003D41C3"/>
    <w:rsid w:val="003D52FB"/>
    <w:rsid w:val="003D56CF"/>
    <w:rsid w:val="003D5DF4"/>
    <w:rsid w:val="003D5E16"/>
    <w:rsid w:val="003D7BE5"/>
    <w:rsid w:val="003D7FD6"/>
    <w:rsid w:val="003E0386"/>
    <w:rsid w:val="003E3220"/>
    <w:rsid w:val="003E3EB0"/>
    <w:rsid w:val="003E3FE2"/>
    <w:rsid w:val="003E6D48"/>
    <w:rsid w:val="003F07DA"/>
    <w:rsid w:val="003F1033"/>
    <w:rsid w:val="003F1C31"/>
    <w:rsid w:val="003F2410"/>
    <w:rsid w:val="003F5072"/>
    <w:rsid w:val="003F589C"/>
    <w:rsid w:val="003F6A45"/>
    <w:rsid w:val="003F6EBA"/>
    <w:rsid w:val="003F717E"/>
    <w:rsid w:val="003F73D0"/>
    <w:rsid w:val="0040072B"/>
    <w:rsid w:val="0040074A"/>
    <w:rsid w:val="00401C99"/>
    <w:rsid w:val="004030BC"/>
    <w:rsid w:val="004036AB"/>
    <w:rsid w:val="00403787"/>
    <w:rsid w:val="00403D85"/>
    <w:rsid w:val="00404194"/>
    <w:rsid w:val="004051EB"/>
    <w:rsid w:val="00405DE5"/>
    <w:rsid w:val="004077A5"/>
    <w:rsid w:val="00407999"/>
    <w:rsid w:val="00407AA4"/>
    <w:rsid w:val="004100D7"/>
    <w:rsid w:val="004101F0"/>
    <w:rsid w:val="0041197B"/>
    <w:rsid w:val="00412DB7"/>
    <w:rsid w:val="004135A6"/>
    <w:rsid w:val="004138B1"/>
    <w:rsid w:val="0041396A"/>
    <w:rsid w:val="0041490F"/>
    <w:rsid w:val="00414BCF"/>
    <w:rsid w:val="00414E71"/>
    <w:rsid w:val="0041605D"/>
    <w:rsid w:val="00416456"/>
    <w:rsid w:val="004170B7"/>
    <w:rsid w:val="004173BD"/>
    <w:rsid w:val="004207A3"/>
    <w:rsid w:val="00421C5A"/>
    <w:rsid w:val="00422B49"/>
    <w:rsid w:val="00423185"/>
    <w:rsid w:val="00423490"/>
    <w:rsid w:val="00424003"/>
    <w:rsid w:val="004259C1"/>
    <w:rsid w:val="004270F7"/>
    <w:rsid w:val="00427821"/>
    <w:rsid w:val="004308FB"/>
    <w:rsid w:val="00430BB5"/>
    <w:rsid w:val="00430F59"/>
    <w:rsid w:val="004318CC"/>
    <w:rsid w:val="0043201B"/>
    <w:rsid w:val="0043256B"/>
    <w:rsid w:val="004328A2"/>
    <w:rsid w:val="00435977"/>
    <w:rsid w:val="00437B30"/>
    <w:rsid w:val="0044067C"/>
    <w:rsid w:val="00441E47"/>
    <w:rsid w:val="00441F3E"/>
    <w:rsid w:val="004420E9"/>
    <w:rsid w:val="00442202"/>
    <w:rsid w:val="00442263"/>
    <w:rsid w:val="00442958"/>
    <w:rsid w:val="0044312C"/>
    <w:rsid w:val="0044333A"/>
    <w:rsid w:val="00443F57"/>
    <w:rsid w:val="004445BB"/>
    <w:rsid w:val="0044500F"/>
    <w:rsid w:val="00445173"/>
    <w:rsid w:val="00445844"/>
    <w:rsid w:val="00446DBB"/>
    <w:rsid w:val="0044723D"/>
    <w:rsid w:val="004476EA"/>
    <w:rsid w:val="00447934"/>
    <w:rsid w:val="00447ECA"/>
    <w:rsid w:val="004501AC"/>
    <w:rsid w:val="004505CE"/>
    <w:rsid w:val="00450636"/>
    <w:rsid w:val="00451061"/>
    <w:rsid w:val="0045142C"/>
    <w:rsid w:val="004515BE"/>
    <w:rsid w:val="00451CFA"/>
    <w:rsid w:val="0045231A"/>
    <w:rsid w:val="004525C5"/>
    <w:rsid w:val="00452CF2"/>
    <w:rsid w:val="00454041"/>
    <w:rsid w:val="00454970"/>
    <w:rsid w:val="00454D0C"/>
    <w:rsid w:val="004552C4"/>
    <w:rsid w:val="00455460"/>
    <w:rsid w:val="00457C84"/>
    <w:rsid w:val="00461396"/>
    <w:rsid w:val="0046148E"/>
    <w:rsid w:val="00462122"/>
    <w:rsid w:val="00463AD0"/>
    <w:rsid w:val="00463B52"/>
    <w:rsid w:val="0046501A"/>
    <w:rsid w:val="00465688"/>
    <w:rsid w:val="004667C2"/>
    <w:rsid w:val="00467553"/>
    <w:rsid w:val="00467D37"/>
    <w:rsid w:val="004714A8"/>
    <w:rsid w:val="00471673"/>
    <w:rsid w:val="004719BF"/>
    <w:rsid w:val="00474B08"/>
    <w:rsid w:val="00475712"/>
    <w:rsid w:val="004769B7"/>
    <w:rsid w:val="00476B06"/>
    <w:rsid w:val="0047727C"/>
    <w:rsid w:val="00480205"/>
    <w:rsid w:val="00481097"/>
    <w:rsid w:val="00481375"/>
    <w:rsid w:val="00481BBC"/>
    <w:rsid w:val="00481E25"/>
    <w:rsid w:val="00481FEE"/>
    <w:rsid w:val="00482D7B"/>
    <w:rsid w:val="00484A4E"/>
    <w:rsid w:val="00484C67"/>
    <w:rsid w:val="00485C17"/>
    <w:rsid w:val="00486D4B"/>
    <w:rsid w:val="004905B2"/>
    <w:rsid w:val="00490EAD"/>
    <w:rsid w:val="00491B59"/>
    <w:rsid w:val="00491C5F"/>
    <w:rsid w:val="0049389D"/>
    <w:rsid w:val="00494179"/>
    <w:rsid w:val="0049450E"/>
    <w:rsid w:val="0049520A"/>
    <w:rsid w:val="00495625"/>
    <w:rsid w:val="004958CB"/>
    <w:rsid w:val="00496F96"/>
    <w:rsid w:val="00497313"/>
    <w:rsid w:val="00497C24"/>
    <w:rsid w:val="004A0F37"/>
    <w:rsid w:val="004A1099"/>
    <w:rsid w:val="004A1406"/>
    <w:rsid w:val="004A14A6"/>
    <w:rsid w:val="004A1C85"/>
    <w:rsid w:val="004A2928"/>
    <w:rsid w:val="004A2C8D"/>
    <w:rsid w:val="004A44E7"/>
    <w:rsid w:val="004A478F"/>
    <w:rsid w:val="004A4D04"/>
    <w:rsid w:val="004A4D4A"/>
    <w:rsid w:val="004A5920"/>
    <w:rsid w:val="004A645A"/>
    <w:rsid w:val="004A70BD"/>
    <w:rsid w:val="004A78E5"/>
    <w:rsid w:val="004A7977"/>
    <w:rsid w:val="004A7BAC"/>
    <w:rsid w:val="004B0149"/>
    <w:rsid w:val="004B018F"/>
    <w:rsid w:val="004B1BF4"/>
    <w:rsid w:val="004B1F52"/>
    <w:rsid w:val="004B2AF4"/>
    <w:rsid w:val="004B3A2D"/>
    <w:rsid w:val="004B3E0A"/>
    <w:rsid w:val="004B4081"/>
    <w:rsid w:val="004B4273"/>
    <w:rsid w:val="004B5142"/>
    <w:rsid w:val="004B6030"/>
    <w:rsid w:val="004B7B20"/>
    <w:rsid w:val="004C0754"/>
    <w:rsid w:val="004C2165"/>
    <w:rsid w:val="004C23EA"/>
    <w:rsid w:val="004C3969"/>
    <w:rsid w:val="004C4621"/>
    <w:rsid w:val="004C478D"/>
    <w:rsid w:val="004C5734"/>
    <w:rsid w:val="004C57A8"/>
    <w:rsid w:val="004C60B2"/>
    <w:rsid w:val="004C695D"/>
    <w:rsid w:val="004D0352"/>
    <w:rsid w:val="004D17FB"/>
    <w:rsid w:val="004D28A3"/>
    <w:rsid w:val="004D3C5A"/>
    <w:rsid w:val="004D4AD9"/>
    <w:rsid w:val="004D6B2C"/>
    <w:rsid w:val="004D6E62"/>
    <w:rsid w:val="004E06F5"/>
    <w:rsid w:val="004E07A1"/>
    <w:rsid w:val="004E07FE"/>
    <w:rsid w:val="004E121F"/>
    <w:rsid w:val="004E1B50"/>
    <w:rsid w:val="004E1D91"/>
    <w:rsid w:val="004E2839"/>
    <w:rsid w:val="004E5142"/>
    <w:rsid w:val="004E6131"/>
    <w:rsid w:val="004E767B"/>
    <w:rsid w:val="004F061C"/>
    <w:rsid w:val="004F196D"/>
    <w:rsid w:val="004F1D74"/>
    <w:rsid w:val="004F2027"/>
    <w:rsid w:val="004F2ACA"/>
    <w:rsid w:val="004F2E11"/>
    <w:rsid w:val="004F374C"/>
    <w:rsid w:val="004F6306"/>
    <w:rsid w:val="004F7F08"/>
    <w:rsid w:val="005002BF"/>
    <w:rsid w:val="0050032E"/>
    <w:rsid w:val="00501462"/>
    <w:rsid w:val="00501BDA"/>
    <w:rsid w:val="00502179"/>
    <w:rsid w:val="00505E33"/>
    <w:rsid w:val="00506ACF"/>
    <w:rsid w:val="00507413"/>
    <w:rsid w:val="00507FBA"/>
    <w:rsid w:val="00513F15"/>
    <w:rsid w:val="0051473A"/>
    <w:rsid w:val="00514A44"/>
    <w:rsid w:val="00514AF5"/>
    <w:rsid w:val="0051537C"/>
    <w:rsid w:val="005167EA"/>
    <w:rsid w:val="0051749B"/>
    <w:rsid w:val="00517C6D"/>
    <w:rsid w:val="005209F0"/>
    <w:rsid w:val="00521F3B"/>
    <w:rsid w:val="00522737"/>
    <w:rsid w:val="005229B1"/>
    <w:rsid w:val="00522AC3"/>
    <w:rsid w:val="005233E1"/>
    <w:rsid w:val="005234E1"/>
    <w:rsid w:val="00523CCD"/>
    <w:rsid w:val="00525DB5"/>
    <w:rsid w:val="00525FD8"/>
    <w:rsid w:val="005262FB"/>
    <w:rsid w:val="00526A63"/>
    <w:rsid w:val="00527406"/>
    <w:rsid w:val="0052795E"/>
    <w:rsid w:val="00527981"/>
    <w:rsid w:val="00527B0B"/>
    <w:rsid w:val="0053043A"/>
    <w:rsid w:val="00531195"/>
    <w:rsid w:val="005316C4"/>
    <w:rsid w:val="00531A93"/>
    <w:rsid w:val="00531B0F"/>
    <w:rsid w:val="005341D5"/>
    <w:rsid w:val="005342F0"/>
    <w:rsid w:val="0053477A"/>
    <w:rsid w:val="00534CDD"/>
    <w:rsid w:val="0053551B"/>
    <w:rsid w:val="005368FA"/>
    <w:rsid w:val="005369ED"/>
    <w:rsid w:val="0054050A"/>
    <w:rsid w:val="0054067E"/>
    <w:rsid w:val="005406D8"/>
    <w:rsid w:val="005407A0"/>
    <w:rsid w:val="0054114D"/>
    <w:rsid w:val="005421F3"/>
    <w:rsid w:val="00542738"/>
    <w:rsid w:val="00542A52"/>
    <w:rsid w:val="00543B3D"/>
    <w:rsid w:val="00543F4B"/>
    <w:rsid w:val="00544CA2"/>
    <w:rsid w:val="00550BB6"/>
    <w:rsid w:val="00550E5D"/>
    <w:rsid w:val="00552375"/>
    <w:rsid w:val="00553A9B"/>
    <w:rsid w:val="0055470B"/>
    <w:rsid w:val="005549FA"/>
    <w:rsid w:val="00554B14"/>
    <w:rsid w:val="00555084"/>
    <w:rsid w:val="005558D8"/>
    <w:rsid w:val="00555C5B"/>
    <w:rsid w:val="0055646B"/>
    <w:rsid w:val="0055693D"/>
    <w:rsid w:val="00556FB7"/>
    <w:rsid w:val="00561112"/>
    <w:rsid w:val="005620C0"/>
    <w:rsid w:val="00563432"/>
    <w:rsid w:val="00563FB1"/>
    <w:rsid w:val="00563FD9"/>
    <w:rsid w:val="00566C27"/>
    <w:rsid w:val="00566CB1"/>
    <w:rsid w:val="00567ABF"/>
    <w:rsid w:val="00567EA1"/>
    <w:rsid w:val="005701C9"/>
    <w:rsid w:val="00570772"/>
    <w:rsid w:val="00570B4C"/>
    <w:rsid w:val="005714B5"/>
    <w:rsid w:val="00571BA6"/>
    <w:rsid w:val="0057238B"/>
    <w:rsid w:val="00573164"/>
    <w:rsid w:val="00574A67"/>
    <w:rsid w:val="00576182"/>
    <w:rsid w:val="00576F0E"/>
    <w:rsid w:val="005772E6"/>
    <w:rsid w:val="0057791E"/>
    <w:rsid w:val="00577E2D"/>
    <w:rsid w:val="00577F2E"/>
    <w:rsid w:val="005807A0"/>
    <w:rsid w:val="00580820"/>
    <w:rsid w:val="00580CF3"/>
    <w:rsid w:val="00581B0A"/>
    <w:rsid w:val="00581B28"/>
    <w:rsid w:val="00582430"/>
    <w:rsid w:val="0058309B"/>
    <w:rsid w:val="005834FB"/>
    <w:rsid w:val="00583924"/>
    <w:rsid w:val="00583F5F"/>
    <w:rsid w:val="005840E0"/>
    <w:rsid w:val="005841CD"/>
    <w:rsid w:val="0058516D"/>
    <w:rsid w:val="0058527D"/>
    <w:rsid w:val="00585710"/>
    <w:rsid w:val="005860E9"/>
    <w:rsid w:val="00586264"/>
    <w:rsid w:val="0058656A"/>
    <w:rsid w:val="005865AD"/>
    <w:rsid w:val="005868CA"/>
    <w:rsid w:val="00590DAC"/>
    <w:rsid w:val="00592D08"/>
    <w:rsid w:val="00592EF8"/>
    <w:rsid w:val="00593A16"/>
    <w:rsid w:val="00593B04"/>
    <w:rsid w:val="00593F48"/>
    <w:rsid w:val="00594456"/>
    <w:rsid w:val="00596933"/>
    <w:rsid w:val="005969B6"/>
    <w:rsid w:val="00596F73"/>
    <w:rsid w:val="0059752F"/>
    <w:rsid w:val="005A210D"/>
    <w:rsid w:val="005A42CB"/>
    <w:rsid w:val="005A6F78"/>
    <w:rsid w:val="005A7617"/>
    <w:rsid w:val="005A7C9A"/>
    <w:rsid w:val="005B24DD"/>
    <w:rsid w:val="005B2D02"/>
    <w:rsid w:val="005B38A9"/>
    <w:rsid w:val="005B4FF4"/>
    <w:rsid w:val="005B6546"/>
    <w:rsid w:val="005B6D03"/>
    <w:rsid w:val="005B7041"/>
    <w:rsid w:val="005B7426"/>
    <w:rsid w:val="005B7819"/>
    <w:rsid w:val="005C0313"/>
    <w:rsid w:val="005C03AE"/>
    <w:rsid w:val="005C1D7B"/>
    <w:rsid w:val="005C2B65"/>
    <w:rsid w:val="005C2FDF"/>
    <w:rsid w:val="005C39A3"/>
    <w:rsid w:val="005C407E"/>
    <w:rsid w:val="005C40CF"/>
    <w:rsid w:val="005C461C"/>
    <w:rsid w:val="005C4644"/>
    <w:rsid w:val="005C4BF3"/>
    <w:rsid w:val="005C59D9"/>
    <w:rsid w:val="005C5D2B"/>
    <w:rsid w:val="005C6973"/>
    <w:rsid w:val="005C6A23"/>
    <w:rsid w:val="005C6EA7"/>
    <w:rsid w:val="005C7D54"/>
    <w:rsid w:val="005D057B"/>
    <w:rsid w:val="005D0DE2"/>
    <w:rsid w:val="005D346D"/>
    <w:rsid w:val="005D48E7"/>
    <w:rsid w:val="005D4B5D"/>
    <w:rsid w:val="005D4BFE"/>
    <w:rsid w:val="005D5A61"/>
    <w:rsid w:val="005D63A7"/>
    <w:rsid w:val="005D6C6D"/>
    <w:rsid w:val="005D77B3"/>
    <w:rsid w:val="005E055D"/>
    <w:rsid w:val="005E0C28"/>
    <w:rsid w:val="005E1496"/>
    <w:rsid w:val="005E2539"/>
    <w:rsid w:val="005E2AF3"/>
    <w:rsid w:val="005E2C4A"/>
    <w:rsid w:val="005E3220"/>
    <w:rsid w:val="005E357C"/>
    <w:rsid w:val="005E384B"/>
    <w:rsid w:val="005E49B4"/>
    <w:rsid w:val="005E5688"/>
    <w:rsid w:val="005E5D73"/>
    <w:rsid w:val="005E7651"/>
    <w:rsid w:val="005E77D7"/>
    <w:rsid w:val="005F0222"/>
    <w:rsid w:val="005F0A9A"/>
    <w:rsid w:val="005F1B99"/>
    <w:rsid w:val="005F35D5"/>
    <w:rsid w:val="005F410C"/>
    <w:rsid w:val="005F4653"/>
    <w:rsid w:val="005F4808"/>
    <w:rsid w:val="005F5BD0"/>
    <w:rsid w:val="005F651F"/>
    <w:rsid w:val="005F6939"/>
    <w:rsid w:val="005F7046"/>
    <w:rsid w:val="005F7173"/>
    <w:rsid w:val="005F7E95"/>
    <w:rsid w:val="006010FA"/>
    <w:rsid w:val="00602272"/>
    <w:rsid w:val="00602866"/>
    <w:rsid w:val="00602899"/>
    <w:rsid w:val="00603834"/>
    <w:rsid w:val="00604753"/>
    <w:rsid w:val="00605294"/>
    <w:rsid w:val="00605680"/>
    <w:rsid w:val="00605BC1"/>
    <w:rsid w:val="00605CCA"/>
    <w:rsid w:val="00605E33"/>
    <w:rsid w:val="006063D0"/>
    <w:rsid w:val="00606A7D"/>
    <w:rsid w:val="00606FAB"/>
    <w:rsid w:val="00607D20"/>
    <w:rsid w:val="00610874"/>
    <w:rsid w:val="0061188E"/>
    <w:rsid w:val="00612496"/>
    <w:rsid w:val="0061265D"/>
    <w:rsid w:val="006137FC"/>
    <w:rsid w:val="00613B59"/>
    <w:rsid w:val="00614260"/>
    <w:rsid w:val="00614692"/>
    <w:rsid w:val="00614AD2"/>
    <w:rsid w:val="00614D8F"/>
    <w:rsid w:val="0061610A"/>
    <w:rsid w:val="006169DE"/>
    <w:rsid w:val="006169F2"/>
    <w:rsid w:val="00616F62"/>
    <w:rsid w:val="006170DE"/>
    <w:rsid w:val="00617882"/>
    <w:rsid w:val="00617E5A"/>
    <w:rsid w:val="00620DD7"/>
    <w:rsid w:val="0062278F"/>
    <w:rsid w:val="00622DA1"/>
    <w:rsid w:val="00623263"/>
    <w:rsid w:val="0062557C"/>
    <w:rsid w:val="00625593"/>
    <w:rsid w:val="006257FA"/>
    <w:rsid w:val="00625EEC"/>
    <w:rsid w:val="00627C6D"/>
    <w:rsid w:val="00627D4D"/>
    <w:rsid w:val="00627E2F"/>
    <w:rsid w:val="00630245"/>
    <w:rsid w:val="00631CDB"/>
    <w:rsid w:val="00631F1A"/>
    <w:rsid w:val="00632241"/>
    <w:rsid w:val="00632CF1"/>
    <w:rsid w:val="00635084"/>
    <w:rsid w:val="00635370"/>
    <w:rsid w:val="00635A4D"/>
    <w:rsid w:val="00636059"/>
    <w:rsid w:val="00636484"/>
    <w:rsid w:val="0063665C"/>
    <w:rsid w:val="00640A3D"/>
    <w:rsid w:val="0064115F"/>
    <w:rsid w:val="006423C0"/>
    <w:rsid w:val="00642CFA"/>
    <w:rsid w:val="006432B7"/>
    <w:rsid w:val="006436FB"/>
    <w:rsid w:val="00643716"/>
    <w:rsid w:val="00643739"/>
    <w:rsid w:val="00643944"/>
    <w:rsid w:val="00643CCC"/>
    <w:rsid w:val="00644ABA"/>
    <w:rsid w:val="00644F2D"/>
    <w:rsid w:val="0064560B"/>
    <w:rsid w:val="00646C68"/>
    <w:rsid w:val="00647172"/>
    <w:rsid w:val="00647296"/>
    <w:rsid w:val="006473A8"/>
    <w:rsid w:val="00650DE0"/>
    <w:rsid w:val="00651A13"/>
    <w:rsid w:val="0065274A"/>
    <w:rsid w:val="00653D62"/>
    <w:rsid w:val="006550C1"/>
    <w:rsid w:val="00655540"/>
    <w:rsid w:val="0065579A"/>
    <w:rsid w:val="00657229"/>
    <w:rsid w:val="00657642"/>
    <w:rsid w:val="00657C18"/>
    <w:rsid w:val="006606F1"/>
    <w:rsid w:val="00660974"/>
    <w:rsid w:val="00660DAF"/>
    <w:rsid w:val="00660E1A"/>
    <w:rsid w:val="00661070"/>
    <w:rsid w:val="006613E1"/>
    <w:rsid w:val="006621E0"/>
    <w:rsid w:val="00662F6F"/>
    <w:rsid w:val="00663A55"/>
    <w:rsid w:val="00663CF3"/>
    <w:rsid w:val="00663E2C"/>
    <w:rsid w:val="00664F46"/>
    <w:rsid w:val="00665B91"/>
    <w:rsid w:val="00665D4C"/>
    <w:rsid w:val="00670064"/>
    <w:rsid w:val="0067008A"/>
    <w:rsid w:val="0067014D"/>
    <w:rsid w:val="00670585"/>
    <w:rsid w:val="00672CDF"/>
    <w:rsid w:val="00674A8A"/>
    <w:rsid w:val="00674B4A"/>
    <w:rsid w:val="0067746B"/>
    <w:rsid w:val="00677B05"/>
    <w:rsid w:val="00680CB6"/>
    <w:rsid w:val="006826E3"/>
    <w:rsid w:val="006828D3"/>
    <w:rsid w:val="00682D4C"/>
    <w:rsid w:val="00682EA5"/>
    <w:rsid w:val="006831C3"/>
    <w:rsid w:val="0068371D"/>
    <w:rsid w:val="00684346"/>
    <w:rsid w:val="006869CB"/>
    <w:rsid w:val="00687AB3"/>
    <w:rsid w:val="00687AFA"/>
    <w:rsid w:val="00687E44"/>
    <w:rsid w:val="0069092A"/>
    <w:rsid w:val="00690BE0"/>
    <w:rsid w:val="006929CE"/>
    <w:rsid w:val="00693909"/>
    <w:rsid w:val="00693B69"/>
    <w:rsid w:val="00694D39"/>
    <w:rsid w:val="00695363"/>
    <w:rsid w:val="00695ED8"/>
    <w:rsid w:val="006A2AE3"/>
    <w:rsid w:val="006A377D"/>
    <w:rsid w:val="006A3D7A"/>
    <w:rsid w:val="006A4091"/>
    <w:rsid w:val="006A4414"/>
    <w:rsid w:val="006A44AA"/>
    <w:rsid w:val="006A519C"/>
    <w:rsid w:val="006A5256"/>
    <w:rsid w:val="006A5E79"/>
    <w:rsid w:val="006A79E9"/>
    <w:rsid w:val="006A7F7D"/>
    <w:rsid w:val="006B0BB2"/>
    <w:rsid w:val="006B1032"/>
    <w:rsid w:val="006B1B0F"/>
    <w:rsid w:val="006B3724"/>
    <w:rsid w:val="006B377D"/>
    <w:rsid w:val="006B37EB"/>
    <w:rsid w:val="006B3A4D"/>
    <w:rsid w:val="006B43DF"/>
    <w:rsid w:val="006B4B6C"/>
    <w:rsid w:val="006B5CBF"/>
    <w:rsid w:val="006B64A7"/>
    <w:rsid w:val="006B6C14"/>
    <w:rsid w:val="006B6D7C"/>
    <w:rsid w:val="006B757F"/>
    <w:rsid w:val="006C039F"/>
    <w:rsid w:val="006C1A06"/>
    <w:rsid w:val="006C264F"/>
    <w:rsid w:val="006C3493"/>
    <w:rsid w:val="006C414F"/>
    <w:rsid w:val="006C6BCE"/>
    <w:rsid w:val="006C7476"/>
    <w:rsid w:val="006C756E"/>
    <w:rsid w:val="006C7DA4"/>
    <w:rsid w:val="006D02E5"/>
    <w:rsid w:val="006D097C"/>
    <w:rsid w:val="006D225A"/>
    <w:rsid w:val="006D288E"/>
    <w:rsid w:val="006D31A1"/>
    <w:rsid w:val="006D3F9A"/>
    <w:rsid w:val="006D44AC"/>
    <w:rsid w:val="006D4A25"/>
    <w:rsid w:val="006D5AEC"/>
    <w:rsid w:val="006D5CA7"/>
    <w:rsid w:val="006D62D8"/>
    <w:rsid w:val="006D788B"/>
    <w:rsid w:val="006D7C44"/>
    <w:rsid w:val="006E02FE"/>
    <w:rsid w:val="006E0710"/>
    <w:rsid w:val="006E0B9D"/>
    <w:rsid w:val="006E0F32"/>
    <w:rsid w:val="006E4A9E"/>
    <w:rsid w:val="006E5104"/>
    <w:rsid w:val="006E5AD9"/>
    <w:rsid w:val="006E6F12"/>
    <w:rsid w:val="006E6F55"/>
    <w:rsid w:val="006F1B50"/>
    <w:rsid w:val="006F1D0C"/>
    <w:rsid w:val="006F2101"/>
    <w:rsid w:val="006F2A3B"/>
    <w:rsid w:val="006F34F1"/>
    <w:rsid w:val="006F39FE"/>
    <w:rsid w:val="006F46F9"/>
    <w:rsid w:val="006F4FF0"/>
    <w:rsid w:val="006F5501"/>
    <w:rsid w:val="006F5CE6"/>
    <w:rsid w:val="00700696"/>
    <w:rsid w:val="007010F8"/>
    <w:rsid w:val="007015CD"/>
    <w:rsid w:val="007039FB"/>
    <w:rsid w:val="007040B4"/>
    <w:rsid w:val="00704556"/>
    <w:rsid w:val="00704733"/>
    <w:rsid w:val="00705480"/>
    <w:rsid w:val="007058FF"/>
    <w:rsid w:val="00705A79"/>
    <w:rsid w:val="007065AB"/>
    <w:rsid w:val="00706AE9"/>
    <w:rsid w:val="007079CE"/>
    <w:rsid w:val="00710367"/>
    <w:rsid w:val="00710A63"/>
    <w:rsid w:val="00712011"/>
    <w:rsid w:val="0071227F"/>
    <w:rsid w:val="00712976"/>
    <w:rsid w:val="00713CE8"/>
    <w:rsid w:val="007156DB"/>
    <w:rsid w:val="0071580C"/>
    <w:rsid w:val="00717221"/>
    <w:rsid w:val="00717BC8"/>
    <w:rsid w:val="00717C86"/>
    <w:rsid w:val="007210F2"/>
    <w:rsid w:val="007216C2"/>
    <w:rsid w:val="007219B2"/>
    <w:rsid w:val="00721D4F"/>
    <w:rsid w:val="007236F4"/>
    <w:rsid w:val="007238C4"/>
    <w:rsid w:val="0072476F"/>
    <w:rsid w:val="00725884"/>
    <w:rsid w:val="00727836"/>
    <w:rsid w:val="0073064D"/>
    <w:rsid w:val="00730F06"/>
    <w:rsid w:val="007329D5"/>
    <w:rsid w:val="00734214"/>
    <w:rsid w:val="00734A81"/>
    <w:rsid w:val="00735966"/>
    <w:rsid w:val="00737400"/>
    <w:rsid w:val="00740012"/>
    <w:rsid w:val="00741320"/>
    <w:rsid w:val="00741497"/>
    <w:rsid w:val="007419AB"/>
    <w:rsid w:val="00742FB2"/>
    <w:rsid w:val="00745DE6"/>
    <w:rsid w:val="0074708F"/>
    <w:rsid w:val="007507D4"/>
    <w:rsid w:val="00750930"/>
    <w:rsid w:val="00750A07"/>
    <w:rsid w:val="00750C47"/>
    <w:rsid w:val="00750D02"/>
    <w:rsid w:val="00751CD9"/>
    <w:rsid w:val="007527F9"/>
    <w:rsid w:val="00754141"/>
    <w:rsid w:val="0075439B"/>
    <w:rsid w:val="00754C48"/>
    <w:rsid w:val="007559C0"/>
    <w:rsid w:val="00761518"/>
    <w:rsid w:val="007628CB"/>
    <w:rsid w:val="007633A0"/>
    <w:rsid w:val="007638AC"/>
    <w:rsid w:val="00766891"/>
    <w:rsid w:val="00767304"/>
    <w:rsid w:val="0077022E"/>
    <w:rsid w:val="007703E6"/>
    <w:rsid w:val="00770972"/>
    <w:rsid w:val="00772529"/>
    <w:rsid w:val="00773818"/>
    <w:rsid w:val="00773ABE"/>
    <w:rsid w:val="00775151"/>
    <w:rsid w:val="00775288"/>
    <w:rsid w:val="00776106"/>
    <w:rsid w:val="0077649D"/>
    <w:rsid w:val="0077663B"/>
    <w:rsid w:val="0077730C"/>
    <w:rsid w:val="00781288"/>
    <w:rsid w:val="007826C0"/>
    <w:rsid w:val="00782CED"/>
    <w:rsid w:val="00784489"/>
    <w:rsid w:val="007860F5"/>
    <w:rsid w:val="00786977"/>
    <w:rsid w:val="007873E5"/>
    <w:rsid w:val="00787501"/>
    <w:rsid w:val="00787A53"/>
    <w:rsid w:val="00787F64"/>
    <w:rsid w:val="007900AD"/>
    <w:rsid w:val="00790EDD"/>
    <w:rsid w:val="00791EAB"/>
    <w:rsid w:val="00792008"/>
    <w:rsid w:val="007928F8"/>
    <w:rsid w:val="00793457"/>
    <w:rsid w:val="0079484C"/>
    <w:rsid w:val="007950C0"/>
    <w:rsid w:val="00797158"/>
    <w:rsid w:val="007A00B6"/>
    <w:rsid w:val="007A07A1"/>
    <w:rsid w:val="007A0884"/>
    <w:rsid w:val="007A2BB4"/>
    <w:rsid w:val="007A2CF9"/>
    <w:rsid w:val="007A3422"/>
    <w:rsid w:val="007A35B8"/>
    <w:rsid w:val="007A3BB4"/>
    <w:rsid w:val="007A449B"/>
    <w:rsid w:val="007A4C12"/>
    <w:rsid w:val="007A4FA7"/>
    <w:rsid w:val="007A5176"/>
    <w:rsid w:val="007A5F01"/>
    <w:rsid w:val="007A6566"/>
    <w:rsid w:val="007A67F6"/>
    <w:rsid w:val="007A7753"/>
    <w:rsid w:val="007A7C1D"/>
    <w:rsid w:val="007A7DBE"/>
    <w:rsid w:val="007B0123"/>
    <w:rsid w:val="007B1DD0"/>
    <w:rsid w:val="007B360C"/>
    <w:rsid w:val="007B3872"/>
    <w:rsid w:val="007B4EFD"/>
    <w:rsid w:val="007B55CC"/>
    <w:rsid w:val="007C0035"/>
    <w:rsid w:val="007C043F"/>
    <w:rsid w:val="007C0618"/>
    <w:rsid w:val="007C16BC"/>
    <w:rsid w:val="007C2803"/>
    <w:rsid w:val="007C3963"/>
    <w:rsid w:val="007C5DEC"/>
    <w:rsid w:val="007C60A3"/>
    <w:rsid w:val="007C6A39"/>
    <w:rsid w:val="007C7401"/>
    <w:rsid w:val="007D06BC"/>
    <w:rsid w:val="007D089D"/>
    <w:rsid w:val="007D0F53"/>
    <w:rsid w:val="007D1D09"/>
    <w:rsid w:val="007D294E"/>
    <w:rsid w:val="007D2A2C"/>
    <w:rsid w:val="007D3060"/>
    <w:rsid w:val="007D3117"/>
    <w:rsid w:val="007D34F1"/>
    <w:rsid w:val="007D46DF"/>
    <w:rsid w:val="007D48D0"/>
    <w:rsid w:val="007D4E86"/>
    <w:rsid w:val="007D56A8"/>
    <w:rsid w:val="007D577A"/>
    <w:rsid w:val="007D57CE"/>
    <w:rsid w:val="007D5BE2"/>
    <w:rsid w:val="007D6F74"/>
    <w:rsid w:val="007E02A7"/>
    <w:rsid w:val="007E0C1E"/>
    <w:rsid w:val="007E1CD1"/>
    <w:rsid w:val="007E2229"/>
    <w:rsid w:val="007E255E"/>
    <w:rsid w:val="007E27F6"/>
    <w:rsid w:val="007E39B7"/>
    <w:rsid w:val="007E530E"/>
    <w:rsid w:val="007E547E"/>
    <w:rsid w:val="007E6060"/>
    <w:rsid w:val="007E69DA"/>
    <w:rsid w:val="007E7847"/>
    <w:rsid w:val="007E78D2"/>
    <w:rsid w:val="007E7E8A"/>
    <w:rsid w:val="007E7F45"/>
    <w:rsid w:val="007F0CCB"/>
    <w:rsid w:val="007F0F19"/>
    <w:rsid w:val="007F35F0"/>
    <w:rsid w:val="007F3926"/>
    <w:rsid w:val="007F48EE"/>
    <w:rsid w:val="007F5672"/>
    <w:rsid w:val="007F6BA9"/>
    <w:rsid w:val="007F798C"/>
    <w:rsid w:val="00800489"/>
    <w:rsid w:val="00800F98"/>
    <w:rsid w:val="00800FF0"/>
    <w:rsid w:val="00802915"/>
    <w:rsid w:val="00804318"/>
    <w:rsid w:val="00805EFD"/>
    <w:rsid w:val="0081000C"/>
    <w:rsid w:val="00810C1F"/>
    <w:rsid w:val="00812868"/>
    <w:rsid w:val="00812900"/>
    <w:rsid w:val="00812B81"/>
    <w:rsid w:val="00812D68"/>
    <w:rsid w:val="00813286"/>
    <w:rsid w:val="008152DF"/>
    <w:rsid w:val="00815720"/>
    <w:rsid w:val="00816508"/>
    <w:rsid w:val="00817010"/>
    <w:rsid w:val="00817531"/>
    <w:rsid w:val="00817E76"/>
    <w:rsid w:val="00820389"/>
    <w:rsid w:val="008221D1"/>
    <w:rsid w:val="008227B2"/>
    <w:rsid w:val="00823F4B"/>
    <w:rsid w:val="008246CE"/>
    <w:rsid w:val="0082495B"/>
    <w:rsid w:val="00824BC0"/>
    <w:rsid w:val="0082730E"/>
    <w:rsid w:val="00827C2D"/>
    <w:rsid w:val="00827E6C"/>
    <w:rsid w:val="0083100A"/>
    <w:rsid w:val="0083120B"/>
    <w:rsid w:val="00831DAF"/>
    <w:rsid w:val="00831F67"/>
    <w:rsid w:val="00832F27"/>
    <w:rsid w:val="008336DD"/>
    <w:rsid w:val="00834198"/>
    <w:rsid w:val="008343B1"/>
    <w:rsid w:val="008353FA"/>
    <w:rsid w:val="0083722B"/>
    <w:rsid w:val="00842976"/>
    <w:rsid w:val="00843671"/>
    <w:rsid w:val="00844436"/>
    <w:rsid w:val="008449C9"/>
    <w:rsid w:val="00844E93"/>
    <w:rsid w:val="00844FEA"/>
    <w:rsid w:val="0084545A"/>
    <w:rsid w:val="0084566B"/>
    <w:rsid w:val="0084580F"/>
    <w:rsid w:val="00845A27"/>
    <w:rsid w:val="00845BD6"/>
    <w:rsid w:val="00846DDD"/>
    <w:rsid w:val="008476D7"/>
    <w:rsid w:val="00847AE7"/>
    <w:rsid w:val="00847AFA"/>
    <w:rsid w:val="0085148B"/>
    <w:rsid w:val="00851670"/>
    <w:rsid w:val="00851FCD"/>
    <w:rsid w:val="0085213C"/>
    <w:rsid w:val="008523B4"/>
    <w:rsid w:val="00852F10"/>
    <w:rsid w:val="00853076"/>
    <w:rsid w:val="008531E8"/>
    <w:rsid w:val="0085598E"/>
    <w:rsid w:val="00856878"/>
    <w:rsid w:val="00857DE8"/>
    <w:rsid w:val="00860A08"/>
    <w:rsid w:val="00860D8E"/>
    <w:rsid w:val="0086363A"/>
    <w:rsid w:val="008636A5"/>
    <w:rsid w:val="00863A5D"/>
    <w:rsid w:val="00864C84"/>
    <w:rsid w:val="008650A9"/>
    <w:rsid w:val="008653C9"/>
    <w:rsid w:val="00865AF1"/>
    <w:rsid w:val="00865C50"/>
    <w:rsid w:val="00865D0F"/>
    <w:rsid w:val="00865EEC"/>
    <w:rsid w:val="00867BE0"/>
    <w:rsid w:val="008709DB"/>
    <w:rsid w:val="00870E36"/>
    <w:rsid w:val="00871774"/>
    <w:rsid w:val="00871C1C"/>
    <w:rsid w:val="0087247E"/>
    <w:rsid w:val="00872738"/>
    <w:rsid w:val="00873E3F"/>
    <w:rsid w:val="00873F9E"/>
    <w:rsid w:val="00873FCE"/>
    <w:rsid w:val="0087484C"/>
    <w:rsid w:val="00874FEC"/>
    <w:rsid w:val="00876851"/>
    <w:rsid w:val="0087690F"/>
    <w:rsid w:val="00876D63"/>
    <w:rsid w:val="008779E3"/>
    <w:rsid w:val="00880395"/>
    <w:rsid w:val="00880992"/>
    <w:rsid w:val="00880F6F"/>
    <w:rsid w:val="00881348"/>
    <w:rsid w:val="00881EC0"/>
    <w:rsid w:val="00882587"/>
    <w:rsid w:val="00882A7B"/>
    <w:rsid w:val="008835E0"/>
    <w:rsid w:val="0088378D"/>
    <w:rsid w:val="00884676"/>
    <w:rsid w:val="008856C3"/>
    <w:rsid w:val="00887614"/>
    <w:rsid w:val="00887BE4"/>
    <w:rsid w:val="008907B9"/>
    <w:rsid w:val="00890BD4"/>
    <w:rsid w:val="00890E70"/>
    <w:rsid w:val="00891CD1"/>
    <w:rsid w:val="00892123"/>
    <w:rsid w:val="008924DF"/>
    <w:rsid w:val="00894F3C"/>
    <w:rsid w:val="008967B5"/>
    <w:rsid w:val="00896EB5"/>
    <w:rsid w:val="008970F2"/>
    <w:rsid w:val="00897E76"/>
    <w:rsid w:val="008A0399"/>
    <w:rsid w:val="008A03B5"/>
    <w:rsid w:val="008A0C0C"/>
    <w:rsid w:val="008A0F94"/>
    <w:rsid w:val="008A1D9E"/>
    <w:rsid w:val="008A1E20"/>
    <w:rsid w:val="008A2C65"/>
    <w:rsid w:val="008A3B20"/>
    <w:rsid w:val="008A3F07"/>
    <w:rsid w:val="008A457F"/>
    <w:rsid w:val="008A45D4"/>
    <w:rsid w:val="008A4D79"/>
    <w:rsid w:val="008A51C4"/>
    <w:rsid w:val="008A5DCB"/>
    <w:rsid w:val="008A63C6"/>
    <w:rsid w:val="008A77CA"/>
    <w:rsid w:val="008B00D4"/>
    <w:rsid w:val="008B050D"/>
    <w:rsid w:val="008B055D"/>
    <w:rsid w:val="008B0664"/>
    <w:rsid w:val="008B11F0"/>
    <w:rsid w:val="008B2755"/>
    <w:rsid w:val="008B3B6F"/>
    <w:rsid w:val="008B4362"/>
    <w:rsid w:val="008B4AD8"/>
    <w:rsid w:val="008B5AD2"/>
    <w:rsid w:val="008B7F23"/>
    <w:rsid w:val="008B7F40"/>
    <w:rsid w:val="008C03AA"/>
    <w:rsid w:val="008C03D4"/>
    <w:rsid w:val="008C0874"/>
    <w:rsid w:val="008C120A"/>
    <w:rsid w:val="008C2015"/>
    <w:rsid w:val="008C201B"/>
    <w:rsid w:val="008C3441"/>
    <w:rsid w:val="008C3E91"/>
    <w:rsid w:val="008C4C43"/>
    <w:rsid w:val="008C5C92"/>
    <w:rsid w:val="008C6A8C"/>
    <w:rsid w:val="008C7F52"/>
    <w:rsid w:val="008D0260"/>
    <w:rsid w:val="008D09CF"/>
    <w:rsid w:val="008D0ED1"/>
    <w:rsid w:val="008D15D4"/>
    <w:rsid w:val="008D3D5E"/>
    <w:rsid w:val="008D4AA0"/>
    <w:rsid w:val="008D4EF0"/>
    <w:rsid w:val="008D54E0"/>
    <w:rsid w:val="008D55B1"/>
    <w:rsid w:val="008E000B"/>
    <w:rsid w:val="008E0E0E"/>
    <w:rsid w:val="008E10B1"/>
    <w:rsid w:val="008E1B88"/>
    <w:rsid w:val="008E1EAE"/>
    <w:rsid w:val="008E2B3F"/>
    <w:rsid w:val="008E2D77"/>
    <w:rsid w:val="008E39B5"/>
    <w:rsid w:val="008E3ACA"/>
    <w:rsid w:val="008E4875"/>
    <w:rsid w:val="008E6184"/>
    <w:rsid w:val="008E6F55"/>
    <w:rsid w:val="008E7BB2"/>
    <w:rsid w:val="008E7F1F"/>
    <w:rsid w:val="008F0311"/>
    <w:rsid w:val="008F04D3"/>
    <w:rsid w:val="008F0AA0"/>
    <w:rsid w:val="008F101E"/>
    <w:rsid w:val="008F13D8"/>
    <w:rsid w:val="008F1A19"/>
    <w:rsid w:val="008F22F7"/>
    <w:rsid w:val="008F36FC"/>
    <w:rsid w:val="008F460F"/>
    <w:rsid w:val="008F4DA9"/>
    <w:rsid w:val="008F5538"/>
    <w:rsid w:val="008F646B"/>
    <w:rsid w:val="008F6615"/>
    <w:rsid w:val="008F662D"/>
    <w:rsid w:val="008F79B6"/>
    <w:rsid w:val="008F7F6C"/>
    <w:rsid w:val="008F7FDD"/>
    <w:rsid w:val="009005BF"/>
    <w:rsid w:val="009031FD"/>
    <w:rsid w:val="00903653"/>
    <w:rsid w:val="0090381C"/>
    <w:rsid w:val="00903D71"/>
    <w:rsid w:val="00905797"/>
    <w:rsid w:val="00905FCC"/>
    <w:rsid w:val="00906394"/>
    <w:rsid w:val="00907C8B"/>
    <w:rsid w:val="0091046B"/>
    <w:rsid w:val="009109EC"/>
    <w:rsid w:val="00910BCD"/>
    <w:rsid w:val="00910D1B"/>
    <w:rsid w:val="00911BA6"/>
    <w:rsid w:val="00911DB9"/>
    <w:rsid w:val="00914181"/>
    <w:rsid w:val="00914310"/>
    <w:rsid w:val="00914707"/>
    <w:rsid w:val="0091659F"/>
    <w:rsid w:val="00916F45"/>
    <w:rsid w:val="00917AD6"/>
    <w:rsid w:val="00917E8B"/>
    <w:rsid w:val="0092032C"/>
    <w:rsid w:val="009208BC"/>
    <w:rsid w:val="009208F5"/>
    <w:rsid w:val="00921AC5"/>
    <w:rsid w:val="00923624"/>
    <w:rsid w:val="00923773"/>
    <w:rsid w:val="00923A92"/>
    <w:rsid w:val="00924AD2"/>
    <w:rsid w:val="00924EEB"/>
    <w:rsid w:val="009264F2"/>
    <w:rsid w:val="00926BE4"/>
    <w:rsid w:val="00930BCD"/>
    <w:rsid w:val="0093182E"/>
    <w:rsid w:val="0093202F"/>
    <w:rsid w:val="00932851"/>
    <w:rsid w:val="00934CD6"/>
    <w:rsid w:val="00935018"/>
    <w:rsid w:val="00937399"/>
    <w:rsid w:val="009408F9"/>
    <w:rsid w:val="009415CF"/>
    <w:rsid w:val="00943388"/>
    <w:rsid w:val="00943C5A"/>
    <w:rsid w:val="00943CD2"/>
    <w:rsid w:val="00944FEB"/>
    <w:rsid w:val="0094521E"/>
    <w:rsid w:val="00946508"/>
    <w:rsid w:val="00947632"/>
    <w:rsid w:val="009476D8"/>
    <w:rsid w:val="0095068C"/>
    <w:rsid w:val="009516C0"/>
    <w:rsid w:val="00951849"/>
    <w:rsid w:val="00951A9B"/>
    <w:rsid w:val="009528FC"/>
    <w:rsid w:val="00952F87"/>
    <w:rsid w:val="0095329D"/>
    <w:rsid w:val="009554F8"/>
    <w:rsid w:val="009562E6"/>
    <w:rsid w:val="0095672C"/>
    <w:rsid w:val="009573C7"/>
    <w:rsid w:val="0096001F"/>
    <w:rsid w:val="00960591"/>
    <w:rsid w:val="00960D44"/>
    <w:rsid w:val="00961548"/>
    <w:rsid w:val="009616F8"/>
    <w:rsid w:val="00962326"/>
    <w:rsid w:val="00962B46"/>
    <w:rsid w:val="00963131"/>
    <w:rsid w:val="009632F8"/>
    <w:rsid w:val="0096361C"/>
    <w:rsid w:val="00963EDD"/>
    <w:rsid w:val="0096627D"/>
    <w:rsid w:val="009677F9"/>
    <w:rsid w:val="009678FF"/>
    <w:rsid w:val="00967E08"/>
    <w:rsid w:val="00970523"/>
    <w:rsid w:val="00970AB1"/>
    <w:rsid w:val="00970FDB"/>
    <w:rsid w:val="009711B8"/>
    <w:rsid w:val="009714E2"/>
    <w:rsid w:val="00971566"/>
    <w:rsid w:val="00973426"/>
    <w:rsid w:val="009739F6"/>
    <w:rsid w:val="00973B79"/>
    <w:rsid w:val="00973D46"/>
    <w:rsid w:val="0097506B"/>
    <w:rsid w:val="0097589C"/>
    <w:rsid w:val="00975F34"/>
    <w:rsid w:val="0097623E"/>
    <w:rsid w:val="0097642F"/>
    <w:rsid w:val="0097650C"/>
    <w:rsid w:val="00976720"/>
    <w:rsid w:val="00976DDE"/>
    <w:rsid w:val="00976EF9"/>
    <w:rsid w:val="00977B3C"/>
    <w:rsid w:val="00980199"/>
    <w:rsid w:val="009811F0"/>
    <w:rsid w:val="009815BD"/>
    <w:rsid w:val="00981D5E"/>
    <w:rsid w:val="0098376E"/>
    <w:rsid w:val="00983787"/>
    <w:rsid w:val="009838DD"/>
    <w:rsid w:val="00983BA9"/>
    <w:rsid w:val="0098429B"/>
    <w:rsid w:val="00984B54"/>
    <w:rsid w:val="00984E31"/>
    <w:rsid w:val="0098518B"/>
    <w:rsid w:val="00985242"/>
    <w:rsid w:val="00985367"/>
    <w:rsid w:val="00985498"/>
    <w:rsid w:val="009857B8"/>
    <w:rsid w:val="0098693E"/>
    <w:rsid w:val="00987DEA"/>
    <w:rsid w:val="0099020A"/>
    <w:rsid w:val="00991650"/>
    <w:rsid w:val="00992033"/>
    <w:rsid w:val="00992B8A"/>
    <w:rsid w:val="009930E8"/>
    <w:rsid w:val="00993538"/>
    <w:rsid w:val="00994DC1"/>
    <w:rsid w:val="009957F5"/>
    <w:rsid w:val="00995B28"/>
    <w:rsid w:val="009960AE"/>
    <w:rsid w:val="00996341"/>
    <w:rsid w:val="009966A4"/>
    <w:rsid w:val="00997030"/>
    <w:rsid w:val="009973E3"/>
    <w:rsid w:val="00997851"/>
    <w:rsid w:val="009A1345"/>
    <w:rsid w:val="009A1EBB"/>
    <w:rsid w:val="009A226C"/>
    <w:rsid w:val="009A2F0D"/>
    <w:rsid w:val="009B1050"/>
    <w:rsid w:val="009B12FC"/>
    <w:rsid w:val="009B2A66"/>
    <w:rsid w:val="009B3A9A"/>
    <w:rsid w:val="009B5089"/>
    <w:rsid w:val="009B50E8"/>
    <w:rsid w:val="009B5872"/>
    <w:rsid w:val="009B5BA5"/>
    <w:rsid w:val="009B623E"/>
    <w:rsid w:val="009C0BF0"/>
    <w:rsid w:val="009C1781"/>
    <w:rsid w:val="009C2120"/>
    <w:rsid w:val="009C23BC"/>
    <w:rsid w:val="009C27C2"/>
    <w:rsid w:val="009C57EF"/>
    <w:rsid w:val="009C5DA2"/>
    <w:rsid w:val="009C5EC6"/>
    <w:rsid w:val="009C61D3"/>
    <w:rsid w:val="009C63BB"/>
    <w:rsid w:val="009D0781"/>
    <w:rsid w:val="009D1F20"/>
    <w:rsid w:val="009D2436"/>
    <w:rsid w:val="009D2B33"/>
    <w:rsid w:val="009D3ACA"/>
    <w:rsid w:val="009D5172"/>
    <w:rsid w:val="009D5849"/>
    <w:rsid w:val="009D5AC6"/>
    <w:rsid w:val="009D61A5"/>
    <w:rsid w:val="009D7107"/>
    <w:rsid w:val="009E1449"/>
    <w:rsid w:val="009E2A9F"/>
    <w:rsid w:val="009E3BFD"/>
    <w:rsid w:val="009E42C3"/>
    <w:rsid w:val="009E439B"/>
    <w:rsid w:val="009E4AA9"/>
    <w:rsid w:val="009E4F85"/>
    <w:rsid w:val="009E56DE"/>
    <w:rsid w:val="009E5B5C"/>
    <w:rsid w:val="009E6771"/>
    <w:rsid w:val="009E6AB1"/>
    <w:rsid w:val="009E6CBF"/>
    <w:rsid w:val="009E6FF7"/>
    <w:rsid w:val="009F0369"/>
    <w:rsid w:val="009F0975"/>
    <w:rsid w:val="009F2220"/>
    <w:rsid w:val="009F2BC0"/>
    <w:rsid w:val="009F3412"/>
    <w:rsid w:val="009F3F6D"/>
    <w:rsid w:val="009F40D7"/>
    <w:rsid w:val="009F4D3F"/>
    <w:rsid w:val="009F5CEC"/>
    <w:rsid w:val="009F67F6"/>
    <w:rsid w:val="009F768A"/>
    <w:rsid w:val="00A000C3"/>
    <w:rsid w:val="00A01916"/>
    <w:rsid w:val="00A01ABE"/>
    <w:rsid w:val="00A01D0A"/>
    <w:rsid w:val="00A02B89"/>
    <w:rsid w:val="00A02BC7"/>
    <w:rsid w:val="00A0449C"/>
    <w:rsid w:val="00A05D3E"/>
    <w:rsid w:val="00A05DF0"/>
    <w:rsid w:val="00A06180"/>
    <w:rsid w:val="00A06604"/>
    <w:rsid w:val="00A0701C"/>
    <w:rsid w:val="00A07BB8"/>
    <w:rsid w:val="00A1300B"/>
    <w:rsid w:val="00A14151"/>
    <w:rsid w:val="00A14505"/>
    <w:rsid w:val="00A14D83"/>
    <w:rsid w:val="00A15301"/>
    <w:rsid w:val="00A155C9"/>
    <w:rsid w:val="00A158F5"/>
    <w:rsid w:val="00A17A94"/>
    <w:rsid w:val="00A17CE3"/>
    <w:rsid w:val="00A228BD"/>
    <w:rsid w:val="00A22D88"/>
    <w:rsid w:val="00A2318D"/>
    <w:rsid w:val="00A239E1"/>
    <w:rsid w:val="00A23CD8"/>
    <w:rsid w:val="00A23CFF"/>
    <w:rsid w:val="00A24254"/>
    <w:rsid w:val="00A242FD"/>
    <w:rsid w:val="00A247BD"/>
    <w:rsid w:val="00A24EBC"/>
    <w:rsid w:val="00A256C0"/>
    <w:rsid w:val="00A25F04"/>
    <w:rsid w:val="00A25FA0"/>
    <w:rsid w:val="00A26147"/>
    <w:rsid w:val="00A2659C"/>
    <w:rsid w:val="00A2685B"/>
    <w:rsid w:val="00A27882"/>
    <w:rsid w:val="00A30E74"/>
    <w:rsid w:val="00A311C4"/>
    <w:rsid w:val="00A313E4"/>
    <w:rsid w:val="00A31532"/>
    <w:rsid w:val="00A324CB"/>
    <w:rsid w:val="00A33E2B"/>
    <w:rsid w:val="00A33F72"/>
    <w:rsid w:val="00A341EC"/>
    <w:rsid w:val="00A3619C"/>
    <w:rsid w:val="00A368BD"/>
    <w:rsid w:val="00A40D3B"/>
    <w:rsid w:val="00A40FEC"/>
    <w:rsid w:val="00A41070"/>
    <w:rsid w:val="00A41E30"/>
    <w:rsid w:val="00A425E7"/>
    <w:rsid w:val="00A43C78"/>
    <w:rsid w:val="00A44095"/>
    <w:rsid w:val="00A446B1"/>
    <w:rsid w:val="00A44B15"/>
    <w:rsid w:val="00A45AA9"/>
    <w:rsid w:val="00A45C9A"/>
    <w:rsid w:val="00A46FEA"/>
    <w:rsid w:val="00A470C6"/>
    <w:rsid w:val="00A47736"/>
    <w:rsid w:val="00A478B8"/>
    <w:rsid w:val="00A503D4"/>
    <w:rsid w:val="00A50462"/>
    <w:rsid w:val="00A51BB0"/>
    <w:rsid w:val="00A528B5"/>
    <w:rsid w:val="00A52FD6"/>
    <w:rsid w:val="00A53359"/>
    <w:rsid w:val="00A533F7"/>
    <w:rsid w:val="00A53ABB"/>
    <w:rsid w:val="00A5406C"/>
    <w:rsid w:val="00A5506D"/>
    <w:rsid w:val="00A551F6"/>
    <w:rsid w:val="00A57074"/>
    <w:rsid w:val="00A57645"/>
    <w:rsid w:val="00A57AD8"/>
    <w:rsid w:val="00A57F76"/>
    <w:rsid w:val="00A60661"/>
    <w:rsid w:val="00A625E8"/>
    <w:rsid w:val="00A64107"/>
    <w:rsid w:val="00A66E57"/>
    <w:rsid w:val="00A6736E"/>
    <w:rsid w:val="00A67713"/>
    <w:rsid w:val="00A7106B"/>
    <w:rsid w:val="00A715D7"/>
    <w:rsid w:val="00A7162C"/>
    <w:rsid w:val="00A71AA9"/>
    <w:rsid w:val="00A737F7"/>
    <w:rsid w:val="00A7493E"/>
    <w:rsid w:val="00A74DBB"/>
    <w:rsid w:val="00A75BE1"/>
    <w:rsid w:val="00A7765C"/>
    <w:rsid w:val="00A77FC3"/>
    <w:rsid w:val="00A80E32"/>
    <w:rsid w:val="00A81302"/>
    <w:rsid w:val="00A814C1"/>
    <w:rsid w:val="00A819C5"/>
    <w:rsid w:val="00A8261D"/>
    <w:rsid w:val="00A82A72"/>
    <w:rsid w:val="00A8310C"/>
    <w:rsid w:val="00A83128"/>
    <w:rsid w:val="00A8367B"/>
    <w:rsid w:val="00A83A17"/>
    <w:rsid w:val="00A83B07"/>
    <w:rsid w:val="00A83F38"/>
    <w:rsid w:val="00A8698C"/>
    <w:rsid w:val="00A87BC9"/>
    <w:rsid w:val="00A905AD"/>
    <w:rsid w:val="00A90763"/>
    <w:rsid w:val="00A9082D"/>
    <w:rsid w:val="00A90CF8"/>
    <w:rsid w:val="00A91DCD"/>
    <w:rsid w:val="00A92F51"/>
    <w:rsid w:val="00A930F7"/>
    <w:rsid w:val="00A948CE"/>
    <w:rsid w:val="00A94DFF"/>
    <w:rsid w:val="00A9505C"/>
    <w:rsid w:val="00A957D5"/>
    <w:rsid w:val="00A96214"/>
    <w:rsid w:val="00A96644"/>
    <w:rsid w:val="00A968E1"/>
    <w:rsid w:val="00A96A80"/>
    <w:rsid w:val="00A96C2D"/>
    <w:rsid w:val="00A9711B"/>
    <w:rsid w:val="00A977BE"/>
    <w:rsid w:val="00A97F27"/>
    <w:rsid w:val="00AA0854"/>
    <w:rsid w:val="00AA1784"/>
    <w:rsid w:val="00AA1A49"/>
    <w:rsid w:val="00AA1E3F"/>
    <w:rsid w:val="00AA2AE3"/>
    <w:rsid w:val="00AA2CF7"/>
    <w:rsid w:val="00AA3B6B"/>
    <w:rsid w:val="00AA4595"/>
    <w:rsid w:val="00AA47A6"/>
    <w:rsid w:val="00AA5DF8"/>
    <w:rsid w:val="00AA6D6D"/>
    <w:rsid w:val="00AB00BA"/>
    <w:rsid w:val="00AB23DC"/>
    <w:rsid w:val="00AB27BB"/>
    <w:rsid w:val="00AB2F51"/>
    <w:rsid w:val="00AB5BE3"/>
    <w:rsid w:val="00AB6A5E"/>
    <w:rsid w:val="00AB6CC0"/>
    <w:rsid w:val="00AB6F3F"/>
    <w:rsid w:val="00AB7C8F"/>
    <w:rsid w:val="00AB7D79"/>
    <w:rsid w:val="00AC049F"/>
    <w:rsid w:val="00AC1F7B"/>
    <w:rsid w:val="00AC23DE"/>
    <w:rsid w:val="00AC29AD"/>
    <w:rsid w:val="00AC2A21"/>
    <w:rsid w:val="00AC310D"/>
    <w:rsid w:val="00AC3F93"/>
    <w:rsid w:val="00AC42A7"/>
    <w:rsid w:val="00AC5199"/>
    <w:rsid w:val="00AC5846"/>
    <w:rsid w:val="00AC6074"/>
    <w:rsid w:val="00AC6EDC"/>
    <w:rsid w:val="00AC746A"/>
    <w:rsid w:val="00AD0BB1"/>
    <w:rsid w:val="00AD1847"/>
    <w:rsid w:val="00AD18C8"/>
    <w:rsid w:val="00AD19DF"/>
    <w:rsid w:val="00AD308D"/>
    <w:rsid w:val="00AD3263"/>
    <w:rsid w:val="00AD3628"/>
    <w:rsid w:val="00AD3B8D"/>
    <w:rsid w:val="00AD3C8B"/>
    <w:rsid w:val="00AD42F0"/>
    <w:rsid w:val="00AD4E6E"/>
    <w:rsid w:val="00AD535C"/>
    <w:rsid w:val="00AD5875"/>
    <w:rsid w:val="00AD5BC9"/>
    <w:rsid w:val="00AD6A9B"/>
    <w:rsid w:val="00AD7DDF"/>
    <w:rsid w:val="00AE2C2A"/>
    <w:rsid w:val="00AE378A"/>
    <w:rsid w:val="00AE37BA"/>
    <w:rsid w:val="00AE45F5"/>
    <w:rsid w:val="00AE6556"/>
    <w:rsid w:val="00AE688A"/>
    <w:rsid w:val="00AE6F8F"/>
    <w:rsid w:val="00AE6FF4"/>
    <w:rsid w:val="00AE72A5"/>
    <w:rsid w:val="00AE75D6"/>
    <w:rsid w:val="00AE76D3"/>
    <w:rsid w:val="00AE79F5"/>
    <w:rsid w:val="00AF068F"/>
    <w:rsid w:val="00AF0D18"/>
    <w:rsid w:val="00AF106D"/>
    <w:rsid w:val="00AF1453"/>
    <w:rsid w:val="00AF1490"/>
    <w:rsid w:val="00AF21F2"/>
    <w:rsid w:val="00AF3EDB"/>
    <w:rsid w:val="00AF4368"/>
    <w:rsid w:val="00B00A29"/>
    <w:rsid w:val="00B01409"/>
    <w:rsid w:val="00B0177A"/>
    <w:rsid w:val="00B01D95"/>
    <w:rsid w:val="00B01DE2"/>
    <w:rsid w:val="00B038FC"/>
    <w:rsid w:val="00B044DB"/>
    <w:rsid w:val="00B0491B"/>
    <w:rsid w:val="00B050CE"/>
    <w:rsid w:val="00B05A84"/>
    <w:rsid w:val="00B05FB2"/>
    <w:rsid w:val="00B0641D"/>
    <w:rsid w:val="00B067C4"/>
    <w:rsid w:val="00B0690A"/>
    <w:rsid w:val="00B1155D"/>
    <w:rsid w:val="00B1208D"/>
    <w:rsid w:val="00B121E3"/>
    <w:rsid w:val="00B126F7"/>
    <w:rsid w:val="00B1374A"/>
    <w:rsid w:val="00B13FCC"/>
    <w:rsid w:val="00B1475F"/>
    <w:rsid w:val="00B1482E"/>
    <w:rsid w:val="00B1511D"/>
    <w:rsid w:val="00B1515D"/>
    <w:rsid w:val="00B16E30"/>
    <w:rsid w:val="00B21706"/>
    <w:rsid w:val="00B22BDD"/>
    <w:rsid w:val="00B23DEC"/>
    <w:rsid w:val="00B252AA"/>
    <w:rsid w:val="00B252ED"/>
    <w:rsid w:val="00B255AB"/>
    <w:rsid w:val="00B25AB5"/>
    <w:rsid w:val="00B25D2F"/>
    <w:rsid w:val="00B2666C"/>
    <w:rsid w:val="00B27062"/>
    <w:rsid w:val="00B30214"/>
    <w:rsid w:val="00B309BF"/>
    <w:rsid w:val="00B30DE2"/>
    <w:rsid w:val="00B30FA1"/>
    <w:rsid w:val="00B320B7"/>
    <w:rsid w:val="00B32320"/>
    <w:rsid w:val="00B32D2F"/>
    <w:rsid w:val="00B33092"/>
    <w:rsid w:val="00B340BB"/>
    <w:rsid w:val="00B342F8"/>
    <w:rsid w:val="00B36FE8"/>
    <w:rsid w:val="00B37034"/>
    <w:rsid w:val="00B37087"/>
    <w:rsid w:val="00B40B46"/>
    <w:rsid w:val="00B40EB2"/>
    <w:rsid w:val="00B40F25"/>
    <w:rsid w:val="00B41644"/>
    <w:rsid w:val="00B42FC3"/>
    <w:rsid w:val="00B4396A"/>
    <w:rsid w:val="00B47355"/>
    <w:rsid w:val="00B4737D"/>
    <w:rsid w:val="00B47720"/>
    <w:rsid w:val="00B47D61"/>
    <w:rsid w:val="00B50CDF"/>
    <w:rsid w:val="00B5219C"/>
    <w:rsid w:val="00B52495"/>
    <w:rsid w:val="00B52759"/>
    <w:rsid w:val="00B52C71"/>
    <w:rsid w:val="00B52C89"/>
    <w:rsid w:val="00B52D07"/>
    <w:rsid w:val="00B531B7"/>
    <w:rsid w:val="00B53460"/>
    <w:rsid w:val="00B540B7"/>
    <w:rsid w:val="00B54151"/>
    <w:rsid w:val="00B548FD"/>
    <w:rsid w:val="00B55659"/>
    <w:rsid w:val="00B57652"/>
    <w:rsid w:val="00B57879"/>
    <w:rsid w:val="00B61E8A"/>
    <w:rsid w:val="00B623F6"/>
    <w:rsid w:val="00B62511"/>
    <w:rsid w:val="00B62D89"/>
    <w:rsid w:val="00B6370F"/>
    <w:rsid w:val="00B63AD0"/>
    <w:rsid w:val="00B63D01"/>
    <w:rsid w:val="00B64C1D"/>
    <w:rsid w:val="00B64CCF"/>
    <w:rsid w:val="00B66E49"/>
    <w:rsid w:val="00B70147"/>
    <w:rsid w:val="00B7016F"/>
    <w:rsid w:val="00B71AC6"/>
    <w:rsid w:val="00B72EBA"/>
    <w:rsid w:val="00B73A9B"/>
    <w:rsid w:val="00B75AB0"/>
    <w:rsid w:val="00B75C38"/>
    <w:rsid w:val="00B8068A"/>
    <w:rsid w:val="00B80A70"/>
    <w:rsid w:val="00B80F50"/>
    <w:rsid w:val="00B81275"/>
    <w:rsid w:val="00B817B4"/>
    <w:rsid w:val="00B823C1"/>
    <w:rsid w:val="00B82A22"/>
    <w:rsid w:val="00B8544C"/>
    <w:rsid w:val="00B85954"/>
    <w:rsid w:val="00B85B8C"/>
    <w:rsid w:val="00B86F60"/>
    <w:rsid w:val="00B87551"/>
    <w:rsid w:val="00B909D5"/>
    <w:rsid w:val="00B914EF"/>
    <w:rsid w:val="00B91C57"/>
    <w:rsid w:val="00B91E4C"/>
    <w:rsid w:val="00B93ACD"/>
    <w:rsid w:val="00B93DBC"/>
    <w:rsid w:val="00B94174"/>
    <w:rsid w:val="00B9441C"/>
    <w:rsid w:val="00B94467"/>
    <w:rsid w:val="00B95A3A"/>
    <w:rsid w:val="00B9681F"/>
    <w:rsid w:val="00B96EC0"/>
    <w:rsid w:val="00B97ADB"/>
    <w:rsid w:val="00BA01E6"/>
    <w:rsid w:val="00BA0B56"/>
    <w:rsid w:val="00BA0D52"/>
    <w:rsid w:val="00BA1D3F"/>
    <w:rsid w:val="00BA2732"/>
    <w:rsid w:val="00BA2C39"/>
    <w:rsid w:val="00BA3F5F"/>
    <w:rsid w:val="00BA4948"/>
    <w:rsid w:val="00BA522D"/>
    <w:rsid w:val="00BA641D"/>
    <w:rsid w:val="00BA7EE2"/>
    <w:rsid w:val="00BB0494"/>
    <w:rsid w:val="00BB1391"/>
    <w:rsid w:val="00BB195C"/>
    <w:rsid w:val="00BB2C7E"/>
    <w:rsid w:val="00BB3CE3"/>
    <w:rsid w:val="00BB4912"/>
    <w:rsid w:val="00BB6211"/>
    <w:rsid w:val="00BB7C18"/>
    <w:rsid w:val="00BB7CF3"/>
    <w:rsid w:val="00BC11A5"/>
    <w:rsid w:val="00BC12A3"/>
    <w:rsid w:val="00BC161B"/>
    <w:rsid w:val="00BC1AF3"/>
    <w:rsid w:val="00BC2F80"/>
    <w:rsid w:val="00BC33A0"/>
    <w:rsid w:val="00BC425A"/>
    <w:rsid w:val="00BC63F9"/>
    <w:rsid w:val="00BC694A"/>
    <w:rsid w:val="00BC79DC"/>
    <w:rsid w:val="00BD00B6"/>
    <w:rsid w:val="00BD0748"/>
    <w:rsid w:val="00BD10EB"/>
    <w:rsid w:val="00BD21B7"/>
    <w:rsid w:val="00BD369E"/>
    <w:rsid w:val="00BD3B83"/>
    <w:rsid w:val="00BD3FB5"/>
    <w:rsid w:val="00BD442C"/>
    <w:rsid w:val="00BD487E"/>
    <w:rsid w:val="00BD5D32"/>
    <w:rsid w:val="00BD675A"/>
    <w:rsid w:val="00BD6815"/>
    <w:rsid w:val="00BE08CB"/>
    <w:rsid w:val="00BE2050"/>
    <w:rsid w:val="00BE2152"/>
    <w:rsid w:val="00BE23F0"/>
    <w:rsid w:val="00BE3B1B"/>
    <w:rsid w:val="00BE57D9"/>
    <w:rsid w:val="00BE5BF5"/>
    <w:rsid w:val="00BE6105"/>
    <w:rsid w:val="00BE72B4"/>
    <w:rsid w:val="00BE75BE"/>
    <w:rsid w:val="00BE7646"/>
    <w:rsid w:val="00BE78D7"/>
    <w:rsid w:val="00BF0046"/>
    <w:rsid w:val="00BF00AD"/>
    <w:rsid w:val="00BF01C1"/>
    <w:rsid w:val="00BF03A8"/>
    <w:rsid w:val="00BF1728"/>
    <w:rsid w:val="00BF1908"/>
    <w:rsid w:val="00BF3968"/>
    <w:rsid w:val="00BF4DD3"/>
    <w:rsid w:val="00BF4E6E"/>
    <w:rsid w:val="00BF71C5"/>
    <w:rsid w:val="00BF798E"/>
    <w:rsid w:val="00C00465"/>
    <w:rsid w:val="00C006BD"/>
    <w:rsid w:val="00C007E4"/>
    <w:rsid w:val="00C00D49"/>
    <w:rsid w:val="00C01D30"/>
    <w:rsid w:val="00C01F5F"/>
    <w:rsid w:val="00C02FB6"/>
    <w:rsid w:val="00C03EA4"/>
    <w:rsid w:val="00C046A8"/>
    <w:rsid w:val="00C04BF9"/>
    <w:rsid w:val="00C05176"/>
    <w:rsid w:val="00C05BC8"/>
    <w:rsid w:val="00C0609E"/>
    <w:rsid w:val="00C06305"/>
    <w:rsid w:val="00C067C4"/>
    <w:rsid w:val="00C072A5"/>
    <w:rsid w:val="00C07558"/>
    <w:rsid w:val="00C07BED"/>
    <w:rsid w:val="00C1075F"/>
    <w:rsid w:val="00C1082E"/>
    <w:rsid w:val="00C1135E"/>
    <w:rsid w:val="00C12518"/>
    <w:rsid w:val="00C12C7D"/>
    <w:rsid w:val="00C13B64"/>
    <w:rsid w:val="00C13C06"/>
    <w:rsid w:val="00C14528"/>
    <w:rsid w:val="00C160C7"/>
    <w:rsid w:val="00C170B3"/>
    <w:rsid w:val="00C176C1"/>
    <w:rsid w:val="00C17B9E"/>
    <w:rsid w:val="00C20418"/>
    <w:rsid w:val="00C21012"/>
    <w:rsid w:val="00C2147E"/>
    <w:rsid w:val="00C2182C"/>
    <w:rsid w:val="00C218EF"/>
    <w:rsid w:val="00C22372"/>
    <w:rsid w:val="00C22F21"/>
    <w:rsid w:val="00C22FD4"/>
    <w:rsid w:val="00C23AF9"/>
    <w:rsid w:val="00C23E59"/>
    <w:rsid w:val="00C251EE"/>
    <w:rsid w:val="00C25A75"/>
    <w:rsid w:val="00C26585"/>
    <w:rsid w:val="00C30527"/>
    <w:rsid w:val="00C306D8"/>
    <w:rsid w:val="00C31A39"/>
    <w:rsid w:val="00C31F0E"/>
    <w:rsid w:val="00C3209E"/>
    <w:rsid w:val="00C32304"/>
    <w:rsid w:val="00C3260B"/>
    <w:rsid w:val="00C32DBC"/>
    <w:rsid w:val="00C34021"/>
    <w:rsid w:val="00C3437E"/>
    <w:rsid w:val="00C344F5"/>
    <w:rsid w:val="00C35166"/>
    <w:rsid w:val="00C352EA"/>
    <w:rsid w:val="00C35A13"/>
    <w:rsid w:val="00C370FD"/>
    <w:rsid w:val="00C376C1"/>
    <w:rsid w:val="00C41411"/>
    <w:rsid w:val="00C422B6"/>
    <w:rsid w:val="00C42314"/>
    <w:rsid w:val="00C45E67"/>
    <w:rsid w:val="00C468B2"/>
    <w:rsid w:val="00C46A52"/>
    <w:rsid w:val="00C470F5"/>
    <w:rsid w:val="00C4731B"/>
    <w:rsid w:val="00C47DBC"/>
    <w:rsid w:val="00C50F92"/>
    <w:rsid w:val="00C5364D"/>
    <w:rsid w:val="00C5371E"/>
    <w:rsid w:val="00C54DA1"/>
    <w:rsid w:val="00C55D8C"/>
    <w:rsid w:val="00C56119"/>
    <w:rsid w:val="00C56468"/>
    <w:rsid w:val="00C5684E"/>
    <w:rsid w:val="00C56D98"/>
    <w:rsid w:val="00C56E10"/>
    <w:rsid w:val="00C600AA"/>
    <w:rsid w:val="00C6099E"/>
    <w:rsid w:val="00C60B3A"/>
    <w:rsid w:val="00C612FE"/>
    <w:rsid w:val="00C6185E"/>
    <w:rsid w:val="00C619ED"/>
    <w:rsid w:val="00C61D41"/>
    <w:rsid w:val="00C62457"/>
    <w:rsid w:val="00C63A41"/>
    <w:rsid w:val="00C65046"/>
    <w:rsid w:val="00C658C2"/>
    <w:rsid w:val="00C66792"/>
    <w:rsid w:val="00C66E8F"/>
    <w:rsid w:val="00C71E46"/>
    <w:rsid w:val="00C7461D"/>
    <w:rsid w:val="00C762BB"/>
    <w:rsid w:val="00C76A76"/>
    <w:rsid w:val="00C7747B"/>
    <w:rsid w:val="00C776DD"/>
    <w:rsid w:val="00C8017B"/>
    <w:rsid w:val="00C80EEB"/>
    <w:rsid w:val="00C8188D"/>
    <w:rsid w:val="00C81B76"/>
    <w:rsid w:val="00C82347"/>
    <w:rsid w:val="00C823F3"/>
    <w:rsid w:val="00C8246D"/>
    <w:rsid w:val="00C8268F"/>
    <w:rsid w:val="00C82D6B"/>
    <w:rsid w:val="00C83841"/>
    <w:rsid w:val="00C85073"/>
    <w:rsid w:val="00C85476"/>
    <w:rsid w:val="00C86080"/>
    <w:rsid w:val="00C86254"/>
    <w:rsid w:val="00C87B29"/>
    <w:rsid w:val="00C87BA0"/>
    <w:rsid w:val="00C91EF8"/>
    <w:rsid w:val="00C922F5"/>
    <w:rsid w:val="00C9249E"/>
    <w:rsid w:val="00C92BCE"/>
    <w:rsid w:val="00C947B4"/>
    <w:rsid w:val="00C94DAB"/>
    <w:rsid w:val="00C94E53"/>
    <w:rsid w:val="00C95282"/>
    <w:rsid w:val="00C95D40"/>
    <w:rsid w:val="00C95E66"/>
    <w:rsid w:val="00C965F5"/>
    <w:rsid w:val="00C96785"/>
    <w:rsid w:val="00C968E1"/>
    <w:rsid w:val="00CA11D0"/>
    <w:rsid w:val="00CA1593"/>
    <w:rsid w:val="00CA2189"/>
    <w:rsid w:val="00CA25EC"/>
    <w:rsid w:val="00CA3FB1"/>
    <w:rsid w:val="00CA5794"/>
    <w:rsid w:val="00CA5C26"/>
    <w:rsid w:val="00CA5DA7"/>
    <w:rsid w:val="00CA6E1F"/>
    <w:rsid w:val="00CA7291"/>
    <w:rsid w:val="00CA7882"/>
    <w:rsid w:val="00CA7A60"/>
    <w:rsid w:val="00CB055B"/>
    <w:rsid w:val="00CB076A"/>
    <w:rsid w:val="00CB098B"/>
    <w:rsid w:val="00CB1D8C"/>
    <w:rsid w:val="00CB208D"/>
    <w:rsid w:val="00CB378D"/>
    <w:rsid w:val="00CB3CD9"/>
    <w:rsid w:val="00CB482B"/>
    <w:rsid w:val="00CB4EC2"/>
    <w:rsid w:val="00CB4F21"/>
    <w:rsid w:val="00CB537A"/>
    <w:rsid w:val="00CB5AC9"/>
    <w:rsid w:val="00CB678C"/>
    <w:rsid w:val="00CB7483"/>
    <w:rsid w:val="00CB7A73"/>
    <w:rsid w:val="00CB7B91"/>
    <w:rsid w:val="00CC03CC"/>
    <w:rsid w:val="00CC0E4C"/>
    <w:rsid w:val="00CC1618"/>
    <w:rsid w:val="00CC2681"/>
    <w:rsid w:val="00CC297C"/>
    <w:rsid w:val="00CC2ECE"/>
    <w:rsid w:val="00CC3680"/>
    <w:rsid w:val="00CC3A97"/>
    <w:rsid w:val="00CC490A"/>
    <w:rsid w:val="00CD05F3"/>
    <w:rsid w:val="00CD25AB"/>
    <w:rsid w:val="00CD3242"/>
    <w:rsid w:val="00CD4D55"/>
    <w:rsid w:val="00CD5552"/>
    <w:rsid w:val="00CD55FC"/>
    <w:rsid w:val="00CD6B49"/>
    <w:rsid w:val="00CD749F"/>
    <w:rsid w:val="00CD7BF0"/>
    <w:rsid w:val="00CE02DD"/>
    <w:rsid w:val="00CE0621"/>
    <w:rsid w:val="00CE07BC"/>
    <w:rsid w:val="00CE1502"/>
    <w:rsid w:val="00CE15AB"/>
    <w:rsid w:val="00CE250B"/>
    <w:rsid w:val="00CE319E"/>
    <w:rsid w:val="00CE4CAE"/>
    <w:rsid w:val="00CE6B61"/>
    <w:rsid w:val="00CE7B97"/>
    <w:rsid w:val="00CF13B2"/>
    <w:rsid w:val="00CF2075"/>
    <w:rsid w:val="00CF2E79"/>
    <w:rsid w:val="00CF2F3A"/>
    <w:rsid w:val="00CF507B"/>
    <w:rsid w:val="00CF543D"/>
    <w:rsid w:val="00CF57E3"/>
    <w:rsid w:val="00CF5C98"/>
    <w:rsid w:val="00CF6416"/>
    <w:rsid w:val="00CF681F"/>
    <w:rsid w:val="00CF6CF8"/>
    <w:rsid w:val="00CF70E3"/>
    <w:rsid w:val="00CF763F"/>
    <w:rsid w:val="00CF7D12"/>
    <w:rsid w:val="00CF7FB0"/>
    <w:rsid w:val="00D000B4"/>
    <w:rsid w:val="00D00A8B"/>
    <w:rsid w:val="00D01749"/>
    <w:rsid w:val="00D02CB3"/>
    <w:rsid w:val="00D02F83"/>
    <w:rsid w:val="00D030E7"/>
    <w:rsid w:val="00D045D1"/>
    <w:rsid w:val="00D05316"/>
    <w:rsid w:val="00D05E3D"/>
    <w:rsid w:val="00D06715"/>
    <w:rsid w:val="00D07E41"/>
    <w:rsid w:val="00D12C92"/>
    <w:rsid w:val="00D12CAF"/>
    <w:rsid w:val="00D1311C"/>
    <w:rsid w:val="00D138DC"/>
    <w:rsid w:val="00D161E4"/>
    <w:rsid w:val="00D16984"/>
    <w:rsid w:val="00D204BE"/>
    <w:rsid w:val="00D2056F"/>
    <w:rsid w:val="00D20CC1"/>
    <w:rsid w:val="00D21A10"/>
    <w:rsid w:val="00D223F0"/>
    <w:rsid w:val="00D22C1A"/>
    <w:rsid w:val="00D232C5"/>
    <w:rsid w:val="00D2343F"/>
    <w:rsid w:val="00D237BB"/>
    <w:rsid w:val="00D277A6"/>
    <w:rsid w:val="00D27899"/>
    <w:rsid w:val="00D27BF2"/>
    <w:rsid w:val="00D27C3F"/>
    <w:rsid w:val="00D27CFC"/>
    <w:rsid w:val="00D27E56"/>
    <w:rsid w:val="00D30537"/>
    <w:rsid w:val="00D31520"/>
    <w:rsid w:val="00D327C7"/>
    <w:rsid w:val="00D33512"/>
    <w:rsid w:val="00D336B1"/>
    <w:rsid w:val="00D33D79"/>
    <w:rsid w:val="00D344BF"/>
    <w:rsid w:val="00D34CAD"/>
    <w:rsid w:val="00D35F5A"/>
    <w:rsid w:val="00D3700F"/>
    <w:rsid w:val="00D370DA"/>
    <w:rsid w:val="00D37814"/>
    <w:rsid w:val="00D37F06"/>
    <w:rsid w:val="00D4049E"/>
    <w:rsid w:val="00D41611"/>
    <w:rsid w:val="00D42D6B"/>
    <w:rsid w:val="00D4439D"/>
    <w:rsid w:val="00D44E3E"/>
    <w:rsid w:val="00D45034"/>
    <w:rsid w:val="00D45B83"/>
    <w:rsid w:val="00D45FC1"/>
    <w:rsid w:val="00D47417"/>
    <w:rsid w:val="00D47480"/>
    <w:rsid w:val="00D475EA"/>
    <w:rsid w:val="00D500F2"/>
    <w:rsid w:val="00D51336"/>
    <w:rsid w:val="00D52116"/>
    <w:rsid w:val="00D52D4A"/>
    <w:rsid w:val="00D539AD"/>
    <w:rsid w:val="00D539BF"/>
    <w:rsid w:val="00D546C8"/>
    <w:rsid w:val="00D55741"/>
    <w:rsid w:val="00D56FAA"/>
    <w:rsid w:val="00D573D1"/>
    <w:rsid w:val="00D5760A"/>
    <w:rsid w:val="00D579DD"/>
    <w:rsid w:val="00D6030C"/>
    <w:rsid w:val="00D60B30"/>
    <w:rsid w:val="00D6100E"/>
    <w:rsid w:val="00D62CD3"/>
    <w:rsid w:val="00D65255"/>
    <w:rsid w:val="00D65496"/>
    <w:rsid w:val="00D65C02"/>
    <w:rsid w:val="00D65E73"/>
    <w:rsid w:val="00D662E0"/>
    <w:rsid w:val="00D6632C"/>
    <w:rsid w:val="00D666C2"/>
    <w:rsid w:val="00D66AE0"/>
    <w:rsid w:val="00D70034"/>
    <w:rsid w:val="00D70C98"/>
    <w:rsid w:val="00D7260C"/>
    <w:rsid w:val="00D748F5"/>
    <w:rsid w:val="00D74D8D"/>
    <w:rsid w:val="00D75662"/>
    <w:rsid w:val="00D768BE"/>
    <w:rsid w:val="00D77E2C"/>
    <w:rsid w:val="00D80639"/>
    <w:rsid w:val="00D83531"/>
    <w:rsid w:val="00D86C99"/>
    <w:rsid w:val="00D87139"/>
    <w:rsid w:val="00D87C6F"/>
    <w:rsid w:val="00D90066"/>
    <w:rsid w:val="00D90268"/>
    <w:rsid w:val="00D9052D"/>
    <w:rsid w:val="00D90A4F"/>
    <w:rsid w:val="00D90C14"/>
    <w:rsid w:val="00D9112E"/>
    <w:rsid w:val="00D921A1"/>
    <w:rsid w:val="00D9241C"/>
    <w:rsid w:val="00D92FA7"/>
    <w:rsid w:val="00D9402F"/>
    <w:rsid w:val="00D944A7"/>
    <w:rsid w:val="00D94A9F"/>
    <w:rsid w:val="00D94C38"/>
    <w:rsid w:val="00D95154"/>
    <w:rsid w:val="00D9760A"/>
    <w:rsid w:val="00DA13BF"/>
    <w:rsid w:val="00DA22CC"/>
    <w:rsid w:val="00DA2EF2"/>
    <w:rsid w:val="00DA2F9E"/>
    <w:rsid w:val="00DA4619"/>
    <w:rsid w:val="00DA4C5A"/>
    <w:rsid w:val="00DA522E"/>
    <w:rsid w:val="00DA534F"/>
    <w:rsid w:val="00DA65EE"/>
    <w:rsid w:val="00DA6E32"/>
    <w:rsid w:val="00DA7E79"/>
    <w:rsid w:val="00DB1541"/>
    <w:rsid w:val="00DB1DCF"/>
    <w:rsid w:val="00DB2310"/>
    <w:rsid w:val="00DB26F6"/>
    <w:rsid w:val="00DB2B91"/>
    <w:rsid w:val="00DB3647"/>
    <w:rsid w:val="00DB4B9E"/>
    <w:rsid w:val="00DB531C"/>
    <w:rsid w:val="00DB6B8D"/>
    <w:rsid w:val="00DB79B9"/>
    <w:rsid w:val="00DB7CCF"/>
    <w:rsid w:val="00DC00D5"/>
    <w:rsid w:val="00DC047D"/>
    <w:rsid w:val="00DC10FF"/>
    <w:rsid w:val="00DC1937"/>
    <w:rsid w:val="00DC1BE5"/>
    <w:rsid w:val="00DC2C8D"/>
    <w:rsid w:val="00DC423E"/>
    <w:rsid w:val="00DC7330"/>
    <w:rsid w:val="00DC7464"/>
    <w:rsid w:val="00DD18D3"/>
    <w:rsid w:val="00DD313A"/>
    <w:rsid w:val="00DD323C"/>
    <w:rsid w:val="00DD32E1"/>
    <w:rsid w:val="00DD5787"/>
    <w:rsid w:val="00DD62A4"/>
    <w:rsid w:val="00DD6919"/>
    <w:rsid w:val="00DD6C2F"/>
    <w:rsid w:val="00DD6FFC"/>
    <w:rsid w:val="00DD703A"/>
    <w:rsid w:val="00DD7E64"/>
    <w:rsid w:val="00DE00D1"/>
    <w:rsid w:val="00DE094B"/>
    <w:rsid w:val="00DE1F67"/>
    <w:rsid w:val="00DE34CE"/>
    <w:rsid w:val="00DE418A"/>
    <w:rsid w:val="00DE42B1"/>
    <w:rsid w:val="00DE507C"/>
    <w:rsid w:val="00DE6008"/>
    <w:rsid w:val="00DE6109"/>
    <w:rsid w:val="00DE6CA1"/>
    <w:rsid w:val="00DE6FA3"/>
    <w:rsid w:val="00DF0099"/>
    <w:rsid w:val="00DF05C7"/>
    <w:rsid w:val="00DF0F8D"/>
    <w:rsid w:val="00DF137C"/>
    <w:rsid w:val="00DF22A5"/>
    <w:rsid w:val="00DF2A9A"/>
    <w:rsid w:val="00DF2B9C"/>
    <w:rsid w:val="00DF364A"/>
    <w:rsid w:val="00DF579C"/>
    <w:rsid w:val="00DF5E6A"/>
    <w:rsid w:val="00DF5F3A"/>
    <w:rsid w:val="00DF5F5C"/>
    <w:rsid w:val="00DF6BE8"/>
    <w:rsid w:val="00DF7B9C"/>
    <w:rsid w:val="00E00543"/>
    <w:rsid w:val="00E005C9"/>
    <w:rsid w:val="00E0079E"/>
    <w:rsid w:val="00E009E5"/>
    <w:rsid w:val="00E01875"/>
    <w:rsid w:val="00E01951"/>
    <w:rsid w:val="00E029AA"/>
    <w:rsid w:val="00E029D6"/>
    <w:rsid w:val="00E02CED"/>
    <w:rsid w:val="00E04663"/>
    <w:rsid w:val="00E0506C"/>
    <w:rsid w:val="00E0544B"/>
    <w:rsid w:val="00E05C9B"/>
    <w:rsid w:val="00E060C3"/>
    <w:rsid w:val="00E067AC"/>
    <w:rsid w:val="00E067E4"/>
    <w:rsid w:val="00E10114"/>
    <w:rsid w:val="00E10B47"/>
    <w:rsid w:val="00E11BEE"/>
    <w:rsid w:val="00E11E01"/>
    <w:rsid w:val="00E132F5"/>
    <w:rsid w:val="00E13A68"/>
    <w:rsid w:val="00E1414E"/>
    <w:rsid w:val="00E155EE"/>
    <w:rsid w:val="00E1575D"/>
    <w:rsid w:val="00E15AAE"/>
    <w:rsid w:val="00E163AC"/>
    <w:rsid w:val="00E166A6"/>
    <w:rsid w:val="00E173D0"/>
    <w:rsid w:val="00E200CB"/>
    <w:rsid w:val="00E225E4"/>
    <w:rsid w:val="00E22B3E"/>
    <w:rsid w:val="00E22EF9"/>
    <w:rsid w:val="00E241DE"/>
    <w:rsid w:val="00E246F4"/>
    <w:rsid w:val="00E260FB"/>
    <w:rsid w:val="00E2626C"/>
    <w:rsid w:val="00E26CFD"/>
    <w:rsid w:val="00E27FC6"/>
    <w:rsid w:val="00E31B1A"/>
    <w:rsid w:val="00E324C1"/>
    <w:rsid w:val="00E330AB"/>
    <w:rsid w:val="00E33945"/>
    <w:rsid w:val="00E33D76"/>
    <w:rsid w:val="00E33EA6"/>
    <w:rsid w:val="00E34709"/>
    <w:rsid w:val="00E3566A"/>
    <w:rsid w:val="00E361C0"/>
    <w:rsid w:val="00E367C2"/>
    <w:rsid w:val="00E37AD0"/>
    <w:rsid w:val="00E40234"/>
    <w:rsid w:val="00E4159B"/>
    <w:rsid w:val="00E41DA7"/>
    <w:rsid w:val="00E41E70"/>
    <w:rsid w:val="00E42428"/>
    <w:rsid w:val="00E431FC"/>
    <w:rsid w:val="00E44288"/>
    <w:rsid w:val="00E44E70"/>
    <w:rsid w:val="00E4506C"/>
    <w:rsid w:val="00E457FD"/>
    <w:rsid w:val="00E45A05"/>
    <w:rsid w:val="00E47822"/>
    <w:rsid w:val="00E47C3D"/>
    <w:rsid w:val="00E47D71"/>
    <w:rsid w:val="00E504BC"/>
    <w:rsid w:val="00E50C61"/>
    <w:rsid w:val="00E51395"/>
    <w:rsid w:val="00E513BE"/>
    <w:rsid w:val="00E51530"/>
    <w:rsid w:val="00E52564"/>
    <w:rsid w:val="00E52B85"/>
    <w:rsid w:val="00E53413"/>
    <w:rsid w:val="00E53E36"/>
    <w:rsid w:val="00E556C1"/>
    <w:rsid w:val="00E55765"/>
    <w:rsid w:val="00E557A0"/>
    <w:rsid w:val="00E56014"/>
    <w:rsid w:val="00E5613A"/>
    <w:rsid w:val="00E56900"/>
    <w:rsid w:val="00E56FEB"/>
    <w:rsid w:val="00E57353"/>
    <w:rsid w:val="00E578CB"/>
    <w:rsid w:val="00E57BE8"/>
    <w:rsid w:val="00E60D67"/>
    <w:rsid w:val="00E61320"/>
    <w:rsid w:val="00E6137B"/>
    <w:rsid w:val="00E613CE"/>
    <w:rsid w:val="00E629E3"/>
    <w:rsid w:val="00E63892"/>
    <w:rsid w:val="00E63B54"/>
    <w:rsid w:val="00E63BAB"/>
    <w:rsid w:val="00E63EC6"/>
    <w:rsid w:val="00E64127"/>
    <w:rsid w:val="00E64C84"/>
    <w:rsid w:val="00E66AD6"/>
    <w:rsid w:val="00E676EF"/>
    <w:rsid w:val="00E67A08"/>
    <w:rsid w:val="00E70227"/>
    <w:rsid w:val="00E7046C"/>
    <w:rsid w:val="00E70BAE"/>
    <w:rsid w:val="00E70EDE"/>
    <w:rsid w:val="00E71FBD"/>
    <w:rsid w:val="00E71FDC"/>
    <w:rsid w:val="00E74670"/>
    <w:rsid w:val="00E752FB"/>
    <w:rsid w:val="00E75E87"/>
    <w:rsid w:val="00E76278"/>
    <w:rsid w:val="00E76EDC"/>
    <w:rsid w:val="00E77264"/>
    <w:rsid w:val="00E7759B"/>
    <w:rsid w:val="00E775DC"/>
    <w:rsid w:val="00E80699"/>
    <w:rsid w:val="00E80768"/>
    <w:rsid w:val="00E80D92"/>
    <w:rsid w:val="00E81150"/>
    <w:rsid w:val="00E81173"/>
    <w:rsid w:val="00E8197A"/>
    <w:rsid w:val="00E82C36"/>
    <w:rsid w:val="00E83E04"/>
    <w:rsid w:val="00E8510F"/>
    <w:rsid w:val="00E85236"/>
    <w:rsid w:val="00E854E2"/>
    <w:rsid w:val="00E8628F"/>
    <w:rsid w:val="00E90596"/>
    <w:rsid w:val="00E91937"/>
    <w:rsid w:val="00E919D6"/>
    <w:rsid w:val="00E92421"/>
    <w:rsid w:val="00E93BA2"/>
    <w:rsid w:val="00E94F47"/>
    <w:rsid w:val="00E962AB"/>
    <w:rsid w:val="00E96AC3"/>
    <w:rsid w:val="00E97C8A"/>
    <w:rsid w:val="00EA185E"/>
    <w:rsid w:val="00EA18D8"/>
    <w:rsid w:val="00EA2CA7"/>
    <w:rsid w:val="00EA32EF"/>
    <w:rsid w:val="00EA36AC"/>
    <w:rsid w:val="00EA3D68"/>
    <w:rsid w:val="00EA65E7"/>
    <w:rsid w:val="00EA69B7"/>
    <w:rsid w:val="00EA7C2D"/>
    <w:rsid w:val="00EB1250"/>
    <w:rsid w:val="00EB25B1"/>
    <w:rsid w:val="00EB2919"/>
    <w:rsid w:val="00EB57EE"/>
    <w:rsid w:val="00EB5957"/>
    <w:rsid w:val="00EB5E8C"/>
    <w:rsid w:val="00EB5FFE"/>
    <w:rsid w:val="00EB7CFE"/>
    <w:rsid w:val="00EC013F"/>
    <w:rsid w:val="00EC0643"/>
    <w:rsid w:val="00EC1545"/>
    <w:rsid w:val="00EC159A"/>
    <w:rsid w:val="00EC1DD1"/>
    <w:rsid w:val="00EC26A0"/>
    <w:rsid w:val="00EC3771"/>
    <w:rsid w:val="00EC37F3"/>
    <w:rsid w:val="00EC46B0"/>
    <w:rsid w:val="00EC5904"/>
    <w:rsid w:val="00EC606B"/>
    <w:rsid w:val="00EC66AC"/>
    <w:rsid w:val="00EC6F60"/>
    <w:rsid w:val="00EC770A"/>
    <w:rsid w:val="00EC7CC3"/>
    <w:rsid w:val="00EC7CD4"/>
    <w:rsid w:val="00ED01CE"/>
    <w:rsid w:val="00ED07F9"/>
    <w:rsid w:val="00ED0FF9"/>
    <w:rsid w:val="00ED2306"/>
    <w:rsid w:val="00ED255B"/>
    <w:rsid w:val="00ED28BE"/>
    <w:rsid w:val="00ED2C54"/>
    <w:rsid w:val="00ED477D"/>
    <w:rsid w:val="00ED4A9D"/>
    <w:rsid w:val="00ED4D7D"/>
    <w:rsid w:val="00ED5F68"/>
    <w:rsid w:val="00ED629E"/>
    <w:rsid w:val="00ED6BAB"/>
    <w:rsid w:val="00EE0330"/>
    <w:rsid w:val="00EE09AB"/>
    <w:rsid w:val="00EE0B28"/>
    <w:rsid w:val="00EE0D32"/>
    <w:rsid w:val="00EE155F"/>
    <w:rsid w:val="00EE1B01"/>
    <w:rsid w:val="00EE1F79"/>
    <w:rsid w:val="00EE2868"/>
    <w:rsid w:val="00EE3E32"/>
    <w:rsid w:val="00EE74BC"/>
    <w:rsid w:val="00EE7697"/>
    <w:rsid w:val="00EE7784"/>
    <w:rsid w:val="00EF0020"/>
    <w:rsid w:val="00EF0C5F"/>
    <w:rsid w:val="00EF1064"/>
    <w:rsid w:val="00EF1D12"/>
    <w:rsid w:val="00EF2C3F"/>
    <w:rsid w:val="00EF2CA0"/>
    <w:rsid w:val="00EF32A9"/>
    <w:rsid w:val="00EF3899"/>
    <w:rsid w:val="00EF437C"/>
    <w:rsid w:val="00EF5333"/>
    <w:rsid w:val="00EF5944"/>
    <w:rsid w:val="00EF6AAB"/>
    <w:rsid w:val="00EF7400"/>
    <w:rsid w:val="00EF78C9"/>
    <w:rsid w:val="00EF7ACF"/>
    <w:rsid w:val="00F002C9"/>
    <w:rsid w:val="00F003F9"/>
    <w:rsid w:val="00F00AFC"/>
    <w:rsid w:val="00F0140C"/>
    <w:rsid w:val="00F01ADE"/>
    <w:rsid w:val="00F01B00"/>
    <w:rsid w:val="00F01DCB"/>
    <w:rsid w:val="00F0321B"/>
    <w:rsid w:val="00F0449A"/>
    <w:rsid w:val="00F048AE"/>
    <w:rsid w:val="00F04CB2"/>
    <w:rsid w:val="00F0505D"/>
    <w:rsid w:val="00F07257"/>
    <w:rsid w:val="00F07E11"/>
    <w:rsid w:val="00F103C3"/>
    <w:rsid w:val="00F10693"/>
    <w:rsid w:val="00F10E01"/>
    <w:rsid w:val="00F121AA"/>
    <w:rsid w:val="00F12796"/>
    <w:rsid w:val="00F1283E"/>
    <w:rsid w:val="00F12C48"/>
    <w:rsid w:val="00F12CB7"/>
    <w:rsid w:val="00F13708"/>
    <w:rsid w:val="00F13A09"/>
    <w:rsid w:val="00F13E6D"/>
    <w:rsid w:val="00F14A18"/>
    <w:rsid w:val="00F155DD"/>
    <w:rsid w:val="00F1655E"/>
    <w:rsid w:val="00F16873"/>
    <w:rsid w:val="00F178EE"/>
    <w:rsid w:val="00F20660"/>
    <w:rsid w:val="00F2120E"/>
    <w:rsid w:val="00F21B70"/>
    <w:rsid w:val="00F21BED"/>
    <w:rsid w:val="00F226A1"/>
    <w:rsid w:val="00F226DF"/>
    <w:rsid w:val="00F24B9A"/>
    <w:rsid w:val="00F25BD7"/>
    <w:rsid w:val="00F25CC2"/>
    <w:rsid w:val="00F25FA0"/>
    <w:rsid w:val="00F2600D"/>
    <w:rsid w:val="00F26978"/>
    <w:rsid w:val="00F27263"/>
    <w:rsid w:val="00F279A2"/>
    <w:rsid w:val="00F305E4"/>
    <w:rsid w:val="00F30A65"/>
    <w:rsid w:val="00F3215D"/>
    <w:rsid w:val="00F3219A"/>
    <w:rsid w:val="00F32611"/>
    <w:rsid w:val="00F33710"/>
    <w:rsid w:val="00F34C16"/>
    <w:rsid w:val="00F3584D"/>
    <w:rsid w:val="00F36E9E"/>
    <w:rsid w:val="00F36EAE"/>
    <w:rsid w:val="00F37569"/>
    <w:rsid w:val="00F37E3E"/>
    <w:rsid w:val="00F40E3E"/>
    <w:rsid w:val="00F40FE5"/>
    <w:rsid w:val="00F43978"/>
    <w:rsid w:val="00F43B3B"/>
    <w:rsid w:val="00F4433F"/>
    <w:rsid w:val="00F44F58"/>
    <w:rsid w:val="00F509EA"/>
    <w:rsid w:val="00F50EC0"/>
    <w:rsid w:val="00F51C18"/>
    <w:rsid w:val="00F521F6"/>
    <w:rsid w:val="00F52620"/>
    <w:rsid w:val="00F52837"/>
    <w:rsid w:val="00F53DA4"/>
    <w:rsid w:val="00F54F16"/>
    <w:rsid w:val="00F5532C"/>
    <w:rsid w:val="00F553A7"/>
    <w:rsid w:val="00F56810"/>
    <w:rsid w:val="00F572A0"/>
    <w:rsid w:val="00F579B2"/>
    <w:rsid w:val="00F603F0"/>
    <w:rsid w:val="00F605CF"/>
    <w:rsid w:val="00F62B8C"/>
    <w:rsid w:val="00F62E1D"/>
    <w:rsid w:val="00F65160"/>
    <w:rsid w:val="00F6592E"/>
    <w:rsid w:val="00F65C52"/>
    <w:rsid w:val="00F66061"/>
    <w:rsid w:val="00F66388"/>
    <w:rsid w:val="00F6660E"/>
    <w:rsid w:val="00F66A43"/>
    <w:rsid w:val="00F66E30"/>
    <w:rsid w:val="00F70704"/>
    <w:rsid w:val="00F708A4"/>
    <w:rsid w:val="00F7178C"/>
    <w:rsid w:val="00F724FA"/>
    <w:rsid w:val="00F73489"/>
    <w:rsid w:val="00F74A17"/>
    <w:rsid w:val="00F74BA9"/>
    <w:rsid w:val="00F75F4E"/>
    <w:rsid w:val="00F76782"/>
    <w:rsid w:val="00F76FDD"/>
    <w:rsid w:val="00F772CF"/>
    <w:rsid w:val="00F77580"/>
    <w:rsid w:val="00F8038E"/>
    <w:rsid w:val="00F81185"/>
    <w:rsid w:val="00F811E5"/>
    <w:rsid w:val="00F8150A"/>
    <w:rsid w:val="00F81D51"/>
    <w:rsid w:val="00F82DFE"/>
    <w:rsid w:val="00F8390D"/>
    <w:rsid w:val="00F84442"/>
    <w:rsid w:val="00F84C50"/>
    <w:rsid w:val="00F857F8"/>
    <w:rsid w:val="00F85A25"/>
    <w:rsid w:val="00F85E6B"/>
    <w:rsid w:val="00F872AF"/>
    <w:rsid w:val="00F876B2"/>
    <w:rsid w:val="00F87998"/>
    <w:rsid w:val="00F90137"/>
    <w:rsid w:val="00F90319"/>
    <w:rsid w:val="00F9050D"/>
    <w:rsid w:val="00F920A0"/>
    <w:rsid w:val="00F93583"/>
    <w:rsid w:val="00F93E2C"/>
    <w:rsid w:val="00F950F3"/>
    <w:rsid w:val="00F95D3C"/>
    <w:rsid w:val="00F95E94"/>
    <w:rsid w:val="00F96739"/>
    <w:rsid w:val="00F96BB4"/>
    <w:rsid w:val="00F97B2E"/>
    <w:rsid w:val="00F97F1A"/>
    <w:rsid w:val="00FA068C"/>
    <w:rsid w:val="00FA09C5"/>
    <w:rsid w:val="00FA09DB"/>
    <w:rsid w:val="00FA0F49"/>
    <w:rsid w:val="00FA13D4"/>
    <w:rsid w:val="00FA1E70"/>
    <w:rsid w:val="00FA2216"/>
    <w:rsid w:val="00FA2A59"/>
    <w:rsid w:val="00FA3233"/>
    <w:rsid w:val="00FA3DD0"/>
    <w:rsid w:val="00FA3E6F"/>
    <w:rsid w:val="00FA53D1"/>
    <w:rsid w:val="00FA58BD"/>
    <w:rsid w:val="00FA5930"/>
    <w:rsid w:val="00FA64BB"/>
    <w:rsid w:val="00FA78A3"/>
    <w:rsid w:val="00FB071B"/>
    <w:rsid w:val="00FB1315"/>
    <w:rsid w:val="00FB21BC"/>
    <w:rsid w:val="00FB2D84"/>
    <w:rsid w:val="00FB3128"/>
    <w:rsid w:val="00FB3507"/>
    <w:rsid w:val="00FB39F3"/>
    <w:rsid w:val="00FB58CF"/>
    <w:rsid w:val="00FB5AD2"/>
    <w:rsid w:val="00FB600C"/>
    <w:rsid w:val="00FB6482"/>
    <w:rsid w:val="00FB6A99"/>
    <w:rsid w:val="00FB7692"/>
    <w:rsid w:val="00FB793D"/>
    <w:rsid w:val="00FC217E"/>
    <w:rsid w:val="00FC51D5"/>
    <w:rsid w:val="00FC5E2F"/>
    <w:rsid w:val="00FC6881"/>
    <w:rsid w:val="00FD0919"/>
    <w:rsid w:val="00FD13DB"/>
    <w:rsid w:val="00FD1B68"/>
    <w:rsid w:val="00FD2A80"/>
    <w:rsid w:val="00FD37C8"/>
    <w:rsid w:val="00FD3CC6"/>
    <w:rsid w:val="00FD4B9C"/>
    <w:rsid w:val="00FD4CC0"/>
    <w:rsid w:val="00FD4FCE"/>
    <w:rsid w:val="00FD5AD1"/>
    <w:rsid w:val="00FD6182"/>
    <w:rsid w:val="00FD6546"/>
    <w:rsid w:val="00FD68D1"/>
    <w:rsid w:val="00FD6D7C"/>
    <w:rsid w:val="00FE053A"/>
    <w:rsid w:val="00FE081A"/>
    <w:rsid w:val="00FE1CA8"/>
    <w:rsid w:val="00FE24AF"/>
    <w:rsid w:val="00FE3663"/>
    <w:rsid w:val="00FE3C96"/>
    <w:rsid w:val="00FE4312"/>
    <w:rsid w:val="00FE477C"/>
    <w:rsid w:val="00FE56FB"/>
    <w:rsid w:val="00FE5DE1"/>
    <w:rsid w:val="00FE6060"/>
    <w:rsid w:val="00FE6AED"/>
    <w:rsid w:val="00FE7224"/>
    <w:rsid w:val="00FF0B00"/>
    <w:rsid w:val="00FF10C3"/>
    <w:rsid w:val="00FF143D"/>
    <w:rsid w:val="00FF25F7"/>
    <w:rsid w:val="00FF307D"/>
    <w:rsid w:val="00FF361A"/>
    <w:rsid w:val="00FF3F1E"/>
    <w:rsid w:val="00FF5137"/>
    <w:rsid w:val="00FF55B7"/>
    <w:rsid w:val="00FF5778"/>
    <w:rsid w:val="00FF64E9"/>
    <w:rsid w:val="00FF750C"/>
    <w:rsid w:val="00FF7859"/>
    <w:rsid w:val="00FF7B93"/>
  </w:rsids>
  <m:mathPr>
    <m:mathFont m:val="Cambria Math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chartTrackingRefBased/>
  <w15:docId w15:val="{39199948-12E1-4854-95E0-BEF7831E27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he-I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bidi/>
    </w:pPr>
    <w:rPr>
      <w:sz w:val="24"/>
      <w:szCs w:val="24"/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9C57EF"/>
    <w:rPr>
      <w:color w:val="0000FF"/>
      <w:u w:val="single"/>
    </w:rPr>
  </w:style>
  <w:style w:type="paragraph" w:styleId="NoSpacing">
    <w:name w:val="No Spacing"/>
    <w:uiPriority w:val="1"/>
    <w:qFormat/>
    <w:rsid w:val="00CE7B97"/>
    <w:pPr>
      <w:bidi/>
    </w:pPr>
    <w:rPr>
      <w:rFonts w:ascii="Calibri" w:hAnsi="Calibri" w:cs="Arial"/>
      <w:sz w:val="22"/>
      <w:szCs w:val="22"/>
    </w:rPr>
  </w:style>
  <w:style w:type="paragraph" w:styleId="ListParagraph">
    <w:name w:val="List Paragraph"/>
    <w:basedOn w:val="Normal"/>
    <w:uiPriority w:val="34"/>
    <w:qFormat/>
    <w:rsid w:val="00513F15"/>
    <w:pPr>
      <w:spacing w:after="200" w:line="276" w:lineRule="auto"/>
      <w:ind w:left="720"/>
      <w:contextualSpacing/>
    </w:pPr>
    <w:rPr>
      <w:rFonts w:ascii="Calibri" w:hAnsi="Calibri" w:cs="Arial"/>
      <w:sz w:val="22"/>
      <w:szCs w:val="22"/>
      <w:lang w:bidi="he-IL"/>
    </w:rPr>
  </w:style>
  <w:style w:type="paragraph" w:customStyle="1" w:styleId="a">
    <w:name w:val="שורת השגים כללית"/>
    <w:basedOn w:val="Normal"/>
    <w:qFormat/>
    <w:rsid w:val="00655540"/>
    <w:pPr>
      <w:numPr>
        <w:numId w:val="2"/>
      </w:numPr>
      <w:jc w:val="both"/>
    </w:pPr>
    <w:rPr>
      <w:rFonts w:ascii="Arial" w:hAnsi="Arial" w:cs="Arial"/>
      <w:sz w:val="20"/>
      <w:szCs w:val="20"/>
      <w:lang w:bidi="he-IL"/>
    </w:rPr>
  </w:style>
  <w:style w:type="character" w:customStyle="1" w:styleId="Bodytext2">
    <w:name w:val="Body text (2)"/>
    <w:rsid w:val="00CD5552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he-IL" w:eastAsia="he-IL" w:bidi="he-IL"/>
    </w:rPr>
  </w:style>
  <w:style w:type="paragraph" w:styleId="NormalWeb">
    <w:name w:val="Normal (Web)"/>
    <w:basedOn w:val="Normal"/>
    <w:uiPriority w:val="99"/>
    <w:unhideWhenUsed/>
    <w:rsid w:val="00AE45F5"/>
    <w:pPr>
      <w:bidi w:val="0"/>
      <w:spacing w:before="100" w:beforeAutospacing="1" w:after="100" w:afterAutospacing="1"/>
    </w:pPr>
    <w:rPr>
      <w:lang w:bidi="he-IL"/>
    </w:rPr>
  </w:style>
  <w:style w:type="paragraph" w:styleId="BalloonText">
    <w:name w:val="Balloon Text"/>
    <w:basedOn w:val="Normal"/>
    <w:link w:val="a0"/>
    <w:rsid w:val="00423490"/>
    <w:rPr>
      <w:rFonts w:ascii="Tahoma" w:hAnsi="Tahoma" w:cs="Tahoma"/>
      <w:sz w:val="18"/>
      <w:szCs w:val="18"/>
    </w:rPr>
  </w:style>
  <w:style w:type="character" w:customStyle="1" w:styleId="a0">
    <w:name w:val="טקסט בלונים תו"/>
    <w:link w:val="BalloonText"/>
    <w:rsid w:val="00423490"/>
    <w:rPr>
      <w:rFonts w:ascii="Tahoma" w:hAnsi="Tahoma" w:cs="Tahoma"/>
      <w:sz w:val="18"/>
      <w:szCs w:val="18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9637324-EC06-4C26-920A-EB3EFECFCF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490</Words>
  <Characters>2867</Characters>
  <Application>Microsoft Office Word</Application>
  <DocSecurity>0</DocSecurity>
  <Lines>23</Lines>
  <Paragraphs>6</Paragraphs>
  <ScaleCrop>false</ScaleCrop>
  <HeadingPairs>
    <vt:vector size="6" baseType="variant">
      <vt:variant>
        <vt:lpstr>שם</vt:lpstr>
      </vt:variant>
      <vt:variant>
        <vt:i4>1</vt:i4>
      </vt:variant>
      <vt:variant>
        <vt:lpstr>Title</vt:lpstr>
      </vt:variant>
      <vt:variant>
        <vt:i4>1</vt:i4>
      </vt:variant>
      <vt:variant>
        <vt:lpstr>العنوان</vt:lpstr>
      </vt:variant>
      <vt:variant>
        <vt:i4>1</vt:i4>
      </vt:variant>
    </vt:vector>
  </HeadingPairs>
  <TitlesOfParts>
    <vt:vector size="3" baseType="lpstr">
      <vt:lpstr>קורות חיים</vt:lpstr>
      <vt:lpstr>קורות חיים</vt:lpstr>
      <vt:lpstr>קורות חיים</vt:lpstr>
    </vt:vector>
  </TitlesOfParts>
  <Company/>
  <LinksUpToDate>false</LinksUpToDate>
  <CharactersWithSpaces>3351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קורות חיים</dc:title>
  <dc:creator>user</dc:creator>
  <cp:lastModifiedBy>Erez Yaacoby</cp:lastModifiedBy>
  <cp:revision>4</cp:revision>
  <cp:lastPrinted>2019-03-09T20:18:00Z</cp:lastPrinted>
  <dcterms:created xsi:type="dcterms:W3CDTF">2020-10-04T08:05:00Z</dcterms:created>
  <dcterms:modified xsi:type="dcterms:W3CDTF">2021-05-17T20:02:00Z</dcterms:modified>
</cp:coreProperties>
</file>