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C2A3A" w:rsidRPr="00BC2A3A" w:rsidP="00BC2A3A" w14:paraId="144F7B9B" w14:textId="6FDC8A24">
      <w:pPr>
        <w:shd w:val="clear" w:color="auto" w:fill="8EAADB" w:themeFill="accent1" w:themeFillTint="99"/>
        <w:rPr>
          <w:b/>
          <w:bCs/>
          <w:sz w:val="28"/>
          <w:szCs w:val="28"/>
          <w:rtl/>
        </w:rPr>
      </w:pPr>
      <w:r w:rsidRPr="00BC2A3A">
        <w:rPr>
          <w:rFonts w:hint="cs"/>
          <w:b/>
          <w:bCs/>
          <w:sz w:val="28"/>
          <w:szCs w:val="28"/>
          <w:rtl/>
        </w:rPr>
        <w:t>כללי</w:t>
      </w:r>
    </w:p>
    <w:p w:rsidR="00753928" w:rsidRPr="000B7641" w:rsidP="002D6EBC" w14:paraId="182FB37A" w14:textId="54802158">
      <w:pPr>
        <w:rPr>
          <w:sz w:val="22"/>
          <w:szCs w:val="22"/>
          <w:rtl/>
        </w:rPr>
      </w:pPr>
      <w:r w:rsidRPr="000B7641">
        <w:rPr>
          <w:rFonts w:hint="cs"/>
          <w:sz w:val="22"/>
          <w:szCs w:val="22"/>
          <w:rtl/>
        </w:rPr>
        <w:t>הנדסאי תכנה עם התמחות בסייבר עם התמחות</w:t>
      </w:r>
      <w:r w:rsidRPr="000B7641">
        <w:rPr>
          <w:rFonts w:cs="Arial"/>
          <w:sz w:val="22"/>
          <w:szCs w:val="22"/>
          <w:rtl/>
        </w:rPr>
        <w:t xml:space="preserve"> </w:t>
      </w:r>
      <w:r w:rsidRPr="000B7641">
        <w:rPr>
          <w:rFonts w:cs="Arial" w:hint="cs"/>
          <w:sz w:val="22"/>
          <w:szCs w:val="22"/>
          <w:rtl/>
        </w:rPr>
        <w:t xml:space="preserve">בניטור, פיקוח, ניהול </w:t>
      </w:r>
      <w:r w:rsidRPr="000B7641">
        <w:rPr>
          <w:rFonts w:cs="Arial"/>
          <w:sz w:val="22"/>
          <w:szCs w:val="22"/>
          <w:rtl/>
        </w:rPr>
        <w:t>אירועי</w:t>
      </w:r>
      <w:r w:rsidRPr="000B7641">
        <w:rPr>
          <w:rFonts w:cs="Arial" w:hint="cs"/>
          <w:sz w:val="22"/>
          <w:szCs w:val="22"/>
          <w:rtl/>
        </w:rPr>
        <w:t xml:space="preserve"> אבטחה </w:t>
      </w:r>
      <w:r w:rsidRPr="000B7641">
        <w:rPr>
          <w:rFonts w:cs="Arial"/>
          <w:sz w:val="22"/>
          <w:szCs w:val="22"/>
          <w:rtl/>
        </w:rPr>
        <w:t xml:space="preserve">על מנת להעריך את דחיפותם </w:t>
      </w:r>
      <w:r w:rsidRPr="000B7641" w:rsidR="002D6EBC">
        <w:rPr>
          <w:rFonts w:cs="Arial" w:hint="cs"/>
          <w:sz w:val="22"/>
          <w:szCs w:val="22"/>
          <w:rtl/>
        </w:rPr>
        <w:t xml:space="preserve">וביצוע אסקלציה </w:t>
      </w:r>
      <w:r w:rsidRPr="000B7641">
        <w:rPr>
          <w:rFonts w:cs="Arial"/>
          <w:sz w:val="22"/>
          <w:szCs w:val="22"/>
          <w:rtl/>
        </w:rPr>
        <w:t>במידת הצורך.</w:t>
      </w:r>
    </w:p>
    <w:p w:rsidR="00536A54" w:rsidRPr="00536A54" w:rsidP="00536A54" w14:paraId="62815CD3" w14:textId="1AD6CF33">
      <w:pPr>
        <w:shd w:val="clear" w:color="auto" w:fill="8EAADB" w:themeFill="accent1" w:themeFillTint="99"/>
        <w:rPr>
          <w:b/>
          <w:bCs/>
          <w:color w:val="3C7DCC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השכלה</w:t>
      </w:r>
      <w:r w:rsidRPr="00536A54">
        <w:rPr>
          <w:rFonts w:hint="cs"/>
          <w:b/>
          <w:bCs/>
          <w:color w:val="3C7DCC"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536A54" w:rsidRPr="00793219" w:rsidP="00793219" w14:paraId="23BF6218" w14:textId="18FE5CBB">
      <w:pPr>
        <w:rPr>
          <w:b/>
          <w:bCs/>
          <w:sz w:val="22"/>
          <w:szCs w:val="22"/>
          <w:rtl/>
        </w:rPr>
      </w:pPr>
      <w:r w:rsidRPr="001B4ED3">
        <w:rPr>
          <w:rFonts w:hint="cs"/>
          <w:b/>
          <w:bCs/>
          <w:sz w:val="22"/>
          <w:szCs w:val="22"/>
          <w:rtl/>
        </w:rPr>
        <w:t>2018-2020</w:t>
      </w:r>
      <w:r w:rsidR="00793219">
        <w:rPr>
          <w:rFonts w:hint="cs"/>
          <w:b/>
          <w:bCs/>
          <w:sz w:val="22"/>
          <w:szCs w:val="22"/>
          <w:rtl/>
        </w:rPr>
        <w:t xml:space="preserve">- </w:t>
      </w:r>
      <w:r w:rsidRPr="001B4ED3">
        <w:rPr>
          <w:rFonts w:hint="cs"/>
          <w:sz w:val="22"/>
          <w:szCs w:val="22"/>
          <w:rtl/>
        </w:rPr>
        <w:t>מכללת נוף הגליל</w:t>
      </w:r>
      <w:r w:rsidRPr="001B4ED3">
        <w:rPr>
          <w:sz w:val="22"/>
          <w:szCs w:val="22"/>
          <w:rtl/>
        </w:rPr>
        <w:t>–</w:t>
      </w:r>
      <w:r w:rsidRPr="001B4ED3">
        <w:rPr>
          <w:rFonts w:hint="cs"/>
          <w:sz w:val="22"/>
          <w:szCs w:val="22"/>
          <w:rtl/>
        </w:rPr>
        <w:t xml:space="preserve"> לימודי הנדסאי תוכנה</w:t>
      </w:r>
      <w:r w:rsidR="00793219">
        <w:rPr>
          <w:rFonts w:hint="cs"/>
          <w:sz w:val="22"/>
          <w:szCs w:val="22"/>
          <w:rtl/>
        </w:rPr>
        <w:t>, מגמת סייבר.</w:t>
      </w:r>
    </w:p>
    <w:p w:rsidR="00536A54" w:rsidRPr="00793219" w:rsidP="00793219" w14:paraId="6E7E7128" w14:textId="75292109">
      <w:pPr>
        <w:rPr>
          <w:b/>
          <w:bCs/>
          <w:sz w:val="22"/>
          <w:szCs w:val="22"/>
          <w:rtl/>
        </w:rPr>
      </w:pPr>
      <w:r w:rsidRPr="001B4ED3">
        <w:rPr>
          <w:rFonts w:hint="cs"/>
          <w:b/>
          <w:bCs/>
          <w:sz w:val="22"/>
          <w:szCs w:val="22"/>
          <w:rtl/>
        </w:rPr>
        <w:t>2017-2018</w:t>
      </w:r>
      <w:r w:rsidR="00793219">
        <w:rPr>
          <w:rFonts w:hint="cs"/>
          <w:b/>
          <w:bCs/>
          <w:sz w:val="22"/>
          <w:szCs w:val="22"/>
          <w:rtl/>
        </w:rPr>
        <w:t xml:space="preserve">- </w:t>
      </w:r>
      <w:r w:rsidRPr="001B4ED3">
        <w:rPr>
          <w:rFonts w:hint="cs"/>
          <w:sz w:val="22"/>
          <w:szCs w:val="22"/>
          <w:rtl/>
        </w:rPr>
        <w:t>טכניון</w:t>
      </w:r>
      <w:r w:rsidRPr="001B4ED3">
        <w:rPr>
          <w:sz w:val="22"/>
          <w:szCs w:val="22"/>
          <w:rtl/>
        </w:rPr>
        <w:t>–</w:t>
      </w:r>
      <w:r w:rsidRPr="001B4ED3">
        <w:rPr>
          <w:rFonts w:hint="cs"/>
          <w:sz w:val="22"/>
          <w:szCs w:val="22"/>
          <w:rtl/>
        </w:rPr>
        <w:t xml:space="preserve"> לימודי הנדסאי מכונות</w:t>
      </w:r>
      <w:r w:rsidRPr="001B4ED3">
        <w:rPr>
          <w:rFonts w:hint="cs"/>
          <w:sz w:val="22"/>
          <w:szCs w:val="22"/>
          <w:rtl/>
        </w:rPr>
        <w:t>.</w:t>
      </w:r>
    </w:p>
    <w:p w:rsidR="00BC2A3A" w:rsidRPr="00793219" w:rsidP="00793219" w14:paraId="3D0CCA77" w14:textId="2BC4BF9C">
      <w:pPr>
        <w:rPr>
          <w:b/>
          <w:bCs/>
          <w:sz w:val="22"/>
          <w:szCs w:val="22"/>
          <w:rtl/>
        </w:rPr>
      </w:pPr>
      <w:r w:rsidRPr="001B4ED3">
        <w:rPr>
          <w:rFonts w:hint="cs"/>
          <w:b/>
          <w:bCs/>
          <w:sz w:val="22"/>
          <w:szCs w:val="22"/>
          <w:rtl/>
        </w:rPr>
        <w:t>2016-2017</w:t>
      </w:r>
      <w:r w:rsidR="00793219">
        <w:rPr>
          <w:rFonts w:hint="cs"/>
          <w:b/>
          <w:bCs/>
          <w:sz w:val="22"/>
          <w:szCs w:val="22"/>
          <w:rtl/>
        </w:rPr>
        <w:t xml:space="preserve">- </w:t>
      </w:r>
      <w:r w:rsidRPr="001B4ED3">
        <w:rPr>
          <w:rFonts w:hint="cs"/>
          <w:sz w:val="22"/>
          <w:szCs w:val="22"/>
          <w:rtl/>
        </w:rPr>
        <w:t>אוניברסיטת חיפה</w:t>
      </w:r>
      <w:r w:rsidRPr="001B4ED3">
        <w:rPr>
          <w:sz w:val="22"/>
          <w:szCs w:val="22"/>
          <w:rtl/>
        </w:rPr>
        <w:t>–</w:t>
      </w:r>
      <w:r w:rsidRPr="001B4ED3">
        <w:rPr>
          <w:rFonts w:hint="cs"/>
          <w:sz w:val="22"/>
          <w:szCs w:val="22"/>
          <w:rtl/>
        </w:rPr>
        <w:t xml:space="preserve"> מכינה קדם אקדמאית.</w:t>
      </w:r>
    </w:p>
    <w:p w:rsidR="00BC2A3A" w:rsidRPr="00793219" w:rsidP="00793219" w14:paraId="3CCC57BC" w14:textId="3236A7A1">
      <w:pPr>
        <w:rPr>
          <w:b/>
          <w:bCs/>
          <w:sz w:val="22"/>
          <w:szCs w:val="22"/>
          <w:rtl/>
        </w:rPr>
      </w:pPr>
      <w:r w:rsidRPr="001B4ED3">
        <w:rPr>
          <w:rFonts w:hint="cs"/>
          <w:b/>
          <w:bCs/>
          <w:sz w:val="22"/>
          <w:szCs w:val="22"/>
          <w:rtl/>
        </w:rPr>
        <w:t>2008-2010</w:t>
      </w:r>
      <w:r w:rsidR="00793219">
        <w:rPr>
          <w:rFonts w:hint="cs"/>
          <w:b/>
          <w:bCs/>
          <w:sz w:val="22"/>
          <w:szCs w:val="22"/>
          <w:rtl/>
        </w:rPr>
        <w:t xml:space="preserve">- </w:t>
      </w:r>
      <w:r w:rsidRPr="001B4ED3">
        <w:rPr>
          <w:rFonts w:hint="cs"/>
          <w:sz w:val="22"/>
          <w:szCs w:val="22"/>
          <w:rtl/>
        </w:rPr>
        <w:t xml:space="preserve">אורט עפולה </w:t>
      </w:r>
      <w:r w:rsidRPr="001B4ED3">
        <w:rPr>
          <w:sz w:val="22"/>
          <w:szCs w:val="22"/>
          <w:rtl/>
        </w:rPr>
        <w:t>–</w:t>
      </w:r>
      <w:r w:rsidRPr="001B4ED3">
        <w:rPr>
          <w:rFonts w:hint="cs"/>
          <w:sz w:val="22"/>
          <w:szCs w:val="22"/>
          <w:rtl/>
        </w:rPr>
        <w:t xml:space="preserve"> 12 שנות לימוד</w:t>
      </w:r>
      <w:r>
        <w:rPr>
          <w:rFonts w:hint="cs"/>
          <w:rtl/>
        </w:rPr>
        <w:t>.</w:t>
      </w:r>
    </w:p>
    <w:p w:rsidR="00753928" w:rsidP="00753928" w14:paraId="50743BD7" w14:textId="7F7F37AB">
      <w:pPr>
        <w:shd w:val="clear" w:color="auto" w:fill="8EAADB" w:themeFill="accent1" w:themeFillTint="99"/>
        <w:rPr>
          <w:b/>
          <w:bCs/>
          <w:sz w:val="28"/>
          <w:szCs w:val="28"/>
          <w:rtl/>
        </w:rPr>
      </w:pPr>
      <w:r w:rsidRPr="00753928">
        <w:rPr>
          <w:rFonts w:hint="cs"/>
          <w:b/>
          <w:bCs/>
          <w:sz w:val="28"/>
          <w:szCs w:val="28"/>
          <w:rtl/>
        </w:rPr>
        <w:t>עבודה וניסיו</w:t>
      </w:r>
      <w:r w:rsidRPr="00753928">
        <w:rPr>
          <w:rFonts w:hint="eastAsia"/>
          <w:b/>
          <w:bCs/>
          <w:sz w:val="28"/>
          <w:szCs w:val="28"/>
          <w:rtl/>
        </w:rPr>
        <w:t>ן</w:t>
      </w:r>
      <w:r w:rsidRPr="00753928">
        <w:rPr>
          <w:rFonts w:hint="cs"/>
          <w:b/>
          <w:bCs/>
          <w:sz w:val="28"/>
          <w:szCs w:val="28"/>
          <w:rtl/>
        </w:rPr>
        <w:t xml:space="preserve"> תעסוקתי</w:t>
      </w:r>
    </w:p>
    <w:p w:rsidR="00793219" w:rsidP="00793219" w14:paraId="77831685" w14:textId="1DB7C8D5">
      <w:pPr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2019- </w:t>
      </w:r>
      <w:r w:rsidRPr="00793219">
        <w:rPr>
          <w:rFonts w:asciiTheme="minorBidi" w:hAnsiTheme="minorBidi" w:hint="cs"/>
          <w:sz w:val="22"/>
          <w:szCs w:val="22"/>
          <w:rtl/>
        </w:rPr>
        <w:t>בניית אתר ומערכת שיפוט</w:t>
      </w:r>
      <w:r>
        <w:rPr>
          <w:rFonts w:asciiTheme="minorBidi" w:hAnsiTheme="minorBidi" w:hint="cs"/>
          <w:sz w:val="22"/>
          <w:szCs w:val="22"/>
          <w:rtl/>
        </w:rPr>
        <w:t xml:space="preserve"> לתחרות יזמות- מכון </w:t>
      </w:r>
      <w:r>
        <w:rPr>
          <w:rFonts w:asciiTheme="minorBidi" w:hAnsiTheme="minorBidi" w:hint="cs"/>
          <w:sz w:val="22"/>
          <w:szCs w:val="22"/>
          <w:rtl/>
        </w:rPr>
        <w:t>מיראז</w:t>
      </w:r>
      <w:r>
        <w:rPr>
          <w:rFonts w:asciiTheme="minorBidi" w:hAnsiTheme="minorBidi" w:hint="cs"/>
          <w:sz w:val="22"/>
          <w:szCs w:val="22"/>
          <w:rtl/>
        </w:rPr>
        <w:t>'.</w:t>
      </w:r>
    </w:p>
    <w:p w:rsidR="00793219" w:rsidRPr="00793219" w:rsidP="00793219" w14:paraId="2E0051AB" w14:textId="78232659">
      <w:pPr>
        <w:rPr>
          <w:rFonts w:asciiTheme="minorBidi" w:hAnsiTheme="minorBidi"/>
          <w:b/>
          <w:bCs/>
          <w:sz w:val="22"/>
          <w:szCs w:val="22"/>
          <w:rtl/>
        </w:rPr>
      </w:pPr>
      <w:r w:rsidRPr="001B4ED3">
        <w:rPr>
          <w:rFonts w:asciiTheme="minorBidi" w:hAnsiTheme="minorBidi"/>
          <w:b/>
          <w:bCs/>
          <w:sz w:val="22"/>
          <w:szCs w:val="22"/>
          <w:rtl/>
        </w:rPr>
        <w:t xml:space="preserve">2018- </w:t>
      </w:r>
      <w:r w:rsidRPr="001B4ED3">
        <w:rPr>
          <w:rFonts w:asciiTheme="minorBidi" w:hAnsiTheme="minorBidi"/>
          <w:sz w:val="22"/>
          <w:szCs w:val="22"/>
          <w:rtl/>
        </w:rPr>
        <w:t xml:space="preserve">מטמיע תוכנה חומרה בחברת </w:t>
      </w:r>
      <w:r w:rsidRPr="001B4ED3">
        <w:rPr>
          <w:rFonts w:asciiTheme="minorBidi" w:hAnsiTheme="minorBidi"/>
          <w:sz w:val="22"/>
          <w:szCs w:val="22"/>
        </w:rPr>
        <w:t>JOHN BRYCE</w:t>
      </w:r>
      <w:r w:rsidRPr="001B4ED3">
        <w:rPr>
          <w:rFonts w:asciiTheme="minorBidi" w:hAnsiTheme="minorBidi"/>
          <w:sz w:val="22"/>
          <w:szCs w:val="22"/>
          <w:rtl/>
        </w:rPr>
        <w:t xml:space="preserve"> .</w:t>
      </w:r>
      <w:r>
        <w:rPr>
          <w:rFonts w:asciiTheme="minorBidi" w:hAnsiTheme="minorBidi" w:hint="cs"/>
          <w:sz w:val="22"/>
          <w:szCs w:val="22"/>
          <w:rtl/>
        </w:rPr>
        <w:t xml:space="preserve"> </w:t>
      </w:r>
    </w:p>
    <w:p w:rsidR="00753928" w:rsidRPr="00793219" w:rsidP="00793219" w14:paraId="0795C0CA" w14:textId="23D870F9">
      <w:pPr>
        <w:rPr>
          <w:rFonts w:asciiTheme="minorBidi" w:hAnsiTheme="minorBidi"/>
          <w:sz w:val="22"/>
          <w:szCs w:val="22"/>
          <w:rtl/>
        </w:rPr>
      </w:pPr>
      <w:r w:rsidRPr="001B4ED3">
        <w:rPr>
          <w:rFonts w:asciiTheme="minorBidi" w:hAnsiTheme="minorBidi"/>
          <w:b/>
          <w:bCs/>
          <w:sz w:val="22"/>
          <w:szCs w:val="22"/>
          <w:rtl/>
        </w:rPr>
        <w:t xml:space="preserve">8/14-7/16 – </w:t>
      </w:r>
      <w:r w:rsidRPr="001B4ED3">
        <w:rPr>
          <w:rFonts w:asciiTheme="minorBidi" w:hAnsiTheme="minorBidi"/>
          <w:sz w:val="22"/>
          <w:szCs w:val="22"/>
          <w:rtl/>
        </w:rPr>
        <w:t>מאבטח במעברי גבול בינלאומיים.</w:t>
      </w:r>
    </w:p>
    <w:p w:rsidR="00753928" w:rsidP="001B4ED3" w14:paraId="1B418060" w14:textId="64D92C27">
      <w:pPr>
        <w:shd w:val="clear" w:color="auto" w:fill="8EAADB" w:themeFill="accent1" w:themeFillTint="9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שירות צבאי</w:t>
      </w:r>
    </w:p>
    <w:p w:rsidR="001B4ED3" w:rsidP="001B4ED3" w14:paraId="375FD3B6" w14:textId="4292731F">
      <w:pPr>
        <w:rPr>
          <w:rFonts w:asciiTheme="minorBidi" w:hAnsiTheme="minorBidi"/>
          <w:sz w:val="22"/>
          <w:szCs w:val="22"/>
          <w:rtl/>
        </w:rPr>
      </w:pPr>
      <w:r w:rsidRPr="001B4ED3">
        <w:rPr>
          <w:rFonts w:asciiTheme="minorBidi" w:hAnsiTheme="minorBidi"/>
          <w:b/>
          <w:bCs/>
          <w:sz w:val="22"/>
          <w:szCs w:val="22"/>
          <w:rtl/>
        </w:rPr>
        <w:t xml:space="preserve">2011-2014- </w:t>
      </w:r>
      <w:r w:rsidRPr="001B4ED3">
        <w:rPr>
          <w:rFonts w:asciiTheme="minorBidi" w:hAnsiTheme="minorBidi"/>
          <w:sz w:val="22"/>
          <w:szCs w:val="22"/>
          <w:rtl/>
        </w:rPr>
        <w:t xml:space="preserve">ניהול רשת מחשוב, איש </w:t>
      </w:r>
      <w:r w:rsidRPr="001B4ED3">
        <w:rPr>
          <w:rFonts w:asciiTheme="minorBidi" w:hAnsiTheme="minorBidi"/>
          <w:sz w:val="22"/>
          <w:szCs w:val="22"/>
        </w:rPr>
        <w:t xml:space="preserve">system </w:t>
      </w:r>
      <w:r w:rsidRPr="001B4ED3">
        <w:rPr>
          <w:rFonts w:asciiTheme="minorBidi" w:hAnsiTheme="minorBidi"/>
          <w:sz w:val="22"/>
          <w:szCs w:val="22"/>
          <w:rtl/>
        </w:rPr>
        <w:t xml:space="preserve"> וטכנאי </w:t>
      </w:r>
      <w:r w:rsidRPr="001B4ED3">
        <w:rPr>
          <w:rFonts w:asciiTheme="minorBidi" w:hAnsiTheme="minorBidi"/>
          <w:sz w:val="22"/>
          <w:szCs w:val="22"/>
        </w:rPr>
        <w:t>pc</w:t>
      </w:r>
      <w:r w:rsidRPr="001B4ED3">
        <w:rPr>
          <w:rFonts w:asciiTheme="minorBidi" w:hAnsiTheme="minorBidi"/>
          <w:sz w:val="22"/>
          <w:szCs w:val="22"/>
          <w:rtl/>
        </w:rPr>
        <w:t xml:space="preserve"> בחיל האוויר בסיס חצרים בקמפוס האקדמיה לטיס. התפקיד כלל: עבודה שוטפת של פתרון תקלות חומרה תוכנה ואבטחת מידע ברשתות והמחשבים של חניכי קורס טיס, מתן מענה טלפוני (</w:t>
      </w:r>
      <w:r w:rsidRPr="001B4ED3">
        <w:rPr>
          <w:rFonts w:asciiTheme="minorBidi" w:hAnsiTheme="minorBidi"/>
          <w:sz w:val="22"/>
          <w:szCs w:val="22"/>
        </w:rPr>
        <w:t>HELP DESK</w:t>
      </w:r>
      <w:r w:rsidRPr="001B4ED3">
        <w:rPr>
          <w:rFonts w:asciiTheme="minorBidi" w:hAnsiTheme="minorBidi"/>
          <w:sz w:val="22"/>
          <w:szCs w:val="22"/>
          <w:rtl/>
        </w:rPr>
        <w:t>) ותמיכה למשתמשי הרשת הצבאית וטיפול במחשבים במעבדה. כמו כן עסקתי בהתקנות תפעול ופתרון תקלות בהקרנות וידאו, מצגות והגברה בכנסים ואירועים.</w:t>
      </w:r>
      <w:r w:rsidRPr="001B4ED3">
        <w:rPr>
          <w:rFonts w:asciiTheme="minorBidi" w:hAnsiTheme="minorBidi"/>
          <w:sz w:val="22"/>
          <w:szCs w:val="22"/>
          <w:rtl/>
        </w:rPr>
        <w:br/>
        <w:t>במסגרת התפקיד נדרשתי ל: אחריות יכולת ניהול עצמי, יחסים בין אישיים ,מקצועיות, ועבודה בלחץ עם דרגות בכירות.</w:t>
      </w:r>
    </w:p>
    <w:p w:rsidR="002D6EBC" w:rsidP="002D6EBC" w14:paraId="27E661E9" w14:textId="77777777">
      <w:pPr>
        <w:rPr>
          <w:rFonts w:asciiTheme="minorBidi" w:hAnsiTheme="minorBidi"/>
          <w:sz w:val="22"/>
          <w:szCs w:val="22"/>
          <w:rtl/>
        </w:rPr>
      </w:pPr>
    </w:p>
    <w:p w:rsidR="002D6EBC" w:rsidP="002D6EBC" w14:paraId="4C46DDD1" w14:textId="236946E4">
      <w:pPr>
        <w:shd w:val="clear" w:color="auto" w:fill="8EAADB" w:themeFill="accent1" w:themeFillTint="99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כישורים ושפות</w:t>
      </w:r>
    </w:p>
    <w:p w:rsidR="002D6EBC" w:rsidP="002D6EBC" w14:paraId="782E6BB1" w14:textId="60A06E12">
      <w:pPr>
        <w:jc w:val="right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/>
          <w:sz w:val="22"/>
          <w:szCs w:val="22"/>
        </w:rPr>
        <w:t xml:space="preserve">C, C#, Python, HTML, CSS, Java Script, ASP.NET, SQL, Networks Security, Operation systems, Linux/Unix, </w:t>
      </w:r>
      <w:r w:rsidRPr="002D6EBC">
        <w:rPr>
          <w:rFonts w:asciiTheme="minorBidi" w:hAnsiTheme="minorBidi"/>
          <w:sz w:val="22"/>
          <w:szCs w:val="22"/>
        </w:rPr>
        <w:t>Incident response</w:t>
      </w:r>
      <w:r>
        <w:rPr>
          <w:rFonts w:asciiTheme="minorBidi" w:hAnsiTheme="minorBidi"/>
          <w:sz w:val="22"/>
          <w:szCs w:val="22"/>
        </w:rPr>
        <w:t xml:space="preserve">, </w:t>
      </w:r>
      <w:r w:rsidRPr="002D6EBC">
        <w:rPr>
          <w:rFonts w:asciiTheme="minorBidi" w:hAnsiTheme="minorBidi"/>
          <w:sz w:val="22"/>
          <w:szCs w:val="22"/>
        </w:rPr>
        <w:t>Computer forensics</w:t>
      </w:r>
      <w:r>
        <w:rPr>
          <w:rFonts w:asciiTheme="minorBidi" w:hAnsiTheme="minorBidi"/>
          <w:sz w:val="22"/>
          <w:szCs w:val="22"/>
        </w:rPr>
        <w:t xml:space="preserve">, </w:t>
      </w:r>
      <w:r w:rsidRPr="002D6EBC">
        <w:rPr>
          <w:rFonts w:asciiTheme="minorBidi" w:hAnsiTheme="minorBidi"/>
          <w:sz w:val="22"/>
          <w:szCs w:val="22"/>
        </w:rPr>
        <w:t>cryptography</w:t>
      </w:r>
    </w:p>
    <w:p w:rsidR="001B4ED3" w:rsidP="001B4ED3" w14:paraId="78F153BB" w14:textId="0A924703">
      <w:pPr>
        <w:shd w:val="clear" w:color="auto" w:fill="8EAADB" w:themeFill="accent1" w:themeFillTint="99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שפות</w:t>
      </w:r>
    </w:p>
    <w:p w:rsidR="001B4ED3" w:rsidP="001B4ED3" w14:paraId="28BAEA60" w14:textId="6DF16BC2">
      <w:pPr>
        <w:rPr>
          <w:rFonts w:asciiTheme="minorBidi" w:hAnsiTheme="minorBidi"/>
          <w:sz w:val="22"/>
          <w:szCs w:val="22"/>
          <w:rtl/>
        </w:rPr>
      </w:pPr>
      <w:r w:rsidRPr="001B4ED3">
        <w:rPr>
          <w:rFonts w:asciiTheme="minorBidi" w:hAnsiTheme="minorBidi" w:hint="cs"/>
          <w:sz w:val="22"/>
          <w:szCs w:val="22"/>
          <w:rtl/>
        </w:rPr>
        <w:t>עברית- שפת אם</w:t>
      </w:r>
      <w:r>
        <w:rPr>
          <w:rFonts w:asciiTheme="minorBidi" w:hAnsiTheme="minorBidi" w:hint="cs"/>
          <w:sz w:val="22"/>
          <w:szCs w:val="22"/>
          <w:rtl/>
        </w:rPr>
        <w:t>.</w:t>
      </w:r>
    </w:p>
    <w:p w:rsidR="001B4ED3" w:rsidRPr="00793219" w:rsidP="00793219" w14:paraId="7A7FB2F3" w14:textId="2EA057DD">
      <w:pPr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אנגלית- רמה בינונית.</w:t>
      </w:r>
    </w:p>
    <w:sectPr w:rsidSect="0050544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D3" w14:paraId="413F4D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D3" w14:paraId="558B52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D3" w14:paraId="2AAEAB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D3" w14:paraId="1A34A2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6A54" w:rsidP="001B4ED3" w14:paraId="75A17A0A" w14:textId="4F948508">
    <w:pPr>
      <w:pStyle w:val="Header"/>
      <w:jc w:val="center"/>
      <w:rPr>
        <w:b/>
        <w:bCs/>
        <w:sz w:val="28"/>
        <w:szCs w:val="28"/>
        <w:rtl/>
      </w:rPr>
    </w:pPr>
    <w:r w:rsidRPr="001B4ED3">
      <w:rPr>
        <w:rFonts w:hint="cs"/>
        <w:b/>
        <w:bCs/>
        <w:sz w:val="28"/>
        <w:szCs w:val="28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825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4ED3">
      <w:rPr>
        <w:rFonts w:hint="cs"/>
        <w:b/>
        <w:bCs/>
        <w:sz w:val="28"/>
        <w:szCs w:val="28"/>
        <w:rtl/>
      </w:rPr>
      <w:t>עמית משה</w:t>
    </w:r>
  </w:p>
  <w:p w:rsidR="001B4ED3" w:rsidRPr="00E50FF5" w:rsidP="001B4ED3" w14:paraId="0FC06F22" w14:textId="0E892AA8">
    <w:pPr>
      <w:pStyle w:val="Header"/>
      <w:rPr>
        <w:rFonts w:asciiTheme="minorBidi" w:hAnsiTheme="minorBidi"/>
        <w:sz w:val="22"/>
        <w:szCs w:val="22"/>
      </w:rPr>
    </w:pPr>
    <w:r>
      <w:rPr>
        <w:rFonts w:hint="cs"/>
        <w:b/>
        <w:bCs/>
        <w:sz w:val="22"/>
        <w:szCs w:val="22"/>
        <w:rtl/>
      </w:rPr>
      <w:t>ת.ז:</w:t>
    </w:r>
    <w:r>
      <w:rPr>
        <w:rFonts w:hint="cs"/>
        <w:sz w:val="22"/>
        <w:szCs w:val="22"/>
        <w:rtl/>
      </w:rPr>
      <w:t>203983028</w:t>
    </w:r>
    <w:r>
      <w:rPr>
        <w:rFonts w:asciiTheme="minorBidi" w:hAnsiTheme="minorBidi" w:hint="cs"/>
        <w:sz w:val="22"/>
        <w:szCs w:val="22"/>
        <w:rtl/>
      </w:rPr>
      <w:t xml:space="preserve"> </w:t>
    </w:r>
    <w:r w:rsidR="00E50FF5">
      <w:rPr>
        <w:rFonts w:hint="cs"/>
        <w:sz w:val="24"/>
        <w:szCs w:val="24"/>
        <w:rtl/>
      </w:rPr>
      <w:t>|</w:t>
    </w:r>
    <w:r w:rsidR="00E50FF5">
      <w:rPr>
        <w:rFonts w:asciiTheme="minorBidi" w:hAnsiTheme="minorBidi" w:hint="cs"/>
        <w:sz w:val="22"/>
        <w:szCs w:val="22"/>
        <w:rtl/>
      </w:rPr>
      <w:t xml:space="preserve"> </w:t>
    </w:r>
    <w:r w:rsidR="00E50FF5">
      <w:rPr>
        <w:rFonts w:asciiTheme="minorBidi" w:hAnsiTheme="minorBidi" w:hint="cs"/>
        <w:b/>
        <w:bCs/>
        <w:sz w:val="22"/>
        <w:szCs w:val="22"/>
        <w:rtl/>
      </w:rPr>
      <w:t xml:space="preserve">נייד: </w:t>
    </w:r>
    <w:r w:rsidR="00E50FF5">
      <w:rPr>
        <w:rFonts w:asciiTheme="minorBidi" w:hAnsiTheme="minorBidi" w:hint="cs"/>
        <w:sz w:val="22"/>
        <w:szCs w:val="22"/>
        <w:rtl/>
      </w:rPr>
      <w:t xml:space="preserve">050-9978135 </w:t>
    </w:r>
    <w:r w:rsidR="00E50FF5">
      <w:rPr>
        <w:rFonts w:hint="cs"/>
        <w:sz w:val="24"/>
        <w:szCs w:val="24"/>
        <w:rtl/>
      </w:rPr>
      <w:t xml:space="preserve">| עפולה | </w:t>
    </w:r>
    <w:r>
      <w:fldChar w:fldCharType="begin"/>
    </w:r>
    <w:r>
      <w:instrText xml:space="preserve"> HYPERLINK "mailto:amitmo102@gmail.com" </w:instrText>
    </w:r>
    <w:r>
      <w:fldChar w:fldCharType="separate"/>
    </w:r>
    <w:r w:rsidRPr="007D2F97" w:rsidR="00E50FF5">
      <w:rPr>
        <w:rStyle w:val="Hyperlink"/>
        <w:sz w:val="24"/>
        <w:szCs w:val="24"/>
      </w:rPr>
      <w:t>amitmo102@gmail.com</w:t>
    </w:r>
    <w:r>
      <w:fldChar w:fldCharType="end"/>
    </w:r>
    <w:r w:rsidR="00E50FF5">
      <w:rPr>
        <w:sz w:val="24"/>
        <w:szCs w:val="24"/>
      </w:rPr>
      <w:t xml:space="preserve"> </w:t>
    </w:r>
    <w:r w:rsidR="00E50FF5">
      <w:rPr>
        <w:rFonts w:hint="cs"/>
        <w:sz w:val="24"/>
        <w:szCs w:val="24"/>
        <w:rtl/>
      </w:rPr>
      <w:t>|</w:t>
    </w:r>
    <w:r w:rsidR="00E50FF5">
      <w:rPr>
        <w:sz w:val="24"/>
        <w:szCs w:val="24"/>
      </w:rPr>
      <w:t xml:space="preserve"> 1992 </w:t>
    </w:r>
  </w:p>
  <w:p w:rsidR="00536A54" w14:paraId="7C7A59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ED3" w14:paraId="75D360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7C22B0"/>
    <w:multiLevelType w:val="multilevel"/>
    <w:tmpl w:val="E58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54"/>
    <w:rsid w:val="00036CDD"/>
    <w:rsid w:val="000B7641"/>
    <w:rsid w:val="001B4ED3"/>
    <w:rsid w:val="002671D7"/>
    <w:rsid w:val="002D6EBC"/>
    <w:rsid w:val="002E7A7B"/>
    <w:rsid w:val="004B51AF"/>
    <w:rsid w:val="004C1BB9"/>
    <w:rsid w:val="0050544C"/>
    <w:rsid w:val="00536A54"/>
    <w:rsid w:val="00680588"/>
    <w:rsid w:val="006B7B12"/>
    <w:rsid w:val="00753928"/>
    <w:rsid w:val="00793219"/>
    <w:rsid w:val="007D2F97"/>
    <w:rsid w:val="00BC2A3A"/>
    <w:rsid w:val="00E50FF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9CA0FB-484F-412E-BE19-23786C0A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54"/>
  </w:style>
  <w:style w:type="paragraph" w:styleId="Heading1">
    <w:name w:val="heading 1"/>
    <w:basedOn w:val="Normal"/>
    <w:next w:val="Normal"/>
    <w:link w:val="1"/>
    <w:uiPriority w:val="9"/>
    <w:qFormat/>
    <w:rsid w:val="00536A5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36A5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36A5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36A5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36A5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36A5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36A5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36A5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36A5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A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A54"/>
    <w:rPr>
      <w:color w:val="605E5C"/>
      <w:shd w:val="clear" w:color="auto" w:fill="E1DFDD"/>
    </w:rPr>
  </w:style>
  <w:style w:type="paragraph" w:styleId="Header">
    <w:name w:val="header"/>
    <w:basedOn w:val="Normal"/>
    <w:link w:val="a"/>
    <w:uiPriority w:val="99"/>
    <w:unhideWhenUsed/>
    <w:rsid w:val="00536A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36A54"/>
  </w:style>
  <w:style w:type="paragraph" w:styleId="Footer">
    <w:name w:val="footer"/>
    <w:basedOn w:val="Normal"/>
    <w:link w:val="a0"/>
    <w:uiPriority w:val="99"/>
    <w:unhideWhenUsed/>
    <w:rsid w:val="00536A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36A54"/>
  </w:style>
  <w:style w:type="character" w:customStyle="1" w:styleId="1">
    <w:name w:val="כותרת 1 תו"/>
    <w:basedOn w:val="DefaultParagraphFont"/>
    <w:link w:val="Heading1"/>
    <w:uiPriority w:val="9"/>
    <w:rsid w:val="00536A5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536A54"/>
    <w:rPr>
      <w:caps/>
      <w:spacing w:val="15"/>
      <w:shd w:val="clear" w:color="auto" w:fill="D9E2F3" w:themeFill="accent1" w:themeFillTint="33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536A54"/>
    <w:rPr>
      <w:caps/>
      <w:color w:val="1F3763" w:themeColor="accent1" w:themeShade="7F"/>
      <w:spacing w:val="15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536A54"/>
    <w:rPr>
      <w:caps/>
      <w:color w:val="2F5496" w:themeColor="accent1" w:themeShade="BF"/>
      <w:spacing w:val="10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536A54"/>
    <w:rPr>
      <w:caps/>
      <w:color w:val="2F5496" w:themeColor="accent1" w:themeShade="BF"/>
      <w:spacing w:val="10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536A54"/>
    <w:rPr>
      <w:caps/>
      <w:color w:val="2F5496" w:themeColor="accent1" w:themeShade="BF"/>
      <w:spacing w:val="10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536A54"/>
    <w:rPr>
      <w:caps/>
      <w:color w:val="2F5496" w:themeColor="accent1" w:themeShade="BF"/>
      <w:spacing w:val="10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536A54"/>
    <w:rPr>
      <w:caps/>
      <w:spacing w:val="10"/>
      <w:sz w:val="18"/>
      <w:szCs w:val="18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536A5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6A5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a1"/>
    <w:uiPriority w:val="10"/>
    <w:qFormat/>
    <w:rsid w:val="00536A5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1">
    <w:name w:val="כותרת טקסט תו"/>
    <w:basedOn w:val="DefaultParagraphFont"/>
    <w:link w:val="Title"/>
    <w:uiPriority w:val="10"/>
    <w:rsid w:val="00536A5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a2"/>
    <w:uiPriority w:val="11"/>
    <w:qFormat/>
    <w:rsid w:val="00536A5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2">
    <w:name w:val="כותרת משנה תו"/>
    <w:basedOn w:val="DefaultParagraphFont"/>
    <w:link w:val="Subtitle"/>
    <w:uiPriority w:val="11"/>
    <w:rsid w:val="00536A5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6A54"/>
    <w:rPr>
      <w:b/>
      <w:bCs/>
    </w:rPr>
  </w:style>
  <w:style w:type="character" w:styleId="Emphasis">
    <w:name w:val="Emphasis"/>
    <w:uiPriority w:val="20"/>
    <w:qFormat/>
    <w:rsid w:val="00536A5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536A54"/>
    <w:pPr>
      <w:spacing w:after="0" w:line="240" w:lineRule="auto"/>
    </w:pPr>
  </w:style>
  <w:style w:type="paragraph" w:styleId="Quote">
    <w:name w:val="Quote"/>
    <w:basedOn w:val="Normal"/>
    <w:next w:val="Normal"/>
    <w:link w:val="a3"/>
    <w:uiPriority w:val="29"/>
    <w:qFormat/>
    <w:rsid w:val="00536A54"/>
    <w:rPr>
      <w:i/>
      <w:iCs/>
      <w:sz w:val="24"/>
      <w:szCs w:val="24"/>
    </w:rPr>
  </w:style>
  <w:style w:type="character" w:customStyle="1" w:styleId="a3">
    <w:name w:val="ציטוט תו"/>
    <w:basedOn w:val="DefaultParagraphFont"/>
    <w:link w:val="Quote"/>
    <w:uiPriority w:val="29"/>
    <w:rsid w:val="00536A5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a4"/>
    <w:uiPriority w:val="30"/>
    <w:qFormat/>
    <w:rsid w:val="00536A5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4">
    <w:name w:val="ציטוט חזק תו"/>
    <w:basedOn w:val="DefaultParagraphFont"/>
    <w:link w:val="IntenseQuote"/>
    <w:uiPriority w:val="30"/>
    <w:rsid w:val="00536A5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36A5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36A5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36A5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36A5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36A5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A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9AEF-E759-4552-B884-E970021D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3</cp:revision>
  <dcterms:created xsi:type="dcterms:W3CDTF">2021-01-31T08:54:00Z</dcterms:created>
  <dcterms:modified xsi:type="dcterms:W3CDTF">2021-03-01T14:56:00Z</dcterms:modified>
</cp:coreProperties>
</file>