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BodyA"/>
        <w:jc w:val="center"/>
        <w:rPr>
          <w:b/>
          <w:bCs/>
          <w:sz w:val="32"/>
          <w:szCs w:val="32"/>
          <w:shd w:val="clear" w:color="auto" w:fill="FEFFFF"/>
        </w:rPr>
      </w:pPr>
      <w:r>
        <w:rPr>
          <w:b/>
          <w:bCs/>
          <w:sz w:val="32"/>
          <w:szCs w:val="32"/>
          <w:shd w:val="clear" w:color="auto" w:fill="FEFFFF"/>
          <w:rtl w:val="0"/>
          <w:lang w:val="en-US"/>
        </w:rPr>
        <w:t>SIMON BAR - CV</w:t>
      </w:r>
    </w:p>
    <w:p>
      <w:pPr>
        <w:pStyle w:val="BodyA"/>
        <w:jc w:val="center"/>
        <w:rPr>
          <w:b/>
          <w:bCs/>
          <w:sz w:val="32"/>
          <w:szCs w:val="32"/>
          <w:shd w:val="clear" w:color="auto" w:fill="FEFFFF"/>
        </w:rPr>
      </w:pPr>
    </w:p>
    <w:p>
      <w:pPr>
        <w:pStyle w:val="BodyA"/>
        <w:rPr>
          <w:rFonts w:ascii="Arial Unicode MS" w:eastAsia="Arial Unicode MS" w:hAnsi="Arial Unicode MS" w:cs="Arial Unicode MS"/>
          <w:shd w:val="clear" w:color="auto" w:fill="FEFFFF"/>
        </w:rPr>
      </w:pPr>
      <w:r>
        <w:rPr>
          <w:b/>
          <w:bCs/>
          <w:sz w:val="32"/>
          <w:szCs w:val="32"/>
          <w:shd w:val="clear" w:color="auto" w:fill="FEFFFF"/>
          <w:rtl w:val="0"/>
          <w:lang w:val="en-US"/>
        </w:rPr>
        <w:t>Personal Information</w:t>
      </w:r>
    </w:p>
    <w:tbl>
      <w:tblPr>
        <w:tblW w:w="9504" w:type="dxa"/>
        <w:jc w:val="left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</w:tblPr>
      <w:tblGrid>
        <w:gridCol w:w="2842"/>
        <w:gridCol w:w="3420"/>
        <w:gridCol w:w="3242"/>
      </w:tblGrid>
      <w:tr>
        <w:tblPrEx>
          <w:tblW w:w="9504" w:type="dxa"/>
          <w:jc w:val="left"/>
          <w:tblInd w:w="216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ADFFF"/>
          <w:tblLayout w:type="fixed"/>
        </w:tblPrEx>
        <w:trPr>
          <w:trHeight w:val="295"/>
          <w:jc w:val="left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spacing w:before="0" w:after="240" w:line="240" w:lineRule="auto"/>
            </w:pPr>
            <w:r>
              <w:rPr>
                <w:shd w:val="clear" w:color="auto" w:fill="FFFFFF"/>
                <w:rtl w:val="0"/>
                <w:lang w:val="de-DE"/>
              </w:rPr>
              <w:t>Full Name: Simon Bar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spacing w:before="0" w:after="240" w:line="240" w:lineRule="auto"/>
            </w:pPr>
            <w:r>
              <w:rPr>
                <w:shd w:val="clear" w:color="auto" w:fill="FFFFFF"/>
                <w:rtl w:val="0"/>
              </w:rPr>
              <w:t>ID: 206709875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spacing w:before="0" w:after="240" w:line="240" w:lineRule="auto"/>
            </w:pPr>
            <w:r>
              <w:rPr>
                <w:shd w:val="clear" w:color="auto" w:fill="FFFFFF"/>
                <w:rtl w:val="0"/>
                <w:lang w:val="en-US"/>
              </w:rPr>
              <w:t xml:space="preserve">Birthdate: 28/03/2000 </w:t>
            </w:r>
          </w:p>
        </w:tc>
      </w:tr>
      <w:tr>
        <w:tblPrEx>
          <w:tblW w:w="9504" w:type="dxa"/>
          <w:jc w:val="left"/>
          <w:tblInd w:w="216" w:type="dxa"/>
          <w:shd w:val="clear" w:color="auto" w:fill="CADFFF"/>
          <w:tblLayout w:type="fixed"/>
        </w:tblPrEx>
        <w:trPr>
          <w:trHeight w:val="295"/>
          <w:jc w:val="left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spacing w:before="0" w:after="240" w:line="240" w:lineRule="auto"/>
            </w:pPr>
            <w:r>
              <w:rPr>
                <w:shd w:val="clear" w:color="auto" w:fill="FFFFFF"/>
                <w:rtl w:val="0"/>
                <w:lang w:val="de-DE"/>
              </w:rPr>
              <w:t>Mobile: +972505553182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spacing w:before="0" w:after="240" w:line="240" w:lineRule="auto"/>
            </w:pPr>
            <w:r>
              <w:rPr>
                <w:shd w:val="clear" w:color="auto" w:fill="FFFFFF"/>
                <w:rtl w:val="0"/>
              </w:rPr>
              <w:t xml:space="preserve">Mail: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"mailto:SimonBar@outlook.com"</w:instrText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  <w:rtl w:val="0"/>
                <w:lang w:val="en-US"/>
              </w:rPr>
              <w:t>SimonBar@outlook.com</w:t>
            </w:r>
            <w:r>
              <w:fldChar w:fldCharType="end"/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pStyle w:val="BodyA"/>
        <w:widowControl w:val="0"/>
        <w:bidi/>
        <w:ind w:left="0" w:right="108" w:firstLine="0"/>
        <w:jc w:val="right"/>
        <w:rPr>
          <w:rStyle w:val="None"/>
          <w:rFonts w:ascii="Helvetica Neue" w:eastAsia="Helvetica Neue" w:hAnsi="Helvetica Neue" w:cs="Helvetica Neue"/>
          <w:b/>
          <w:bCs/>
          <w:sz w:val="32"/>
          <w:szCs w:val="32"/>
          <w:shd w:val="clear" w:color="auto" w:fill="FEFFFF"/>
          <w:rtl/>
        </w:rPr>
      </w:pPr>
    </w:p>
    <w:p>
      <w:pPr>
        <w:pStyle w:val="BodyA"/>
        <w:rPr>
          <w:rStyle w:val="None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sz w:val="32"/>
          <w:szCs w:val="32"/>
          <w:shd w:val="clear" w:color="auto" w:fill="FEFFFF"/>
          <w:rtl w:val="0"/>
          <w:lang w:val="en-US"/>
        </w:rPr>
        <w:t>About</w:t>
      </w:r>
    </w:p>
    <w:p>
      <w:pPr>
        <w:pStyle w:val="BodyA"/>
        <w:rPr>
          <w:rStyle w:val="None"/>
          <w:shd w:val="clear" w:color="auto" w:fill="FEFFFF"/>
        </w:rPr>
      </w:pP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A young &amp; energetic guy with ambition and innovative thinking, always looking for the next step and having the ability to look at things strategically &amp; tactically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.</w:t>
      </w:r>
    </w:p>
    <w:p>
      <w:pPr>
        <w:pStyle w:val="BodyA"/>
        <w:rPr>
          <w:shd w:val="clear" w:color="auto" w:fill="FEFFFF"/>
        </w:rPr>
      </w:pP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b/>
          <w:bCs/>
          <w:sz w:val="32"/>
          <w:szCs w:val="32"/>
          <w:shd w:val="clear" w:color="auto" w:fill="FEFFFF"/>
          <w:rtl w:val="0"/>
          <w:lang w:val="en-US"/>
        </w:rPr>
        <w:t>Experience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 </w:t>
      </w:r>
    </w:p>
    <w:p>
      <w:pPr>
        <w:pStyle w:val="BodyA"/>
        <w:rPr>
          <w:rStyle w:val="None"/>
          <w:b/>
          <w:bCs/>
          <w:sz w:val="32"/>
          <w:szCs w:val="32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 xml:space="preserve">Jul 20 - 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Dec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 xml:space="preserve"> 21: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Owner at ICON Agency (Marketing Agency)</w:t>
      </w:r>
    </w:p>
    <w:p>
      <w:pPr>
        <w:pStyle w:val="Default"/>
        <w:spacing w:before="0" w:line="240" w:lineRule="auto"/>
        <w:rPr>
          <w:rStyle w:val="None"/>
          <w:outline w:val="0"/>
          <w:color w:val="000000"/>
          <w:shd w:val="clear" w:color="auto" w:fill="FEFFFF"/>
          <w14:textFill>
            <w14:solidFill>
              <w14:srgbClr w14:val="000000">
                <w14:alpha w14:val="9802"/>
              </w14:srgbClr>
            </w14:solidFill>
          </w14:textFill>
        </w:rPr>
      </w:pP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Responsible for leading employees, PR, closing deals, managing over 100 portfolios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 (marketing consulting, branding and website building)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, finding new distribution channels and developing innovative services.</w:t>
      </w:r>
    </w:p>
    <w:p>
      <w:pPr>
        <w:pStyle w:val="BodyA"/>
        <w:rPr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 xml:space="preserve">Nov 19 - May 21: 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>Senior Security Analyst at Israel Electric Corporation (IEC)</w:t>
      </w:r>
    </w:p>
    <w:p>
      <w:pPr>
        <w:pStyle w:val="Default"/>
        <w:spacing w:before="0" w:line="240" w:lineRule="auto"/>
        <w:rPr>
          <w:rStyle w:val="None"/>
          <w:outline w:val="0"/>
          <w:color w:val="000000"/>
          <w:shd w:val="clear" w:color="auto" w:fill="FEFFFF"/>
          <w14:textFill>
            <w14:solidFill>
              <w14:srgbClr w14:val="000000">
                <w14:alpha w14:val="9802"/>
              </w14:srgbClr>
            </w14:solidFill>
          </w14:textFill>
        </w:rPr>
      </w:pP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Investigate cyber incidents as the most professional authority, responsible for DPI integration, perform VA &amp; PT, develop solutions and improve the network architecture</w:t>
      </w:r>
      <w:r>
        <w:rPr>
          <w:rStyle w:val="None"/>
          <w:outline w:val="0"/>
          <w:color w:val="000000"/>
          <w:shd w:val="clear" w:color="auto" w:fill="FEFFFF"/>
          <w:rtl w:val="0"/>
          <w14:textFill>
            <w14:solidFill>
              <w14:srgbClr w14:val="000000">
                <w14:alpha w14:val="9802"/>
              </w14:srgbClr>
            </w14:solidFill>
          </w14:textFill>
        </w:rPr>
        <w:t>.</w:t>
      </w:r>
    </w:p>
    <w:p>
      <w:pPr>
        <w:pStyle w:val="Default"/>
        <w:spacing w:before="0" w:line="240" w:lineRule="auto"/>
        <w:rPr>
          <w:outline w:val="0"/>
          <w:color w:val="000000"/>
          <w:u w:val="single"/>
          <w:shd w:val="clear" w:color="auto" w:fill="FFFFFF"/>
          <w14:textFill>
            <w14:solidFill>
              <w14:srgbClr w14:val="000000">
                <w14:alpha w14:val="9802"/>
              </w14:srgbClr>
            </w14:solidFill>
          </w14:textFill>
        </w:rPr>
      </w:pP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Sep 19 - Apr 20: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Lecturer at Cyber Education Center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/ </w:t>
      </w:r>
      <w:r>
        <w:rPr>
          <w:rStyle w:val="None"/>
          <w:b/>
          <w:bCs/>
          <w:sz w:val="24"/>
          <w:szCs w:val="24"/>
          <w:u w:val="single"/>
          <w:shd w:val="clear" w:color="auto" w:fill="FEFFFF"/>
          <w:rtl w:val="0"/>
          <w:lang w:val="en-US"/>
        </w:rPr>
        <w:t>Part time job</w:t>
      </w:r>
    </w:p>
    <w:p>
      <w:pPr>
        <w:pStyle w:val="Default"/>
        <w:spacing w:before="0" w:line="240" w:lineRule="auto"/>
        <w:rPr>
          <w:rStyle w:val="None"/>
          <w:outline w:val="0"/>
          <w:color w:val="000000"/>
          <w:shd w:val="clear" w:color="auto" w:fill="FEFFFF"/>
          <w14:textFill>
            <w14:solidFill>
              <w14:srgbClr w14:val="000000">
                <w14:alpha w14:val="9802"/>
              </w14:srgbClr>
            </w14:solidFill>
          </w14:textFill>
        </w:rPr>
      </w:pP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Lecturer, practitioner and author of enriching content for a class of about 20 students in the field of 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OS, memory and CPU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 architecture, cyber 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forensics 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and 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Assembly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.</w:t>
      </w:r>
    </w:p>
    <w:p>
      <w:pPr>
        <w:pStyle w:val="BodyA"/>
        <w:rPr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 xml:space="preserve">Jan 19 - 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May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 xml:space="preserve"> 19: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Data Analyst at Mathematic.ai</w:t>
      </w:r>
    </w:p>
    <w:p>
      <w:pPr>
        <w:pStyle w:val="Default"/>
        <w:spacing w:before="0" w:line="240" w:lineRule="auto"/>
        <w:rPr>
          <w:rStyle w:val="None"/>
          <w:outline w:val="0"/>
          <w:color w:val="000000"/>
          <w:shd w:val="clear" w:color="auto" w:fill="FEFFFF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</w:pP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Define and analyze network attacks with the help of packet samples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>, Wireshark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 and data analytics tools</w:t>
      </w:r>
      <w:r>
        <w:rPr>
          <w:rStyle w:val="None"/>
          <w:outline w:val="0"/>
          <w:color w:val="000000"/>
          <w:shd w:val="clear" w:color="auto" w:fill="FEFFFF"/>
          <w:rtl w:val="0"/>
          <w:lang w:val="en-US"/>
          <w14:textFill>
            <w14:solidFill>
              <w14:srgbClr w14:val="000000">
                <w14:alpha w14:val="9802"/>
              </w14:srgbClr>
            </w14:solidFill>
          </w14:textFill>
        </w:rPr>
        <w:t xml:space="preserve"> (ML, Python, Jupyter, pandas, numpy, scipy, etc.) </w:t>
      </w:r>
    </w:p>
    <w:p>
      <w:pPr>
        <w:pStyle w:val="Default"/>
        <w:spacing w:before="0" w:line="240" w:lineRule="auto"/>
        <w:rPr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Jul 17 - Jan 19: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Security Analyst at Rafael</w:t>
      </w: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In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vestigate cyber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 &amp; intelligence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 incidents,</w:t>
      </w:r>
      <w:r>
        <w:rPr>
          <w:rStyle w:val="None"/>
          <w:sz w:val="24"/>
          <w:szCs w:val="24"/>
          <w:shd w:val="clear" w:color="auto" w:fill="FEFFFF"/>
          <w:rtl/>
          <w:lang w:val="he-IL" w:bidi="he-IL"/>
        </w:rPr>
        <w:t xml:space="preserve">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part of IR team, develop automations and defense solution</w:t>
      </w:r>
      <w:r>
        <w:rPr>
          <w:rStyle w:val="None"/>
          <w:sz w:val="24"/>
          <w:szCs w:val="24"/>
          <w:shd w:val="clear" w:color="auto" w:fill="FEFFFF"/>
          <w:rtl/>
          <w:lang w:val="he-IL" w:bidi="he-IL"/>
        </w:rPr>
        <w:t>s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 and prepare training programs. </w:t>
      </w:r>
    </w:p>
    <w:p>
      <w:pPr>
        <w:pStyle w:val="BodyA"/>
        <w:rPr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b/>
          <w:bCs/>
          <w:sz w:val="24"/>
          <w:szCs w:val="24"/>
          <w:shd w:val="clear" w:color="auto" w:fill="FEFFFF"/>
        </w:rPr>
      </w:pPr>
      <w:r>
        <w:rPr>
          <w:b/>
          <w:bCs/>
          <w:sz w:val="24"/>
          <w:szCs w:val="24"/>
          <w:shd w:val="clear" w:color="auto" w:fill="FEFFFF"/>
          <w:rtl w:val="0"/>
          <w:lang w:val="en-US"/>
        </w:rPr>
        <w:t xml:space="preserve">Softwares: </w:t>
      </w:r>
      <w:r>
        <w:rPr>
          <w:rStyle w:val="None"/>
          <w:b w:val="0"/>
          <w:bCs w:val="0"/>
          <w:sz w:val="24"/>
          <w:szCs w:val="24"/>
          <w:shd w:val="clear" w:color="auto" w:fill="FEFFFF"/>
          <w:rtl w:val="0"/>
          <w:lang w:val="en-US"/>
        </w:rPr>
        <w:t>ArcSight, Splunk, Elastic, Solera, CheckPoint, ForcePoint, BrightMail, IronScales, MSME, XM, celebrite, falcon, Radware, fortinet, f5, ECAT, secdo, demisto, opswat, fireeye intelligence, cybernet, insights, McAfee AV, SEP, MSFT UEBA, Defender, ensilo, sysinternals, nirsoft, kali tools, cuckoo, wireshark, etc.</w:t>
      </w:r>
    </w:p>
    <w:p>
      <w:pPr>
        <w:pStyle w:val="BodyA"/>
        <w:rPr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32"/>
          <w:szCs w:val="32"/>
          <w:shd w:val="clear" w:color="auto" w:fill="FEFFFF"/>
        </w:rPr>
      </w:pPr>
      <w:r>
        <w:rPr>
          <w:rStyle w:val="None"/>
          <w:b/>
          <w:bCs/>
          <w:sz w:val="32"/>
          <w:szCs w:val="32"/>
          <w:shd w:val="clear" w:color="auto" w:fill="FEFFFF"/>
          <w:rtl w:val="0"/>
          <w:lang w:val="en-US"/>
        </w:rPr>
        <w:t xml:space="preserve">Relevant </w:t>
      </w:r>
      <w:r>
        <w:rPr>
          <w:rStyle w:val="None"/>
          <w:b/>
          <w:bCs/>
          <w:sz w:val="32"/>
          <w:szCs w:val="32"/>
          <w:shd w:val="clear" w:color="auto" w:fill="FEFFFF"/>
          <w:rtl w:val="0"/>
          <w:lang w:val="en-US"/>
        </w:rPr>
        <w:t>Education</w:t>
      </w: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Apr 20 - Aug 20: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Product Management, Elevation</w:t>
      </w: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  <w:lang w:val="en-US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Oct 14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ru-RU"/>
          <w14:textFill>
            <w14:solidFill>
              <w14:srgbClr w14:val="515151"/>
            </w14:solidFill>
          </w14:textFill>
        </w:rPr>
        <w:t xml:space="preserve"> - </w:t>
      </w: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Aug 18: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Programming &amp; Cyber Security, Magshimim</w:t>
      </w: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C, Python, C++, OOP, Assembly, OS architecture Computer networks and cyber security.</w:t>
      </w: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Sep 15 - Jun 18: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Bagrut, Physics &amp; Computer Science, ORT Bialik</w:t>
      </w: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C#, JAVA, Access, OOP, Cyber security, android development and drone development.</w:t>
      </w: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</w:p>
    <w:p>
      <w:pPr>
        <w:pStyle w:val="BodyA"/>
        <w:rPr>
          <w:rStyle w:val="None"/>
          <w:b/>
          <w:bCs/>
          <w:sz w:val="24"/>
          <w:szCs w:val="24"/>
          <w:shd w:val="clear" w:color="auto" w:fill="FEFFFF"/>
        </w:rPr>
      </w:pPr>
      <w:r>
        <w:rPr>
          <w:rStyle w:val="None"/>
          <w:b/>
          <w:bCs/>
          <w:outline w:val="0"/>
          <w:color w:val="515151"/>
          <w:sz w:val="24"/>
          <w:szCs w:val="24"/>
          <w:u w:color="515151"/>
          <w:shd w:val="clear" w:color="auto" w:fill="FEFFFF"/>
          <w:rtl w:val="0"/>
          <w:lang w:val="en-US"/>
          <w14:textFill>
            <w14:solidFill>
              <w14:srgbClr w14:val="515151"/>
            </w14:solidFill>
          </w14:textFill>
        </w:rPr>
        <w:t>Nov 14 - Aug 15:</w:t>
      </w: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 xml:space="preserve"> Computer Technician, AppleSeed</w:t>
      </w:r>
    </w:p>
    <w:p>
      <w:pPr>
        <w:pStyle w:val="BodyA"/>
        <w:rPr>
          <w:rStyle w:val="None"/>
          <w:shd w:val="clear" w:color="auto" w:fill="FEFFFF"/>
        </w:rPr>
      </w:pPr>
    </w:p>
    <w:p>
      <w:pPr>
        <w:pStyle w:val="BodyA"/>
        <w:rPr>
          <w:rStyle w:val="None"/>
          <w:sz w:val="24"/>
          <w:szCs w:val="24"/>
          <w:shd w:val="clear" w:color="auto" w:fill="FEFFFF"/>
        </w:rPr>
      </w:pPr>
      <w:r>
        <w:rPr>
          <w:rStyle w:val="None"/>
          <w:b/>
          <w:bCs/>
          <w:sz w:val="24"/>
          <w:szCs w:val="24"/>
          <w:shd w:val="clear" w:color="auto" w:fill="FEFFFF"/>
          <w:rtl w:val="0"/>
          <w:lang w:val="en-US"/>
        </w:rPr>
        <w:t>Other courses:</w:t>
      </w:r>
      <w:r>
        <w:rPr>
          <w:rStyle w:val="None"/>
          <w:b/>
          <w:bCs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Startup Accelerator (Microsoft &amp; US embassy),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Legal &amp; Finance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(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The Open University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),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Board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members (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The Open University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), 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Management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 xml:space="preserve"> (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Jolt</w:t>
      </w:r>
      <w:r>
        <w:rPr>
          <w:rStyle w:val="None"/>
          <w:sz w:val="24"/>
          <w:szCs w:val="24"/>
          <w:shd w:val="clear" w:color="auto" w:fill="FEFFFF"/>
          <w:rtl w:val="0"/>
          <w:lang w:val="en-US"/>
        </w:rPr>
        <w:t>) and more.</w:t>
      </w:r>
    </w:p>
    <w:p>
      <w:pPr>
        <w:pStyle w:val="Body"/>
        <w:bidi w:val="0"/>
        <w:ind w:left="0" w:right="0" w:firstLine="0"/>
        <w:jc w:val="left"/>
        <w:rPr>
          <w:rStyle w:val="None"/>
          <w:rFonts w:ascii="Helvetica Neue" w:eastAsia="Helvetica Neue" w:hAnsi="Helvetica Neue" w:cs="Helvetica Neue"/>
          <w:b/>
          <w:bCs/>
          <w:shd w:val="clear" w:color="auto" w:fill="FE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Style w:val="None"/>
          <w:rFonts w:ascii="Helvetica Neue" w:eastAsia="Helvetica Neue" w:hAnsi="Helvetica Neue" w:cs="Helvetica Neue"/>
          <w:b w:val="0"/>
          <w:bCs w:val="0"/>
          <w:u w:color="515151"/>
          <w:shd w:val="clear" w:color="auto" w:fill="FEFFFF"/>
          <w:rtl w:val="0"/>
        </w:rPr>
      </w:pPr>
      <w:r>
        <w:rPr>
          <w:rStyle w:val="None"/>
          <w:rFonts w:ascii="Helvetica Neue" w:hAnsi="Helvetica Neue"/>
          <w:b/>
          <w:bCs/>
          <w:sz w:val="32"/>
          <w:szCs w:val="32"/>
          <w:shd w:val="clear" w:color="auto" w:fill="FEFFFF"/>
          <w:rtl w:val="0"/>
          <w:lang w:val="en-US"/>
        </w:rPr>
        <w:t>Volunteering</w:t>
      </w:r>
      <w:r>
        <w:rPr>
          <w:rStyle w:val="None"/>
          <w:rFonts w:ascii="Helvetica Neue" w:hAnsi="Helvetica Neue"/>
          <w:b/>
          <w:bCs/>
          <w:sz w:val="32"/>
          <w:szCs w:val="32"/>
          <w:shd w:val="clear" w:color="auto" w:fill="FEFFFF"/>
          <w:rtl w:val="0"/>
          <w:lang w:val="en-US"/>
        </w:rPr>
        <w:t>: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>volunteered for 4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 xml:space="preserve">years as a technician 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>&amp;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</w:rPr>
        <w:t xml:space="preserve"> 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>p</w:t>
      </w:r>
      <w:r>
        <w:rPr>
          <w:rStyle w:val="None"/>
          <w:rFonts w:ascii="Helvetica Neue" w:hAnsi="Helvetica Neue"/>
          <w:b w:val="0"/>
          <w:bCs w:val="0"/>
          <w:u w:color="515151"/>
          <w:shd w:val="clear" w:color="auto" w:fill="FEFFFF"/>
          <w:rtl w:val="0"/>
          <w:lang w:val="en-US"/>
        </w:rPr>
        <w:t>ractitioner in cyber courses.</w:t>
      </w:r>
    </w:p>
    <w:p>
      <w:pPr>
        <w:pStyle w:val="Body"/>
        <w:bidi w:val="0"/>
        <w:ind w:left="0" w:right="0" w:firstLine="0"/>
        <w:jc w:val="left"/>
        <w:rPr>
          <w:rStyle w:val="None"/>
          <w:rFonts w:ascii="Helvetica Neue" w:eastAsia="Helvetica Neue" w:hAnsi="Helvetica Neue" w:cs="Helvetica Neue"/>
          <w:b w:val="0"/>
          <w:bCs w:val="0"/>
          <w:u w:color="515151"/>
          <w:shd w:val="clear" w:color="auto" w:fill="FE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Style w:val="None"/>
          <w:rFonts w:ascii="Helvetica Neue" w:hAnsi="Helvetica Neue"/>
          <w:b/>
          <w:bCs/>
          <w:sz w:val="32"/>
          <w:szCs w:val="32"/>
          <w:shd w:val="clear" w:color="auto" w:fill="FEFFFF"/>
          <w:rtl w:val="0"/>
          <w:lang w:val="en-US"/>
        </w:rPr>
        <w:t>Languages:</w:t>
      </w:r>
      <w:r>
        <w:rPr>
          <w:rStyle w:val="None"/>
          <w:rFonts w:ascii="Helvetica Neue" w:hAnsi="Helvetica Neue"/>
          <w:b/>
          <w:bCs/>
          <w:shd w:val="clear" w:color="auto" w:fill="FE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nl-NL"/>
        </w:rPr>
        <w:t>Hebrew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 xml:space="preserve"> (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>Native speaker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 xml:space="preserve">), 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>English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>(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>Professional working proficiency</w:t>
      </w:r>
      <w:r>
        <w:rPr>
          <w:rStyle w:val="None"/>
          <w:rFonts w:ascii="Helvetica Neue" w:hAnsi="Helvetica Neue"/>
          <w:b w:val="0"/>
          <w:bCs w:val="0"/>
          <w:shd w:val="clear" w:color="auto" w:fill="FEFFFF"/>
          <w:rtl w:val="0"/>
          <w:lang w:val="en-US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cols w:space="708"/>
      <w:bidi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Foot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983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BodyA">
    <w:name w:val="Body A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customStyle="1" w:styleId="Default">
    <w:name w:val="Default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u w:val="single"/>
      <w:shd w:val="clear" w:color="auto" w:fill="FFFFFF"/>
      <w:lang w:val="en-US"/>
    </w:rPr>
  </w:style>
  <w:style w:type="paragraph" w:customStyle="1" w:styleId="Body">
    <w:name w:val="Body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