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7111"/>
        <w:gridCol w:w="1520"/>
        <w:gridCol w:w="9"/>
      </w:tblGrid>
      <w:tr w:rsidR="008E18D5" w:rsidRPr="00D510B3" w14:paraId="66F99E50" w14:textId="77777777" w:rsidTr="00BD4426">
        <w:trPr>
          <w:tblHeader/>
        </w:trPr>
        <w:tc>
          <w:tcPr>
            <w:tcW w:w="8640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14:paraId="1C1669F9" w14:textId="77777777" w:rsidR="00075E73" w:rsidRPr="00D510B3" w:rsidRDefault="000468F4" w:rsidP="000468F4">
            <w:pPr>
              <w:pStyle w:val="ContactInfo"/>
              <w:bidi/>
              <w:rPr>
                <w:sz w:val="18"/>
                <w:szCs w:val="22"/>
              </w:rPr>
            </w:pPr>
            <w:r w:rsidRPr="00D510B3">
              <w:rPr>
                <w:rFonts w:hint="cs"/>
                <w:sz w:val="18"/>
                <w:szCs w:val="22"/>
                <w:rtl/>
                <w:lang w:bidi="he-IL"/>
              </w:rPr>
              <w:t>רן אטיאס</w:t>
            </w:r>
          </w:p>
          <w:p w14:paraId="22EC3FDD" w14:textId="2A77F7FF" w:rsidR="008E18D5" w:rsidRPr="00D510B3" w:rsidRDefault="00D510B3" w:rsidP="000468F4">
            <w:pPr>
              <w:pStyle w:val="ContactInfo"/>
              <w:bidi/>
              <w:rPr>
                <w:sz w:val="18"/>
                <w:szCs w:val="22"/>
                <w:rtl/>
                <w:lang w:bidi="he-IL"/>
              </w:rPr>
            </w:pPr>
            <w:r>
              <w:rPr>
                <w:rFonts w:hint="cs"/>
                <w:sz w:val="18"/>
                <w:szCs w:val="22"/>
                <w:rtl/>
                <w:lang w:bidi="he-IL"/>
              </w:rPr>
              <w:t>הבשן 6 יבנה</w:t>
            </w:r>
          </w:p>
          <w:p w14:paraId="5C5AC2EC" w14:textId="77777777" w:rsidR="008E18D5" w:rsidRPr="00D510B3" w:rsidRDefault="000468F4" w:rsidP="000468F4">
            <w:pPr>
              <w:pStyle w:val="ContactInfo"/>
              <w:bidi/>
              <w:rPr>
                <w:sz w:val="18"/>
                <w:szCs w:val="22"/>
              </w:rPr>
            </w:pPr>
            <w:r w:rsidRPr="00D510B3">
              <w:rPr>
                <w:rFonts w:hint="cs"/>
                <w:sz w:val="18"/>
                <w:szCs w:val="22"/>
                <w:rtl/>
                <w:lang w:bidi="he-IL"/>
              </w:rPr>
              <w:t>0526087321</w:t>
            </w:r>
          </w:p>
          <w:p w14:paraId="20F4B612" w14:textId="77777777" w:rsidR="00256223" w:rsidRPr="00D510B3" w:rsidRDefault="000468F4" w:rsidP="000468F4">
            <w:pPr>
              <w:pStyle w:val="ContactInfo"/>
              <w:bidi/>
              <w:rPr>
                <w:sz w:val="18"/>
                <w:szCs w:val="22"/>
              </w:rPr>
            </w:pPr>
            <w:r w:rsidRPr="00D510B3">
              <w:rPr>
                <w:sz w:val="18"/>
                <w:szCs w:val="22"/>
              </w:rPr>
              <w:t>raniatiias@gmail.com</w:t>
            </w:r>
          </w:p>
        </w:tc>
      </w:tr>
      <w:tr w:rsidR="00DE7766" w:rsidRPr="00D510B3" w14:paraId="2BBB57A4" w14:textId="77777777" w:rsidTr="00BD4426">
        <w:trPr>
          <w:trHeight w:val="153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113B51BC" w14:textId="77777777" w:rsidR="00DE7766" w:rsidRPr="00D510B3" w:rsidRDefault="000468F4" w:rsidP="000468F4">
            <w:pPr>
              <w:pStyle w:val="Heading1"/>
              <w:bidi/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השכלה</w:t>
            </w:r>
          </w:p>
        </w:tc>
      </w:tr>
      <w:tr w:rsidR="00692CB3" w:rsidRPr="00D510B3" w14:paraId="5D57AF86" w14:textId="77777777" w:rsidTr="00BD4426">
        <w:trPr>
          <w:trHeight w:val="70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4D1DE6D9" w14:textId="1B796BCC" w:rsidR="00692CB3" w:rsidRPr="00D510B3" w:rsidRDefault="000468F4" w:rsidP="000468F4">
            <w:pPr>
              <w:pStyle w:val="Heading2"/>
              <w:bidi/>
              <w:rPr>
                <w:b/>
                <w:bCs/>
                <w:i w:val="0"/>
                <w:sz w:val="20"/>
                <w:szCs w:val="20"/>
                <w:rtl/>
                <w:lang w:bidi="he-IL"/>
              </w:rPr>
            </w:pPr>
            <w:r w:rsidRPr="00D510B3">
              <w:rPr>
                <w:rFonts w:hint="cs"/>
                <w:b/>
                <w:bCs/>
                <w:i w:val="0"/>
                <w:sz w:val="20"/>
                <w:szCs w:val="20"/>
                <w:rtl/>
                <w:lang w:bidi="he-IL"/>
              </w:rPr>
              <w:t xml:space="preserve">2017- </w:t>
            </w:r>
            <w:r w:rsidR="001F46A2">
              <w:rPr>
                <w:rFonts w:hint="cs"/>
                <w:b/>
                <w:bCs/>
                <w:i w:val="0"/>
                <w:sz w:val="20"/>
                <w:szCs w:val="20"/>
                <w:rtl/>
                <w:lang w:bidi="he-IL"/>
              </w:rPr>
              <w:t>2021</w:t>
            </w:r>
            <w:r w:rsidR="003D012D" w:rsidRPr="00D510B3">
              <w:rPr>
                <w:rFonts w:hint="cs"/>
                <w:b/>
                <w:bCs/>
                <w:i w:val="0"/>
                <w:sz w:val="20"/>
                <w:szCs w:val="20"/>
                <w:rtl/>
                <w:lang w:bidi="he-IL"/>
              </w:rPr>
              <w:t>:</w:t>
            </w:r>
            <w:r w:rsidRPr="00D510B3">
              <w:rPr>
                <w:rFonts w:hint="cs"/>
                <w:b/>
                <w:bCs/>
                <w:i w:val="0"/>
                <w:sz w:val="20"/>
                <w:szCs w:val="20"/>
                <w:rtl/>
                <w:lang w:bidi="he-IL"/>
              </w:rPr>
              <w:t xml:space="preserve"> תואר שלישי, הפקולטה למדעים </w:t>
            </w:r>
            <w:r w:rsidR="005648AD" w:rsidRPr="00D510B3">
              <w:rPr>
                <w:rFonts w:hint="cs"/>
                <w:b/>
                <w:bCs/>
                <w:i w:val="0"/>
                <w:sz w:val="20"/>
                <w:szCs w:val="20"/>
                <w:rtl/>
                <w:lang w:bidi="he-IL"/>
              </w:rPr>
              <w:t>מדויקים</w:t>
            </w:r>
            <w:r w:rsidRPr="00D510B3">
              <w:rPr>
                <w:rFonts w:hint="cs"/>
                <w:b/>
                <w:bCs/>
                <w:i w:val="0"/>
                <w:sz w:val="20"/>
                <w:szCs w:val="20"/>
                <w:rtl/>
                <w:lang w:bidi="he-IL"/>
              </w:rPr>
              <w:t>, המחלקה לכימיה, אוניברסיטת בר אילן.</w:t>
            </w:r>
          </w:p>
          <w:p w14:paraId="0F2DFC7C" w14:textId="77777777" w:rsidR="000468F4" w:rsidRPr="00D510B3" w:rsidRDefault="000468F4" w:rsidP="000468F4">
            <w:pPr>
              <w:pStyle w:val="ListParagraph"/>
              <w:numPr>
                <w:ilvl w:val="0"/>
                <w:numId w:val="21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נושא ה</w:t>
            </w:r>
            <w:r w:rsidR="009E2602" w:rsidRPr="00D510B3">
              <w:rPr>
                <w:rFonts w:hint="cs"/>
                <w:sz w:val="20"/>
                <w:szCs w:val="20"/>
                <w:rtl/>
                <w:lang w:bidi="he-IL"/>
              </w:rPr>
              <w:t>תיזה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:</w:t>
            </w:r>
            <w:r w:rsidRPr="00D510B3">
              <w:rPr>
                <w:rFonts w:hint="cs"/>
                <w:sz w:val="20"/>
                <w:szCs w:val="20"/>
                <w:lang w:bidi="he-IL"/>
              </w:rPr>
              <w:t xml:space="preserve"> </w:t>
            </w:r>
            <w:r w:rsidR="009E2602" w:rsidRPr="00D510B3">
              <w:rPr>
                <w:rFonts w:hint="cs"/>
                <w:sz w:val="20"/>
                <w:szCs w:val="20"/>
                <w:lang w:bidi="he-IL"/>
              </w:rPr>
              <w:t>C</w:t>
            </w:r>
            <w:r w:rsidR="009E2602" w:rsidRPr="00D510B3">
              <w:rPr>
                <w:sz w:val="20"/>
                <w:szCs w:val="20"/>
                <w:lang w:bidi="he-IL"/>
              </w:rPr>
              <w:t xml:space="preserve">athode Electrolyte Solution Interface in Rechargeable Magnesium Batteries 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.</w:t>
            </w:r>
          </w:p>
          <w:p w14:paraId="723BD8DE" w14:textId="55311605" w:rsidR="000468F4" w:rsidRDefault="000468F4" w:rsidP="000468F4">
            <w:pPr>
              <w:pStyle w:val="ListParagraph"/>
              <w:numPr>
                <w:ilvl w:val="0"/>
                <w:numId w:val="21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מנחה: פרופ' דורון אורבך. ראש צוות: ד"ר יוסף גופר.</w:t>
            </w:r>
          </w:p>
          <w:p w14:paraId="57268EAA" w14:textId="781E0EE4" w:rsidR="00B43EB7" w:rsidRPr="00D510B3" w:rsidRDefault="00B43EB7" w:rsidP="00B43EB7">
            <w:pPr>
              <w:pStyle w:val="ListParagraph"/>
              <w:numPr>
                <w:ilvl w:val="0"/>
                <w:numId w:val="21"/>
              </w:numPr>
              <w:bidi/>
              <w:rPr>
                <w:sz w:val="20"/>
                <w:szCs w:val="20"/>
                <w:lang w:bidi="he-IL"/>
              </w:rPr>
            </w:pPr>
            <w:r>
              <w:rPr>
                <w:rFonts w:hint="cs"/>
                <w:sz w:val="20"/>
                <w:szCs w:val="20"/>
                <w:rtl/>
                <w:lang w:bidi="he-IL"/>
              </w:rPr>
              <w:t xml:space="preserve">פיתוח חומרי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he-IL"/>
              </w:rPr>
              <w:t>אינטרכלציה</w:t>
            </w:r>
            <w:proofErr w:type="spellEnd"/>
            <w:r>
              <w:rPr>
                <w:rFonts w:hint="cs"/>
                <w:sz w:val="20"/>
                <w:szCs w:val="20"/>
                <w:rtl/>
                <w:lang w:bidi="he-IL"/>
              </w:rPr>
              <w:t xml:space="preserve">, </w:t>
            </w:r>
            <w:r w:rsidR="008D28BE">
              <w:rPr>
                <w:rFonts w:hint="cs"/>
                <w:sz w:val="20"/>
                <w:szCs w:val="20"/>
                <w:rtl/>
                <w:lang w:bidi="he-IL"/>
              </w:rPr>
              <w:t>דבקים פולימריים ותמיסות אלקטרוליטיות עבור חומרים להמרת אנרגיה.</w:t>
            </w:r>
          </w:p>
          <w:p w14:paraId="7CFBA2D9" w14:textId="2C01A9D0" w:rsidR="000468F4" w:rsidRPr="00D510B3" w:rsidRDefault="000468F4" w:rsidP="000468F4">
            <w:pPr>
              <w:pStyle w:val="ListParagraph"/>
              <w:numPr>
                <w:ilvl w:val="0"/>
                <w:numId w:val="21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אפיון חומרים וחקר תהליכים </w:t>
            </w:r>
            <w:proofErr w:type="spellStart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פיסיקו</w:t>
            </w:r>
            <w:proofErr w:type="spellEnd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-כימיים באמצעות שיטות </w:t>
            </w:r>
            <w:proofErr w:type="spellStart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ספקטרוסקופיות</w:t>
            </w:r>
            <w:proofErr w:type="spellEnd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, מיקרוסקופיות וכלים אלקטרוכימיים בהתבסס על מודלים </w:t>
            </w:r>
            <w:r w:rsidR="005648AD" w:rsidRPr="00D510B3">
              <w:rPr>
                <w:rFonts w:hint="cs"/>
                <w:sz w:val="20"/>
                <w:szCs w:val="20"/>
                <w:rtl/>
                <w:lang w:bidi="he-IL"/>
              </w:rPr>
              <w:t>מתמטיי</w:t>
            </w:r>
            <w:r w:rsidR="005648AD" w:rsidRPr="00D510B3">
              <w:rPr>
                <w:rFonts w:hint="eastAsia"/>
                <w:sz w:val="20"/>
                <w:szCs w:val="20"/>
                <w:rtl/>
                <w:lang w:bidi="he-IL"/>
              </w:rPr>
              <w:t>ם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מתאימים.</w:t>
            </w:r>
          </w:p>
          <w:p w14:paraId="5CA355BE" w14:textId="77777777" w:rsidR="000468F4" w:rsidRPr="00D510B3" w:rsidRDefault="000468F4" w:rsidP="000468F4">
            <w:pPr>
              <w:pStyle w:val="ListParagraph"/>
              <w:numPr>
                <w:ilvl w:val="0"/>
                <w:numId w:val="21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ניהול פרויקט במסגרת שיתוף פעולה ישראל-גרמניה בנושא פיתוח סוללת מגנזיום-גופרית נטענת.</w:t>
            </w:r>
          </w:p>
          <w:p w14:paraId="59E2655E" w14:textId="2943E1DD" w:rsidR="009E2602" w:rsidRPr="00B95C90" w:rsidRDefault="000468F4" w:rsidP="00B95C90">
            <w:pPr>
              <w:pStyle w:val="ListParagraph"/>
              <w:numPr>
                <w:ilvl w:val="0"/>
                <w:numId w:val="21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שותף פעיל בפרויקט מטעם האיחוד האירופי, </w:t>
            </w:r>
            <w:r w:rsidRPr="00D510B3">
              <w:rPr>
                <w:sz w:val="20"/>
                <w:szCs w:val="20"/>
                <w:lang w:bidi="he-IL"/>
              </w:rPr>
              <w:t>European Union’s Horizon 2020</w:t>
            </w:r>
            <w:r w:rsidR="009E2602" w:rsidRPr="00D510B3">
              <w:rPr>
                <w:rFonts w:hint="cs"/>
                <w:sz w:val="20"/>
                <w:szCs w:val="20"/>
                <w:rtl/>
                <w:lang w:bidi="he-IL"/>
              </w:rPr>
              <w:t>, בנושא חקר מערכות אל-מימיות המכילות יוני מגנזיום.</w:t>
            </w:r>
          </w:p>
        </w:tc>
      </w:tr>
      <w:tr w:rsidR="00692CB3" w:rsidRPr="00D510B3" w14:paraId="1E4E1668" w14:textId="77777777" w:rsidTr="00BD4426">
        <w:trPr>
          <w:trHeight w:val="152"/>
        </w:trPr>
        <w:tc>
          <w:tcPr>
            <w:tcW w:w="8640" w:type="dxa"/>
            <w:gridSpan w:val="3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07F58DF6" w14:textId="5CE2D184" w:rsidR="00692CB3" w:rsidRPr="00D510B3" w:rsidRDefault="009E2602" w:rsidP="000468F4">
            <w:pPr>
              <w:pStyle w:val="Heading2"/>
              <w:bidi/>
              <w:rPr>
                <w:sz w:val="20"/>
                <w:szCs w:val="20"/>
                <w:rtl/>
                <w:lang w:bidi="he-IL"/>
              </w:rPr>
            </w:pPr>
            <w:r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2015-2017</w:t>
            </w:r>
            <w:r w:rsidR="003D012D"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:</w:t>
            </w:r>
            <w:r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 תואר שני, הפקולטה למדעים </w:t>
            </w:r>
            <w:r w:rsidR="005648AD"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מדויקים</w:t>
            </w:r>
            <w:r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, המחלקה לכימיה, אוניברסיטת בר אילן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.</w:t>
            </w:r>
          </w:p>
          <w:p w14:paraId="7253C784" w14:textId="77777777" w:rsidR="009E2602" w:rsidRPr="00D510B3" w:rsidRDefault="009E2602" w:rsidP="009E2602">
            <w:pPr>
              <w:pStyle w:val="ListParagraph"/>
              <w:numPr>
                <w:ilvl w:val="0"/>
                <w:numId w:val="22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נושא התיזה: </w:t>
            </w:r>
            <w:r w:rsidRPr="00D510B3">
              <w:rPr>
                <w:sz w:val="20"/>
                <w:szCs w:val="20"/>
                <w:lang w:bidi="he-IL"/>
              </w:rPr>
              <w:t>Aqueous and High Voltage Ionic Liquids Supercapacitors</w:t>
            </w:r>
          </w:p>
          <w:p w14:paraId="131A1927" w14:textId="7FE540AA" w:rsidR="009E2602" w:rsidRPr="00D510B3" w:rsidRDefault="009E2602" w:rsidP="009E2602">
            <w:pPr>
              <w:pStyle w:val="ListParagraph"/>
              <w:numPr>
                <w:ilvl w:val="0"/>
                <w:numId w:val="22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סיום </w:t>
            </w:r>
            <w:r w:rsidR="00927888" w:rsidRPr="00D510B3">
              <w:rPr>
                <w:rFonts w:hint="cs"/>
                <w:sz w:val="20"/>
                <w:szCs w:val="20"/>
                <w:rtl/>
                <w:lang w:bidi="he-IL"/>
              </w:rPr>
              <w:t>ה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תואר בהצטיינות </w:t>
            </w:r>
            <w:r w:rsidRPr="00D510B3">
              <w:rPr>
                <w:sz w:val="20"/>
                <w:szCs w:val="20"/>
                <w:rtl/>
                <w:lang w:bidi="he-IL"/>
              </w:rPr>
              <w:t>–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ממוצע 97. ציון עבודת התיזה 97.</w:t>
            </w:r>
          </w:p>
          <w:p w14:paraId="6B43ACEE" w14:textId="77777777" w:rsidR="009E2602" w:rsidRPr="00D510B3" w:rsidRDefault="009E2602" w:rsidP="009E2602">
            <w:pPr>
              <w:pStyle w:val="ListParagraph"/>
              <w:numPr>
                <w:ilvl w:val="0"/>
                <w:numId w:val="22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מנחה</w:t>
            </w:r>
            <w:r w:rsidR="00091D4C" w:rsidRPr="00D510B3">
              <w:rPr>
                <w:rFonts w:hint="cs"/>
                <w:sz w:val="20"/>
                <w:szCs w:val="20"/>
                <w:rtl/>
                <w:lang w:bidi="he-IL"/>
              </w:rPr>
              <w:t>: פרופ' דורון אורבך</w:t>
            </w:r>
          </w:p>
        </w:tc>
      </w:tr>
      <w:tr w:rsidR="00692CB3" w:rsidRPr="00D510B3" w14:paraId="6B669324" w14:textId="77777777" w:rsidTr="00BD4426">
        <w:trPr>
          <w:trHeight w:val="152"/>
        </w:trPr>
        <w:tc>
          <w:tcPr>
            <w:tcW w:w="8640" w:type="dxa"/>
            <w:gridSpan w:val="3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34BE55A5" w14:textId="7526E2E1" w:rsidR="00692CB3" w:rsidRPr="00D510B3" w:rsidRDefault="00091D4C" w:rsidP="000468F4">
            <w:pPr>
              <w:pStyle w:val="Heading2"/>
              <w:bidi/>
              <w:rPr>
                <w:sz w:val="20"/>
                <w:szCs w:val="20"/>
                <w:rtl/>
                <w:lang w:bidi="he-IL"/>
              </w:rPr>
            </w:pPr>
            <w:r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2011-2015</w:t>
            </w:r>
            <w:r w:rsidR="003D012D"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:</w:t>
            </w:r>
            <w:r w:rsidRPr="00D510B3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 תואר ראשון, הפקולטה להנדסה, המחלקה להנדסת ביוטכנולוגיה, אוניברסיטת בן גוריון.</w:t>
            </w:r>
          </w:p>
          <w:p w14:paraId="04E867D2" w14:textId="15E89852" w:rsidR="00091D4C" w:rsidRPr="00D510B3" w:rsidRDefault="00091D4C" w:rsidP="00091D4C">
            <w:pPr>
              <w:pStyle w:val="ListParagraph"/>
              <w:numPr>
                <w:ilvl w:val="0"/>
                <w:numId w:val="23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סיום בממוצע </w:t>
            </w:r>
            <w:r w:rsidR="005648AD" w:rsidRPr="00D510B3">
              <w:rPr>
                <w:rFonts w:hint="cs"/>
                <w:sz w:val="20"/>
                <w:szCs w:val="20"/>
                <w:rtl/>
                <w:lang w:bidi="he-IL"/>
              </w:rPr>
              <w:t>ציוני</w:t>
            </w:r>
            <w:r w:rsidR="005648AD" w:rsidRPr="00D510B3">
              <w:rPr>
                <w:rFonts w:hint="eastAsia"/>
                <w:sz w:val="20"/>
                <w:szCs w:val="20"/>
                <w:rtl/>
                <w:lang w:bidi="he-IL"/>
              </w:rPr>
              <w:t>ם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86</w:t>
            </w:r>
          </w:p>
          <w:p w14:paraId="62E3A4B3" w14:textId="77777777" w:rsidR="00091D4C" w:rsidRPr="00D510B3" w:rsidRDefault="00091D4C" w:rsidP="00091D4C">
            <w:pPr>
              <w:pStyle w:val="ListParagraph"/>
              <w:numPr>
                <w:ilvl w:val="0"/>
                <w:numId w:val="23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ביצוע פרויקט גמר בנושא מעברי חום בתמיסות מורכבות בציון 93.</w:t>
            </w:r>
          </w:p>
          <w:p w14:paraId="7039906D" w14:textId="6E5F3175" w:rsidR="00091D4C" w:rsidRPr="00D510B3" w:rsidRDefault="00091D4C" w:rsidP="00927888">
            <w:pPr>
              <w:pStyle w:val="ListParagraph"/>
              <w:numPr>
                <w:ilvl w:val="0"/>
                <w:numId w:val="23"/>
              </w:numPr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במהלך התואר רכשתי כלים </w:t>
            </w:r>
            <w:r w:rsidR="005648AD" w:rsidRPr="00D510B3">
              <w:rPr>
                <w:rFonts w:hint="cs"/>
                <w:sz w:val="20"/>
                <w:szCs w:val="20"/>
                <w:rtl/>
                <w:lang w:bidi="he-IL"/>
              </w:rPr>
              <w:t>מתמטיי</w:t>
            </w:r>
            <w:r w:rsidR="005648AD" w:rsidRPr="00D510B3">
              <w:rPr>
                <w:rFonts w:hint="eastAsia"/>
                <w:sz w:val="20"/>
                <w:szCs w:val="20"/>
                <w:rtl/>
                <w:lang w:bidi="he-IL"/>
              </w:rPr>
              <w:t>ם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וידע רב בנושאים הנדסיים </w:t>
            </w:r>
            <w:proofErr w:type="spellStart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ותרמודינמיקה</w:t>
            </w:r>
            <w:proofErr w:type="spellEnd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.</w:t>
            </w:r>
          </w:p>
        </w:tc>
      </w:tr>
      <w:tr w:rsidR="00DE7766" w:rsidRPr="00D510B3" w14:paraId="6450D4DF" w14:textId="77777777" w:rsidTr="00BD4426">
        <w:trPr>
          <w:trHeight w:val="218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5927BB7F" w14:textId="77777777" w:rsidR="00DE7766" w:rsidRPr="00D510B3" w:rsidRDefault="00091D4C" w:rsidP="000468F4">
            <w:pPr>
              <w:pStyle w:val="Heading1"/>
              <w:bidi/>
              <w:rPr>
                <w:b/>
                <w:bCs/>
                <w:sz w:val="18"/>
                <w:szCs w:val="18"/>
              </w:rPr>
            </w:pP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פרסים</w:t>
            </w:r>
          </w:p>
        </w:tc>
      </w:tr>
      <w:tr w:rsidR="00692CB3" w:rsidRPr="00D510B3" w14:paraId="1092EB08" w14:textId="77777777" w:rsidTr="00BD4426">
        <w:trPr>
          <w:gridAfter w:val="1"/>
          <w:wAfter w:w="9" w:type="dxa"/>
          <w:trHeight w:val="233"/>
        </w:trPr>
        <w:tc>
          <w:tcPr>
            <w:tcW w:w="7111" w:type="dxa"/>
            <w:tcBorders>
              <w:top w:val="single" w:sz="4" w:space="0" w:color="808080" w:themeColor="background1" w:themeShade="80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0C0351C5" w14:textId="3CE33ED4" w:rsidR="00692CB3" w:rsidRPr="00D510B3" w:rsidRDefault="00091D4C" w:rsidP="000468F4">
            <w:pPr>
              <w:pStyle w:val="BulletedList"/>
              <w:bidi/>
              <w:rPr>
                <w:sz w:val="20"/>
                <w:szCs w:val="20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פרס הרקטור לשנת תש"פ על הצטיינות</w:t>
            </w:r>
            <w:r w:rsidR="004260E4">
              <w:rPr>
                <w:rFonts w:hint="cs"/>
                <w:sz w:val="20"/>
                <w:szCs w:val="20"/>
                <w:rtl/>
                <w:lang w:bidi="he-IL"/>
              </w:rPr>
              <w:t xml:space="preserve"> במחקר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והישגים אקדמיים</w:t>
            </w:r>
          </w:p>
        </w:tc>
        <w:tc>
          <w:tcPr>
            <w:tcW w:w="1520" w:type="dxa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7664B579" w14:textId="77777777" w:rsidR="00692CB3" w:rsidRPr="00D510B3" w:rsidRDefault="00091D4C" w:rsidP="000468F4">
            <w:pPr>
              <w:pStyle w:val="Date"/>
              <w:bidi/>
              <w:rPr>
                <w:sz w:val="20"/>
                <w:szCs w:val="20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2020</w:t>
            </w:r>
          </w:p>
        </w:tc>
      </w:tr>
      <w:tr w:rsidR="00692CB3" w:rsidRPr="00D510B3" w14:paraId="6B9B98D7" w14:textId="77777777" w:rsidTr="00BD4426">
        <w:trPr>
          <w:gridAfter w:val="1"/>
          <w:wAfter w:w="9" w:type="dxa"/>
          <w:trHeight w:val="80"/>
        </w:trPr>
        <w:tc>
          <w:tcPr>
            <w:tcW w:w="7111" w:type="dxa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6F4F3FFC" w14:textId="77777777" w:rsidR="00692CB3" w:rsidRPr="00D510B3" w:rsidRDefault="00091D4C" w:rsidP="000468F4">
            <w:pPr>
              <w:pStyle w:val="BulletedList"/>
              <w:bidi/>
              <w:rPr>
                <w:sz w:val="20"/>
                <w:szCs w:val="20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פרס הצטיינות על שם </w:t>
            </w:r>
            <w:proofErr w:type="spellStart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ג'אן</w:t>
            </w:r>
            <w:proofErr w:type="spellEnd"/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ומוריס בנין לשנת תש"פ על הצטיינות והישגים אקדמיים</w:t>
            </w:r>
          </w:p>
        </w:tc>
        <w:tc>
          <w:tcPr>
            <w:tcW w:w="1520" w:type="dxa"/>
            <w:tcBorders>
              <w:left w:val="nil"/>
              <w:right w:val="nil"/>
            </w:tcBorders>
          </w:tcPr>
          <w:p w14:paraId="4E569B96" w14:textId="77777777" w:rsidR="00692CB3" w:rsidRPr="00D510B3" w:rsidRDefault="00091D4C" w:rsidP="000468F4">
            <w:pPr>
              <w:pStyle w:val="Date"/>
              <w:bidi/>
              <w:rPr>
                <w:sz w:val="20"/>
                <w:szCs w:val="20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2020</w:t>
            </w:r>
          </w:p>
        </w:tc>
      </w:tr>
      <w:tr w:rsidR="00692CB3" w:rsidRPr="00D510B3" w14:paraId="552AB79D" w14:textId="77777777" w:rsidTr="00BD4426">
        <w:trPr>
          <w:gridAfter w:val="1"/>
          <w:wAfter w:w="9" w:type="dxa"/>
          <w:trHeight w:val="170"/>
        </w:trPr>
        <w:tc>
          <w:tcPr>
            <w:tcW w:w="711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tcMar>
              <w:left w:w="547" w:type="dxa"/>
              <w:right w:w="115" w:type="dxa"/>
            </w:tcMar>
          </w:tcPr>
          <w:p w14:paraId="0BF47566" w14:textId="6563A7C9" w:rsidR="000E76BE" w:rsidRPr="000B0571" w:rsidRDefault="00091D4C" w:rsidP="000B0571">
            <w:pPr>
              <w:pStyle w:val="BulletedList"/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r w:rsidRPr="000B0571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פרס מטעם "החברה הישראלית לוואקום" על מתן הרצאה מצטיינת בכנס </w:t>
            </w:r>
            <w:r w:rsidRPr="000B0571">
              <w:rPr>
                <w:rFonts w:asciiTheme="majorBidi" w:hAnsiTheme="majorBidi" w:cstheme="majorBidi"/>
                <w:sz w:val="20"/>
                <w:szCs w:val="20"/>
                <w:lang w:bidi="he-IL"/>
              </w:rPr>
              <w:t>IVS</w:t>
            </w:r>
          </w:p>
          <w:p w14:paraId="52AFFEB7" w14:textId="0FDAEFE1" w:rsidR="000B0571" w:rsidRPr="004260E4" w:rsidRDefault="000E3FBC" w:rsidP="000B0571">
            <w:pPr>
              <w:pStyle w:val="BulletedList"/>
              <w:numPr>
                <w:ilvl w:val="0"/>
                <w:numId w:val="0"/>
              </w:numPr>
              <w:bidi/>
              <w:ind w:left="288"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4260E4"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  <w:t>ICS-2021 Excellent Graduate Student Prize</w:t>
            </w:r>
          </w:p>
          <w:p w14:paraId="4B4357A8" w14:textId="335A40E0" w:rsidR="0008683E" w:rsidRPr="000B0571" w:rsidRDefault="0008683E" w:rsidP="0008683E">
            <w:pPr>
              <w:pStyle w:val="BulletedList"/>
              <w:numPr>
                <w:ilvl w:val="0"/>
                <w:numId w:val="0"/>
              </w:numPr>
              <w:bidi/>
              <w:ind w:left="288"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14:paraId="1CFA8409" w14:textId="3C3CD5D3" w:rsidR="000B0571" w:rsidRPr="000B0571" w:rsidRDefault="00091D4C" w:rsidP="000B0571">
            <w:pPr>
              <w:pStyle w:val="Date"/>
              <w:bidi/>
              <w:rPr>
                <w:rFonts w:asciiTheme="majorBidi" w:hAnsiTheme="majorBidi" w:cstheme="majorBidi"/>
                <w:b w:val="0"/>
                <w:sz w:val="20"/>
                <w:szCs w:val="20"/>
                <w:rtl/>
                <w:lang w:bidi="he-IL"/>
              </w:rPr>
            </w:pPr>
            <w:r w:rsidRPr="000B0571">
              <w:rPr>
                <w:rFonts w:asciiTheme="majorBidi" w:hAnsiTheme="majorBidi" w:cstheme="majorBidi"/>
                <w:b w:val="0"/>
                <w:sz w:val="20"/>
                <w:szCs w:val="20"/>
                <w:rtl/>
                <w:lang w:bidi="he-IL"/>
              </w:rPr>
              <w:t>2020</w:t>
            </w:r>
          </w:p>
          <w:p w14:paraId="7186A311" w14:textId="5A0CF984" w:rsidR="001A7DD4" w:rsidRPr="000B0571" w:rsidRDefault="000E3FBC" w:rsidP="000E3FBC">
            <w:pPr>
              <w:pStyle w:val="BulletedList"/>
              <w:numPr>
                <w:ilvl w:val="0"/>
                <w:numId w:val="0"/>
              </w:numPr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r w:rsidRPr="000B0571">
              <w:rPr>
                <w:rFonts w:asciiTheme="majorBidi" w:hAnsiTheme="majorBidi" w:cstheme="majorBidi"/>
                <w:sz w:val="20"/>
                <w:szCs w:val="20"/>
                <w:lang w:bidi="he-IL"/>
              </w:rPr>
              <w:t>2021</w:t>
            </w:r>
          </w:p>
        </w:tc>
      </w:tr>
      <w:tr w:rsidR="006962EF" w:rsidRPr="00D510B3" w14:paraId="4FDC5FF1" w14:textId="77777777" w:rsidTr="00BD4426">
        <w:trPr>
          <w:trHeight w:val="255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2D2E65D" w14:textId="6EFAB00B" w:rsidR="006962EF" w:rsidRPr="00D510B3" w:rsidRDefault="00091D4C" w:rsidP="000468F4">
            <w:pPr>
              <w:pStyle w:val="Heading1"/>
              <w:bidi/>
              <w:rPr>
                <w:b/>
                <w:bCs/>
                <w:sz w:val="18"/>
                <w:szCs w:val="18"/>
              </w:rPr>
            </w:pP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השתתפות בכנסים וסדנאות</w:t>
            </w:r>
            <w:r w:rsidR="003D012D"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בינלאומיות</w:t>
            </w: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</w:tr>
      <w:tr w:rsidR="00692CB3" w:rsidRPr="00D510B3" w14:paraId="1E369A49" w14:textId="77777777" w:rsidTr="00BD4426">
        <w:trPr>
          <w:trHeight w:val="70"/>
        </w:trPr>
        <w:tc>
          <w:tcPr>
            <w:tcW w:w="8640" w:type="dxa"/>
            <w:gridSpan w:val="3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54597871" w14:textId="77777777" w:rsidR="00692CB3" w:rsidRPr="00D510B3" w:rsidRDefault="00EF6A1E" w:rsidP="00927888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</w:rPr>
              <w:t>Annual workshop on electrochemical measurements in Case Western Reserve University. August 13-17, 2018.</w:t>
            </w:r>
          </w:p>
          <w:p w14:paraId="076E635E" w14:textId="77777777" w:rsidR="00EF6A1E" w:rsidRPr="00D510B3" w:rsidRDefault="00EF6A1E" w:rsidP="0092788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</w:rPr>
              <w:t>Lecturer in GIBS4 conference in Berlin, Germany. May 12-16, 2019.</w:t>
            </w:r>
          </w:p>
          <w:p w14:paraId="30E6B83C" w14:textId="77777777" w:rsidR="00EF6A1E" w:rsidRPr="00D510B3" w:rsidRDefault="00EF6A1E" w:rsidP="0092788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</w:rPr>
              <w:t xml:space="preserve">Lecturer in electrochemistry conference in </w:t>
            </w:r>
            <w:proofErr w:type="spellStart"/>
            <w:r w:rsidRPr="00D510B3">
              <w:rPr>
                <w:sz w:val="20"/>
                <w:szCs w:val="20"/>
              </w:rPr>
              <w:t>Hanyang</w:t>
            </w:r>
            <w:proofErr w:type="spellEnd"/>
            <w:r w:rsidRPr="00D510B3">
              <w:rPr>
                <w:sz w:val="20"/>
                <w:szCs w:val="20"/>
              </w:rPr>
              <w:t xml:space="preserve"> University, </w:t>
            </w:r>
            <w:r w:rsidR="00A60153" w:rsidRPr="00D510B3">
              <w:rPr>
                <w:sz w:val="20"/>
                <w:szCs w:val="20"/>
              </w:rPr>
              <w:t>Seoul, South Korea. 2018.</w:t>
            </w:r>
          </w:p>
        </w:tc>
      </w:tr>
      <w:tr w:rsidR="006962EF" w:rsidRPr="00D510B3" w14:paraId="63A8E803" w14:textId="77777777" w:rsidTr="00BD4426">
        <w:trPr>
          <w:trHeight w:val="255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FC996BF" w14:textId="62CCC852" w:rsidR="006962EF" w:rsidRPr="00D510B3" w:rsidRDefault="008A7420" w:rsidP="000468F4">
            <w:pPr>
              <w:pStyle w:val="Heading1"/>
              <w:bidi/>
              <w:rPr>
                <w:b/>
                <w:bCs/>
                <w:sz w:val="18"/>
                <w:szCs w:val="18"/>
                <w:rtl/>
                <w:lang w:bidi="he-IL"/>
              </w:rPr>
            </w:pP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ניסיו</w:t>
            </w:r>
            <w:r w:rsidRPr="00D510B3">
              <w:rPr>
                <w:rFonts w:hint="eastAsia"/>
                <w:b/>
                <w:bCs/>
                <w:sz w:val="22"/>
                <w:szCs w:val="22"/>
                <w:rtl/>
                <w:lang w:bidi="he-IL"/>
              </w:rPr>
              <w:t>ן</w:t>
            </w:r>
            <w:r w:rsidR="00A60153"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תעסוקתי </w:t>
            </w:r>
          </w:p>
        </w:tc>
      </w:tr>
      <w:tr w:rsidR="00692CB3" w:rsidRPr="00D510B3" w14:paraId="2B73B338" w14:textId="77777777" w:rsidTr="00BD4426">
        <w:trPr>
          <w:trHeight w:val="188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7EA8CE6D" w14:textId="228CBADF" w:rsidR="00DF497D" w:rsidRPr="002D6C1B" w:rsidRDefault="002D6C1B" w:rsidP="002D6C1B">
            <w:pPr>
              <w:pStyle w:val="Heading2"/>
              <w:bidi/>
              <w:rPr>
                <w:b/>
                <w:bCs/>
                <w:sz w:val="20"/>
                <w:szCs w:val="20"/>
                <w:rtl/>
                <w:lang w:bidi="he-IL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2021</w:t>
            </w:r>
            <w:r w:rsidR="00DF497D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-היום: </w:t>
            </w:r>
            <w:r w:rsidR="001A0395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ראש צוות </w:t>
            </w:r>
            <w:r w:rsidR="008A7420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בחברת </w:t>
            </w:r>
            <w:r w:rsidR="008A7420" w:rsidRPr="002D6C1B">
              <w:rPr>
                <w:b/>
                <w:bCs/>
                <w:sz w:val="20"/>
                <w:szCs w:val="20"/>
                <w:lang w:bidi="he-IL"/>
              </w:rPr>
              <w:t>3DBattery</w:t>
            </w:r>
          </w:p>
          <w:p w14:paraId="3CB01BE0" w14:textId="31E6EC71" w:rsidR="002D6C1B" w:rsidRDefault="002D6C1B" w:rsidP="002D6C1B">
            <w:pPr>
              <w:pStyle w:val="ListParagraph"/>
              <w:numPr>
                <w:ilvl w:val="0"/>
                <w:numId w:val="34"/>
              </w:numPr>
              <w:bidi/>
              <w:rPr>
                <w:b/>
                <w:bCs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t>אחראי על צוות של כ -4 מהנדס</w:t>
            </w:r>
            <w:r w:rsidR="00B0056B">
              <w:rPr>
                <w:rFonts w:hint="cs"/>
                <w:b/>
                <w:bCs/>
                <w:rtl/>
                <w:lang w:bidi="he-IL"/>
              </w:rPr>
              <w:t>ות</w:t>
            </w:r>
            <w:r w:rsidR="00575763">
              <w:rPr>
                <w:rFonts w:hint="cs"/>
                <w:b/>
                <w:bCs/>
                <w:rtl/>
                <w:lang w:bidi="he-IL"/>
              </w:rPr>
              <w:t xml:space="preserve"> </w:t>
            </w:r>
          </w:p>
          <w:p w14:paraId="1C3F52E7" w14:textId="68FC4B3F" w:rsidR="00575763" w:rsidRDefault="00575763" w:rsidP="00575763">
            <w:pPr>
              <w:pStyle w:val="ListParagraph"/>
              <w:numPr>
                <w:ilvl w:val="0"/>
                <w:numId w:val="34"/>
              </w:numPr>
              <w:bidi/>
              <w:rPr>
                <w:b/>
                <w:bCs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t xml:space="preserve">פיתוח </w:t>
            </w:r>
            <w:proofErr w:type="spellStart"/>
            <w:r>
              <w:rPr>
                <w:rFonts w:hint="cs"/>
                <w:b/>
                <w:bCs/>
                <w:rtl/>
                <w:lang w:bidi="he-IL"/>
              </w:rPr>
              <w:t>פורמולציות</w:t>
            </w:r>
            <w:proofErr w:type="spellEnd"/>
            <w:r>
              <w:rPr>
                <w:rFonts w:hint="cs"/>
                <w:b/>
                <w:bCs/>
                <w:rtl/>
                <w:lang w:bidi="he-IL"/>
              </w:rPr>
              <w:t xml:space="preserve"> עבור חומרים להמרת אנרגיה</w:t>
            </w:r>
          </w:p>
          <w:p w14:paraId="6B42AD3E" w14:textId="3622FB67" w:rsidR="00575763" w:rsidRDefault="00575763" w:rsidP="00575763">
            <w:pPr>
              <w:pStyle w:val="ListParagraph"/>
              <w:numPr>
                <w:ilvl w:val="0"/>
                <w:numId w:val="34"/>
              </w:numPr>
              <w:bidi/>
              <w:rPr>
                <w:b/>
                <w:bCs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t>פיתוח פרוטוקולים אלקטרוכימיים</w:t>
            </w:r>
          </w:p>
          <w:p w14:paraId="3E5E6BA7" w14:textId="17DFB75E" w:rsidR="00575763" w:rsidRPr="002D6C1B" w:rsidRDefault="0047246A" w:rsidP="00575763">
            <w:pPr>
              <w:pStyle w:val="ListParagraph"/>
              <w:numPr>
                <w:ilvl w:val="0"/>
                <w:numId w:val="34"/>
              </w:numPr>
              <w:bidi/>
              <w:rPr>
                <w:b/>
                <w:bCs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lastRenderedPageBreak/>
              <w:t xml:space="preserve">העברת תהליכים משלב מחקר ופיתוח </w:t>
            </w:r>
            <w:proofErr w:type="spellStart"/>
            <w:r>
              <w:rPr>
                <w:rFonts w:hint="cs"/>
                <w:b/>
                <w:bCs/>
                <w:rtl/>
                <w:lang w:bidi="he-IL"/>
              </w:rPr>
              <w:t>לפילוט</w:t>
            </w:r>
            <w:proofErr w:type="spellEnd"/>
          </w:p>
          <w:p w14:paraId="61D9B7FE" w14:textId="06CBAB54" w:rsidR="00A60153" w:rsidRPr="002D6C1B" w:rsidRDefault="00DF497D" w:rsidP="00DF497D">
            <w:pPr>
              <w:pStyle w:val="Heading2"/>
              <w:numPr>
                <w:ilvl w:val="0"/>
                <w:numId w:val="27"/>
              </w:numPr>
              <w:bidi/>
              <w:rPr>
                <w:b/>
                <w:bCs/>
                <w:sz w:val="20"/>
                <w:szCs w:val="20"/>
                <w:rtl/>
                <w:lang w:bidi="he-IL"/>
              </w:rPr>
            </w:pP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2017-2021</w:t>
            </w:r>
            <w:r w:rsidR="00A60153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: מתרגל בקורס "</w:t>
            </w:r>
            <w:proofErr w:type="spellStart"/>
            <w:r w:rsidR="00A60153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מכאניקת</w:t>
            </w:r>
            <w:proofErr w:type="spellEnd"/>
            <w:r w:rsidR="00A60153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 הקוונטים וספקטרוסקופיה" ב</w:t>
            </w:r>
            <w:r w:rsidR="003D012D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מ</w:t>
            </w:r>
            <w:r w:rsidR="00A60153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ח</w:t>
            </w:r>
            <w:r w:rsidR="003D012D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לק</w:t>
            </w:r>
            <w:r w:rsidR="00A60153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ה לכימיה באוניברסיטת בר אילן.</w:t>
            </w:r>
          </w:p>
          <w:p w14:paraId="7874839B" w14:textId="6BCB372A" w:rsidR="00A60153" w:rsidRPr="002D6C1B" w:rsidRDefault="00A60153" w:rsidP="00A60153">
            <w:pPr>
              <w:pStyle w:val="ListParagraph"/>
              <w:numPr>
                <w:ilvl w:val="0"/>
                <w:numId w:val="27"/>
              </w:numPr>
              <w:bidi/>
              <w:rPr>
                <w:b/>
                <w:bCs/>
                <w:sz w:val="20"/>
                <w:szCs w:val="20"/>
                <w:lang w:bidi="he-IL"/>
              </w:rPr>
            </w:pP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2017-</w:t>
            </w:r>
            <w:r w:rsidR="00DF497D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2021</w:t>
            </w: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: אחראי הדרכות על מכשיר ה-</w:t>
            </w:r>
            <w:r w:rsidRPr="002D6C1B">
              <w:rPr>
                <w:rFonts w:hint="cs"/>
                <w:b/>
                <w:bCs/>
                <w:sz w:val="20"/>
                <w:szCs w:val="20"/>
                <w:lang w:bidi="he-IL"/>
              </w:rPr>
              <w:t>XRD</w:t>
            </w: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 המח</w:t>
            </w:r>
            <w:r w:rsidR="003D012D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לק</w:t>
            </w: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תי. התפקיד כלל הסמכת סטודנטים חדשים לשימוש במכשיר, עזרה בניתוח תוצאות וביצוע אנליזות לחברות חיצוניות.</w:t>
            </w:r>
          </w:p>
          <w:p w14:paraId="28E9C693" w14:textId="7C5F923D" w:rsidR="00A60153" w:rsidRPr="002D6C1B" w:rsidRDefault="00A60153" w:rsidP="00A60153">
            <w:pPr>
              <w:pStyle w:val="ListParagraph"/>
              <w:numPr>
                <w:ilvl w:val="0"/>
                <w:numId w:val="27"/>
              </w:numPr>
              <w:bidi/>
              <w:rPr>
                <w:b/>
                <w:bCs/>
                <w:sz w:val="18"/>
                <w:szCs w:val="18"/>
                <w:lang w:bidi="he-IL"/>
              </w:rPr>
            </w:pP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2014-2015: צוות טכנולוגי חברת "טבע". התפקיד כלל כתיבת דוחות </w:t>
            </w:r>
            <w:r w:rsidR="005648AD"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ולידציה</w:t>
            </w:r>
            <w:r w:rsidRPr="002D6C1B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 xml:space="preserve"> ושיפור תהליכי ייצור בסקאלות גדולות. </w:t>
            </w:r>
          </w:p>
        </w:tc>
      </w:tr>
      <w:tr w:rsidR="006962EF" w:rsidRPr="00D510B3" w14:paraId="2E265772" w14:textId="77777777" w:rsidTr="00BD4426">
        <w:trPr>
          <w:trHeight w:val="255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10AF3F91" w14:textId="5F0F5A6E" w:rsidR="006962EF" w:rsidRPr="00D510B3" w:rsidRDefault="00A60153" w:rsidP="000468F4">
            <w:pPr>
              <w:pStyle w:val="Heading1"/>
              <w:bidi/>
              <w:rPr>
                <w:b/>
                <w:bCs/>
                <w:sz w:val="18"/>
                <w:szCs w:val="18"/>
              </w:rPr>
            </w:pP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lastRenderedPageBreak/>
              <w:t xml:space="preserve">הפעלת ציוד </w:t>
            </w:r>
            <w:r w:rsidR="005648AD"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ומכשור</w:t>
            </w: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אנליטי</w:t>
            </w:r>
          </w:p>
        </w:tc>
      </w:tr>
      <w:tr w:rsidR="00EB236B" w:rsidRPr="00D510B3" w14:paraId="4AB2EBE5" w14:textId="77777777" w:rsidTr="00BD4426">
        <w:trPr>
          <w:trHeight w:val="255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tcMar>
              <w:left w:w="547" w:type="dxa"/>
              <w:right w:w="115" w:type="dxa"/>
            </w:tcMar>
          </w:tcPr>
          <w:p w14:paraId="0FF58BFB" w14:textId="77777777" w:rsidR="00EB236B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</w:rPr>
              <w:t xml:space="preserve">X-ray Photoelectron Spectroscopy – 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מדידה ופיענוח</w:t>
            </w:r>
          </w:p>
          <w:p w14:paraId="5A07CE4F" w14:textId="77777777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  <w:lang w:bidi="he-IL"/>
              </w:rPr>
              <w:t xml:space="preserve">Raman Spectroscopy – 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מדידה ופיענוח</w:t>
            </w:r>
          </w:p>
          <w:p w14:paraId="78829A64" w14:textId="77777777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  <w:lang w:bidi="he-IL"/>
              </w:rPr>
              <w:t>High Resolution Scanning Electron Microscopy</w:t>
            </w:r>
          </w:p>
          <w:p w14:paraId="4569EB89" w14:textId="77777777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  <w:lang w:bidi="he-IL"/>
              </w:rPr>
              <w:t>Environmental Scanning Electron Microscopy</w:t>
            </w:r>
          </w:p>
          <w:p w14:paraId="0B7DAE54" w14:textId="77777777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  <w:lang w:bidi="he-IL"/>
              </w:rPr>
              <w:t xml:space="preserve">Energy dispersive X-ray spectroscopy – 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מדידה ופיענוח</w:t>
            </w:r>
          </w:p>
          <w:p w14:paraId="6F9591E6" w14:textId="77777777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rFonts w:hint="cs"/>
                <w:sz w:val="20"/>
                <w:szCs w:val="20"/>
              </w:rPr>
              <w:t>X</w:t>
            </w:r>
            <w:r w:rsidRPr="00D510B3">
              <w:rPr>
                <w:sz w:val="20"/>
                <w:szCs w:val="20"/>
                <w:lang w:bidi="he-IL"/>
              </w:rPr>
              <w:t xml:space="preserve">-ray powder diffraction – 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>מדידה ופיענוח</w:t>
            </w:r>
          </w:p>
          <w:p w14:paraId="580B0609" w14:textId="77777777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510B3">
              <w:rPr>
                <w:sz w:val="20"/>
                <w:szCs w:val="20"/>
                <w:lang w:bidi="he-IL"/>
              </w:rPr>
              <w:t>Electroanalytical tools – electrochemical impedance spectroscopy, chronopotentiometry, cyclic voltammetry, SWCV, GITT and PITT.</w:t>
            </w:r>
          </w:p>
          <w:p w14:paraId="39F36D3F" w14:textId="0400369F" w:rsidR="00645C58" w:rsidRPr="00D510B3" w:rsidRDefault="00645C58" w:rsidP="00A60153">
            <w:pPr>
              <w:pStyle w:val="Bulleted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D510B3">
              <w:rPr>
                <w:sz w:val="20"/>
                <w:szCs w:val="20"/>
                <w:lang w:bidi="he-IL"/>
              </w:rPr>
              <w:t>Thin layer synthesis of metal oxide</w:t>
            </w:r>
            <w:r w:rsidR="003D012D" w:rsidRPr="00D510B3">
              <w:rPr>
                <w:sz w:val="20"/>
                <w:szCs w:val="20"/>
                <w:lang w:bidi="he-IL"/>
              </w:rPr>
              <w:t>s</w:t>
            </w:r>
            <w:r w:rsidRPr="00D510B3">
              <w:rPr>
                <w:sz w:val="20"/>
                <w:szCs w:val="20"/>
                <w:lang w:bidi="he-IL"/>
              </w:rPr>
              <w:t xml:space="preserve"> by thermal evaporation. </w:t>
            </w:r>
          </w:p>
        </w:tc>
      </w:tr>
      <w:tr w:rsidR="00A76C60" w:rsidRPr="00D510B3" w14:paraId="3E4910D0" w14:textId="77777777" w:rsidTr="00BD4426">
        <w:trPr>
          <w:trHeight w:val="255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3CDB25E2" w14:textId="77777777" w:rsidR="00A76C60" w:rsidRPr="00D510B3" w:rsidRDefault="00645C58" w:rsidP="000468F4">
            <w:pPr>
              <w:pStyle w:val="Heading1"/>
              <w:bidi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D510B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שפות</w:t>
            </w:r>
          </w:p>
        </w:tc>
      </w:tr>
      <w:tr w:rsidR="00EB236B" w:rsidRPr="00D510B3" w14:paraId="41D8CDA3" w14:textId="77777777" w:rsidTr="00BD4426">
        <w:trPr>
          <w:trHeight w:val="255"/>
        </w:trPr>
        <w:tc>
          <w:tcPr>
            <w:tcW w:w="8640" w:type="dxa"/>
            <w:gridSpan w:val="3"/>
            <w:tcBorders>
              <w:top w:val="single" w:sz="4" w:space="0" w:color="595959" w:themeColor="text1" w:themeTint="A6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1416E0DE" w14:textId="77777777" w:rsidR="00EB236B" w:rsidRPr="00D510B3" w:rsidRDefault="00645C58" w:rsidP="000468F4">
            <w:pPr>
              <w:pStyle w:val="BulletedList"/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עברית </w:t>
            </w:r>
            <w:r w:rsidRPr="00D510B3">
              <w:rPr>
                <w:sz w:val="20"/>
                <w:szCs w:val="20"/>
                <w:rtl/>
                <w:lang w:bidi="he-IL"/>
              </w:rPr>
              <w:t>–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שפת אם</w:t>
            </w:r>
          </w:p>
          <w:p w14:paraId="4CBD6E4D" w14:textId="40C85360" w:rsidR="00EB236B" w:rsidRPr="00D510B3" w:rsidRDefault="00645C58" w:rsidP="000468F4">
            <w:pPr>
              <w:pStyle w:val="BulletedList"/>
              <w:bidi/>
              <w:rPr>
                <w:sz w:val="20"/>
                <w:szCs w:val="20"/>
                <w:lang w:bidi="he-IL"/>
              </w:rPr>
            </w:pP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אנגלית </w:t>
            </w:r>
            <w:r w:rsidRPr="00D510B3">
              <w:rPr>
                <w:sz w:val="20"/>
                <w:szCs w:val="20"/>
                <w:rtl/>
                <w:lang w:bidi="he-IL"/>
              </w:rPr>
              <w:t>–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כתיבה</w:t>
            </w:r>
            <w:r w:rsidR="00927888" w:rsidRPr="00D510B3">
              <w:rPr>
                <w:sz w:val="20"/>
                <w:szCs w:val="20"/>
                <w:lang w:bidi="he-IL"/>
              </w:rPr>
              <w:t>,</w:t>
            </w:r>
            <w:r w:rsidRPr="00D510B3">
              <w:rPr>
                <w:rFonts w:hint="cs"/>
                <w:sz w:val="20"/>
                <w:szCs w:val="20"/>
                <w:rtl/>
                <w:lang w:bidi="he-IL"/>
              </w:rPr>
              <w:t xml:space="preserve"> קריאה ודיבור ברמה גבוהה</w:t>
            </w:r>
          </w:p>
          <w:p w14:paraId="1A3D6F05" w14:textId="77777777" w:rsidR="00EB236B" w:rsidRPr="00D510B3" w:rsidRDefault="00EB236B" w:rsidP="00645C58">
            <w:pPr>
              <w:pStyle w:val="BulletedList"/>
              <w:numPr>
                <w:ilvl w:val="0"/>
                <w:numId w:val="0"/>
              </w:numPr>
              <w:bidi/>
              <w:rPr>
                <w:sz w:val="18"/>
                <w:szCs w:val="18"/>
              </w:rPr>
            </w:pPr>
          </w:p>
        </w:tc>
      </w:tr>
    </w:tbl>
    <w:p w14:paraId="3555B03F" w14:textId="77777777" w:rsidR="008E18D5" w:rsidRPr="00D510B3" w:rsidRDefault="008E18D5" w:rsidP="000468F4">
      <w:pPr>
        <w:bidi/>
        <w:rPr>
          <w:sz w:val="18"/>
          <w:szCs w:val="18"/>
        </w:rPr>
      </w:pPr>
    </w:p>
    <w:sectPr w:rsidR="008E18D5" w:rsidRPr="00D510B3" w:rsidSect="009C4428"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E9F4" w14:textId="77777777" w:rsidR="00911FA1" w:rsidRDefault="00911FA1" w:rsidP="003653B5">
      <w:pPr>
        <w:spacing w:after="0" w:line="240" w:lineRule="auto"/>
      </w:pPr>
      <w:r>
        <w:separator/>
      </w:r>
    </w:p>
  </w:endnote>
  <w:endnote w:type="continuationSeparator" w:id="0">
    <w:p w14:paraId="0E800DCD" w14:textId="77777777" w:rsidR="00911FA1" w:rsidRDefault="00911FA1" w:rsidP="0036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3286" w14:textId="77777777" w:rsidR="00911FA1" w:rsidRDefault="00911FA1" w:rsidP="003653B5">
      <w:pPr>
        <w:spacing w:after="0" w:line="240" w:lineRule="auto"/>
      </w:pPr>
      <w:r>
        <w:separator/>
      </w:r>
    </w:p>
  </w:footnote>
  <w:footnote w:type="continuationSeparator" w:id="0">
    <w:p w14:paraId="1917ECFC" w14:textId="77777777" w:rsidR="00911FA1" w:rsidRDefault="00911FA1" w:rsidP="0036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ECE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6A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AE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635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FEF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4E3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B661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4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8E3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34F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EFF6FFD"/>
    <w:multiLevelType w:val="hybridMultilevel"/>
    <w:tmpl w:val="064E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62F02"/>
    <w:multiLevelType w:val="hybridMultilevel"/>
    <w:tmpl w:val="1D54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1EAB4CC5"/>
    <w:multiLevelType w:val="hybridMultilevel"/>
    <w:tmpl w:val="6D3E3E52"/>
    <w:lvl w:ilvl="0" w:tplc="A3C2F03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2988"/>
    <w:multiLevelType w:val="hybridMultilevel"/>
    <w:tmpl w:val="9AA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A72BB"/>
    <w:multiLevelType w:val="hybridMultilevel"/>
    <w:tmpl w:val="84D8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526FA9"/>
    <w:multiLevelType w:val="hybridMultilevel"/>
    <w:tmpl w:val="F03C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97016"/>
    <w:multiLevelType w:val="hybridMultilevel"/>
    <w:tmpl w:val="C5A03D0A"/>
    <w:lvl w:ilvl="0" w:tplc="F7FAB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A0536"/>
    <w:multiLevelType w:val="hybridMultilevel"/>
    <w:tmpl w:val="18A0FA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7CB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307452"/>
    <w:multiLevelType w:val="hybridMultilevel"/>
    <w:tmpl w:val="8268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465B8"/>
    <w:multiLevelType w:val="hybridMultilevel"/>
    <w:tmpl w:val="FAE2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C4803"/>
    <w:multiLevelType w:val="hybridMultilevel"/>
    <w:tmpl w:val="2752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31E6A"/>
    <w:multiLevelType w:val="hybridMultilevel"/>
    <w:tmpl w:val="36027C08"/>
    <w:lvl w:ilvl="0" w:tplc="D29A063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sz w:val="16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7" w15:restartNumberingAfterBreak="0">
    <w:nsid w:val="6981393A"/>
    <w:multiLevelType w:val="multilevel"/>
    <w:tmpl w:val="E91A1C02"/>
    <w:lvl w:ilvl="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595959" w:themeColor="text1" w:themeTint="A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95959" w:themeColor="text1" w:themeTint="A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95959" w:themeColor="text1" w:themeTint="A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595959" w:themeColor="text1" w:themeTint="A6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595959" w:themeColor="text1" w:themeTint="A6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595959" w:themeColor="text1" w:themeTint="A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olor w:val="595959" w:themeColor="text1" w:themeTint="A6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595959" w:themeColor="text1" w:themeTint="A6"/>
      </w:rPr>
    </w:lvl>
  </w:abstractNum>
  <w:abstractNum w:abstractNumId="28" w15:restartNumberingAfterBreak="0">
    <w:nsid w:val="6FB12889"/>
    <w:multiLevelType w:val="hybridMultilevel"/>
    <w:tmpl w:val="B13A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66B80"/>
    <w:multiLevelType w:val="hybridMultilevel"/>
    <w:tmpl w:val="9B76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60733"/>
    <w:multiLevelType w:val="hybridMultilevel"/>
    <w:tmpl w:val="C4744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6D08D6"/>
    <w:multiLevelType w:val="hybridMultilevel"/>
    <w:tmpl w:val="3B8CB5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 w16cid:durableId="460802755">
    <w:abstractNumId w:val="32"/>
  </w:num>
  <w:num w:numId="2" w16cid:durableId="1390618737">
    <w:abstractNumId w:val="17"/>
  </w:num>
  <w:num w:numId="3" w16cid:durableId="1122841586">
    <w:abstractNumId w:val="10"/>
  </w:num>
  <w:num w:numId="4" w16cid:durableId="1760713566">
    <w:abstractNumId w:val="13"/>
  </w:num>
  <w:num w:numId="5" w16cid:durableId="689255162">
    <w:abstractNumId w:val="14"/>
  </w:num>
  <w:num w:numId="6" w16cid:durableId="1543207772">
    <w:abstractNumId w:val="26"/>
  </w:num>
  <w:num w:numId="7" w16cid:durableId="1654721886">
    <w:abstractNumId w:val="19"/>
  </w:num>
  <w:num w:numId="8" w16cid:durableId="635110085">
    <w:abstractNumId w:val="9"/>
  </w:num>
  <w:num w:numId="9" w16cid:durableId="243489078">
    <w:abstractNumId w:val="7"/>
  </w:num>
  <w:num w:numId="10" w16cid:durableId="1537814317">
    <w:abstractNumId w:val="6"/>
  </w:num>
  <w:num w:numId="11" w16cid:durableId="875502547">
    <w:abstractNumId w:val="5"/>
  </w:num>
  <w:num w:numId="12" w16cid:durableId="53311242">
    <w:abstractNumId w:val="4"/>
  </w:num>
  <w:num w:numId="13" w16cid:durableId="1797915775">
    <w:abstractNumId w:val="8"/>
  </w:num>
  <w:num w:numId="14" w16cid:durableId="2072344449">
    <w:abstractNumId w:val="3"/>
  </w:num>
  <w:num w:numId="15" w16cid:durableId="487090068">
    <w:abstractNumId w:val="2"/>
  </w:num>
  <w:num w:numId="16" w16cid:durableId="364915345">
    <w:abstractNumId w:val="1"/>
  </w:num>
  <w:num w:numId="17" w16cid:durableId="998003184">
    <w:abstractNumId w:val="0"/>
  </w:num>
  <w:num w:numId="18" w16cid:durableId="140578750">
    <w:abstractNumId w:val="21"/>
  </w:num>
  <w:num w:numId="19" w16cid:durableId="398289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2023924">
    <w:abstractNumId w:val="27"/>
  </w:num>
  <w:num w:numId="21" w16cid:durableId="597760800">
    <w:abstractNumId w:val="28"/>
  </w:num>
  <w:num w:numId="22" w16cid:durableId="2066026262">
    <w:abstractNumId w:val="16"/>
  </w:num>
  <w:num w:numId="23" w16cid:durableId="1125198315">
    <w:abstractNumId w:val="29"/>
  </w:num>
  <w:num w:numId="24" w16cid:durableId="1122113420">
    <w:abstractNumId w:val="23"/>
  </w:num>
  <w:num w:numId="25" w16cid:durableId="416171666">
    <w:abstractNumId w:val="18"/>
  </w:num>
  <w:num w:numId="26" w16cid:durableId="289673744">
    <w:abstractNumId w:val="30"/>
  </w:num>
  <w:num w:numId="27" w16cid:durableId="485359892">
    <w:abstractNumId w:val="24"/>
  </w:num>
  <w:num w:numId="28" w16cid:durableId="904798037">
    <w:abstractNumId w:val="11"/>
  </w:num>
  <w:num w:numId="29" w16cid:durableId="876702466">
    <w:abstractNumId w:val="12"/>
  </w:num>
  <w:num w:numId="30" w16cid:durableId="256064905">
    <w:abstractNumId w:val="25"/>
  </w:num>
  <w:num w:numId="31" w16cid:durableId="1547910292">
    <w:abstractNumId w:val="20"/>
  </w:num>
  <w:num w:numId="32" w16cid:durableId="959845632">
    <w:abstractNumId w:val="15"/>
  </w:num>
  <w:num w:numId="33" w16cid:durableId="1127817648">
    <w:abstractNumId w:val="22"/>
  </w:num>
  <w:num w:numId="34" w16cid:durableId="1434727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F4"/>
    <w:rsid w:val="000022EB"/>
    <w:rsid w:val="0001083F"/>
    <w:rsid w:val="00040571"/>
    <w:rsid w:val="000468F4"/>
    <w:rsid w:val="00075E73"/>
    <w:rsid w:val="0008683E"/>
    <w:rsid w:val="00091D4C"/>
    <w:rsid w:val="000A3028"/>
    <w:rsid w:val="000B0571"/>
    <w:rsid w:val="000C27D9"/>
    <w:rsid w:val="000E3FBC"/>
    <w:rsid w:val="000E76BE"/>
    <w:rsid w:val="001017A4"/>
    <w:rsid w:val="001A0395"/>
    <w:rsid w:val="001A7DD4"/>
    <w:rsid w:val="001C7F30"/>
    <w:rsid w:val="001F46A2"/>
    <w:rsid w:val="00256223"/>
    <w:rsid w:val="002911C8"/>
    <w:rsid w:val="002D6C1B"/>
    <w:rsid w:val="00301257"/>
    <w:rsid w:val="00326F15"/>
    <w:rsid w:val="00341EC6"/>
    <w:rsid w:val="003607CD"/>
    <w:rsid w:val="00361AFB"/>
    <w:rsid w:val="003653B5"/>
    <w:rsid w:val="00374E86"/>
    <w:rsid w:val="003770ED"/>
    <w:rsid w:val="003826AC"/>
    <w:rsid w:val="003D012D"/>
    <w:rsid w:val="003E6110"/>
    <w:rsid w:val="004212CA"/>
    <w:rsid w:val="004260E4"/>
    <w:rsid w:val="004600C1"/>
    <w:rsid w:val="0047246A"/>
    <w:rsid w:val="0051246F"/>
    <w:rsid w:val="00542F4B"/>
    <w:rsid w:val="0055288F"/>
    <w:rsid w:val="005648AD"/>
    <w:rsid w:val="00575763"/>
    <w:rsid w:val="005A08C4"/>
    <w:rsid w:val="0062570C"/>
    <w:rsid w:val="00645C58"/>
    <w:rsid w:val="006613A0"/>
    <w:rsid w:val="00681DE4"/>
    <w:rsid w:val="00692CB3"/>
    <w:rsid w:val="006962EF"/>
    <w:rsid w:val="006E2432"/>
    <w:rsid w:val="006E54A0"/>
    <w:rsid w:val="007569FA"/>
    <w:rsid w:val="00790D50"/>
    <w:rsid w:val="007A2F12"/>
    <w:rsid w:val="00824F9E"/>
    <w:rsid w:val="0087616B"/>
    <w:rsid w:val="00883650"/>
    <w:rsid w:val="00890F6A"/>
    <w:rsid w:val="008A5F06"/>
    <w:rsid w:val="008A7420"/>
    <w:rsid w:val="008D28BE"/>
    <w:rsid w:val="008E18D5"/>
    <w:rsid w:val="0090731C"/>
    <w:rsid w:val="00907793"/>
    <w:rsid w:val="00911FA1"/>
    <w:rsid w:val="00915545"/>
    <w:rsid w:val="00927888"/>
    <w:rsid w:val="00937E38"/>
    <w:rsid w:val="009C4428"/>
    <w:rsid w:val="009E2602"/>
    <w:rsid w:val="00A07D6A"/>
    <w:rsid w:val="00A25C25"/>
    <w:rsid w:val="00A56EE4"/>
    <w:rsid w:val="00A60153"/>
    <w:rsid w:val="00A7082C"/>
    <w:rsid w:val="00A76C60"/>
    <w:rsid w:val="00B0056B"/>
    <w:rsid w:val="00B43EB7"/>
    <w:rsid w:val="00B54803"/>
    <w:rsid w:val="00B56C66"/>
    <w:rsid w:val="00B634D8"/>
    <w:rsid w:val="00B95C90"/>
    <w:rsid w:val="00BD4426"/>
    <w:rsid w:val="00C069B4"/>
    <w:rsid w:val="00C06EE3"/>
    <w:rsid w:val="00C11BBA"/>
    <w:rsid w:val="00C302EE"/>
    <w:rsid w:val="00C60215"/>
    <w:rsid w:val="00CC222D"/>
    <w:rsid w:val="00CD22BE"/>
    <w:rsid w:val="00D10208"/>
    <w:rsid w:val="00D17F42"/>
    <w:rsid w:val="00D24F9E"/>
    <w:rsid w:val="00D510B3"/>
    <w:rsid w:val="00D720EA"/>
    <w:rsid w:val="00D97489"/>
    <w:rsid w:val="00DE7766"/>
    <w:rsid w:val="00DF497D"/>
    <w:rsid w:val="00E0229C"/>
    <w:rsid w:val="00E25EA4"/>
    <w:rsid w:val="00E33FCE"/>
    <w:rsid w:val="00E81A09"/>
    <w:rsid w:val="00EB236B"/>
    <w:rsid w:val="00EE374F"/>
    <w:rsid w:val="00EF6A1E"/>
    <w:rsid w:val="00EF7569"/>
    <w:rsid w:val="00F14099"/>
    <w:rsid w:val="00F36FB8"/>
    <w:rsid w:val="00F510D1"/>
    <w:rsid w:val="00F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CF995"/>
  <w15:docId w15:val="{9E7F458C-6450-4E52-A574-CE3B23EE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426"/>
    <w:pPr>
      <w:spacing w:after="6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uiPriority w:val="9"/>
    <w:qFormat/>
    <w:rsid w:val="00EF7569"/>
    <w:pPr>
      <w:keepNext/>
      <w:spacing w:before="60"/>
      <w:outlineLvl w:val="0"/>
    </w:pPr>
    <w:rPr>
      <w:rFonts w:asciiTheme="majorHAnsi" w:hAnsiTheme="majorHAnsi"/>
      <w:caps/>
      <w:sz w:val="1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9E"/>
    <w:pPr>
      <w:spacing w:before="100" w:after="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F06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Date">
    <w:name w:val="Date"/>
    <w:basedOn w:val="Normal"/>
    <w:next w:val="Normal"/>
    <w:uiPriority w:val="11"/>
    <w:unhideWhenUsed/>
    <w:qFormat/>
    <w:rsid w:val="009C4428"/>
    <w:pPr>
      <w:spacing w:before="60"/>
      <w:jc w:val="right"/>
    </w:pPr>
    <w:rPr>
      <w:b/>
    </w:rPr>
  </w:style>
  <w:style w:type="paragraph" w:customStyle="1" w:styleId="ContactInfo">
    <w:name w:val="Contact Info"/>
    <w:basedOn w:val="Normal"/>
    <w:uiPriority w:val="2"/>
    <w:unhideWhenUsed/>
    <w:qFormat/>
    <w:rsid w:val="009C4428"/>
    <w:pPr>
      <w:spacing w:after="160"/>
      <w:contextualSpacing/>
    </w:pPr>
    <w:rPr>
      <w:sz w:val="17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426"/>
    <w:rPr>
      <w:rFonts w:asciiTheme="minorHAnsi" w:hAnsiTheme="minorHAnsi"/>
      <w:i/>
      <w:spacing w:val="10"/>
      <w:sz w:val="16"/>
      <w:szCs w:val="16"/>
    </w:rPr>
  </w:style>
  <w:style w:type="paragraph" w:customStyle="1" w:styleId="BulletedList">
    <w:name w:val="Bulleted List"/>
    <w:basedOn w:val="Normal"/>
    <w:uiPriority w:val="11"/>
    <w:qFormat/>
    <w:rsid w:val="00824F9E"/>
    <w:pPr>
      <w:numPr>
        <w:numId w:val="20"/>
      </w:numPr>
      <w:spacing w:before="60"/>
      <w:contextualSpacing/>
    </w:pPr>
  </w:style>
  <w:style w:type="paragraph" w:styleId="Title">
    <w:name w:val="Title"/>
    <w:basedOn w:val="Normal"/>
    <w:link w:val="TitleChar"/>
    <w:uiPriority w:val="11"/>
    <w:qFormat/>
    <w:rsid w:val="009C4428"/>
    <w:pPr>
      <w:spacing w:before="60" w:after="0"/>
    </w:pPr>
    <w:rPr>
      <w:b/>
    </w:rPr>
  </w:style>
  <w:style w:type="character" w:customStyle="1" w:styleId="TitleChar">
    <w:name w:val="Title Char"/>
    <w:basedOn w:val="DefaultParagraphFont"/>
    <w:link w:val="Title"/>
    <w:uiPriority w:val="11"/>
    <w:rsid w:val="00BD4426"/>
    <w:rPr>
      <w:rFonts w:asciiTheme="minorHAnsi" w:hAnsiTheme="minorHAnsi"/>
      <w:b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D4426"/>
    <w:rPr>
      <w:rFonts w:asciiTheme="minorHAnsi" w:hAnsiTheme="minorHAnsi"/>
      <w:i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0208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A70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26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70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26"/>
    <w:rPr>
      <w:rFonts w:asciiTheme="minorHAnsi" w:hAnsiTheme="minorHAnsi"/>
      <w:spacing w:val="10"/>
      <w:sz w:val="16"/>
      <w:szCs w:val="16"/>
    </w:rPr>
  </w:style>
  <w:style w:type="paragraph" w:styleId="BlockText">
    <w:name w:val="Block Text"/>
    <w:basedOn w:val="Normal"/>
    <w:semiHidden/>
    <w:unhideWhenUsed/>
    <w:rsid w:val="00D10208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426"/>
    <w:rPr>
      <w:rFonts w:asciiTheme="majorHAnsi" w:eastAsiaTheme="majorEastAsia" w:hAnsiTheme="majorHAnsi" w:cstheme="majorBidi"/>
      <w:i/>
      <w:iCs/>
      <w:color w:val="365F91" w:themeColor="accent1" w:themeShade="BF"/>
      <w:spacing w:val="10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426"/>
    <w:rPr>
      <w:rFonts w:asciiTheme="majorHAnsi" w:eastAsiaTheme="majorEastAsia" w:hAnsiTheme="majorHAnsi" w:cstheme="majorBidi"/>
      <w:color w:val="365F91" w:themeColor="accent1" w:themeShade="BF"/>
      <w:spacing w:val="10"/>
      <w:sz w:val="16"/>
      <w:szCs w:val="1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02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02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0208"/>
    <w:rPr>
      <w:rFonts w:asciiTheme="minorHAnsi" w:hAnsiTheme="minorHAnsi"/>
      <w:i/>
      <w:iCs/>
      <w:color w:val="365F91" w:themeColor="accent1" w:themeShade="BF"/>
      <w:spacing w:val="10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0208"/>
    <w:rPr>
      <w:b/>
      <w:bCs/>
      <w:caps w:val="0"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10208"/>
    <w:rPr>
      <w:color w:val="595959" w:themeColor="text1" w:themeTint="A6"/>
      <w:shd w:val="clear" w:color="auto" w:fill="E6E6E6"/>
    </w:rPr>
  </w:style>
  <w:style w:type="character" w:styleId="Strong">
    <w:name w:val="Strong"/>
    <w:basedOn w:val="DefaultParagraphFont"/>
    <w:uiPriority w:val="11"/>
    <w:qFormat/>
    <w:rsid w:val="004600C1"/>
    <w:rPr>
      <w:b/>
      <w:bCs/>
    </w:rPr>
  </w:style>
  <w:style w:type="character" w:styleId="BookTitle">
    <w:name w:val="Book Title"/>
    <w:basedOn w:val="DefaultParagraphFont"/>
    <w:uiPriority w:val="33"/>
    <w:semiHidden/>
    <w:unhideWhenUsed/>
    <w:qFormat/>
    <w:rsid w:val="00BD4426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D442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semiHidden/>
    <w:unhideWhenUsed/>
    <w:qFormat/>
    <w:rsid w:val="00BD4426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426"/>
    <w:rPr>
      <w:rFonts w:asciiTheme="majorHAnsi" w:eastAsiaTheme="majorEastAsia" w:hAnsiTheme="majorHAnsi" w:cstheme="majorBidi"/>
      <w:color w:val="243F60" w:themeColor="accent1" w:themeShade="7F"/>
      <w:spacing w:val="1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426"/>
    <w:rPr>
      <w:rFonts w:asciiTheme="majorHAnsi" w:eastAsiaTheme="majorEastAsia" w:hAnsiTheme="majorHAnsi" w:cstheme="majorBidi"/>
      <w:i/>
      <w:iCs/>
      <w:color w:val="243F60" w:themeColor="accent1" w:themeShade="7F"/>
      <w:spacing w:val="1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426"/>
    <w:rPr>
      <w:rFonts w:asciiTheme="majorHAnsi" w:eastAsiaTheme="majorEastAsia" w:hAnsiTheme="majorHAnsi" w:cstheme="majorBidi"/>
      <w:color w:val="272727" w:themeColor="text1" w:themeTint="D8"/>
      <w:spacing w:val="1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426"/>
    <w:rPr>
      <w:rFonts w:asciiTheme="majorHAnsi" w:eastAsiaTheme="majorEastAsia" w:hAnsiTheme="majorHAnsi" w:cstheme="majorBidi"/>
      <w:i/>
      <w:iCs/>
      <w:color w:val="272727" w:themeColor="text1" w:themeTint="D8"/>
      <w:spacing w:val="10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BD4426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BD4426"/>
    <w:rPr>
      <w:rFonts w:asciiTheme="minorHAnsi" w:hAnsiTheme="minorHAnsi"/>
      <w:spacing w:val="10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D44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D4426"/>
    <w:rPr>
      <w:rFonts w:asciiTheme="minorHAnsi" w:hAnsiTheme="minorHAnsi"/>
      <w:i/>
      <w:iCs/>
      <w:color w:val="404040" w:themeColor="text1" w:themeTint="BF"/>
      <w:spacing w:val="10"/>
      <w:sz w:val="16"/>
      <w:szCs w:val="16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D442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D44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D44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D4426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426"/>
    <w:pPr>
      <w:keepLines/>
      <w:spacing w:before="240" w:after="0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tiasr2\AppData\Roaming\Microsoft\Templates\Teache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 resume.dotx</Template>
  <TotalTime>115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attias</dc:creator>
  <cp:lastModifiedBy>ran.attias@outlook.com</cp:lastModifiedBy>
  <cp:revision>25</cp:revision>
  <cp:lastPrinted>2004-03-04T15:01:00Z</cp:lastPrinted>
  <dcterms:created xsi:type="dcterms:W3CDTF">2020-12-28T07:42:00Z</dcterms:created>
  <dcterms:modified xsi:type="dcterms:W3CDTF">2022-09-06T08:55:00Z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