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color w:val="1c4587"/>
          <w:sz w:val="72"/>
          <w:szCs w:val="72"/>
          <w:highlight w:val="white"/>
        </w:rPr>
      </w:pPr>
      <w:r w:rsidDel="00000000" w:rsidR="00000000" w:rsidRPr="00000000">
        <w:rPr>
          <w:color w:val="1c4587"/>
          <w:sz w:val="62"/>
          <w:szCs w:val="62"/>
          <w:highlight w:val="white"/>
          <w:rtl w:val="0"/>
        </w:rPr>
        <w:t xml:space="preserve">Project Manager / Product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Adam Smushkin</w:t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ind w:lef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52-850-2234    |   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adam.kin@gmail.com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Tel - Aviv</w:t>
      </w:r>
    </w:p>
    <w:p w:rsidR="00000000" w:rsidDel="00000000" w:rsidP="00000000" w:rsidRDefault="00000000" w:rsidRPr="00000000" w14:paraId="00000004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8"/>
        </w:numPr>
        <w:spacing w:after="0" w:afterAutospacing="0" w:before="164.94232177734375" w:lineRule="auto"/>
        <w:ind w:left="720" w:right="-30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 years of experience</w:t>
      </w:r>
      <w:r w:rsidDel="00000000" w:rsidR="00000000" w:rsidRPr="00000000">
        <w:rPr>
          <w:highlight w:val="white"/>
          <w:rtl w:val="0"/>
        </w:rPr>
        <w:t xml:space="preserve"> as a </w:t>
      </w:r>
      <w:r w:rsidDel="00000000" w:rsidR="00000000" w:rsidRPr="00000000">
        <w:rPr>
          <w:b w:val="1"/>
          <w:highlight w:val="white"/>
          <w:rtl w:val="0"/>
        </w:rPr>
        <w:t xml:space="preserve">Product Manager</w:t>
      </w:r>
      <w:r w:rsidDel="00000000" w:rsidR="00000000" w:rsidRPr="00000000">
        <w:rPr>
          <w:highlight w:val="white"/>
          <w:rtl w:val="0"/>
        </w:rPr>
        <w:t xml:space="preserve"> with a proven track record in </w:t>
      </w:r>
      <w:r w:rsidDel="00000000" w:rsidR="00000000" w:rsidRPr="00000000">
        <w:rPr>
          <w:b w:val="1"/>
          <w:highlight w:val="white"/>
          <w:rtl w:val="0"/>
        </w:rPr>
        <w:t xml:space="preserve">Managing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Leading Full-product-lifecycle</w:t>
      </w:r>
      <w:r w:rsidDel="00000000" w:rsidR="00000000" w:rsidRPr="00000000">
        <w:rPr>
          <w:highlight w:val="white"/>
          <w:rtl w:val="0"/>
        </w:rPr>
        <w:t xml:space="preserve"> in</w:t>
      </w:r>
      <w:r w:rsidDel="00000000" w:rsidR="00000000" w:rsidRPr="00000000">
        <w:rPr>
          <w:b w:val="1"/>
          <w:highlight w:val="white"/>
          <w:rtl w:val="0"/>
        </w:rPr>
        <w:t xml:space="preserve"> Agile Environment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8"/>
        </w:numPr>
        <w:spacing w:after="0" w:afterAutospacing="0" w:before="0" w:beforeAutospacing="0" w:lineRule="auto"/>
        <w:ind w:left="720" w:right="733.937007874016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track record of </w:t>
      </w:r>
      <w:r w:rsidDel="00000000" w:rsidR="00000000" w:rsidRPr="00000000">
        <w:rPr>
          <w:highlight w:val="white"/>
          <w:u w:val="single"/>
          <w:rtl w:val="0"/>
        </w:rPr>
        <w:t xml:space="preserve">designing, building, launching</w:t>
      </w:r>
      <w:r w:rsidDel="00000000" w:rsidR="00000000" w:rsidRPr="00000000">
        <w:rPr>
          <w:highlight w:val="white"/>
          <w:rtl w:val="0"/>
        </w:rPr>
        <w:t xml:space="preserve">, and improving </w:t>
      </w:r>
      <w:r w:rsidDel="00000000" w:rsidR="00000000" w:rsidRPr="00000000">
        <w:rPr>
          <w:b w:val="1"/>
          <w:highlight w:val="white"/>
          <w:rtl w:val="0"/>
        </w:rPr>
        <w:t xml:space="preserve">user-facing products</w:t>
      </w:r>
      <w:r w:rsidDel="00000000" w:rsidR="00000000" w:rsidRPr="00000000">
        <w:rPr>
          <w:highlight w:val="white"/>
          <w:rtl w:val="0"/>
        </w:rPr>
        <w:t xml:space="preserve">, creating </w:t>
      </w:r>
      <w:r w:rsidDel="00000000" w:rsidR="00000000" w:rsidRPr="00000000">
        <w:rPr>
          <w:b w:val="1"/>
          <w:highlight w:val="white"/>
          <w:rtl w:val="0"/>
        </w:rPr>
        <w:t xml:space="preserve">product innovation,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managing a </w:t>
      </w:r>
      <w:r w:rsidDel="00000000" w:rsidR="00000000" w:rsidRPr="00000000">
        <w:rPr>
          <w:b w:val="1"/>
          <w:highlight w:val="white"/>
          <w:rtl w:val="0"/>
        </w:rPr>
        <w:t xml:space="preserve">roadmap</w:t>
      </w:r>
      <w:r w:rsidDel="00000000" w:rsidR="00000000" w:rsidRPr="00000000">
        <w:rPr>
          <w:highlight w:val="white"/>
          <w:rtl w:val="0"/>
        </w:rPr>
        <w:t xml:space="preserve"> in line with the company's </w:t>
      </w:r>
      <w:r w:rsidDel="00000000" w:rsidR="00000000" w:rsidRPr="00000000">
        <w:rPr>
          <w:b w:val="1"/>
          <w:highlight w:val="white"/>
          <w:rtl w:val="0"/>
        </w:rPr>
        <w:t xml:space="preserve">strategy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8"/>
        </w:numPr>
        <w:spacing w:before="0" w:beforeAutospacing="0" w:lineRule="auto"/>
        <w:ind w:left="720" w:right="733.937007874016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Worked closely with </w:t>
      </w:r>
      <w:r w:rsidDel="00000000" w:rsidR="00000000" w:rsidRPr="00000000">
        <w:rPr>
          <w:b w:val="1"/>
          <w:highlight w:val="white"/>
          <w:rtl w:val="0"/>
        </w:rPr>
        <w:t xml:space="preserve">cross-functional teams</w:t>
      </w:r>
      <w:r w:rsidDel="00000000" w:rsidR="00000000" w:rsidRPr="00000000">
        <w:rPr>
          <w:highlight w:val="white"/>
          <w:rtl w:val="0"/>
        </w:rPr>
        <w:t xml:space="preserve"> such as </w:t>
      </w:r>
      <w:r w:rsidDel="00000000" w:rsidR="00000000" w:rsidRPr="00000000">
        <w:rPr>
          <w:b w:val="1"/>
          <w:highlight w:val="white"/>
          <w:rtl w:val="0"/>
        </w:rPr>
        <w:t xml:space="preserve">R&amp;D, UX\UI,</w:t>
      </w:r>
      <w:r w:rsidDel="00000000" w:rsidR="00000000" w:rsidRPr="00000000">
        <w:rPr>
          <w:highlight w:val="white"/>
          <w:rtl w:val="0"/>
        </w:rPr>
        <w:t xml:space="preserve"> marketing, etc.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Defined </w:t>
      </w:r>
      <w:r w:rsidDel="00000000" w:rsidR="00000000" w:rsidRPr="00000000">
        <w:rPr>
          <w:b w:val="1"/>
          <w:highlight w:val="white"/>
          <w:rtl w:val="0"/>
        </w:rPr>
        <w:t xml:space="preserve">Server &amp; Cloud-based SaaS products</w:t>
      </w:r>
      <w:r w:rsidDel="00000000" w:rsidR="00000000" w:rsidRPr="00000000">
        <w:rPr>
          <w:highlight w:val="white"/>
          <w:rtl w:val="0"/>
        </w:rPr>
        <w:t xml:space="preserve"> combined with </w:t>
      </w:r>
      <w:r w:rsidDel="00000000" w:rsidR="00000000" w:rsidRPr="00000000">
        <w:rPr>
          <w:b w:val="1"/>
          <w:highlight w:val="white"/>
          <w:rtl w:val="0"/>
        </w:rPr>
        <w:t xml:space="preserve">UI &amp; API</w:t>
      </w:r>
      <w:r w:rsidDel="00000000" w:rsidR="00000000" w:rsidRPr="00000000">
        <w:rPr>
          <w:highlight w:val="white"/>
          <w:rtl w:val="0"/>
        </w:rPr>
        <w:t xml:space="preserve"> to improve the </w:t>
      </w:r>
      <w:r w:rsidDel="00000000" w:rsidR="00000000" w:rsidRPr="00000000">
        <w:rPr>
          <w:b w:val="1"/>
          <w:highlight w:val="white"/>
          <w:rtl w:val="0"/>
        </w:rPr>
        <w:t xml:space="preserve">UX</w:t>
      </w:r>
      <w:r w:rsidDel="00000000" w:rsidR="00000000" w:rsidRPr="00000000">
        <w:rPr>
          <w:highlight w:val="white"/>
          <w:rtl w:val="0"/>
        </w:rPr>
        <w:t xml:space="preserve"> and customer productivity, and remote monitoring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tabs>
          <w:tab w:val="left" w:leader="none" w:pos="1364"/>
          <w:tab w:val="left" w:leader="none" w:pos="1441"/>
        </w:tabs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Owning the product</w:t>
      </w:r>
      <w:r w:rsidDel="00000000" w:rsidR="00000000" w:rsidRPr="00000000">
        <w:rPr>
          <w:highlight w:val="white"/>
          <w:rtl w:val="0"/>
        </w:rPr>
        <w:t xml:space="preserve"> including </w:t>
      </w:r>
      <w:r w:rsidDel="00000000" w:rsidR="00000000" w:rsidRPr="00000000">
        <w:rPr>
          <w:b w:val="1"/>
          <w:highlight w:val="white"/>
          <w:rtl w:val="0"/>
        </w:rPr>
        <w:t xml:space="preserve">PRD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MRD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Market research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8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Leadership - Led a </w:t>
      </w:r>
      <w:r w:rsidDel="00000000" w:rsidR="00000000" w:rsidRPr="00000000">
        <w:rPr>
          <w:b w:val="1"/>
          <w:highlight w:val="white"/>
          <w:rtl w:val="0"/>
        </w:rPr>
        <w:t xml:space="preserve">Technical team </w:t>
      </w:r>
      <w:r w:rsidDel="00000000" w:rsidR="00000000" w:rsidRPr="00000000">
        <w:rPr>
          <w:highlight w:val="white"/>
          <w:rtl w:val="0"/>
        </w:rPr>
        <w:t xml:space="preserve">of</w:t>
      </w:r>
      <w:r w:rsidDel="00000000" w:rsidR="00000000" w:rsidRPr="00000000">
        <w:rPr>
          <w:b w:val="1"/>
          <w:highlight w:val="white"/>
          <w:rtl w:val="0"/>
        </w:rPr>
        <w:t xml:space="preserve"> 3 professionals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Researched </w:t>
      </w:r>
      <w:r w:rsidDel="00000000" w:rsidR="00000000" w:rsidRPr="00000000">
        <w:rPr>
          <w:b w:val="1"/>
          <w:highlight w:val="white"/>
          <w:rtl w:val="0"/>
        </w:rPr>
        <w:t xml:space="preserve">market trends</w:t>
      </w:r>
      <w:r w:rsidDel="00000000" w:rsidR="00000000" w:rsidRPr="00000000">
        <w:rPr>
          <w:highlight w:val="white"/>
          <w:rtl w:val="0"/>
        </w:rPr>
        <w:t xml:space="preserve">, competitive </w:t>
      </w:r>
      <w:r w:rsidDel="00000000" w:rsidR="00000000" w:rsidRPr="00000000">
        <w:rPr>
          <w:b w:val="1"/>
          <w:highlight w:val="white"/>
          <w:rtl w:val="0"/>
        </w:rPr>
        <w:t xml:space="preserve">landscape</w:t>
      </w:r>
      <w:r w:rsidDel="00000000" w:rsidR="00000000" w:rsidRPr="00000000">
        <w:rPr>
          <w:highlight w:val="white"/>
          <w:rtl w:val="0"/>
        </w:rPr>
        <w:t xml:space="preserve">, and new </w:t>
      </w:r>
      <w:r w:rsidDel="00000000" w:rsidR="00000000" w:rsidRPr="00000000">
        <w:rPr>
          <w:b w:val="1"/>
          <w:highlight w:val="white"/>
          <w:rtl w:val="0"/>
        </w:rPr>
        <w:t xml:space="preserve">business opportunities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Writing </w:t>
      </w:r>
      <w:r w:rsidDel="00000000" w:rsidR="00000000" w:rsidRPr="00000000">
        <w:rPr>
          <w:b w:val="1"/>
          <w:highlight w:val="white"/>
          <w:rtl w:val="0"/>
        </w:rPr>
        <w:t xml:space="preserve">product requirements</w:t>
      </w:r>
      <w:r w:rsidDel="00000000" w:rsidR="00000000" w:rsidRPr="00000000">
        <w:rPr>
          <w:highlight w:val="white"/>
          <w:rtl w:val="0"/>
        </w:rPr>
        <w:t xml:space="preserve">, and prioritizing </w:t>
      </w:r>
      <w:r w:rsidDel="00000000" w:rsidR="00000000" w:rsidRPr="00000000">
        <w:rPr>
          <w:b w:val="1"/>
          <w:highlight w:val="white"/>
          <w:rtl w:val="0"/>
        </w:rPr>
        <w:t xml:space="preserve">product features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delivery plans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B.Sc in Industrial engineering and Management</w:t>
      </w:r>
      <w:r w:rsidDel="00000000" w:rsidR="00000000" w:rsidRPr="00000000">
        <w:rPr>
          <w:highlight w:val="white"/>
          <w:rtl w:val="0"/>
        </w:rPr>
        <w:t xml:space="preserve"> majored in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pacing w:before="0" w:beforeAutospacing="0" w:lineRule="auto"/>
        <w:ind w:left="720" w:right="-8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 presentation skills - experience in </w:t>
      </w:r>
      <w:r w:rsidDel="00000000" w:rsidR="00000000" w:rsidRPr="00000000">
        <w:rPr>
          <w:b w:val="1"/>
          <w:highlight w:val="white"/>
          <w:rtl w:val="0"/>
        </w:rPr>
        <w:t xml:space="preserve">presenting a product</w:t>
      </w:r>
      <w:r w:rsidDel="00000000" w:rsidR="00000000" w:rsidRPr="00000000">
        <w:rPr>
          <w:highlight w:val="white"/>
          <w:rtl w:val="0"/>
        </w:rPr>
        <w:t xml:space="preserve"> to </w:t>
      </w:r>
      <w:r w:rsidDel="00000000" w:rsidR="00000000" w:rsidRPr="00000000">
        <w:rPr>
          <w:b w:val="1"/>
          <w:highlight w:val="white"/>
          <w:rtl w:val="0"/>
        </w:rPr>
        <w:t xml:space="preserve">internal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external</w:t>
      </w:r>
      <w:r w:rsidDel="00000000" w:rsidR="00000000" w:rsidRPr="00000000">
        <w:rPr>
          <w:highlight w:val="white"/>
          <w:rtl w:val="0"/>
        </w:rPr>
        <w:t xml:space="preserve"> audiences.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Excellent communication skills in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 English - bilingual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widowControl w:val="0"/>
        <w:spacing w:after="200" w:before="200" w:line="276" w:lineRule="auto"/>
        <w:ind w:left="0" w:right="0" w:firstLine="0"/>
        <w:rPr>
          <w:i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2020 - Present   </w:t>
      </w:r>
      <w:r w:rsidDel="00000000" w:rsidR="00000000" w:rsidRPr="00000000">
        <w:rPr>
          <w:b w:val="1"/>
          <w:highlight w:val="white"/>
          <w:rtl w:val="0"/>
        </w:rPr>
        <w:t xml:space="preserve">Product Manager, </w:t>
      </w:r>
      <w:r w:rsidDel="00000000" w:rsidR="00000000" w:rsidRPr="00000000">
        <w:rPr>
          <w:highlight w:val="white"/>
          <w:rtl w:val="0"/>
        </w:rPr>
        <w:t xml:space="preserve">(Technical, Marketing)</w:t>
      </w:r>
      <w:r w:rsidDel="00000000" w:rsidR="00000000" w:rsidRPr="00000000">
        <w:rPr>
          <w:b w:val="1"/>
          <w:highlight w:val="white"/>
          <w:rtl w:val="0"/>
        </w:rPr>
        <w:t xml:space="preserve">, Dip-Tech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after="0" w:before="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Managing and leading</w:t>
      </w:r>
      <w:r w:rsidDel="00000000" w:rsidR="00000000" w:rsidRPr="00000000">
        <w:rPr>
          <w:b w:val="1"/>
          <w:highlight w:val="white"/>
          <w:rtl w:val="0"/>
        </w:rPr>
        <w:t xml:space="preserve"> Full-product-lifecycle</w:t>
      </w:r>
      <w:r w:rsidDel="00000000" w:rsidR="00000000" w:rsidRPr="00000000">
        <w:rPr>
          <w:highlight w:val="white"/>
          <w:rtl w:val="0"/>
        </w:rPr>
        <w:t xml:space="preserve"> from </w:t>
      </w:r>
      <w:r w:rsidDel="00000000" w:rsidR="00000000" w:rsidRPr="00000000">
        <w:rPr>
          <w:b w:val="1"/>
          <w:highlight w:val="white"/>
          <w:rtl w:val="0"/>
        </w:rPr>
        <w:t xml:space="preserve">Development</w:t>
      </w:r>
      <w:r w:rsidDel="00000000" w:rsidR="00000000" w:rsidRPr="00000000">
        <w:rPr>
          <w:highlight w:val="white"/>
          <w:rtl w:val="0"/>
        </w:rPr>
        <w:t xml:space="preserve"> to the </w:t>
      </w:r>
      <w:r w:rsidDel="00000000" w:rsidR="00000000" w:rsidRPr="00000000">
        <w:rPr>
          <w:b w:val="1"/>
          <w:highlight w:val="white"/>
          <w:rtl w:val="0"/>
        </w:rPr>
        <w:t xml:space="preserve">Beta phase</w:t>
      </w:r>
      <w:r w:rsidDel="00000000" w:rsidR="00000000" w:rsidRPr="00000000">
        <w:rPr>
          <w:highlight w:val="white"/>
          <w:rtl w:val="0"/>
        </w:rPr>
        <w:t xml:space="preserve">, including the</w:t>
      </w:r>
      <w:r w:rsidDel="00000000" w:rsidR="00000000" w:rsidRPr="00000000">
        <w:rPr>
          <w:b w:val="1"/>
          <w:highlight w:val="white"/>
          <w:rtl w:val="0"/>
        </w:rPr>
        <w:t xml:space="preserve">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after="0" w:before="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Inbound / outbound </w:t>
      </w:r>
      <w:r w:rsidDel="00000000" w:rsidR="00000000" w:rsidRPr="00000000">
        <w:rPr>
          <w:highlight w:val="white"/>
          <w:rtl w:val="0"/>
        </w:rPr>
        <w:t xml:space="preserve">product management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after="0" w:before="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Defining </w:t>
      </w:r>
      <w:r w:rsidDel="00000000" w:rsidR="00000000" w:rsidRPr="00000000">
        <w:rPr>
          <w:b w:val="1"/>
          <w:highlight w:val="white"/>
          <w:rtl w:val="0"/>
        </w:rPr>
        <w:t xml:space="preserve">server &amp; cloud-based SaaS</w:t>
      </w:r>
      <w:r w:rsidDel="00000000" w:rsidR="00000000" w:rsidRPr="00000000">
        <w:rPr>
          <w:highlight w:val="white"/>
          <w:rtl w:val="0"/>
        </w:rPr>
        <w:t xml:space="preserve"> products combined with </w:t>
      </w:r>
      <w:r w:rsidDel="00000000" w:rsidR="00000000" w:rsidRPr="00000000">
        <w:rPr>
          <w:b w:val="1"/>
          <w:highlight w:val="white"/>
          <w:rtl w:val="0"/>
        </w:rPr>
        <w:t xml:space="preserve">UI</w:t>
      </w:r>
      <w:r w:rsidDel="00000000" w:rsidR="00000000" w:rsidRPr="00000000">
        <w:rPr>
          <w:highlight w:val="white"/>
          <w:rtl w:val="0"/>
        </w:rPr>
        <w:t xml:space="preserve"> &amp; </w:t>
      </w:r>
      <w:r w:rsidDel="00000000" w:rsidR="00000000" w:rsidRPr="00000000">
        <w:rPr>
          <w:b w:val="1"/>
          <w:highlight w:val="white"/>
          <w:rtl w:val="0"/>
        </w:rPr>
        <w:t xml:space="preserve">API</w:t>
      </w:r>
      <w:r w:rsidDel="00000000" w:rsidR="00000000" w:rsidRPr="00000000">
        <w:rPr>
          <w:highlight w:val="white"/>
          <w:rtl w:val="0"/>
        </w:rPr>
        <w:t xml:space="preserve"> to improve the </w:t>
      </w:r>
      <w:r w:rsidDel="00000000" w:rsidR="00000000" w:rsidRPr="00000000">
        <w:rPr>
          <w:b w:val="1"/>
          <w:highlight w:val="white"/>
          <w:rtl w:val="0"/>
        </w:rPr>
        <w:t xml:space="preserve">UX </w:t>
      </w:r>
      <w:r w:rsidDel="00000000" w:rsidR="00000000" w:rsidRPr="00000000">
        <w:rPr>
          <w:highlight w:val="white"/>
          <w:rtl w:val="0"/>
        </w:rPr>
        <w:t xml:space="preserve">and customer productivity, and remote monitoring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tabs>
          <w:tab w:val="left" w:leader="none" w:pos="1364"/>
          <w:tab w:val="left" w:leader="none" w:pos="1441"/>
        </w:tabs>
        <w:ind w:left="720" w:hanging="360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Owning the product</w:t>
      </w:r>
      <w:r w:rsidDel="00000000" w:rsidR="00000000" w:rsidRPr="00000000">
        <w:rPr>
          <w:highlight w:val="white"/>
          <w:rtl w:val="0"/>
        </w:rPr>
        <w:t xml:space="preserve"> including </w:t>
      </w:r>
      <w:r w:rsidDel="00000000" w:rsidR="00000000" w:rsidRPr="00000000">
        <w:rPr>
          <w:b w:val="1"/>
          <w:highlight w:val="white"/>
          <w:rtl w:val="0"/>
        </w:rPr>
        <w:t xml:space="preserve">PRD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MRD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market research,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Customer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6"/>
        </w:numPr>
        <w:spacing w:after="0" w:before="0" w:line="276" w:lineRule="auto"/>
        <w:ind w:left="720" w:right="-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Defining work plans</w:t>
      </w:r>
      <w:r w:rsidDel="00000000" w:rsidR="00000000" w:rsidRPr="00000000">
        <w:rPr>
          <w:highlight w:val="white"/>
          <w:rtl w:val="0"/>
        </w:rPr>
        <w:t xml:space="preserve">, accompanying implementation, </w:t>
      </w:r>
      <w:r w:rsidDel="00000000" w:rsidR="00000000" w:rsidRPr="00000000">
        <w:rPr>
          <w:color w:val="222222"/>
          <w:highlight w:val="white"/>
          <w:rtl w:val="0"/>
        </w:rPr>
        <w:t xml:space="preserve">coordinating</w:t>
      </w:r>
      <w:r w:rsidDel="00000000" w:rsidR="00000000" w:rsidRPr="00000000">
        <w:rPr>
          <w:highlight w:val="white"/>
          <w:rtl w:val="0"/>
        </w:rPr>
        <w:t xml:space="preserve">, and receiving customer feedback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color w:val="231f20"/>
          <w:highlight w:val="white"/>
        </w:rPr>
      </w:pPr>
      <w:r w:rsidDel="00000000" w:rsidR="00000000" w:rsidRPr="00000000">
        <w:rPr>
          <w:color w:val="231f20"/>
          <w:highlight w:val="white"/>
          <w:rtl w:val="0"/>
        </w:rPr>
        <w:t xml:space="preserve">Preparing plans in</w:t>
      </w:r>
      <w:r w:rsidDel="00000000" w:rsidR="00000000" w:rsidRPr="00000000">
        <w:rPr>
          <w:b w:val="1"/>
          <w:color w:val="231f20"/>
          <w:highlight w:val="white"/>
          <w:rtl w:val="0"/>
        </w:rPr>
        <w:t xml:space="preserve"> MS projects</w:t>
      </w:r>
      <w:r w:rsidDel="00000000" w:rsidR="00000000" w:rsidRPr="00000000">
        <w:rPr>
          <w:color w:val="231f20"/>
          <w:highlight w:val="white"/>
          <w:rtl w:val="0"/>
        </w:rPr>
        <w:t xml:space="preserve"> according to the </w:t>
      </w:r>
      <w:r w:rsidDel="00000000" w:rsidR="00000000" w:rsidRPr="00000000">
        <w:rPr>
          <w:b w:val="1"/>
          <w:color w:val="231f20"/>
          <w:highlight w:val="white"/>
          <w:rtl w:val="0"/>
        </w:rPr>
        <w:t xml:space="preserve">project’s requirements</w:t>
      </w:r>
      <w:r w:rsidDel="00000000" w:rsidR="00000000" w:rsidRPr="00000000">
        <w:rPr>
          <w:color w:val="231f20"/>
          <w:highlight w:val="white"/>
          <w:rtl w:val="0"/>
        </w:rPr>
        <w:t xml:space="preserve">,</w:t>
      </w:r>
      <w:r w:rsidDel="00000000" w:rsidR="00000000" w:rsidRPr="00000000">
        <w:rPr>
          <w:b w:val="1"/>
          <w:color w:val="231f20"/>
          <w:highlight w:val="white"/>
          <w:rtl w:val="0"/>
        </w:rPr>
        <w:t xml:space="preserve"> </w:t>
      </w:r>
      <w:r w:rsidDel="00000000" w:rsidR="00000000" w:rsidRPr="00000000">
        <w:rPr>
          <w:color w:val="231f20"/>
          <w:highlight w:val="white"/>
          <w:rtl w:val="0"/>
        </w:rPr>
        <w:t xml:space="preserve">setting</w:t>
      </w:r>
      <w:r w:rsidDel="00000000" w:rsidR="00000000" w:rsidRPr="00000000">
        <w:rPr>
          <w:b w:val="1"/>
          <w:color w:val="231f20"/>
          <w:highlight w:val="white"/>
          <w:rtl w:val="0"/>
        </w:rPr>
        <w:t xml:space="preserve"> timelines, </w:t>
      </w:r>
      <w:r w:rsidDel="00000000" w:rsidR="00000000" w:rsidRPr="00000000">
        <w:rPr>
          <w:color w:val="231f20"/>
          <w:highlight w:val="white"/>
          <w:rtl w:val="0"/>
        </w:rPr>
        <w:t xml:space="preserve">and</w:t>
      </w:r>
      <w:r w:rsidDel="00000000" w:rsidR="00000000" w:rsidRPr="00000000">
        <w:rPr>
          <w:b w:val="1"/>
          <w:color w:val="231f20"/>
          <w:highlight w:val="white"/>
          <w:rtl w:val="0"/>
        </w:rPr>
        <w:t xml:space="preserve"> creating milestones</w:t>
      </w:r>
      <w:r w:rsidDel="00000000" w:rsidR="00000000" w:rsidRPr="00000000">
        <w:rPr>
          <w:color w:val="231f20"/>
          <w:highlight w:val="white"/>
          <w:rtl w:val="0"/>
        </w:rPr>
        <w:t xml:space="preserve"> with </w:t>
      </w:r>
      <w:r w:rsidDel="00000000" w:rsidR="00000000" w:rsidRPr="00000000">
        <w:rPr>
          <w:b w:val="1"/>
          <w:color w:val="231f20"/>
          <w:highlight w:val="white"/>
          <w:rtl w:val="0"/>
        </w:rPr>
        <w:t xml:space="preserve">executive management</w:t>
      </w:r>
      <w:r w:rsidDel="00000000" w:rsidR="00000000" w:rsidRPr="00000000">
        <w:rPr>
          <w:color w:val="231f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line="276" w:lineRule="auto"/>
        <w:ind w:left="720" w:hanging="360"/>
        <w:rPr>
          <w:rFonts w:ascii="Assistant" w:cs="Assistant" w:eastAsia="Assistant" w:hAnsi="Assistant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Creating integration</w:t>
      </w:r>
      <w:r w:rsidDel="00000000" w:rsidR="00000000" w:rsidRPr="00000000">
        <w:rPr>
          <w:highlight w:val="white"/>
          <w:rtl w:val="0"/>
        </w:rPr>
        <w:t xml:space="preserve"> between </w:t>
      </w:r>
      <w:r w:rsidDel="00000000" w:rsidR="00000000" w:rsidRPr="00000000">
        <w:rPr>
          <w:b w:val="1"/>
          <w:highlight w:val="white"/>
          <w:rtl w:val="0"/>
        </w:rPr>
        <w:t xml:space="preserve">project teams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Lead cross-team</w:t>
      </w:r>
      <w:r w:rsidDel="00000000" w:rsidR="00000000" w:rsidRPr="00000000">
        <w:rPr>
          <w:highlight w:val="white"/>
          <w:rtl w:val="0"/>
        </w:rPr>
        <w:t xml:space="preserve"> collaboration for </w:t>
      </w:r>
      <w:r w:rsidDel="00000000" w:rsidR="00000000" w:rsidRPr="00000000">
        <w:rPr>
          <w:b w:val="1"/>
          <w:highlight w:val="white"/>
          <w:rtl w:val="0"/>
        </w:rPr>
        <w:t xml:space="preserve">product planning</w:t>
      </w:r>
      <w:r w:rsidDel="00000000" w:rsidR="00000000" w:rsidRPr="00000000">
        <w:rPr>
          <w:highlight w:val="white"/>
          <w:rtl w:val="0"/>
        </w:rPr>
        <w:t xml:space="preserve">, prioritization, </w:t>
      </w:r>
      <w:r w:rsidDel="00000000" w:rsidR="00000000" w:rsidRPr="00000000">
        <w:rPr>
          <w:b w:val="1"/>
          <w:highlight w:val="white"/>
          <w:rtl w:val="0"/>
        </w:rPr>
        <w:t xml:space="preserve">development</w:t>
      </w:r>
      <w:r w:rsidDel="00000000" w:rsidR="00000000" w:rsidRPr="00000000">
        <w:rPr>
          <w:highlight w:val="white"/>
          <w:rtl w:val="0"/>
        </w:rPr>
        <w:t xml:space="preserve">, launch, and ongoing enhancements that balance responsiveness to </w:t>
      </w:r>
      <w:r w:rsidDel="00000000" w:rsidR="00000000" w:rsidRPr="00000000">
        <w:rPr>
          <w:b w:val="1"/>
          <w:highlight w:val="white"/>
          <w:rtl w:val="0"/>
        </w:rPr>
        <w:t xml:space="preserve">customer needs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strategic market impact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in a </w:t>
      </w:r>
      <w:r w:rsidDel="00000000" w:rsidR="00000000" w:rsidRPr="00000000">
        <w:rPr>
          <w:b w:val="1"/>
          <w:highlight w:val="white"/>
          <w:rtl w:val="0"/>
        </w:rPr>
        <w:t xml:space="preserve">tight schedule</w:t>
      </w:r>
      <w:r w:rsidDel="00000000" w:rsidR="00000000" w:rsidRPr="00000000">
        <w:rPr>
          <w:highlight w:val="white"/>
          <w:rtl w:val="0"/>
        </w:rPr>
        <w:t xml:space="preserve">, with </w:t>
      </w:r>
      <w:r w:rsidDel="00000000" w:rsidR="00000000" w:rsidRPr="00000000">
        <w:rPr>
          <w:b w:val="1"/>
          <w:highlight w:val="white"/>
          <w:rtl w:val="0"/>
        </w:rPr>
        <w:t xml:space="preserve">limited resources, </w:t>
      </w:r>
      <w:r w:rsidDel="00000000" w:rsidR="00000000" w:rsidRPr="00000000">
        <w:rPr>
          <w:highlight w:val="white"/>
          <w:rtl w:val="0"/>
        </w:rPr>
        <w:t xml:space="preserve">and in an</w:t>
      </w:r>
      <w:r w:rsidDel="00000000" w:rsidR="00000000" w:rsidRPr="00000000">
        <w:rPr>
          <w:b w:val="1"/>
          <w:highlight w:val="white"/>
          <w:rtl w:val="0"/>
        </w:rPr>
        <w:t xml:space="preserve"> Agile environment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before="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 technical</w:t>
      </w:r>
      <w:r w:rsidDel="00000000" w:rsidR="00000000" w:rsidRPr="00000000">
        <w:rPr>
          <w:highlight w:val="white"/>
          <w:rtl w:val="0"/>
        </w:rPr>
        <w:t xml:space="preserve"> and operative</w:t>
      </w:r>
      <w:r w:rsidDel="00000000" w:rsidR="00000000" w:rsidRPr="00000000">
        <w:rPr>
          <w:b w:val="1"/>
          <w:highlight w:val="white"/>
          <w:rtl w:val="0"/>
        </w:rPr>
        <w:t xml:space="preserve"> focal point </w:t>
      </w:r>
      <w:r w:rsidDel="00000000" w:rsidR="00000000" w:rsidRPr="00000000">
        <w:rPr>
          <w:highlight w:val="white"/>
          <w:rtl w:val="0"/>
        </w:rPr>
        <w:t xml:space="preserve">for</w:t>
      </w:r>
      <w:r w:rsidDel="00000000" w:rsidR="00000000" w:rsidRPr="00000000">
        <w:rPr>
          <w:b w:val="1"/>
          <w:highlight w:val="white"/>
          <w:rtl w:val="0"/>
        </w:rPr>
        <w:t xml:space="preserve">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6"/>
        </w:numPr>
        <w:spacing w:after="0" w:before="0" w:line="276" w:lineRule="auto"/>
        <w:ind w:left="720" w:right="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Coordinating</w:t>
      </w:r>
      <w:r w:rsidDel="00000000" w:rsidR="00000000" w:rsidRPr="00000000">
        <w:rPr>
          <w:highlight w:val="white"/>
          <w:rtl w:val="0"/>
        </w:rPr>
        <w:t xml:space="preserve"> between</w:t>
      </w:r>
      <w:r w:rsidDel="00000000" w:rsidR="00000000" w:rsidRPr="00000000">
        <w:rPr>
          <w:b w:val="1"/>
          <w:highlight w:val="white"/>
          <w:rtl w:val="0"/>
        </w:rPr>
        <w:t xml:space="preserve"> different teams</w:t>
      </w:r>
      <w:r w:rsidDel="00000000" w:rsidR="00000000" w:rsidRPr="00000000">
        <w:rPr>
          <w:highlight w:val="white"/>
          <w:rtl w:val="0"/>
        </w:rPr>
        <w:t xml:space="preserve"> in the organization (</w:t>
      </w:r>
      <w:r w:rsidDel="00000000" w:rsidR="00000000" w:rsidRPr="00000000">
        <w:rPr>
          <w:b w:val="1"/>
          <w:highlight w:val="white"/>
          <w:rtl w:val="0"/>
        </w:rPr>
        <w:t xml:space="preserve">R&amp;D</w:t>
      </w:r>
      <w:r w:rsidDel="00000000" w:rsidR="00000000" w:rsidRPr="00000000">
        <w:rPr>
          <w:highlight w:val="white"/>
          <w:rtl w:val="0"/>
        </w:rPr>
        <w:t xml:space="preserve">, business development, marketing, </w:t>
      </w:r>
      <w:r w:rsidDel="00000000" w:rsidR="00000000" w:rsidRPr="00000000">
        <w:rPr>
          <w:b w:val="1"/>
          <w:highlight w:val="white"/>
          <w:rtl w:val="0"/>
        </w:rPr>
        <w:t xml:space="preserve">technical sales</w:t>
      </w:r>
      <w:r w:rsidDel="00000000" w:rsidR="00000000" w:rsidRPr="00000000">
        <w:rPr>
          <w:highlight w:val="white"/>
          <w:rtl w:val="0"/>
        </w:rPr>
        <w:t xml:space="preserve">, logistics, and service) - </w:t>
      </w:r>
      <w:r w:rsidDel="00000000" w:rsidR="00000000" w:rsidRPr="00000000">
        <w:rPr>
          <w:b w:val="1"/>
          <w:highlight w:val="white"/>
          <w:rtl w:val="0"/>
        </w:rPr>
        <w:t xml:space="preserve">globally - USA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Mexico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Brazil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Germany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France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Spain, Russia, </w:t>
      </w:r>
      <w:r w:rsidDel="00000000" w:rsidR="00000000" w:rsidRPr="00000000">
        <w:rPr>
          <w:b w:val="1"/>
          <w:highlight w:val="white"/>
          <w:rtl w:val="0"/>
        </w:rPr>
        <w:t xml:space="preserve">Finland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China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Australia 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6"/>
        </w:numPr>
        <w:spacing w:after="0" w:before="0" w:line="276" w:lineRule="auto"/>
        <w:ind w:left="720" w:right="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Developing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improving</w:t>
      </w:r>
      <w:r w:rsidDel="00000000" w:rsidR="00000000" w:rsidRPr="00000000">
        <w:rPr>
          <w:highlight w:val="white"/>
          <w:rtl w:val="0"/>
        </w:rPr>
        <w:t xml:space="preserve">, and reviewing </w:t>
      </w:r>
      <w:r w:rsidDel="00000000" w:rsidR="00000000" w:rsidRPr="00000000">
        <w:rPr>
          <w:b w:val="1"/>
          <w:highlight w:val="white"/>
          <w:rtl w:val="0"/>
        </w:rPr>
        <w:t xml:space="preserve">guidelines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procedures</w:t>
      </w:r>
      <w:r w:rsidDel="00000000" w:rsidR="00000000" w:rsidRPr="00000000">
        <w:rPr>
          <w:highlight w:val="white"/>
          <w:rtl w:val="0"/>
        </w:rPr>
        <w:t xml:space="preserve">, and workarounds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6"/>
        </w:numPr>
        <w:spacing w:after="0" w:before="0" w:line="276" w:lineRule="auto"/>
        <w:ind w:left="720" w:right="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Escalation management (</w:t>
      </w:r>
      <w:r w:rsidDel="00000000" w:rsidR="00000000" w:rsidRPr="00000000">
        <w:rPr>
          <w:b w:val="1"/>
          <w:highlight w:val="white"/>
          <w:rtl w:val="0"/>
        </w:rPr>
        <w:t xml:space="preserve">Tier 4</w:t>
      </w:r>
      <w:r w:rsidDel="00000000" w:rsidR="00000000" w:rsidRPr="00000000">
        <w:rPr>
          <w:highlight w:val="white"/>
          <w:rtl w:val="0"/>
        </w:rPr>
        <w:t xml:space="preserve">) and prioritization of</w:t>
      </w:r>
      <w:r w:rsidDel="00000000" w:rsidR="00000000" w:rsidRPr="00000000">
        <w:rPr>
          <w:b w:val="1"/>
          <w:highlight w:val="white"/>
          <w:rtl w:val="0"/>
        </w:rPr>
        <w:t xml:space="preserve"> products' issues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R&amp;D departments</w:t>
      </w:r>
      <w:r w:rsidDel="00000000" w:rsidR="00000000" w:rsidRPr="00000000">
        <w:rPr>
          <w:highlight w:val="white"/>
          <w:rtl w:val="0"/>
        </w:rPr>
        <w:t xml:space="preserve"> Reporting, presenting to </w:t>
      </w:r>
      <w:r w:rsidDel="00000000" w:rsidR="00000000" w:rsidRPr="00000000">
        <w:rPr>
          <w:b w:val="1"/>
          <w:highlight w:val="white"/>
          <w:rtl w:val="0"/>
        </w:rPr>
        <w:t xml:space="preserve">Executive management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Managing the preparation of products’ messaging, marketing materials, and demos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right="-8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Own</w:t>
      </w:r>
      <w:r w:rsidDel="00000000" w:rsidR="00000000" w:rsidRPr="00000000">
        <w:rPr>
          <w:highlight w:val="white"/>
          <w:rtl w:val="0"/>
        </w:rPr>
        <w:t xml:space="preserve"> and maintain </w:t>
      </w:r>
      <w:r w:rsidDel="00000000" w:rsidR="00000000" w:rsidRPr="00000000">
        <w:rPr>
          <w:b w:val="1"/>
          <w:highlight w:val="white"/>
          <w:rtl w:val="0"/>
        </w:rPr>
        <w:t xml:space="preserve">Product documentation</w:t>
      </w:r>
      <w:r w:rsidDel="00000000" w:rsidR="00000000" w:rsidRPr="00000000">
        <w:rPr>
          <w:highlight w:val="white"/>
          <w:rtl w:val="0"/>
        </w:rPr>
        <w:t xml:space="preserve"> such as Release notes, best practices, and User guides.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Conducting</w:t>
      </w:r>
      <w:r w:rsidDel="00000000" w:rsidR="00000000" w:rsidRPr="00000000">
        <w:rPr>
          <w:b w:val="1"/>
          <w:highlight w:val="white"/>
          <w:rtl w:val="0"/>
        </w:rPr>
        <w:t xml:space="preserve"> customer service </w:t>
      </w:r>
      <w:r w:rsidDel="00000000" w:rsidR="00000000" w:rsidRPr="00000000">
        <w:rPr>
          <w:highlight w:val="white"/>
          <w:rtl w:val="0"/>
        </w:rPr>
        <w:t xml:space="preserve">in </w:t>
      </w:r>
      <w:r w:rsidDel="00000000" w:rsidR="00000000" w:rsidRPr="00000000">
        <w:rPr>
          <w:b w:val="1"/>
          <w:highlight w:val="white"/>
          <w:rtl w:val="0"/>
        </w:rPr>
        <w:t xml:space="preserve">Priority software</w:t>
      </w:r>
      <w:r w:rsidDel="00000000" w:rsidR="00000000" w:rsidRPr="00000000">
        <w:rPr>
          <w:highlight w:val="white"/>
          <w:rtl w:val="0"/>
        </w:rPr>
        <w:t xml:space="preserve"> while gathering real-life problems and needs to improve the product</w:t>
      </w:r>
    </w:p>
    <w:p w:rsidR="00000000" w:rsidDel="00000000" w:rsidP="00000000" w:rsidRDefault="00000000" w:rsidRPr="00000000" w14:paraId="00000022">
      <w:pPr>
        <w:widowControl w:val="0"/>
        <w:spacing w:after="200" w:before="200" w:line="276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2017 - 2020   </w:t>
      </w:r>
      <w:r w:rsidDel="00000000" w:rsidR="00000000" w:rsidRPr="00000000">
        <w:rPr>
          <w:b w:val="1"/>
          <w:highlight w:val="white"/>
          <w:rtl w:val="0"/>
        </w:rPr>
        <w:t xml:space="preserve">Testing Te</w:t>
      </w:r>
      <w:r w:rsidDel="00000000" w:rsidR="00000000" w:rsidRPr="00000000">
        <w:rPr>
          <w:b w:val="1"/>
          <w:highlight w:val="white"/>
          <w:rtl w:val="0"/>
        </w:rPr>
        <w:t xml:space="preserve">am Leader, </w:t>
      </w:r>
      <w:r w:rsidDel="00000000" w:rsidR="00000000" w:rsidRPr="00000000">
        <w:rPr>
          <w:highlight w:val="white"/>
          <w:rtl w:val="0"/>
        </w:rPr>
        <w:t xml:space="preserve">Dip-Tech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7"/>
        </w:numPr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Leading a technical team of 3 professionals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Managing Onboarding training course</w:t>
      </w:r>
      <w:r w:rsidDel="00000000" w:rsidR="00000000" w:rsidRPr="00000000">
        <w:rPr>
          <w:color w:val="222222"/>
          <w:highlight w:val="white"/>
          <w:rtl w:val="0"/>
        </w:rPr>
        <w:t xml:space="preserve"> logistics, administration, and execution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7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Developing, improving, and reviewing </w:t>
      </w:r>
      <w:r w:rsidDel="00000000" w:rsidR="00000000" w:rsidRPr="00000000">
        <w:rPr>
          <w:b w:val="1"/>
          <w:highlight w:val="white"/>
          <w:rtl w:val="0"/>
        </w:rPr>
        <w:t xml:space="preserve">guidelines, workﬂows, and team policies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7"/>
        </w:numPr>
        <w:spacing w:after="0" w:before="0" w:line="276" w:lineRule="auto"/>
        <w:ind w:left="720" w:right="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Leading, conducting, and coordinating </w:t>
      </w:r>
      <w:r w:rsidDel="00000000" w:rsidR="00000000" w:rsidRPr="00000000">
        <w:rPr>
          <w:b w:val="1"/>
          <w:highlight w:val="white"/>
          <w:rtl w:val="0"/>
        </w:rPr>
        <w:t xml:space="preserve">R&amp;D tests</w:t>
      </w:r>
      <w:r w:rsidDel="00000000" w:rsidR="00000000" w:rsidRPr="00000000">
        <w:rPr>
          <w:highlight w:val="white"/>
          <w:rtl w:val="0"/>
        </w:rPr>
        <w:t xml:space="preserve"> at customers' venues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7"/>
        </w:numPr>
        <w:spacing w:after="0" w:before="0" w:line="276" w:lineRule="auto"/>
        <w:ind w:left="720" w:right="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Implementation of the company's products</w:t>
      </w:r>
      <w:r w:rsidDel="00000000" w:rsidR="00000000" w:rsidRPr="00000000">
        <w:rPr>
          <w:highlight w:val="white"/>
          <w:rtl w:val="0"/>
        </w:rPr>
        <w:t xml:space="preserve"> at the customers' production ﬂoors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7"/>
        </w:numPr>
        <w:spacing w:after="0" w:before="0" w:line="276" w:lineRule="auto"/>
        <w:ind w:left="720" w:right="-21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Planning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ordering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following raw material</w:t>
      </w:r>
      <w:r w:rsidDel="00000000" w:rsidR="00000000" w:rsidRPr="00000000">
        <w:rPr>
          <w:highlight w:val="white"/>
          <w:rtl w:val="0"/>
        </w:rPr>
        <w:t xml:space="preserve">, and consumables orders in accordance with a work plan and in Collaboration with procurement, and warehouse personnel </w:t>
      </w: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Priority Software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7"/>
        </w:numPr>
        <w:spacing w:after="0" w:before="0" w:line="276" w:lineRule="auto"/>
        <w:ind w:left="720" w:right="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Coordinating between </w:t>
      </w:r>
      <w:r w:rsidDel="00000000" w:rsidR="00000000" w:rsidRPr="00000000">
        <w:rPr>
          <w:b w:val="1"/>
          <w:highlight w:val="white"/>
          <w:rtl w:val="0"/>
        </w:rPr>
        <w:t xml:space="preserve">diﬀerent</w:t>
      </w:r>
      <w:r w:rsidDel="00000000" w:rsidR="00000000" w:rsidRPr="00000000">
        <w:rPr>
          <w:b w:val="1"/>
          <w:highlight w:val="white"/>
          <w:rtl w:val="0"/>
        </w:rPr>
        <w:t xml:space="preserve"> teams of the company</w:t>
      </w:r>
      <w:r w:rsidDel="00000000" w:rsidR="00000000" w:rsidRPr="00000000">
        <w:rPr>
          <w:highlight w:val="white"/>
          <w:rtl w:val="0"/>
        </w:rPr>
        <w:t xml:space="preserve"> (R&amp;D, business development, sales, product, and technology)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7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Issuing test results reports to </w:t>
      </w:r>
      <w:r w:rsidDel="00000000" w:rsidR="00000000" w:rsidRPr="00000000">
        <w:rPr>
          <w:b w:val="1"/>
          <w:highlight w:val="white"/>
          <w:rtl w:val="0"/>
        </w:rPr>
        <w:t xml:space="preserve">Executive Management</w:t>
      </w:r>
    </w:p>
    <w:p w:rsidR="00000000" w:rsidDel="00000000" w:rsidP="00000000" w:rsidRDefault="00000000" w:rsidRPr="00000000" w14:paraId="0000002B">
      <w:pPr>
        <w:widowControl w:val="0"/>
        <w:spacing w:after="200" w:before="200" w:line="276" w:lineRule="auto"/>
        <w:ind w:left="118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2012 - 2017   </w:t>
      </w:r>
      <w:r w:rsidDel="00000000" w:rsidR="00000000" w:rsidRPr="00000000">
        <w:rPr>
          <w:b w:val="1"/>
          <w:highlight w:val="white"/>
          <w:rtl w:val="0"/>
        </w:rPr>
        <w:t xml:space="preserve">QC &amp; R&amp;D</w:t>
      </w:r>
      <w:r w:rsidDel="00000000" w:rsidR="00000000" w:rsidRPr="00000000">
        <w:rPr>
          <w:b w:val="1"/>
          <w:highlight w:val="white"/>
          <w:rtl w:val="0"/>
        </w:rPr>
        <w:t xml:space="preserve"> Specialist, </w:t>
      </w:r>
      <w:r w:rsidDel="00000000" w:rsidR="00000000" w:rsidRPr="00000000">
        <w:rPr>
          <w:highlight w:val="white"/>
          <w:rtl w:val="0"/>
        </w:rPr>
        <w:t xml:space="preserve">Di</w:t>
      </w:r>
      <w:r w:rsidDel="00000000" w:rsidR="00000000" w:rsidRPr="00000000">
        <w:rPr>
          <w:highlight w:val="white"/>
          <w:rtl w:val="0"/>
        </w:rPr>
        <w:t xml:space="preserve">p-Tech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tabs>
          <w:tab w:val="left" w:leader="none" w:pos="7668"/>
        </w:tabs>
        <w:spacing w:after="0" w:before="20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Planning, Writing, and Executing </w:t>
      </w:r>
      <w:r w:rsidDel="00000000" w:rsidR="00000000" w:rsidRPr="00000000">
        <w:rPr>
          <w:b w:val="1"/>
          <w:highlight w:val="white"/>
          <w:rtl w:val="0"/>
        </w:rPr>
        <w:t xml:space="preserve">manual testing procedures</w:t>
      </w:r>
      <w:r w:rsidDel="00000000" w:rsidR="00000000" w:rsidRPr="00000000">
        <w:rPr>
          <w:highlight w:val="white"/>
          <w:rtl w:val="0"/>
        </w:rPr>
        <w:t xml:space="preserve">- for QC and R&amp;D purposes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after="20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Leading Technical and maintenance tasks on </w:t>
      </w:r>
      <w:r w:rsidDel="00000000" w:rsidR="00000000" w:rsidRPr="00000000">
        <w:rPr>
          <w:b w:val="1"/>
          <w:highlight w:val="white"/>
          <w:rtl w:val="0"/>
        </w:rPr>
        <w:t xml:space="preserve">on-site multidisciplinary platforms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00" w:before="200" w:line="276" w:lineRule="auto"/>
        <w:ind w:left="0" w:righ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 </w:t>
      </w:r>
      <w:r w:rsidDel="00000000" w:rsidR="00000000" w:rsidRPr="00000000">
        <w:rPr>
          <w:b w:val="1"/>
          <w:color w:val="1c4587"/>
          <w:sz w:val="28"/>
          <w:szCs w:val="28"/>
          <w:highlight w:val="white"/>
          <w:rtl w:val="0"/>
        </w:rPr>
        <w:t xml:space="preserve">and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200" w:line="276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2014 - 2019   </w:t>
      </w:r>
      <w:r w:rsidDel="00000000" w:rsidR="00000000" w:rsidRPr="00000000">
        <w:rPr>
          <w:b w:val="1"/>
          <w:highlight w:val="white"/>
          <w:rtl w:val="0"/>
        </w:rPr>
        <w:t xml:space="preserve">B.Sc in Industrial engineering and Management</w:t>
      </w:r>
      <w:r w:rsidDel="00000000" w:rsidR="00000000" w:rsidRPr="00000000">
        <w:rPr>
          <w:highlight w:val="white"/>
          <w:rtl w:val="0"/>
        </w:rPr>
        <w:t xml:space="preserve">, Open University of Israel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before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Majored in Operations, and OUI - Operating under the influence</w:t>
      </w:r>
    </w:p>
    <w:p w:rsidR="00000000" w:rsidDel="00000000" w:rsidP="00000000" w:rsidRDefault="00000000" w:rsidRPr="00000000" w14:paraId="00000031">
      <w:pPr>
        <w:spacing w:after="200" w:before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</w:t>
      </w:r>
      <w:r w:rsidDel="00000000" w:rsidR="00000000" w:rsidRPr="00000000">
        <w:rPr>
          <w:b w:val="1"/>
          <w:highlight w:val="white"/>
          <w:rtl w:val="0"/>
        </w:rPr>
        <w:t xml:space="preserve">Project Management - the practical approach</w:t>
      </w:r>
      <w:r w:rsidDel="00000000" w:rsidR="00000000" w:rsidRPr="00000000">
        <w:rPr>
          <w:highlight w:val="white"/>
          <w:rtl w:val="0"/>
        </w:rPr>
        <w:t xml:space="preserve"> Professional Course - Practical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00" w:before="20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course focuses on the daily dilemmas, issues ,and challenges of a project manager in a </w:t>
      </w:r>
      <w:r w:rsidDel="00000000" w:rsidR="00000000" w:rsidRPr="00000000">
        <w:rPr>
          <w:b w:val="1"/>
          <w:highlight w:val="white"/>
          <w:rtl w:val="0"/>
        </w:rPr>
        <w:t xml:space="preserve">multi-project environment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Army Service</w:t>
      </w:r>
    </w:p>
    <w:p w:rsidR="00000000" w:rsidDel="00000000" w:rsidP="00000000" w:rsidRDefault="00000000" w:rsidRPr="00000000" w14:paraId="00000034">
      <w:pPr>
        <w:spacing w:after="200" w:before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2006 - 2009   </w:t>
      </w:r>
      <w:r w:rsidDel="00000000" w:rsidR="00000000" w:rsidRPr="00000000">
        <w:rPr>
          <w:b w:val="1"/>
          <w:highlight w:val="white"/>
          <w:rtl w:val="0"/>
        </w:rPr>
        <w:t xml:space="preserve">Operational Telecommunication operator, IDF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before="200" w:lineRule="auto"/>
        <w:rPr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Technical writing: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Client Relations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Requirements Gathering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Mechanical \ process troubleshooting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Work with: </w:t>
      </w:r>
      <w:r w:rsidDel="00000000" w:rsidR="00000000" w:rsidRPr="00000000">
        <w:rPr>
          <w:b w:val="1"/>
          <w:highlight w:val="white"/>
          <w:rtl w:val="0"/>
        </w:rPr>
        <w:t xml:space="preserve">Priority </w:t>
      </w:r>
      <w:r w:rsidDel="00000000" w:rsidR="00000000" w:rsidRPr="00000000">
        <w:rPr>
          <w:highlight w:val="white"/>
          <w:rtl w:val="0"/>
        </w:rPr>
        <w:t xml:space="preserve">software, </w:t>
      </w:r>
      <w:r w:rsidDel="00000000" w:rsidR="00000000" w:rsidRPr="00000000">
        <w:rPr>
          <w:b w:val="1"/>
          <w:highlight w:val="white"/>
          <w:rtl w:val="0"/>
        </w:rPr>
        <w:t xml:space="preserve">Microsoft 365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MS project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 Arena</w:t>
      </w:r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0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Java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ssistan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am.kin@gmail.com" TargetMode="External"/><Relationship Id="rId7" Type="http://schemas.openxmlformats.org/officeDocument/2006/relationships/hyperlink" Target="https://www.linkedin.com/in/adam-smushkin-052aa811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