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7545171" w14:paraId="6517943B" wp14:textId="29B8D0B4">
      <w:pPr>
        <w:bidi w:val="0"/>
        <w:spacing w:after="0" w:afterAutospacing="off"/>
        <w:jc w:val="center"/>
      </w:pPr>
      <w:r w:rsidRPr="17545171" w:rsidR="1754517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C4587"/>
          <w:sz w:val="50"/>
          <w:szCs w:val="50"/>
          <w:u w:val="none"/>
          <w:lang w:val="en-US"/>
        </w:rPr>
        <w:t>Head of Engineering \</w:t>
      </w:r>
    </w:p>
    <w:p xmlns:wp14="http://schemas.microsoft.com/office/word/2010/wordml" w:rsidP="17545171" w14:paraId="2ED362C8" wp14:textId="55FE143A">
      <w:pPr>
        <w:bidi w:val="0"/>
        <w:spacing w:after="0" w:afterAutospacing="off"/>
        <w:jc w:val="center"/>
      </w:pPr>
      <w:r w:rsidRPr="17545171" w:rsidR="1754517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C4587"/>
          <w:sz w:val="50"/>
          <w:szCs w:val="50"/>
          <w:u w:val="none"/>
          <w:lang w:val="en-US"/>
        </w:rPr>
        <w:t>Project Management - PMO</w:t>
      </w:r>
    </w:p>
    <w:p xmlns:wp14="http://schemas.microsoft.com/office/word/2010/wordml" w:rsidP="17545171" w14:paraId="3C9B78A0" wp14:textId="6E6D8833">
      <w:pPr>
        <w:bidi w:val="1"/>
        <w:spacing w:after="0" w:afterAutospacing="off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>ששון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>בר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>משה</w:t>
      </w:r>
    </w:p>
    <w:p xmlns:wp14="http://schemas.microsoft.com/office/word/2010/wordml" w:rsidP="17545171" w14:paraId="130DE1E1" wp14:textId="107D2632">
      <w:pPr>
        <w:bidi w:val="1"/>
        <w:jc w:val="center"/>
      </w:pP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תל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אביב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|   </w:t>
      </w:r>
      <w:hyperlink r:id="R2aa429eeb29a4802">
        <w:r w:rsidRPr="17545171" w:rsidR="17545171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tasibm@gmail.com</w:t>
        </w:r>
      </w:hyperlink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|   </w:t>
      </w:r>
      <w:hyperlink r:id="Ra8a895bf497d46a2">
        <w:r w:rsidRPr="17545171" w:rsidR="17545171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Linkedin.com</w:t>
        </w:r>
      </w:hyperlink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|  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050-795-0180 </w:t>
      </w:r>
    </w:p>
    <w:p xmlns:wp14="http://schemas.microsoft.com/office/word/2010/wordml" w:rsidP="17545171" w14:paraId="2EB0D05C" wp14:textId="4657964B">
      <w:pPr>
        <w:bidi w:val="1"/>
        <w:jc w:val="left"/>
      </w:pP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single"/>
          <w:rtl w:val="1"/>
          <w:lang w:val="en-US"/>
        </w:rPr>
        <w:t>תקציר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 xml:space="preserve"> </w:t>
      </w:r>
    </w:p>
    <w:p xmlns:wp14="http://schemas.microsoft.com/office/word/2010/wordml" w:rsidP="17545171" w14:paraId="3B2C4B72" wp14:textId="7F2091C8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תוכניות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מנוסה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היסטוריה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מוכחת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ייזום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והובלת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R&amp;D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וכן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תוכניות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מורכבות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בחברות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גלובליות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</w:p>
    <w:p xmlns:wp14="http://schemas.microsoft.com/office/word/2010/wordml" w:rsidP="17545171" w14:paraId="66885D0A" wp14:textId="5B2FBBB8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ראש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מחלקת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הנדסה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למעלה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מ-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50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מהנדסים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ומנהלי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פרויקטים</w:t>
      </w:r>
    </w:p>
    <w:p xmlns:wp14="http://schemas.microsoft.com/office/word/2010/wordml" w:rsidP="17545171" w14:paraId="68E2946F" wp14:textId="0D140BF7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רקורד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מוכח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גיוס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ארגון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והדרכה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מנהלי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הנדסה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ומנהיגים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טכניים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</w:p>
    <w:p xmlns:wp14="http://schemas.microsoft.com/office/word/2010/wordml" w:rsidP="17545171" w14:paraId="4F38E44C" wp14:textId="17216AE5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מוביל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R&amp;D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משלב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הרעיון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ועד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ההעברה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לייצור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אתרי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ייצור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גלובליים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</w:p>
    <w:p xmlns:wp14="http://schemas.microsoft.com/office/word/2010/wordml" w:rsidP="17545171" w14:paraId="0EB9616F" wp14:textId="1FD26DD4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תוכנית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מקצה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לקצה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היקף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איכות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משאבים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סיכונים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ציר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זמן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והכנה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לייצור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סדרתי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</w:p>
    <w:p xmlns:wp14="http://schemas.microsoft.com/office/word/2010/wordml" w:rsidP="17545171" w14:paraId="2AF38B4F" wp14:textId="05BD470F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מעבדת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וולידציות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ל-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R&amp;D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הכוללת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30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טכנאים</w:t>
      </w:r>
    </w:p>
    <w:p xmlns:wp14="http://schemas.microsoft.com/office/word/2010/wordml" w:rsidP="17545171" w14:paraId="6E2E1A4E" wp14:textId="194067E9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הטמעת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PLM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כולל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מודולי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QA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NPI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והנדסה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</w:p>
    <w:p xmlns:wp14="http://schemas.microsoft.com/office/word/2010/wordml" w:rsidP="17545171" w14:paraId="35A3C18C" wp14:textId="6E229305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מיומן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במגוון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דיסציפלינות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הנדסיות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כגון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מבנים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חומרים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מרוכבים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הזרקת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פלסטיק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וכלי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ניתוח</w:t>
      </w:r>
    </w:p>
    <w:p xmlns:wp14="http://schemas.microsoft.com/office/word/2010/wordml" w:rsidP="17545171" w14:paraId="520CE43C" wp14:textId="17A8FC1B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היכרות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מעמיקה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תקני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QA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בתעשיית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הרכב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וכן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תעופה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</w:p>
    <w:p xmlns:wp14="http://schemas.microsoft.com/office/word/2010/wordml" w:rsidP="17545171" w14:paraId="54B3EDF6" wp14:textId="34D64EEF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קריירה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צבאית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ארוכה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בחיל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האוויר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הישראלי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השגת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כישורי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והנדסה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וכן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הבנה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מעמיקה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התעשייה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הביטחונית</w:t>
      </w:r>
    </w:p>
    <w:p xmlns:wp14="http://schemas.microsoft.com/office/word/2010/wordml" w:rsidP="17545171" w14:paraId="329EACA3" wp14:textId="4336F304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MS.c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הנדסה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אוניברסיטת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ברידג'פורט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קונטיקט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ארה"ב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</w:p>
    <w:p xmlns:wp14="http://schemas.microsoft.com/office/word/2010/wordml" w:rsidP="17545171" w14:paraId="66DF2D3F" wp14:textId="02591943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BS.c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הנדסת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אווירונאוטיקה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טכניון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חיפה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</w:p>
    <w:p xmlns:wp14="http://schemas.microsoft.com/office/word/2010/wordml" w:rsidP="17545171" w14:paraId="2BEB55CD" wp14:textId="745C0E46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אנגלית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שליטה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מלאה</w:t>
      </w:r>
    </w:p>
    <w:p xmlns:wp14="http://schemas.microsoft.com/office/word/2010/wordml" w:rsidP="17545171" w14:paraId="412AFB27" wp14:textId="0435F8BB">
      <w:pPr>
        <w:bidi w:val="1"/>
        <w:jc w:val="left"/>
      </w:pP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single"/>
          <w:rtl w:val="1"/>
          <w:lang w:val="en-US"/>
        </w:rPr>
        <w:t>ניסיון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 xml:space="preserve"> </w:t>
      </w:r>
    </w:p>
    <w:p xmlns:wp14="http://schemas.microsoft.com/office/word/2010/wordml" w:rsidP="17545171" w14:paraId="41B08CCC" wp14:textId="3584723C">
      <w:pPr>
        <w:bidi w:val="1"/>
        <w:jc w:val="left"/>
      </w:pP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2011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היום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סמנכ"ל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הנדסה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rtl w:val="1"/>
          <w:lang w:val="en-US"/>
        </w:rPr>
        <w:t>רבל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S.C.A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:rsidP="17545171" w14:paraId="7F717986" wp14:textId="15CC5117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מוביל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פיתוח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מערכות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אוורור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מיכלי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דלק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לרכב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ושסתומי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מערכות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בלימה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xmlns:wp14="http://schemas.microsoft.com/office/word/2010/wordml" w:rsidP="17545171" w14:paraId="0CD8B8BF" wp14:textId="32A074C5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ראש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מחלקת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הנדסה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למעלה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מ-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50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מהנדסים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ומנהלי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17545171" w14:paraId="4D3E7AA7" wp14:textId="478EDCD9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מעבדת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אימות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ה-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R&amp;D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הכוללת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30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טכנאים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xmlns:wp14="http://schemas.microsoft.com/office/word/2010/wordml" w:rsidP="17545171" w14:paraId="522AC36A" wp14:textId="5CF1414E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הובלת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R&amp;D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משלב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הרעיון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לאורך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ההעברה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לייצור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אתרי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ייצור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גלובליים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17545171" w14:paraId="32CDC8C0" wp14:textId="11A0A7B9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הובלת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מחזור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חיי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המוצר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לאורך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כל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חייו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xmlns:wp14="http://schemas.microsoft.com/office/word/2010/wordml" w:rsidP="17545171" w14:paraId="1AE02C22" wp14:textId="03C95F4F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יוצר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ומיישם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חזון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הנדסי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כולל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אסטרטגיה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מדיניות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תהליכים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ונהלים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כדי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לשפר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ביצועים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העסקיים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17545171" w14:paraId="473C892A" wp14:textId="560E6D28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זיהוי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בעיות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ואתגרים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ופיתוח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תוכניות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לטיפול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בהם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תוך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יצירת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שיתופי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פעולה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אנשי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מקצוע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רלוונטיים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xmlns:wp14="http://schemas.microsoft.com/office/word/2010/wordml" w:rsidP="17545171" w14:paraId="144F3198" wp14:textId="780011E4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הובלת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חקירות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כשלים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ותלונות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לקוחות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xmlns:wp14="http://schemas.microsoft.com/office/word/2010/wordml" w:rsidP="17545171" w14:paraId="59163713" wp14:textId="6096862D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הובלת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צוותי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שיפור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תהליכים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זיהוי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שיפור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מוצרים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ותהליכים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כולל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תכנון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לייצור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הפחתת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עלויות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17545171" w14:paraId="1FF5B8ED" wp14:textId="2382720E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בעלות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על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תהליך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NPI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ותיאום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המו"פ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והייצור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כדי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להבטיח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יכולת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ייצור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המוצר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תוך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שמירה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על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יעדי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איכות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ועלויות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17545171" w14:paraId="096E4DDA" wp14:textId="6387630D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הטמעת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PLM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מתקדמת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המכילה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מידע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הנדסי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ארגוני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ו-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QA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,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ושולטת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בכל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תהליך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ה-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NPI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17545171" w14:paraId="68BDA315" wp14:textId="15ADBDA6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גיבוש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פתרונות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בשיתוף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פעולה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קוחות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גלובליים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כגון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דיימלר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פולקסווגן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Stellantis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GM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,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BMW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OEM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ומובילים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נוספים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xmlns:wp14="http://schemas.microsoft.com/office/word/2010/wordml" w:rsidP="17545171" w14:paraId="49C7181F" wp14:textId="3CD45B21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R&amp;D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בהיקף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גבוה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אשר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תרמו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שילוש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קצב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המכירות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במהלך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5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השנים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האחרונות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xmlns:wp14="http://schemas.microsoft.com/office/word/2010/wordml" w:rsidP="17545171" w14:paraId="77E7FD51" wp14:textId="1031EE4F">
      <w:pPr>
        <w:bidi w:val="1"/>
        <w:jc w:val="left"/>
      </w:pP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2008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2011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הנדסה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ופרויקטים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TAT Technologies</w:t>
      </w:r>
    </w:p>
    <w:p xmlns:wp14="http://schemas.microsoft.com/office/word/2010/wordml" w:rsidP="17545171" w14:paraId="00B0811C" wp14:textId="4B10DC8D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פיתוח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מוצרים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תעשיות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תעופה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צבאיות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ואזרחיות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מחליפי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מערכות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קירור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מזגנים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ואביזרים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17545171" w14:paraId="353666D2" wp14:textId="31D101A6">
      <w:pPr>
        <w:pStyle w:val="Normal"/>
        <w:bidi w:val="1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xmlns:wp14="http://schemas.microsoft.com/office/word/2010/wordml" w:rsidP="17545171" w14:paraId="61F4DE3F" wp14:textId="78DDB77F">
      <w:pPr>
        <w:pStyle w:val="Normal"/>
        <w:bidi w:val="1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xmlns:wp14="http://schemas.microsoft.com/office/word/2010/wordml" w:rsidP="17545171" w14:paraId="66C6CAD0" wp14:textId="181B5CE5">
      <w:pPr>
        <w:pStyle w:val="Normal"/>
        <w:bidi w:val="1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xmlns:wp14="http://schemas.microsoft.com/office/word/2010/wordml" w:rsidP="17545171" w14:paraId="0C529162" wp14:textId="62F40143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ראש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מחלקת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הנדסה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25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מהנדסים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מחלקת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אנליזות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מעבר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ומנהלי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17545171" w14:paraId="7E92147F" wp14:textId="047D1C77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ראש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תחום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פיתוח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וההעברה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לייצור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xmlns:wp14="http://schemas.microsoft.com/office/word/2010/wordml" w:rsidP="17545171" w14:paraId="132877EE" wp14:textId="569A9332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שיתוף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פעולה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לקוחות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מובילים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כמו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בואינג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צסנה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התעשייה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האווירית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רפאל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חיל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האוויר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ונוספים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17545171" w14:paraId="61BEC817" wp14:textId="393E96B7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חבר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בהנהלת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Technologies TAT. </w:t>
      </w:r>
    </w:p>
    <w:p xmlns:wp14="http://schemas.microsoft.com/office/word/2010/wordml" w:rsidP="17545171" w14:paraId="79B1F4B7" wp14:textId="45CE0F20">
      <w:pPr>
        <w:bidi w:val="1"/>
        <w:jc w:val="left"/>
      </w:pP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1987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2008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סגן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אלוף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חיל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האוויר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הישראלי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בדימוס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)</w:t>
      </w:r>
    </w:p>
    <w:p xmlns:wp14="http://schemas.microsoft.com/office/word/2010/wordml" w:rsidP="17545171" w14:paraId="7DFEABAE" wp14:textId="257B7307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ראש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ענף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מבנה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במטה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חיל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האוויר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</w:p>
    <w:p xmlns:wp14="http://schemas.microsoft.com/office/word/2010/wordml" w:rsidP="17545171" w14:paraId="7D04EB3D" wp14:textId="633C0C31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תכנית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הטמעה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טכנית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לצי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החדש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מטוסי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ה-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16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-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F. </w:t>
      </w:r>
    </w:p>
    <w:p xmlns:wp14="http://schemas.microsoft.com/office/word/2010/wordml" w:rsidP="17545171" w14:paraId="57E49CBB" wp14:textId="47871309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קצין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אבטחת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איכות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במשלחת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הרכש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שלמשרד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הבטחון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בניו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יורק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רילוקיישן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).</w:t>
      </w:r>
    </w:p>
    <w:p xmlns:wp14="http://schemas.microsoft.com/office/word/2010/wordml" w:rsidP="17545171" w14:paraId="77E6BC56" wp14:textId="5B47EEC1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תפקידים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שונים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בתחומי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ההנדסה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בחיל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האוויר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וכן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תפקידי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פיקוד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בשטח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17545171" w14:paraId="7C41BE5C" wp14:textId="11C5FBC7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הכרה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כקצין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מצטיין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מטעם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מפקד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חיל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האוויר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xmlns:wp14="http://schemas.microsoft.com/office/word/2010/wordml" w:rsidP="17545171" w14:paraId="30A763E1" wp14:textId="223FA702">
      <w:pPr>
        <w:bidi w:val="1"/>
        <w:jc w:val="left"/>
      </w:pP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4"/>
          <w:szCs w:val="24"/>
          <w:u w:val="single"/>
          <w:rtl w:val="1"/>
          <w:lang w:val="en-US"/>
        </w:rPr>
        <w:t>השכלה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4"/>
          <w:szCs w:val="24"/>
          <w:u w:val="none"/>
          <w:rtl w:val="1"/>
          <w:lang w:val="en-US"/>
        </w:rPr>
        <w:t xml:space="preserve"> </w:t>
      </w:r>
    </w:p>
    <w:p xmlns:wp14="http://schemas.microsoft.com/office/word/2010/wordml" w:rsidP="17545171" w14:paraId="4E6F8A9A" wp14:textId="3D4351A4">
      <w:pPr>
        <w:bidi w:val="1"/>
        <w:jc w:val="left"/>
      </w:pP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1999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MS.c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הנדסה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אוניברסיטת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ברידג'פורט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קונטיקט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</w:p>
    <w:p xmlns:wp14="http://schemas.microsoft.com/office/word/2010/wordml" w:rsidP="17545171" w14:paraId="08675C01" wp14:textId="079FFC3E">
      <w:pPr>
        <w:bidi w:val="1"/>
        <w:jc w:val="left"/>
      </w:pP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1986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BS.c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טכניון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הנדסת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אווירונאוטיקה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חיפה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</w:p>
    <w:p xmlns:wp14="http://schemas.microsoft.com/office/word/2010/wordml" w:rsidP="17545171" w14:paraId="475834D2" wp14:textId="139A2478">
      <w:pPr>
        <w:bidi w:val="1"/>
        <w:jc w:val="left"/>
      </w:pP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1995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קציני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תכנית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),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חיל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האוויר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הישראלי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</w:p>
    <w:p xmlns:wp14="http://schemas.microsoft.com/office/word/2010/wordml" w:rsidP="17545171" w14:paraId="33130916" wp14:textId="42E93405">
      <w:pPr>
        <w:bidi w:val="1"/>
        <w:jc w:val="left"/>
      </w:pP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CQE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1997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הכשרה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ע"י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ASQC</w:t>
      </w:r>
    </w:p>
    <w:p xmlns:wp14="http://schemas.microsoft.com/office/word/2010/wordml" w:rsidP="17545171" w14:paraId="16D618B7" wp14:textId="534F78B0">
      <w:pPr>
        <w:bidi w:val="1"/>
        <w:jc w:val="left"/>
      </w:pP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4"/>
          <w:szCs w:val="24"/>
          <w:u w:val="single"/>
          <w:rtl w:val="1"/>
          <w:lang w:val="en-US"/>
        </w:rPr>
        <w:t>כישורים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4"/>
          <w:szCs w:val="24"/>
          <w:u w:val="singl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4"/>
          <w:szCs w:val="24"/>
          <w:u w:val="single"/>
          <w:rtl w:val="1"/>
          <w:lang w:val="en-US"/>
        </w:rPr>
        <w:t>טכניים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4"/>
          <w:szCs w:val="24"/>
          <w:u w:val="single"/>
          <w:rtl w:val="1"/>
          <w:lang w:val="en-US"/>
        </w:rPr>
        <w:t xml:space="preserve"> </w:t>
      </w:r>
    </w:p>
    <w:p xmlns:wp14="http://schemas.microsoft.com/office/word/2010/wordml" w:rsidP="17545171" w14:paraId="48783FEE" wp14:textId="412D5FD1">
      <w:pPr>
        <w:bidi w:val="1"/>
        <w:jc w:val="left"/>
      </w:pP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PLM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כגון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מידע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מערכות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;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CAD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כלי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;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MS Office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Word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PPT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17545171" w:rsidR="1754517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Excel</w:t>
      </w:r>
    </w:p>
    <w:p xmlns:wp14="http://schemas.microsoft.com/office/word/2010/wordml" w:rsidP="17545171" w14:paraId="2C078E63" wp14:textId="1D1F2CF9">
      <w:pPr>
        <w:pStyle w:val="Normal"/>
        <w:bidi w:val="1"/>
        <w:jc w:val="left"/>
      </w:pPr>
      <w:r>
        <w:br/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/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d3813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8145"/>
    <w:rsid w:val="00678145"/>
    <w:rsid w:val="1754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78145"/>
  <w15:chartTrackingRefBased/>
  <w15:docId w15:val="{2A36B0EC-AC41-4469-8283-1188C1CEEF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tasibm@gmail.com" TargetMode="External" Id="R2aa429eeb29a4802" /><Relationship Type="http://schemas.openxmlformats.org/officeDocument/2006/relationships/hyperlink" Target="https://www.linkedin.com/in/sasson-bar-moshe-40303321/" TargetMode="External" Id="Ra8a895bf497d46a2" /><Relationship Type="http://schemas.microsoft.com/office/2020/10/relationships/intelligence" Target="intelligence2.xml" Id="Rc937e0741aec408e" /><Relationship Type="http://schemas.openxmlformats.org/officeDocument/2006/relationships/numbering" Target="numbering.xml" Id="R7d197e631cdc41a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2023-02-23T12:30:28.7500445Z</dcterms:created>
  <dcterms:modified xsi:type="dcterms:W3CDTF">2023-02-23T12:37:44.9967114Z</dcterms:modified>
  <dc:creator>Guest User</dc:creator>
  <lastModifiedBy>Guest User</lastModifiedBy>
</coreProperties>
</file>