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C1B17" w:rsidRPr="004B58B6" w:rsidP="005C1B17" w14:paraId="6F6082B3" w14:textId="77777777">
      <w:pPr>
        <w:bidi/>
        <w:spacing w:after="0" w:line="240" w:lineRule="auto"/>
        <w:jc w:val="center"/>
        <w:rPr>
          <w:rFonts w:eastAsia="Times New Roman" w:asciiTheme="minorBidi" w:hAnsiTheme="minorBidi"/>
          <w:b/>
          <w:bCs/>
          <w:color w:val="000000"/>
          <w:sz w:val="28"/>
          <w:szCs w:val="28"/>
          <w:rtl/>
        </w:rPr>
      </w:pPr>
      <w:r w:rsidRPr="004B58B6">
        <w:rPr>
          <w:rFonts w:eastAsia="Times New Roman" w:asciiTheme="minorBidi" w:hAnsiTheme="minorBidi"/>
          <w:b/>
          <w:bCs/>
          <w:color w:val="000000"/>
          <w:sz w:val="28"/>
          <w:szCs w:val="28"/>
          <w:rtl/>
        </w:rPr>
        <w:t>שני גלס יבלונסקי</w:t>
      </w:r>
    </w:p>
    <w:p w:rsidR="005C1B17" w:rsidRPr="00993FDB" w:rsidP="00A6428A" w14:paraId="6483061C" w14:textId="77777777">
      <w:pPr>
        <w:bidi/>
        <w:spacing w:after="0" w:line="240" w:lineRule="auto"/>
        <w:jc w:val="center"/>
        <w:rPr>
          <w:rFonts w:asciiTheme="minorBidi" w:hAnsiTheme="minorBidi"/>
          <w:rtl/>
        </w:rPr>
      </w:pPr>
      <w:r w:rsidRPr="00993FDB">
        <w:rPr>
          <w:rFonts w:asciiTheme="minorBidi" w:hAnsiTheme="minorBidi"/>
          <w:rtl/>
        </w:rPr>
        <w:t xml:space="preserve">0543339429 | </w:t>
      </w:r>
      <w:r w:rsidR="00E95E7B">
        <w:fldChar w:fldCharType="begin"/>
      </w:r>
      <w:r w:rsidR="00E95E7B">
        <w:instrText xml:space="preserve"> HYPERLINK "mailto:shanyglass@gmail.com" </w:instrText>
      </w:r>
      <w:r w:rsidR="00E95E7B">
        <w:fldChar w:fldCharType="separate"/>
      </w:r>
      <w:r w:rsidRPr="00993FDB">
        <w:rPr>
          <w:rStyle w:val="Hyperlink"/>
          <w:rFonts w:eastAsia="Times New Roman" w:asciiTheme="minorBidi" w:hAnsiTheme="minorBidi"/>
        </w:rPr>
        <w:t>shanyglass@gmail.com</w:t>
      </w:r>
      <w:r w:rsidR="00E95E7B">
        <w:rPr>
          <w:rStyle w:val="Hyperlink"/>
          <w:rFonts w:eastAsia="Times New Roman" w:asciiTheme="minorBidi" w:hAnsiTheme="minorBidi"/>
        </w:rPr>
        <w:fldChar w:fldCharType="end"/>
      </w:r>
      <w:r w:rsidRPr="00993FDB">
        <w:rPr>
          <w:rFonts w:eastAsia="Times New Roman" w:asciiTheme="minorBidi" w:hAnsiTheme="minorBidi"/>
          <w:color w:val="000000"/>
          <w:rtl/>
        </w:rPr>
        <w:t xml:space="preserve"> | </w:t>
      </w:r>
      <w:r w:rsidRPr="00993FDB">
        <w:rPr>
          <w:rFonts w:asciiTheme="minorBidi" w:hAnsiTheme="minorBidi"/>
          <w:rtl/>
        </w:rPr>
        <w:t>קיבוץ רביבים | שנת לידה: 1983</w:t>
      </w:r>
    </w:p>
    <w:p w:rsidR="005C1B17" w:rsidRPr="00993FDB" w:rsidP="005C1B17" w14:paraId="118E4E65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</w:rPr>
      </w:pPr>
    </w:p>
    <w:p w:rsidR="00A6428A" w:rsidRPr="00993FDB" w:rsidP="00A6428A" w14:paraId="1B623396" w14:textId="77777777">
      <w:pPr>
        <w:numPr>
          <w:ilvl w:val="0"/>
          <w:numId w:val="1"/>
        </w:numPr>
        <w:bidi/>
        <w:spacing w:after="0" w:line="240" w:lineRule="auto"/>
        <w:contextualSpacing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בעלת ניסיון </w:t>
      </w:r>
      <w:r w:rsidRPr="00993FDB">
        <w:rPr>
          <w:rFonts w:eastAsia="Times New Roman" w:asciiTheme="minorBidi" w:hAnsiTheme="minorBidi"/>
          <w:color w:val="000000"/>
          <w:rtl/>
        </w:rPr>
        <w:t>ב</w:t>
      </w:r>
      <w:r w:rsidRPr="00993FDB">
        <w:rPr>
          <w:rFonts w:eastAsia="Times New Roman" w:asciiTheme="minorBidi" w:hAnsiTheme="minorBidi"/>
          <w:color w:val="000000"/>
          <w:rtl/>
        </w:rPr>
        <w:t xml:space="preserve">ניהול פרויקטים וניהול אופרציה מורכבת </w:t>
      </w:r>
      <w:r w:rsidRPr="00993FDB">
        <w:rPr>
          <w:rFonts w:eastAsia="Times New Roman" w:asciiTheme="minorBidi" w:hAnsiTheme="minorBidi"/>
          <w:color w:val="000000"/>
          <w:rtl/>
        </w:rPr>
        <w:t xml:space="preserve">בחברת בינלאומית  </w:t>
      </w:r>
    </w:p>
    <w:p w:rsidR="005C1B17" w:rsidRPr="00993FDB" w:rsidP="00A6428A" w14:paraId="2161D27E" w14:textId="77777777">
      <w:pPr>
        <w:numPr>
          <w:ilvl w:val="0"/>
          <w:numId w:val="1"/>
        </w:numPr>
        <w:bidi/>
        <w:spacing w:after="0" w:line="240" w:lineRule="auto"/>
        <w:contextualSpacing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נ</w:t>
      </w:r>
      <w:r w:rsidR="00993FDB">
        <w:rPr>
          <w:rFonts w:eastAsia="Times New Roman" w:asciiTheme="minorBidi" w:hAnsiTheme="minorBidi" w:hint="cs"/>
          <w:color w:val="000000"/>
          <w:rtl/>
        </w:rPr>
        <w:t>י</w:t>
      </w:r>
      <w:r w:rsidRPr="00993FDB">
        <w:rPr>
          <w:rFonts w:eastAsia="Times New Roman" w:asciiTheme="minorBidi" w:hAnsiTheme="minorBidi"/>
          <w:color w:val="000000"/>
          <w:rtl/>
        </w:rPr>
        <w:t>סיון בתיאו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ם בין ארגונים, ספקים ומהנדסים </w:t>
      </w:r>
      <w:r w:rsidRPr="00993FDB">
        <w:rPr>
          <w:rFonts w:eastAsia="Times New Roman" w:asciiTheme="minorBidi" w:hAnsiTheme="minorBidi"/>
          <w:color w:val="000000"/>
          <w:rtl/>
        </w:rPr>
        <w:t xml:space="preserve"> תוך מוכוונות חזקה ללקוחות פנימיים וחיצוניים</w:t>
      </w:r>
    </w:p>
    <w:p w:rsidR="00A6428A" w:rsidRPr="00993FDB" w:rsidP="005C1B17" w14:paraId="40D4ECD0" w14:textId="77777777">
      <w:pPr>
        <w:numPr>
          <w:ilvl w:val="0"/>
          <w:numId w:val="1"/>
        </w:numPr>
        <w:bidi/>
        <w:spacing w:after="0" w:line="240" w:lineRule="auto"/>
        <w:contextualSpacing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בעלת יכולת הנדסית ואנליטית גבוהה, חדשנות טכנולוגית.</w:t>
      </w:r>
    </w:p>
    <w:p w:rsidR="005C1B17" w:rsidRPr="00993FDB" w:rsidP="00A6428A" w14:paraId="438DB484" w14:textId="77777777">
      <w:pPr>
        <w:numPr>
          <w:ilvl w:val="0"/>
          <w:numId w:val="1"/>
        </w:numPr>
        <w:bidi/>
        <w:spacing w:after="0" w:line="240" w:lineRule="auto"/>
        <w:contextualSpacing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מחפשת תפקידים בעלי אופי אחראי ודינאמי על מנת להביא לידי ביטוי את הכישורים באופן המיטבי.</w:t>
      </w:r>
    </w:p>
    <w:p w:rsidR="00D0054E" w:rsidRPr="00993FDB" w:rsidP="001E2828" w14:paraId="2E52F456" w14:textId="77777777">
      <w:pPr>
        <w:numPr>
          <w:ilvl w:val="0"/>
          <w:numId w:val="1"/>
        </w:numPr>
        <w:bidi/>
        <w:spacing w:after="0" w:line="240" w:lineRule="auto"/>
        <w:contextualSpacing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מעוניינת להשתלב בתחומ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י: </w:t>
      </w:r>
      <w:r w:rsidR="001E2828">
        <w:rPr>
          <w:rFonts w:eastAsia="Times New Roman" w:asciiTheme="minorBidi" w:hAnsiTheme="minorBidi" w:hint="cs"/>
          <w:color w:val="000000"/>
          <w:rtl/>
        </w:rPr>
        <w:t>הנדסת</w:t>
      </w:r>
      <w:r w:rsidRPr="00993FDB">
        <w:rPr>
          <w:rFonts w:eastAsia="Times New Roman" w:asciiTheme="minorBidi" w:hAnsiTheme="minorBidi"/>
          <w:color w:val="000000"/>
          <w:rtl/>
        </w:rPr>
        <w:t xml:space="preserve"> פרויקטי</w:t>
      </w:r>
      <w:r w:rsidRPr="00993FDB" w:rsidR="00464258">
        <w:rPr>
          <w:rFonts w:eastAsia="Times New Roman" w:asciiTheme="minorBidi" w:hAnsiTheme="minorBidi"/>
          <w:color w:val="000000"/>
          <w:rtl/>
        </w:rPr>
        <w:t>ם</w:t>
      </w:r>
      <w:r w:rsidRPr="00993FDB">
        <w:rPr>
          <w:rFonts w:eastAsia="Times New Roman" w:asciiTheme="minorBidi" w:hAnsiTheme="minorBidi"/>
          <w:color w:val="000000"/>
          <w:rtl/>
        </w:rPr>
        <w:t xml:space="preserve"> בתחום התשתיות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, </w:t>
      </w:r>
      <w:r w:rsidRPr="00993FDB">
        <w:rPr>
          <w:rFonts w:eastAsia="Times New Roman" w:asciiTheme="minorBidi" w:hAnsiTheme="minorBidi"/>
          <w:color w:val="000000"/>
          <w:rtl/>
        </w:rPr>
        <w:t>הנדסת תהליך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, </w:t>
      </w:r>
      <w:r w:rsidRPr="00993FDB">
        <w:rPr>
          <w:rFonts w:eastAsia="Times New Roman" w:asciiTheme="minorBidi" w:hAnsiTheme="minorBidi"/>
          <w:color w:val="000000"/>
          <w:rtl/>
        </w:rPr>
        <w:t>תכנון מערכות ומפעלים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, </w:t>
      </w:r>
      <w:r w:rsidRPr="00993FDB">
        <w:rPr>
          <w:rFonts w:eastAsia="Times New Roman" w:asciiTheme="minorBidi" w:hAnsiTheme="minorBidi"/>
          <w:color w:val="000000"/>
          <w:rtl/>
        </w:rPr>
        <w:t>תכנון קווי ייצור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 ופיתוח תהליכים </w:t>
      </w:r>
    </w:p>
    <w:p w:rsidR="00A6428A" w:rsidRPr="00993FDB" w:rsidP="00A6428A" w14:paraId="3F744C8D" w14:textId="77777777">
      <w:pPr>
        <w:bidi/>
        <w:spacing w:after="0" w:line="240" w:lineRule="auto"/>
        <w:ind w:left="720"/>
        <w:contextualSpacing/>
        <w:rPr>
          <w:rFonts w:eastAsia="Times New Roman" w:asciiTheme="minorBidi" w:hAnsiTheme="minorBidi"/>
          <w:color w:val="000000"/>
          <w:rtl/>
        </w:rPr>
      </w:pPr>
    </w:p>
    <w:p w:rsidR="001C0B1F" w:rsidP="00D0054E" w14:paraId="6BA997BC" w14:textId="21B36565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u w:val="single"/>
          <w:lang w:eastAsia="en-GB"/>
        </w:rPr>
      </w:pPr>
      <w:r w:rsidRPr="00993FDB">
        <w:rPr>
          <w:rFonts w:eastAsia="Times New Roman" w:asciiTheme="minorBidi" w:hAnsiTheme="minorBidi"/>
          <w:b/>
          <w:bCs/>
          <w:color w:val="000000"/>
          <w:u w:val="single"/>
          <w:rtl/>
          <w:lang w:eastAsia="en-GB"/>
        </w:rPr>
        <w:t xml:space="preserve">ניסיון </w:t>
      </w:r>
      <w:r w:rsidRPr="00993FDB">
        <w:rPr>
          <w:rFonts w:eastAsia="Times New Roman" w:asciiTheme="minorBidi" w:hAnsiTheme="minorBidi"/>
          <w:b/>
          <w:bCs/>
          <w:color w:val="000000"/>
          <w:u w:val="single"/>
          <w:rtl/>
          <w:lang w:eastAsia="en-GB"/>
        </w:rPr>
        <w:t xml:space="preserve"> תעסוקתי</w:t>
      </w:r>
    </w:p>
    <w:p w:rsidR="00C7464E" w:rsidP="00C7464E" w14:paraId="5D86B2EE" w14:textId="0A45AD8C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u w:val="single"/>
          <w:rtl/>
          <w:lang w:eastAsia="en-GB"/>
        </w:rPr>
      </w:pP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יולי 201</w:t>
      </w: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8</w:t>
      </w: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 xml:space="preserve">- </w:t>
      </w: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ינואר</w:t>
      </w: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 xml:space="preserve"> </w:t>
      </w: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2021:</w:t>
      </w:r>
      <w:r w:rsidRPr="00E95E7B"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 xml:space="preserve">  </w:t>
      </w:r>
      <w:r w:rsidRPr="00E95E7B"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 xml:space="preserve">מהנדסת </w:t>
      </w:r>
      <w:r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>פיתוח בפיילוט,</w:t>
      </w:r>
      <w:r w:rsidRPr="00E95E7B"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 xml:space="preserve"> </w:t>
      </w:r>
      <w:r>
        <w:rPr>
          <w:rFonts w:eastAsia="Times New Roman" w:asciiTheme="minorBidi" w:hAnsiTheme="minorBidi"/>
          <w:b/>
          <w:bCs/>
          <w:color w:val="000000"/>
          <w:u w:val="single"/>
          <w:lang w:eastAsia="en-GB"/>
        </w:rPr>
        <w:t>Wavelength LTD</w:t>
      </w:r>
      <w:r w:rsidRPr="00E95E7B"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 xml:space="preserve">, </w:t>
      </w:r>
      <w:r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>נאות חובב</w:t>
      </w:r>
      <w:r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 xml:space="preserve"> </w:t>
      </w:r>
    </w:p>
    <w:p w:rsidR="00C7464E" w:rsidP="00C7464E" w14:paraId="7A45A98E" w14:textId="7A0E358B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גמלון תהליכי ייצור של חומרי תרופות פעילים (</w:t>
      </w:r>
      <w:r>
        <w:rPr>
          <w:rFonts w:eastAsia="Arial" w:asciiTheme="minorBidi" w:hAnsiTheme="minorBidi"/>
          <w:color w:val="000000"/>
        </w:rPr>
        <w:t>API</w:t>
      </w:r>
      <w:r>
        <w:rPr>
          <w:rFonts w:eastAsia="Arial" w:asciiTheme="minorBidi" w:hAnsiTheme="minorBidi" w:hint="cs"/>
          <w:color w:val="000000"/>
          <w:rtl/>
        </w:rPr>
        <w:t xml:space="preserve">) </w:t>
      </w:r>
      <w:r>
        <w:rPr>
          <w:rFonts w:eastAsia="Arial" w:asciiTheme="minorBidi" w:hAnsiTheme="minorBidi"/>
          <w:color w:val="000000"/>
          <w:rtl/>
        </w:rPr>
        <w:t>–</w:t>
      </w:r>
      <w:r>
        <w:rPr>
          <w:rFonts w:eastAsia="Arial" w:asciiTheme="minorBidi" w:hAnsiTheme="minorBidi" w:hint="cs"/>
          <w:color w:val="000000"/>
          <w:rtl/>
        </w:rPr>
        <w:t xml:space="preserve"> העברה משלב המעבדה לשלב הייצור במתקן הייצור</w:t>
      </w:r>
    </w:p>
    <w:p w:rsidR="00C7464E" w:rsidP="00C7464E" w14:paraId="6F3B11C5" w14:textId="3919D7D4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עבודה בסביבת מעבדה ובסביבת מתקני ייצור כימיים בסקאלות שונות</w:t>
      </w:r>
    </w:p>
    <w:p w:rsidR="00C7464E" w:rsidP="00C7464E" w14:paraId="2F79BF7A" w14:textId="6D624AEB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היכרות עם ציוד ייצור מסוגים שונים (רקארטורים, מסנננים, מייבשים)</w:t>
      </w:r>
    </w:p>
    <w:p w:rsidR="00C7464E" w:rsidP="00C7464E" w14:paraId="6EE10544" w14:textId="0E291CE5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שימוש בתוכנות הדמייה הנדסית (דיינוכם) ןהפעלה של שיוטת סטטיסטיות של תכנון ניסויים (</w:t>
      </w:r>
      <w:r>
        <w:rPr>
          <w:rFonts w:eastAsia="Arial" w:asciiTheme="minorBidi" w:hAnsiTheme="minorBidi" w:hint="cs"/>
          <w:color w:val="000000"/>
        </w:rPr>
        <w:t>DOE</w:t>
      </w:r>
      <w:r>
        <w:rPr>
          <w:rFonts w:eastAsia="Arial" w:asciiTheme="minorBidi" w:hAnsiTheme="minorBidi" w:hint="cs"/>
          <w:color w:val="000000"/>
          <w:rtl/>
        </w:rPr>
        <w:t>)</w:t>
      </w:r>
    </w:p>
    <w:p w:rsidR="00C7464E" w:rsidP="00C7464E" w14:paraId="46761C57" w14:textId="4FA47C04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עבודה מול גורמים מגוונים הן בסבייבת הייצור והן בסביבת הפיתוח</w:t>
      </w:r>
    </w:p>
    <w:p w:rsidR="00C7464E" w:rsidRPr="00C7464E" w:rsidP="00C7464E" w14:paraId="743681B0" w14:textId="21B4544E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  <w:r>
        <w:rPr>
          <w:rFonts w:eastAsia="Arial" w:asciiTheme="minorBidi" w:hAnsiTheme="minorBidi" w:hint="cs"/>
          <w:color w:val="000000"/>
          <w:rtl/>
        </w:rPr>
        <w:t xml:space="preserve">היכרות עם עבודה בסביבת </w:t>
      </w:r>
      <w:r>
        <w:rPr>
          <w:rFonts w:eastAsia="Arial" w:asciiTheme="minorBidi" w:hAnsiTheme="minorBidi" w:hint="cs"/>
          <w:color w:val="000000"/>
        </w:rPr>
        <w:t>GMP</w:t>
      </w:r>
    </w:p>
    <w:p w:rsidR="008F2C05" w:rsidP="00E95E7B" w14:paraId="642EF152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en-GB"/>
        </w:rPr>
      </w:pPr>
    </w:p>
    <w:p w:rsidR="00E95E7B" w:rsidP="008F2C05" w14:paraId="77ECB186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u w:val="single"/>
          <w:rtl/>
          <w:lang w:eastAsia="en-GB"/>
        </w:rPr>
      </w:pP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יולי 2017- מרץ 2018</w:t>
      </w:r>
      <w:r w:rsidRPr="00E95E7B"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 xml:space="preserve">:  </w:t>
      </w:r>
      <w:r w:rsidRPr="00E95E7B"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>מהנדסת פרויקטים, קמהדע בע"מ, קיבוץ בית</w:t>
      </w:r>
      <w:r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 xml:space="preserve"> קמה </w:t>
      </w:r>
    </w:p>
    <w:p w:rsidR="00993FDB" w:rsidRPr="00E95E7B" w:rsidP="00E95E7B" w14:paraId="4E63609C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E95E7B">
        <w:rPr>
          <w:rFonts w:eastAsia="Arial" w:asciiTheme="minorBidi" w:hAnsiTheme="minorBidi" w:hint="cs"/>
          <w:color w:val="000000"/>
          <w:rtl/>
        </w:rPr>
        <w:t>אחריות על כל מהלך הפרויקט משלב התכנון ועד שלב הביצוע והמסירה</w:t>
      </w:r>
    </w:p>
    <w:p w:rsidR="00E95E7B" w:rsidRPr="00E95E7B" w:rsidP="00E95E7B" w14:paraId="557E0F1F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E95E7B">
        <w:rPr>
          <w:rFonts w:eastAsia="Arial" w:asciiTheme="minorBidi" w:hAnsiTheme="minorBidi" w:hint="cs"/>
          <w:color w:val="000000"/>
          <w:rtl/>
        </w:rPr>
        <w:t>עבודה מול מגוון גורמים בארגון ומחוצה לו</w:t>
      </w:r>
    </w:p>
    <w:p w:rsidR="00E95E7B" w:rsidP="00E95E7B" w14:paraId="6016F8EB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עבודה מול קבלנים וחברות הנדסה וייעוץ בתחומים שונים</w:t>
      </w:r>
    </w:p>
    <w:p w:rsidR="00E95E7B" w:rsidP="00E95E7B" w14:paraId="6C583559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כתיבת פרוטוקולי הטמעה וולידציה של מערכות</w:t>
      </w:r>
    </w:p>
    <w:p w:rsidR="00E95E7B" w:rsidRPr="00E95E7B" w:rsidP="00E95E7B" w14:paraId="0F037957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  <w:r>
        <w:rPr>
          <w:rFonts w:eastAsia="Arial" w:asciiTheme="minorBidi" w:hAnsiTheme="minorBidi" w:hint="cs"/>
          <w:color w:val="000000"/>
          <w:rtl/>
        </w:rPr>
        <w:t xml:space="preserve">עבודה על פי כללי </w:t>
      </w:r>
      <w:r>
        <w:rPr>
          <w:rFonts w:eastAsia="Arial" w:asciiTheme="minorBidi" w:hAnsiTheme="minorBidi" w:hint="cs"/>
          <w:color w:val="000000"/>
        </w:rPr>
        <w:t>G</w:t>
      </w:r>
      <w:r>
        <w:rPr>
          <w:rFonts w:eastAsia="Arial" w:asciiTheme="minorBidi" w:hAnsiTheme="minorBidi"/>
          <w:color w:val="000000"/>
        </w:rPr>
        <w:t>MP</w:t>
      </w:r>
    </w:p>
    <w:p w:rsidR="008F2C05" w:rsidP="00E95E7B" w14:paraId="1352C890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en-GB"/>
        </w:rPr>
      </w:pPr>
    </w:p>
    <w:p w:rsidR="00A6428A" w:rsidRPr="00993FDB" w:rsidP="008F2C05" w14:paraId="69E4FA80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en-GB"/>
        </w:rPr>
      </w:pPr>
      <w:r w:rsidRPr="00993FDB">
        <w:rPr>
          <w:rFonts w:eastAsia="Times New Roman" w:asciiTheme="minorBidi" w:hAnsiTheme="minorBidi"/>
          <w:b/>
          <w:bCs/>
          <w:color w:val="000000"/>
          <w:rtl/>
          <w:lang w:eastAsia="en-GB"/>
        </w:rPr>
        <w:t>2007 -</w:t>
      </w:r>
      <w:r w:rsidR="00E95E7B"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 xml:space="preserve"> אפריל</w:t>
      </w:r>
      <w:r w:rsidRPr="00993FDB">
        <w:rPr>
          <w:rFonts w:eastAsia="Times New Roman" w:asciiTheme="minorBidi" w:hAnsiTheme="minorBidi"/>
          <w:b/>
          <w:bCs/>
          <w:color w:val="000000"/>
          <w:rtl/>
          <w:lang w:eastAsia="en-GB"/>
        </w:rPr>
        <w:t xml:space="preserve"> </w:t>
      </w:r>
      <w:r w:rsidR="00E95E7B"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2017</w:t>
      </w:r>
      <w:r w:rsidRPr="00993FDB">
        <w:rPr>
          <w:rFonts w:eastAsia="Times New Roman" w:asciiTheme="minorBidi" w:hAnsiTheme="minorBidi"/>
          <w:b/>
          <w:bCs/>
          <w:color w:val="000000"/>
          <w:rtl/>
          <w:lang w:eastAsia="en-GB"/>
        </w:rPr>
        <w:t xml:space="preserve">: אינטל ישראל, קרית גת </w:t>
      </w:r>
    </w:p>
    <w:p w:rsidR="001C0B1F" w:rsidRPr="00993FDB" w:rsidP="00E95E7B" w14:paraId="106AF790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Arial" w:asciiTheme="minorBidi" w:hAnsiTheme="minorBidi"/>
          <w:color w:val="000000"/>
          <w:rtl/>
        </w:rPr>
        <w:t xml:space="preserve">2010 - </w:t>
      </w:r>
      <w:r w:rsidR="00E95E7B">
        <w:rPr>
          <w:rFonts w:eastAsia="Arial" w:asciiTheme="minorBidi" w:hAnsiTheme="minorBidi" w:hint="cs"/>
          <w:color w:val="000000"/>
          <w:rtl/>
        </w:rPr>
        <w:t>2017</w:t>
      </w:r>
      <w:r w:rsidRPr="00993FDB">
        <w:rPr>
          <w:rFonts w:eastAsia="Times New Roman" w:asciiTheme="minorBidi" w:hAnsiTheme="minorBidi"/>
          <w:color w:val="000000"/>
          <w:rtl/>
        </w:rPr>
        <w:t xml:space="preserve">: </w:t>
      </w:r>
      <w:r w:rsidRPr="00993FDB">
        <w:rPr>
          <w:rFonts w:eastAsia="Times New Roman" w:asciiTheme="minorBidi" w:hAnsiTheme="minorBidi"/>
          <w:b/>
          <w:bCs/>
          <w:color w:val="000000"/>
          <w:u w:val="single"/>
          <w:rtl/>
        </w:rPr>
        <w:t>מהנדסת תשתיות</w:t>
      </w:r>
      <w:r w:rsidRPr="00993FDB" w:rsidR="00A12A09">
        <w:rPr>
          <w:rFonts w:eastAsia="Times New Roman" w:asciiTheme="minorBidi" w:hAnsiTheme="minorBidi"/>
          <w:b/>
          <w:bCs/>
          <w:color w:val="000000"/>
          <w:u w:val="single"/>
          <w:rtl/>
        </w:rPr>
        <w:t xml:space="preserve">, קבוצת </w:t>
      </w:r>
      <w:r w:rsidR="00993FDB">
        <w:rPr>
          <w:rFonts w:eastAsia="Times New Roman" w:asciiTheme="minorBidi" w:hAnsiTheme="minorBidi" w:hint="cs"/>
          <w:b/>
          <w:bCs/>
          <w:color w:val="000000"/>
          <w:u w:val="single"/>
          <w:rtl/>
        </w:rPr>
        <w:t>ה</w:t>
      </w:r>
      <w:r w:rsidRPr="00993FDB" w:rsidR="00A12A09">
        <w:rPr>
          <w:rFonts w:eastAsia="Times New Roman" w:asciiTheme="minorBidi" w:hAnsiTheme="minorBidi"/>
          <w:b/>
          <w:bCs/>
          <w:color w:val="000000"/>
          <w:u w:val="single"/>
          <w:rtl/>
        </w:rPr>
        <w:t>גזים</w:t>
      </w:r>
    </w:p>
    <w:p w:rsidR="001C0B1F" w:rsidRPr="00993FDB" w:rsidP="001C0B1F" w14:paraId="72A81AD6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אחריות על מערכת אספקת הגזים במפעל, על מערכת החלוקה והצוברים.</w:t>
      </w:r>
    </w:p>
    <w:p w:rsidR="001C0B1F" w:rsidRPr="00993FDB" w:rsidP="001C0B1F" w14:paraId="361A878B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טיפול ופתרון תקלות באספקת הגז ומערכות דגימה של גזים</w:t>
      </w:r>
    </w:p>
    <w:p w:rsidR="001C0B1F" w:rsidRPr="00993FDB" w:rsidP="001C0B1F" w14:paraId="32CEA674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אחריות על תכנון, התקנה ותיחול של מערכות טיהור, אספקה וטיפול בגזים אינרטיים ומסוכנים</w:t>
      </w:r>
    </w:p>
    <w:p w:rsidR="001C0B1F" w:rsidRPr="00993FDB" w:rsidP="001C0B1F" w14:paraId="3CD48A81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מעורבות בפרויקט התקנה של מפעלי הפרדת אוויר (כולל הגדרת צרכים ותכנון)</w:t>
      </w:r>
    </w:p>
    <w:p w:rsidR="001C0B1F" w:rsidRPr="00993FDB" w:rsidP="001C0B1F" w14:paraId="40D252F3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תכנון והקמת מערכות טיהור ואספקת גז, עבור מערכות גזים אינרטיים ומסוכנים.</w:t>
      </w:r>
    </w:p>
    <w:p w:rsidR="001C0B1F" w:rsidRPr="00993FDB" w:rsidP="001C0B1F" w14:paraId="5FC5172E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הבנה בתקינת איכות ובטיחות של תשתיות ובפרט מערכות גז</w:t>
      </w:r>
    </w:p>
    <w:p w:rsidR="001C0B1F" w:rsidRPr="00993FDB" w:rsidP="00993FDB" w14:paraId="271736EC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Arial" w:asciiTheme="minorBidi" w:hAnsiTheme="minorBidi"/>
          <w:color w:val="000000"/>
          <w:rtl/>
        </w:rPr>
        <w:t xml:space="preserve">2009 – 2010: </w:t>
      </w:r>
      <w:r w:rsidRPr="00E95E7B" w:rsidR="00A72563">
        <w:rPr>
          <w:rFonts w:eastAsia="Times New Roman" w:asciiTheme="minorBidi" w:hAnsiTheme="minorBidi" w:hint="cs"/>
          <w:color w:val="000000"/>
          <w:u w:val="single"/>
          <w:rtl/>
        </w:rPr>
        <w:t>תומכת הנדסה</w:t>
      </w:r>
      <w:r w:rsidRPr="00E95E7B">
        <w:rPr>
          <w:rFonts w:eastAsia="Times New Roman" w:asciiTheme="minorBidi" w:hAnsiTheme="minorBidi"/>
          <w:color w:val="000000"/>
          <w:u w:val="single"/>
          <w:rtl/>
        </w:rPr>
        <w:t>, קבוצת ההנדסה</w:t>
      </w:r>
    </w:p>
    <w:p w:rsidR="001C0B1F" w:rsidRPr="00993FDB" w:rsidP="001C0B1F" w14:paraId="40A2D533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 xml:space="preserve">אנליזה סטטיסטית של נתונים,  </w:t>
      </w:r>
      <w:r w:rsidRPr="00993FDB">
        <w:rPr>
          <w:rFonts w:eastAsia="Arial" w:asciiTheme="minorBidi" w:hAnsiTheme="minorBidi"/>
          <w:color w:val="000000"/>
        </w:rPr>
        <w:t>Data Mining</w:t>
      </w:r>
      <w:r w:rsidRPr="00993FDB">
        <w:rPr>
          <w:rFonts w:eastAsia="Arial" w:asciiTheme="minorBidi" w:hAnsiTheme="minorBidi"/>
          <w:color w:val="000000"/>
          <w:rtl/>
        </w:rPr>
        <w:t>.</w:t>
      </w:r>
    </w:p>
    <w:p w:rsidR="001C0B1F" w:rsidRPr="008F2C05" w:rsidP="008F2C05" w14:paraId="41D9DAB9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>שימוש במערכות בקרה וניהול שונות</w:t>
      </w:r>
    </w:p>
    <w:p w:rsidR="00A12A09" w:rsidRPr="00993FDB" w:rsidP="00993FDB" w14:paraId="5DA8B2D6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</w:rPr>
        <w:t xml:space="preserve">2007 </w:t>
      </w:r>
      <w:r w:rsidRPr="00993FDB">
        <w:rPr>
          <w:rFonts w:eastAsia="Times New Roman" w:asciiTheme="minorBidi" w:hAnsiTheme="minorBidi"/>
          <w:color w:val="000000"/>
        </w:rPr>
        <w:t>–</w:t>
      </w:r>
      <w:r w:rsidRPr="00993FDB">
        <w:rPr>
          <w:rFonts w:eastAsia="Times New Roman" w:asciiTheme="minorBidi" w:hAnsiTheme="minorBidi"/>
          <w:color w:val="000000"/>
        </w:rPr>
        <w:t xml:space="preserve"> 2009</w:t>
      </w:r>
      <w:r w:rsidRPr="00993FDB">
        <w:rPr>
          <w:rFonts w:eastAsia="Times New Roman" w:asciiTheme="minorBidi" w:hAnsiTheme="minorBidi"/>
          <w:color w:val="000000"/>
          <w:rtl/>
        </w:rPr>
        <w:t xml:space="preserve">: </w:t>
      </w:r>
      <w:r w:rsidRPr="00E95E7B" w:rsidR="00F07C18">
        <w:rPr>
          <w:rFonts w:eastAsia="Times New Roman" w:asciiTheme="minorBidi" w:hAnsiTheme="minorBidi" w:hint="cs"/>
          <w:color w:val="000000"/>
          <w:u w:val="single"/>
          <w:rtl/>
        </w:rPr>
        <w:t>טכנאית ייצור</w:t>
      </w:r>
      <w:r w:rsidRPr="00E95E7B">
        <w:rPr>
          <w:rFonts w:eastAsia="Times New Roman" w:asciiTheme="minorBidi" w:hAnsiTheme="minorBidi"/>
          <w:color w:val="000000"/>
          <w:u w:val="single"/>
          <w:rtl/>
        </w:rPr>
        <w:t xml:space="preserve">, קבוצת ה </w:t>
      </w:r>
      <w:r w:rsidRPr="00E95E7B">
        <w:rPr>
          <w:rFonts w:eastAsia="Times New Roman" w:asciiTheme="minorBidi" w:hAnsiTheme="minorBidi"/>
          <w:color w:val="000000"/>
          <w:u w:val="single"/>
        </w:rPr>
        <w:t>PCD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 xml:space="preserve"> (אספקת כימיקלים לחדר הנקי)</w:t>
      </w:r>
    </w:p>
    <w:p w:rsidR="001C0B1F" w:rsidRPr="00993FDB" w:rsidP="00A12A09" w14:paraId="2BE1AE75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טכנאית על רצפת הייצור</w:t>
      </w:r>
    </w:p>
    <w:p w:rsidR="00A12A09" w:rsidRPr="00993FDB" w:rsidP="00A12A09" w14:paraId="0BEE9BDE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תחזוקה שוטפת של ציוד</w:t>
      </w:r>
    </w:p>
    <w:p w:rsidR="00A12A09" w:rsidRPr="008F2C05" w:rsidP="008F2C05" w14:paraId="5BDE5390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ביצוע בדיקות אנליטיות על כימיקלים ו </w:t>
      </w:r>
      <w:r w:rsidRPr="00993FDB">
        <w:rPr>
          <w:rFonts w:eastAsia="Times New Roman" w:asciiTheme="minorBidi" w:hAnsiTheme="minorBidi"/>
          <w:color w:val="000000"/>
        </w:rPr>
        <w:t>Slurry</w:t>
      </w:r>
      <w:r w:rsidRPr="00993FDB">
        <w:rPr>
          <w:rFonts w:eastAsia="Times New Roman" w:asciiTheme="minorBidi" w:hAnsiTheme="minorBidi"/>
          <w:color w:val="000000"/>
          <w:rtl/>
        </w:rPr>
        <w:t xml:space="preserve"> </w:t>
      </w:r>
    </w:p>
    <w:p w:rsidR="00A12A09" w:rsidRPr="00993FDB" w:rsidP="00A12A09" w14:paraId="7B3892D3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</w:rPr>
        <w:t>2006 – 2007</w:t>
      </w:r>
      <w:r w:rsidRPr="00993FDB">
        <w:rPr>
          <w:rFonts w:eastAsia="Times New Roman" w:asciiTheme="minorBidi" w:hAnsiTheme="minorBidi"/>
          <w:color w:val="000000"/>
          <w:rtl/>
        </w:rPr>
        <w:t xml:space="preserve">: </w:t>
      </w:r>
      <w:r w:rsidRPr="0013439F">
        <w:rPr>
          <w:rFonts w:eastAsia="Times New Roman" w:asciiTheme="minorBidi" w:hAnsiTheme="minorBidi"/>
          <w:color w:val="000000"/>
          <w:u w:val="single"/>
          <w:rtl/>
        </w:rPr>
        <w:t>אחראית לקוחות,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 xml:space="preserve"> </w:t>
      </w:r>
      <w:r w:rsidRPr="00993FDB">
        <w:rPr>
          <w:rFonts w:eastAsia="Times New Roman" w:asciiTheme="minorBidi" w:hAnsiTheme="minorBidi"/>
          <w:color w:val="000000"/>
          <w:rtl/>
        </w:rPr>
        <w:t>מחלקת שירות ושימור לקוחות עסקיים – פלאפון</w:t>
      </w:r>
    </w:p>
    <w:p w:rsidR="00A12A09" w:rsidRPr="00993FDB" w:rsidP="00A12A09" w14:paraId="4465AED9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  <w:r w:rsidRPr="00993FDB">
        <w:rPr>
          <w:rFonts w:eastAsia="Arial" w:asciiTheme="minorBidi" w:hAnsiTheme="minorBidi"/>
          <w:color w:val="000000"/>
          <w:rtl/>
        </w:rPr>
        <w:t>מתן שירות ללקוחות העסקיים של החברה</w:t>
      </w:r>
    </w:p>
    <w:p w:rsidR="00A12A09" w:rsidRPr="008F2C05" w:rsidP="008F2C05" w14:paraId="0BF1A0F6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  <w:r w:rsidRPr="00993FDB">
        <w:rPr>
          <w:rFonts w:eastAsia="Arial" w:asciiTheme="minorBidi" w:hAnsiTheme="minorBidi"/>
          <w:color w:val="000000"/>
          <w:rtl/>
        </w:rPr>
        <w:t>מכירה ושימור ללקוחות עסקיים</w:t>
      </w:r>
    </w:p>
    <w:p w:rsidR="00A12A09" w:rsidRPr="00993FDB" w:rsidP="00A12A09" w14:paraId="4FB8C6F2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</w:rPr>
        <w:t>2004 – 2005</w:t>
      </w:r>
      <w:r w:rsidRPr="00993FDB">
        <w:rPr>
          <w:rFonts w:eastAsia="Times New Roman" w:asciiTheme="minorBidi" w:hAnsiTheme="minorBidi"/>
          <w:color w:val="000000"/>
          <w:rtl/>
        </w:rPr>
        <w:t>: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 xml:space="preserve"> </w:t>
      </w:r>
      <w:r w:rsidRPr="0013439F">
        <w:rPr>
          <w:rFonts w:eastAsia="Times New Roman" w:asciiTheme="minorBidi" w:hAnsiTheme="minorBidi"/>
          <w:color w:val="000000"/>
          <w:u w:val="single"/>
          <w:rtl/>
        </w:rPr>
        <w:t>נציגת שירות ומכירות</w:t>
      </w:r>
      <w:r w:rsidRPr="0013439F">
        <w:rPr>
          <w:rFonts w:eastAsia="Times New Roman" w:asciiTheme="minorBidi" w:hAnsiTheme="minorBidi"/>
          <w:color w:val="000000"/>
          <w:rtl/>
        </w:rPr>
        <w:t>,</w:t>
      </w:r>
      <w:r w:rsidRPr="00993FDB">
        <w:rPr>
          <w:rFonts w:eastAsia="Times New Roman" w:asciiTheme="minorBidi" w:hAnsiTheme="minorBidi"/>
          <w:color w:val="000000"/>
          <w:rtl/>
        </w:rPr>
        <w:t xml:space="preserve"> מרכז שירות- סלקום, פתח תקוה</w:t>
      </w:r>
    </w:p>
    <w:p w:rsidR="00A12A09" w:rsidRPr="00993FDB" w:rsidP="00A12A09" w14:paraId="7EB519FC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מתן שירות ללקוחות החברה, מכירה ושימור, אחראית מלאי</w:t>
      </w:r>
    </w:p>
    <w:p w:rsidR="00A12A09" w:rsidRPr="00993FDB" w:rsidP="00A12A09" w14:paraId="04B2E438" w14:textId="77777777">
      <w:p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</w:p>
    <w:p w:rsidR="00A12A09" w:rsidRPr="00993FDB" w:rsidP="00A12A09" w14:paraId="5DE9DBA2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zh-TW"/>
        </w:rPr>
      </w:pPr>
      <w:r w:rsidRPr="00993FDB">
        <w:rPr>
          <w:rFonts w:eastAsia="Times New Roman" w:asciiTheme="minorBidi" w:hAnsiTheme="minorBidi"/>
          <w:b/>
          <w:bCs/>
          <w:color w:val="000000"/>
          <w:rtl/>
          <w:lang w:eastAsia="zh-TW"/>
        </w:rPr>
        <w:t>שירות צבאי</w:t>
      </w:r>
    </w:p>
    <w:p w:rsidR="00A12A09" w:rsidRPr="00993FDB" w:rsidP="00A12A09" w14:paraId="6F9BC4E5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</w:rPr>
        <w:t>2003 – 2004</w:t>
      </w:r>
      <w:r w:rsidRPr="00993FDB">
        <w:rPr>
          <w:rFonts w:eastAsia="Times New Roman" w:asciiTheme="minorBidi" w:hAnsiTheme="minorBidi"/>
          <w:color w:val="000000"/>
          <w:rtl/>
        </w:rPr>
        <w:t xml:space="preserve">: 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 xml:space="preserve">קצינת מחשב- בית הספר לשריון </w:t>
      </w:r>
    </w:p>
    <w:p w:rsidR="00A12A09" w:rsidRPr="00993FDB" w:rsidP="00A12A09" w14:paraId="45DD6660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u w:val="single"/>
        </w:rPr>
      </w:pPr>
      <w:r w:rsidRPr="00993FDB">
        <w:rPr>
          <w:rFonts w:eastAsia="Arial" w:asciiTheme="minorBidi" w:hAnsiTheme="minorBidi"/>
          <w:color w:val="000000"/>
          <w:rtl/>
        </w:rPr>
        <w:t>אחראית על ניהול כלל של רשת המחשוב היחידתית בבסיס (250 מחשבים)</w:t>
      </w:r>
    </w:p>
    <w:p w:rsidR="00A12A09" w:rsidRPr="00993FDB" w:rsidP="00A12A09" w14:paraId="59AD3AFA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u w:val="single"/>
        </w:rPr>
      </w:pPr>
      <w:r w:rsidRPr="00993FDB">
        <w:rPr>
          <w:rFonts w:eastAsia="Times New Roman" w:asciiTheme="minorBidi" w:hAnsiTheme="minorBidi"/>
          <w:color w:val="000000"/>
          <w:rtl/>
        </w:rPr>
        <w:t>ניהול צוות של 8 מפעילי מחשב האחראים על טיפול בתקלות תוכנה חומרה ותקשורת בקרב כ 300 משתמשים</w:t>
      </w:r>
    </w:p>
    <w:p w:rsidR="00A12A09" w:rsidRPr="00993FDB" w:rsidP="00A12A09" w14:paraId="65BC7B4F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u w:val="single"/>
        </w:rPr>
      </w:pPr>
      <w:r w:rsidRPr="00993FDB">
        <w:rPr>
          <w:rFonts w:eastAsia="Times New Roman" w:asciiTheme="minorBidi" w:hAnsiTheme="minorBidi"/>
          <w:color w:val="000000"/>
          <w:rtl/>
        </w:rPr>
        <w:t>ניהול והפעלת צוות תמיכה כולל נורמות שירות וצורת פנייה ללקוח</w:t>
      </w:r>
    </w:p>
    <w:p w:rsidR="00A12A09" w:rsidRPr="008F2C05" w:rsidP="008F2C05" w14:paraId="0AD37486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>עבודה מול גורמים בכירים כגון מח"ט, סמח"ט, מג"דים וסמג"דים</w:t>
      </w:r>
    </w:p>
    <w:p w:rsidR="00A12A09" w:rsidRPr="00993FDB" w:rsidP="00A12A09" w14:paraId="6D29DE97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2002-2003: 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>מנחת יישומים -אגף כח אדם</w:t>
      </w:r>
    </w:p>
    <w:p w:rsidR="00A12A09" w:rsidRPr="008F2C05" w:rsidP="008F2C05" w14:paraId="7A4D439C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>תמיכה הדרכה ותפעול מערכת התומכת בכ- 100 משתמשים</w:t>
      </w:r>
    </w:p>
    <w:p w:rsidR="00A12A09" w:rsidRPr="00993FDB" w:rsidP="00A12A09" w14:paraId="0127A226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שירות מילואים : 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>קצינת קשר חמ"ל בגדוד תקשו"ב 9234 באוגדה 366</w:t>
      </w:r>
    </w:p>
    <w:p w:rsidR="00A12A09" w:rsidRPr="00993FDB" w:rsidP="00A12A09" w14:paraId="688443A0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</w:p>
    <w:p w:rsidR="00A12A09" w:rsidRPr="00993FDB" w:rsidP="00A12A09" w14:paraId="35233754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zh-TW"/>
        </w:rPr>
      </w:pPr>
      <w:r w:rsidRPr="00993FDB">
        <w:rPr>
          <w:rFonts w:eastAsia="Times New Roman" w:asciiTheme="minorBidi" w:hAnsiTheme="minorBidi"/>
          <w:b/>
          <w:bCs/>
          <w:color w:val="000000"/>
          <w:rtl/>
          <w:lang w:eastAsia="zh-TW"/>
        </w:rPr>
        <w:t>השכלה</w:t>
      </w:r>
    </w:p>
    <w:p w:rsidR="00A12A09" w:rsidRPr="00993FDB" w:rsidP="00993FDB" w14:paraId="230E6D88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2006-2010 : </w:t>
      </w:r>
      <w:r w:rsidRPr="00993FDB">
        <w:rPr>
          <w:rFonts w:eastAsia="Times New Roman" w:asciiTheme="minorBidi" w:hAnsiTheme="minorBidi"/>
          <w:b/>
          <w:bCs/>
          <w:color w:val="000000"/>
          <w:rtl/>
        </w:rPr>
        <w:t xml:space="preserve">תואר ראשון </w:t>
      </w:r>
      <w:r w:rsidR="00993FDB">
        <w:rPr>
          <w:rFonts w:eastAsia="Times New Roman" w:asciiTheme="minorBidi" w:hAnsiTheme="minorBidi"/>
          <w:b/>
          <w:bCs/>
          <w:color w:val="000000"/>
        </w:rPr>
        <w:t xml:space="preserve"> </w:t>
      </w:r>
      <w:r w:rsidR="00993FDB">
        <w:rPr>
          <w:rFonts w:eastAsia="Times New Roman" w:asciiTheme="minorBidi" w:hAnsiTheme="minorBidi"/>
          <w:b/>
          <w:bCs/>
          <w:color w:val="000000"/>
        </w:rPr>
        <w:t>B.Sc</w:t>
      </w:r>
      <w:r w:rsidR="00993FDB">
        <w:rPr>
          <w:rFonts w:eastAsia="Times New Roman" w:asciiTheme="minorBidi" w:hAnsiTheme="minorBidi"/>
          <w:b/>
          <w:bCs/>
          <w:color w:val="000000"/>
        </w:rPr>
        <w:t xml:space="preserve"> </w:t>
      </w:r>
      <w:r w:rsidRPr="00993FDB" w:rsidR="007F0AD7">
        <w:rPr>
          <w:rFonts w:eastAsia="Times New Roman" w:asciiTheme="minorBidi" w:hAnsiTheme="minorBidi"/>
          <w:b/>
          <w:bCs/>
          <w:color w:val="000000"/>
          <w:rtl/>
        </w:rPr>
        <w:t>בהנדסת ביוטכנולוגיה</w:t>
      </w:r>
      <w:r w:rsidR="00993FDB">
        <w:rPr>
          <w:rFonts w:eastAsia="Times New Roman" w:asciiTheme="minorBidi" w:hAnsiTheme="minorBidi" w:hint="cs"/>
          <w:b/>
          <w:bCs/>
          <w:color w:val="000000"/>
          <w:rtl/>
        </w:rPr>
        <w:t xml:space="preserve">, </w:t>
      </w:r>
      <w:r w:rsidR="00993FDB">
        <w:rPr>
          <w:rFonts w:eastAsia="Times New Roman" w:asciiTheme="minorBidi" w:hAnsiTheme="minorBidi"/>
          <w:color w:val="000000"/>
          <w:rtl/>
        </w:rPr>
        <w:t xml:space="preserve"> </w:t>
      </w:r>
      <w:r w:rsidRPr="00993FDB" w:rsidR="007F0AD7">
        <w:rPr>
          <w:rFonts w:eastAsia="Times New Roman" w:asciiTheme="minorBidi" w:hAnsiTheme="minorBidi"/>
          <w:color w:val="000000"/>
          <w:rtl/>
        </w:rPr>
        <w:t xml:space="preserve">אוניברסיטת בן גוריון </w:t>
      </w:r>
      <w:r w:rsidR="00993FDB">
        <w:rPr>
          <w:rFonts w:eastAsia="Times New Roman" w:asciiTheme="minorBidi" w:hAnsiTheme="minorBidi" w:hint="cs"/>
          <w:color w:val="000000"/>
          <w:rtl/>
        </w:rPr>
        <w:t>בנגב</w:t>
      </w:r>
      <w:r w:rsidR="00993FDB">
        <w:rPr>
          <w:rFonts w:eastAsia="Times New Roman" w:asciiTheme="minorBidi" w:hAnsiTheme="minorBidi"/>
          <w:color w:val="000000"/>
        </w:rPr>
        <w:t>.</w:t>
      </w:r>
    </w:p>
    <w:p w:rsidR="009C5F50" w:rsidRPr="00993FDB" w:rsidP="009C5F50" w14:paraId="7B8CAFFA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</w:p>
    <w:p w:rsidR="00993FDB" w:rsidP="00993FDB" w14:paraId="5F480527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zh-TW"/>
        </w:rPr>
      </w:pPr>
      <w:r w:rsidRPr="00993FDB">
        <w:rPr>
          <w:rFonts w:eastAsia="Times New Roman" w:asciiTheme="minorBidi" w:hAnsiTheme="minorBidi"/>
          <w:b/>
          <w:bCs/>
          <w:color w:val="000000"/>
          <w:rtl/>
          <w:lang w:eastAsia="zh-TW"/>
        </w:rPr>
        <w:t>שפות</w:t>
      </w:r>
    </w:p>
    <w:p w:rsidR="00993FDB" w:rsidRPr="00993FDB" w:rsidP="00993FDB" w14:paraId="68FA8268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עברית </w:t>
      </w:r>
      <w:r w:rsidRPr="00993FDB">
        <w:rPr>
          <w:rFonts w:eastAsia="Times New Roman" w:asciiTheme="minorBidi" w:hAnsiTheme="minorBidi" w:hint="cs"/>
          <w:color w:val="000000"/>
          <w:rtl/>
        </w:rPr>
        <w:t xml:space="preserve">- </w:t>
      </w:r>
      <w:r w:rsidRPr="00993FDB">
        <w:rPr>
          <w:rFonts w:eastAsia="Times New Roman" w:asciiTheme="minorBidi" w:hAnsiTheme="minorBidi"/>
          <w:color w:val="000000"/>
          <w:rtl/>
        </w:rPr>
        <w:t>שפת אם</w:t>
      </w:r>
      <w:r w:rsidRPr="00993FDB">
        <w:rPr>
          <w:rFonts w:eastAsia="Times New Roman" w:asciiTheme="minorBidi" w:hAnsiTheme="minorBidi" w:hint="cs"/>
          <w:color w:val="000000"/>
          <w:rtl/>
        </w:rPr>
        <w:t xml:space="preserve"> | </w:t>
      </w:r>
      <w:r w:rsidRPr="00993FDB">
        <w:rPr>
          <w:rFonts w:eastAsia="Times New Roman" w:asciiTheme="minorBidi" w:hAnsiTheme="minorBidi"/>
          <w:color w:val="000000"/>
          <w:rtl/>
        </w:rPr>
        <w:t xml:space="preserve">אנגלית </w:t>
      </w:r>
      <w:r>
        <w:rPr>
          <w:rFonts w:eastAsia="Times New Roman" w:asciiTheme="minorBidi" w:hAnsiTheme="minorBidi" w:hint="cs"/>
          <w:color w:val="000000"/>
          <w:rtl/>
        </w:rPr>
        <w:t xml:space="preserve">- </w:t>
      </w:r>
      <w:r w:rsidRPr="00993FDB">
        <w:rPr>
          <w:rFonts w:eastAsia="Times New Roman" w:asciiTheme="minorBidi" w:hAnsiTheme="minorBidi"/>
          <w:color w:val="000000"/>
          <w:rtl/>
        </w:rPr>
        <w:t>רמת שפת אם</w:t>
      </w:r>
      <w:r>
        <w:rPr>
          <w:rFonts w:eastAsia="Times New Roman" w:asciiTheme="minorBidi" w:hAnsiTheme="minorBidi" w:hint="cs"/>
          <w:color w:val="000000"/>
          <w:rtl/>
        </w:rPr>
        <w:t xml:space="preserve"> |  רוסית </w:t>
      </w:r>
      <w:r>
        <w:rPr>
          <w:rFonts w:eastAsia="Times New Roman" w:asciiTheme="minorBidi" w:hAnsiTheme="minorBidi"/>
          <w:color w:val="000000"/>
          <w:rtl/>
        </w:rPr>
        <w:t>–</w:t>
      </w:r>
      <w:r>
        <w:rPr>
          <w:rFonts w:eastAsia="Times New Roman" w:asciiTheme="minorBidi" w:hAnsiTheme="minorBidi" w:hint="cs"/>
          <w:color w:val="000000"/>
          <w:rtl/>
        </w:rPr>
        <w:t xml:space="preserve"> רמה גבוהה</w:t>
      </w:r>
    </w:p>
    <w:p w:rsidR="00514DEB" w:rsidRPr="00993FDB" w:rsidP="00993FDB" w14:paraId="6D69B66E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</w:p>
    <w:sectPr w:rsidSect="00993FDB">
      <w:headerReference w:type="default" r:id="rId4"/>
      <w:pgSz w:w="12240" w:h="15840"/>
      <w:pgMar w:top="993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866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19642F"/>
    <w:multiLevelType w:val="hybridMultilevel"/>
    <w:tmpl w:val="6A7A45B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647539"/>
    <w:multiLevelType w:val="hybridMultilevel"/>
    <w:tmpl w:val="A8D20588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6E6562"/>
    <w:multiLevelType w:val="hybridMultilevel"/>
    <w:tmpl w:val="7BD03B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6614A"/>
    <w:multiLevelType w:val="hybridMultilevel"/>
    <w:tmpl w:val="325C83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F6A45"/>
    <w:multiLevelType w:val="hybridMultilevel"/>
    <w:tmpl w:val="BCCC91EC"/>
    <w:lvl w:ilvl="0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17"/>
    <w:rsid w:val="0013439F"/>
    <w:rsid w:val="001C0B1F"/>
    <w:rsid w:val="001E2828"/>
    <w:rsid w:val="003D545E"/>
    <w:rsid w:val="00464258"/>
    <w:rsid w:val="004B58B6"/>
    <w:rsid w:val="004F3CAD"/>
    <w:rsid w:val="00514DEB"/>
    <w:rsid w:val="005C1B17"/>
    <w:rsid w:val="007E6A52"/>
    <w:rsid w:val="007F0AD7"/>
    <w:rsid w:val="008F2C05"/>
    <w:rsid w:val="00993FDB"/>
    <w:rsid w:val="009C5F50"/>
    <w:rsid w:val="00A12A09"/>
    <w:rsid w:val="00A167F1"/>
    <w:rsid w:val="00A6428A"/>
    <w:rsid w:val="00A72563"/>
    <w:rsid w:val="00C7464E"/>
    <w:rsid w:val="00D0054E"/>
    <w:rsid w:val="00E05D19"/>
    <w:rsid w:val="00E95E7B"/>
    <w:rsid w:val="00F03795"/>
    <w:rsid w:val="00F07C1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60AD75-FD23-4570-BB59-1BEBB1FA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Shany Glass Yablonsky</cp:lastModifiedBy>
  <cp:revision>2</cp:revision>
  <cp:lastPrinted>2017-05-17T04:26:00Z</cp:lastPrinted>
  <dcterms:created xsi:type="dcterms:W3CDTF">2021-01-17T09:30:00Z</dcterms:created>
  <dcterms:modified xsi:type="dcterms:W3CDTF">2021-01-17T09:30:00Z</dcterms:modified>
</cp:coreProperties>
</file>