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BodyA"/>
        <w:keepNext/>
        <w:widowControl/>
        <w:bidi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="David" w:eastAsia="David" w:hAnsi="David" w:cs="Arial Unicode MS" w:hint="cs"/>
          <w:sz w:val="32"/>
          <w:szCs w:val="32"/>
          <w:u w:val="single"/>
          <w:rtl/>
          <w:lang w:val="ar-SA" w:bidi="ar-SA"/>
        </w:rPr>
        <w:t>קורות חיים</w:t>
      </w:r>
    </w:p>
    <w:p>
      <w:pPr>
        <w:pStyle w:val="BodyA"/>
        <w:keepNext/>
        <w:widowControl/>
        <w:bidi/>
        <w:ind w:left="0" w:right="0" w:firstLine="0"/>
        <w:jc w:val="left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u w:val="single"/>
          <w:rtl/>
        </w:rPr>
      </w:pPr>
      <w:r>
        <w:rPr>
          <w:rFonts w:ascii="David" w:eastAsia="David" w:hAnsi="David" w:cs="Arial Unicode MS" w:hint="cs"/>
          <w:spacing w:val="20"/>
          <w:sz w:val="32"/>
          <w:szCs w:val="32"/>
          <w:u w:val="single"/>
          <w:rtl/>
          <w:lang w:val="ar-SA" w:bidi="ar-SA"/>
        </w:rPr>
        <w:t>מקס סיטקובצקי</w:t>
      </w:r>
    </w:p>
    <w:p>
      <w:pPr>
        <w:pStyle w:val="BodyA"/>
        <w:keepNext/>
        <w:widowControl/>
        <w:bidi/>
        <w:ind w:left="0" w:right="0" w:firstLine="0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>
        <w:rPr>
          <w:rFonts w:ascii="David" w:eastAsia="David" w:hAnsi="David" w:cs="David"/>
          <w:b/>
          <w:bCs/>
          <w:sz w:val="26"/>
          <w:szCs w:val="26"/>
          <w:rtl/>
          <w:lang w:val="ar-SA" w:bidi="ar-SA"/>
        </w:rPr>
        <w:t>E-mail:  sitmax@gmail.com</w:t>
      </w:r>
    </w:p>
    <w:p>
      <w:pPr>
        <w:pStyle w:val="BodyA"/>
        <w:widowControl/>
        <w:bidi/>
        <w:ind w:left="0" w:right="0" w:firstLine="0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>
        <w:rPr>
          <w:rFonts w:ascii="David" w:eastAsia="David" w:hAnsi="David" w:cs="Arial Unicode MS" w:hint="cs"/>
          <w:sz w:val="26"/>
          <w:szCs w:val="26"/>
          <w:rtl/>
          <w:lang w:val="ar-SA" w:bidi="ar-SA"/>
        </w:rPr>
        <w:t>טל</w:t>
      </w:r>
      <w:r>
        <w:rPr>
          <w:rFonts w:ascii="David" w:eastAsia="David" w:hAnsi="David" w:cs="David"/>
          <w:b/>
          <w:bCs/>
          <w:sz w:val="26"/>
          <w:szCs w:val="26"/>
          <w:rtl/>
          <w:lang w:val="ar-SA" w:bidi="ar-SA"/>
        </w:rPr>
        <w:t xml:space="preserve">': </w:t>
      </w:r>
      <w:r>
        <w:rPr>
          <w:rFonts w:ascii="David" w:eastAsia="David" w:hAnsi="David" w:cs="David"/>
          <w:b/>
          <w:bCs/>
          <w:sz w:val="26"/>
          <w:szCs w:val="26"/>
          <w:rtl/>
          <w:lang w:val="he-IL" w:bidi="he-IL"/>
        </w:rPr>
        <w:t>054-7591170</w:t>
      </w:r>
    </w:p>
    <w:p>
      <w:pPr>
        <w:pStyle w:val="BodyA"/>
        <w:keepNext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u w:val="single"/>
          <w:rtl/>
          <w:lang w:val="he-IL" w:bidi="he-IL"/>
        </w:rPr>
      </w:pPr>
      <w:r>
        <w:rPr>
          <w:rFonts w:ascii="David" w:eastAsia="David" w:hAnsi="David" w:cs="David"/>
          <w:u w:val="single"/>
          <w:rtl/>
          <w:lang w:val="he-IL" w:bidi="he-IL"/>
        </w:rPr>
        <w:t>כישורים</w:t>
      </w:r>
      <w:r>
        <w:rPr>
          <w:rFonts w:ascii="David" w:eastAsia="David" w:hAnsi="David" w:cs="David"/>
          <w:b/>
          <w:bCs/>
          <w:u w:val="single"/>
          <w:rtl/>
          <w:lang w:val="he-IL" w:bidi="he-IL"/>
        </w:rPr>
        <w:t>: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ניסיון ניהולי של מערכות </w:t>
      </w:r>
      <w:r>
        <w:rPr>
          <w:rtl/>
          <w:lang w:val="ar-SA" w:bidi="ar-SA"/>
        </w:rPr>
        <w:t>P&amp;L</w:t>
      </w:r>
      <w:r>
        <w:rPr>
          <w:rFonts w:ascii="David" w:eastAsia="David" w:hAnsi="David" w:cs="David"/>
          <w:rtl/>
          <w:lang w:val="he-IL" w:bidi="he-IL"/>
        </w:rPr>
        <w:t xml:space="preserve"> עצמאיות עם מחזורים שנתיים של מעל </w:t>
      </w:r>
      <w:r>
        <w:rPr>
          <w:rtl/>
          <w:lang w:val="he-IL" w:bidi="he-IL"/>
        </w:rPr>
        <w:t xml:space="preserve">130 </w:t>
      </w:r>
      <w:r>
        <w:rPr>
          <w:rFonts w:ascii="David" w:eastAsia="David" w:hAnsi="David" w:cs="David"/>
          <w:rtl/>
          <w:lang w:val="he-IL" w:bidi="he-IL"/>
        </w:rPr>
        <w:t>מיל</w:t>
      </w:r>
      <w:r>
        <w:rPr>
          <w:rtl/>
          <w:lang w:val="he-IL" w:bidi="he-IL"/>
        </w:rPr>
        <w:t xml:space="preserve">' </w:t>
      </w:r>
      <w:r>
        <w:rPr>
          <w:rFonts w:ascii="David" w:eastAsia="David" w:hAnsi="David" w:cs="David"/>
          <w:rtl/>
          <w:lang w:val="he-IL" w:bidi="he-IL"/>
        </w:rPr>
        <w:t xml:space="preserve">דולר ומש״א של </w:t>
      </w:r>
      <w:r>
        <w:rPr>
          <w:rtl/>
          <w:lang w:val="he-IL" w:bidi="he-IL"/>
        </w:rPr>
        <w:t xml:space="preserve">1500 </w:t>
      </w:r>
      <w:r>
        <w:rPr>
          <w:rFonts w:ascii="David" w:eastAsia="David" w:hAnsi="David" w:cs="David"/>
          <w:rtl/>
          <w:lang w:val="he-IL" w:bidi="he-IL"/>
        </w:rPr>
        <w:t>איש ומעלה</w:t>
      </w:r>
      <w:r>
        <w:rPr>
          <w:rtl/>
          <w:lang w:val="he-IL" w:bidi="he-IL"/>
        </w:rPr>
        <w:t>.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התמחות בפיתוח עיסקי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>הכנת תכנית עיסקית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 xml:space="preserve">בדיקת כדאיות העיסקה ו </w:t>
      </w:r>
      <w:r>
        <w:rPr>
          <w:rtl/>
          <w:lang w:val="he-IL" w:bidi="he-IL"/>
        </w:rPr>
        <w:t xml:space="preserve">ROI, </w:t>
      </w:r>
      <w:r>
        <w:rPr>
          <w:rFonts w:ascii="David" w:eastAsia="David" w:hAnsi="David" w:cs="David"/>
          <w:rtl/>
          <w:lang w:val="he-IL" w:bidi="he-IL"/>
        </w:rPr>
        <w:t>חוזים רכישות ומיזוגים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מסחר קמעונאי וסיטונאי כרווח להשקעה</w:t>
      </w:r>
      <w:r>
        <w:rPr>
          <w:rtl/>
          <w:lang w:val="he-IL" w:bidi="he-IL"/>
        </w:rPr>
        <w:t>/</w:t>
      </w:r>
      <w:r>
        <w:rPr>
          <w:rFonts w:ascii="David" w:eastAsia="David" w:hAnsi="David" w:cs="David"/>
          <w:rtl/>
          <w:lang w:val="he-IL" w:bidi="he-IL"/>
        </w:rPr>
        <w:t>מלאי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ניהול מחסנים וגלגול מלאים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רכש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>ייבוא</w:t>
      </w:r>
      <w:r>
        <w:rPr>
          <w:rtl/>
          <w:lang w:val="he-IL" w:bidi="he-IL"/>
        </w:rPr>
        <w:t>/</w:t>
      </w:r>
      <w:r>
        <w:rPr>
          <w:rFonts w:ascii="David" w:eastAsia="David" w:hAnsi="David" w:cs="David"/>
          <w:rtl/>
          <w:lang w:val="he-IL" w:bidi="he-IL"/>
        </w:rPr>
        <w:t>ייצוא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>תפעול כללי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הקמה של פרויקט מהיסוד</w:t>
      </w:r>
      <w:r>
        <w:rPr>
          <w:rtl/>
          <w:lang w:val="he-IL" w:bidi="he-IL"/>
        </w:rPr>
        <w:t xml:space="preserve">. </w:t>
      </w:r>
      <w:r>
        <w:rPr>
          <w:rFonts w:ascii="David" w:eastAsia="David" w:hAnsi="David" w:cs="David"/>
          <w:rtl/>
          <w:lang w:val="he-IL" w:bidi="he-IL"/>
        </w:rPr>
        <w:t>ניהול מפעל ייצור ושרשרת אספקה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ידע מעמיק בתחומי טכנולוגיה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הכנת תכניות שיווק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 xml:space="preserve">פילוח שווקים וסיגמנטציה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מכירות ומוקדים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2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מערכות ביטחוניות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>טכנולוגי ומש״א</w:t>
      </w:r>
      <w:r>
        <w:rPr>
          <w:rtl/>
          <w:lang w:val="he-IL" w:bidi="he-IL"/>
        </w:rPr>
        <w:t>.</w:t>
      </w:r>
    </w:p>
    <w:p>
      <w:pPr>
        <w:pStyle w:val="BodyA"/>
        <w:keepNext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u w:val="single"/>
          <w:rtl/>
        </w:rPr>
      </w:pPr>
      <w:r>
        <w:rPr>
          <w:rFonts w:ascii="David" w:eastAsia="David" w:hAnsi="David" w:cs="David"/>
          <w:u w:val="single"/>
          <w:rtl/>
          <w:lang w:val="ar-SA" w:bidi="ar-SA"/>
        </w:rPr>
        <w:t>ניסיון מקצועי</w:t>
      </w:r>
    </w:p>
    <w:p>
      <w:pPr>
        <w:pStyle w:val="BodyA"/>
        <w:keepNext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החל מ </w:t>
      </w:r>
      <w:r>
        <w:rPr>
          <w:rFonts w:ascii="David" w:eastAsia="David" w:hAnsi="David" w:cs="David"/>
          <w:b/>
          <w:bCs/>
          <w:rtl/>
          <w:lang w:val="he-IL" w:bidi="he-IL"/>
        </w:rPr>
        <w:t xml:space="preserve">2016  </w:t>
      </w:r>
      <w:r>
        <w:rPr>
          <w:rFonts w:ascii="David" w:eastAsia="David" w:hAnsi="David" w:cs="David"/>
          <w:rtl/>
          <w:lang w:val="he-IL" w:bidi="he-IL"/>
        </w:rPr>
        <w:t>מנהל פרויקט בתחום מערכות בריאות בח</w:t>
      </w:r>
      <w:r>
        <w:rPr>
          <w:rFonts w:ascii="David" w:eastAsia="David" w:hAnsi="David" w:cs="David"/>
          <w:rtl/>
          <w:lang w:val="he-IL" w:bidi="he-IL"/>
        </w:rPr>
        <w:t>ו״ל</w:t>
      </w:r>
      <w:r>
        <w:rPr>
          <w:rtl/>
          <w:lang w:val="he-IL" w:bidi="he-IL"/>
        </w:rPr>
        <w:t xml:space="preserve">. </w:t>
      </w:r>
    </w:p>
    <w:p>
      <w:pPr>
        <w:pStyle w:val="BodyA"/>
        <w:keepNext/>
        <w:widowControl/>
        <w:numPr>
          <w:ilvl w:val="0"/>
          <w:numId w:val="4"/>
        </w:numPr>
        <w:bidi/>
        <w:ind w:right="0"/>
        <w:jc w:val="left"/>
        <w:rPr>
          <w:rFonts w:ascii="David" w:eastAsia="David" w:hAnsi="David" w:cs="David"/>
          <w:b/>
          <w:bCs/>
          <w:rtl/>
          <w:lang w:val="he-IL" w:bidi="he-IL"/>
        </w:rPr>
      </w:pPr>
      <w:r>
        <w:rPr>
          <w:rFonts w:ascii="David" w:eastAsia="David" w:hAnsi="David" w:cs="David"/>
          <w:b w:val="0"/>
          <w:bCs w:val="0"/>
          <w:rtl/>
          <w:lang w:val="he-IL" w:bidi="he-IL"/>
        </w:rPr>
        <w:t>פרויקט</w:t>
      </w:r>
      <w:r>
        <w:rPr>
          <w:b/>
          <w:bCs/>
          <w:rtl/>
          <w:lang w:val="he-IL" w:bidi="he-IL"/>
        </w:rPr>
        <w:t xml:space="preserve"> </w:t>
      </w:r>
      <w:r>
        <w:rPr>
          <w:rFonts w:ascii="David" w:eastAsia="David" w:hAnsi="David" w:cs="David"/>
          <w:b w:val="0"/>
          <w:bCs w:val="0"/>
          <w:rtl/>
          <w:lang w:val="he-IL" w:bidi="he-IL"/>
        </w:rPr>
        <w:t>הקמת קופת חולים בחו״ל</w:t>
      </w:r>
    </w:p>
    <w:p>
      <w:pPr>
        <w:pStyle w:val="BodyA"/>
        <w:keepNext/>
        <w:widowControl/>
        <w:numPr>
          <w:ilvl w:val="0"/>
          <w:numId w:val="4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ניהול מו״מ</w:t>
      </w:r>
    </w:p>
    <w:p>
      <w:pPr>
        <w:pStyle w:val="BodyA"/>
        <w:keepNext/>
        <w:widowControl/>
        <w:numPr>
          <w:ilvl w:val="0"/>
          <w:numId w:val="4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התנהלות מול משרד הבריאות במדינה</w:t>
      </w:r>
    </w:p>
    <w:p>
      <w:pPr>
        <w:pStyle w:val="BodyA"/>
        <w:keepNext/>
        <w:widowControl/>
        <w:numPr>
          <w:ilvl w:val="0"/>
          <w:numId w:val="4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ניהול עיסקי</w:t>
      </w:r>
      <w:r>
        <w:rPr>
          <w:rtl w:val="0"/>
          <w:lang w:val="en-US"/>
        </w:rPr>
        <w:t xml:space="preserve"> </w:t>
      </w:r>
      <w:r>
        <w:rPr>
          <w:rFonts w:ascii="David" w:eastAsia="David" w:hAnsi="David" w:cs="David"/>
          <w:rtl/>
          <w:lang w:val="he-IL" w:bidi="he-IL"/>
        </w:rPr>
        <w:t>רחב היקף</w:t>
      </w:r>
    </w:p>
    <w:p>
      <w:pPr>
        <w:pStyle w:val="BodyA"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/>
          <w:b/>
          <w:bCs/>
          <w:rtl/>
          <w:lang w:val="ar-SA" w:bidi="ar-SA"/>
        </w:rPr>
        <w:t>201</w:t>
      </w:r>
      <w:r>
        <w:rPr>
          <w:rFonts w:ascii="David" w:eastAsia="David" w:hAnsi="David" w:cs="David"/>
          <w:b/>
          <w:bCs/>
          <w:rtl/>
          <w:lang w:val="he-IL" w:bidi="he-IL"/>
        </w:rPr>
        <w:t>6-</w:t>
      </w:r>
      <w:r>
        <w:rPr>
          <w:rFonts w:ascii="David" w:eastAsia="David" w:hAnsi="David" w:cs="David"/>
          <w:b/>
          <w:bCs/>
          <w:rtl/>
          <w:lang w:val="ar-SA" w:bidi="ar-SA"/>
        </w:rPr>
        <w:t>2013</w:t>
      </w:r>
      <w:r>
        <w:rPr>
          <w:rFonts w:ascii="David" w:eastAsia="David" w:hAnsi="David" w:cs="David"/>
          <w:b/>
          <w:bCs/>
          <w:rtl/>
          <w:lang w:val="he-IL" w:bidi="he-IL"/>
        </w:rPr>
        <w:t xml:space="preserve"> </w:t>
      </w:r>
      <w:r>
        <w:rPr>
          <w:rFonts w:ascii="David" w:eastAsia="David" w:hAnsi="David" w:cs="David"/>
          <w:rtl/>
          <w:lang w:val="ar-SA" w:bidi="ar-SA"/>
        </w:rPr>
        <w:t>מנכ</w:t>
      </w:r>
      <w:r>
        <w:rPr>
          <w:rFonts w:ascii="David" w:eastAsia="David" w:hAnsi="David" w:cs="David"/>
          <w:b/>
          <w:bCs/>
          <w:rtl/>
          <w:lang w:val="ar-SA" w:bidi="ar-SA"/>
        </w:rPr>
        <w:t>"</w:t>
      </w:r>
      <w:r>
        <w:rPr>
          <w:rFonts w:ascii="David" w:eastAsia="David" w:hAnsi="David" w:cs="David"/>
          <w:rtl/>
          <w:lang w:val="ar-SA" w:bidi="ar-SA"/>
        </w:rPr>
        <w:t xml:space="preserve">ל חברה </w:t>
      </w:r>
      <w:r>
        <w:rPr>
          <w:rFonts w:ascii="David" w:eastAsia="David" w:hAnsi="David" w:cs="David"/>
          <w:rtl/>
          <w:lang w:val="he-IL" w:bidi="he-IL"/>
        </w:rPr>
        <w:t xml:space="preserve">לשירותי </w:t>
      </w:r>
      <w:r>
        <w:rPr>
          <w:rFonts w:ascii="David" w:eastAsia="David" w:hAnsi="David" w:cs="David"/>
          <w:rtl/>
          <w:lang w:val="ar-SA" w:bidi="ar-SA"/>
        </w:rPr>
        <w:t>רפוא</w:t>
      </w:r>
      <w:r>
        <w:rPr>
          <w:rFonts w:ascii="David" w:eastAsia="David" w:hAnsi="David" w:cs="David"/>
          <w:rtl/>
          <w:lang w:val="he-IL" w:bidi="he-IL"/>
        </w:rPr>
        <w:t>ה</w:t>
      </w:r>
      <w:r>
        <w:rPr>
          <w:rtl/>
          <w:lang w:val="he-IL" w:bidi="he-IL"/>
        </w:rPr>
        <w:t xml:space="preserve">. </w:t>
      </w:r>
    </w:p>
    <w:p>
      <w:pPr>
        <w:pStyle w:val="ListParagraph"/>
        <w:widowControl/>
        <w:numPr>
          <w:ilvl w:val="0"/>
          <w:numId w:val="6"/>
        </w:numPr>
        <w:bidi/>
        <w:spacing w:line="40" w:lineRule="atLeast"/>
        <w:ind w:right="720"/>
        <w:jc w:val="both"/>
        <w:rPr>
          <w:rFonts w:ascii="David" w:eastAsia="David" w:hAnsi="David" w:cs="David"/>
          <w:rtl/>
          <w:lang w:val="ar-SA" w:bidi="ar-SA"/>
        </w:rPr>
      </w:pPr>
      <w:r>
        <w:rPr>
          <w:rFonts w:ascii="David" w:eastAsia="David" w:hAnsi="David" w:cs="David"/>
          <w:rtl/>
          <w:lang w:val="ar-SA" w:bidi="ar-SA"/>
        </w:rPr>
        <w:t xml:space="preserve">ניהול </w:t>
      </w:r>
      <w:r>
        <w:rPr>
          <w:rFonts w:ascii="David" w:eastAsia="David" w:hAnsi="David" w:cs="David"/>
          <w:rtl/>
          <w:lang w:val="he-IL" w:bidi="he-IL"/>
        </w:rPr>
        <w:t xml:space="preserve">כללי של רשת לשרותי רפואה פרטית כיחידת </w:t>
      </w:r>
      <w:r>
        <w:rPr>
          <w:rtl/>
          <w:lang w:val="he-IL" w:bidi="he-IL"/>
        </w:rPr>
        <w:t xml:space="preserve">L&amp;P </w:t>
      </w:r>
      <w:r>
        <w:rPr>
          <w:rFonts w:ascii="David" w:eastAsia="David" w:hAnsi="David" w:cs="David"/>
          <w:rtl/>
          <w:lang w:val="he-IL" w:bidi="he-IL"/>
        </w:rPr>
        <w:t>עצמאית</w:t>
      </w:r>
      <w:r>
        <w:rPr>
          <w:rtl/>
          <w:lang w:val="he-IL" w:bidi="he-IL"/>
        </w:rPr>
        <w:t xml:space="preserve">. </w:t>
      </w:r>
    </w:p>
    <w:p>
      <w:pPr>
        <w:pStyle w:val="ListParagraph"/>
        <w:widowControl/>
        <w:numPr>
          <w:ilvl w:val="0"/>
          <w:numId w:val="6"/>
        </w:numPr>
        <w:bidi/>
        <w:spacing w:line="40" w:lineRule="atLeast"/>
        <w:ind w:right="720"/>
        <w:jc w:val="both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מחזור שנתי של חברה</w:t>
      </w:r>
      <w:r>
        <w:rPr>
          <w:rtl/>
          <w:lang w:val="he-IL" w:bidi="he-IL"/>
        </w:rPr>
        <w:t xml:space="preserve">, 13 </w:t>
      </w:r>
      <w:r>
        <w:rPr>
          <w:rFonts w:ascii="David" w:eastAsia="David" w:hAnsi="David" w:cs="David"/>
          <w:rtl/>
          <w:lang w:val="he-IL" w:bidi="he-IL"/>
        </w:rPr>
        <w:t>מיליון דולר</w:t>
      </w:r>
      <w:r>
        <w:rPr>
          <w:rtl/>
          <w:lang w:val="he-IL" w:bidi="he-IL"/>
        </w:rPr>
        <w:t xml:space="preserve">. </w:t>
      </w:r>
    </w:p>
    <w:p>
      <w:pPr>
        <w:pStyle w:val="ListParagraph"/>
        <w:widowControl/>
        <w:numPr>
          <w:ilvl w:val="0"/>
          <w:numId w:val="6"/>
        </w:numPr>
        <w:bidi/>
        <w:spacing w:line="40" w:lineRule="atLeast"/>
        <w:ind w:right="720"/>
        <w:jc w:val="both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פיתוח עיסקי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 xml:space="preserve">שיווק </w:t>
      </w:r>
      <w:r>
        <w:rPr>
          <w:rFonts w:ascii="Arial" w:hAnsi="Arial"/>
          <w:rtl w:val="0"/>
          <w:lang w:val="en-US"/>
        </w:rPr>
        <w:t xml:space="preserve">online </w:t>
      </w:r>
      <w:r>
        <w:rPr>
          <w:rFonts w:ascii="David" w:eastAsia="David" w:hAnsi="David" w:cs="David"/>
          <w:rtl/>
          <w:lang w:val="he-IL" w:bidi="he-IL"/>
        </w:rPr>
        <w:t xml:space="preserve">ו </w:t>
      </w:r>
      <w:r>
        <w:rPr>
          <w:rFonts w:ascii="Arial" w:hAnsi="Arial"/>
          <w:rtl w:val="0"/>
          <w:lang w:val="en-US"/>
        </w:rPr>
        <w:t xml:space="preserve">offline </w:t>
      </w:r>
      <w:r>
        <w:rPr>
          <w:rFonts w:ascii="David" w:eastAsia="David" w:hAnsi="David" w:cs="David"/>
          <w:rtl/>
          <w:lang w:val="he-IL" w:bidi="he-IL"/>
        </w:rPr>
        <w:t>ומכירות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/>
          <w:b/>
          <w:bCs/>
          <w:rtl/>
          <w:lang w:val="ar-SA" w:bidi="ar-SA"/>
        </w:rPr>
        <w:t>2011-2013</w:t>
      </w:r>
      <w:r>
        <w:rPr>
          <w:rFonts w:ascii="David" w:eastAsia="David" w:hAnsi="David" w:cs="David"/>
          <w:rtl/>
          <w:lang w:val="ar-SA" w:bidi="ar-SA"/>
        </w:rPr>
        <w:t xml:space="preserve"> נספח בשגרירות ישראל </w:t>
      </w:r>
      <w:r>
        <w:rPr>
          <w:rFonts w:ascii="David" w:eastAsia="David" w:hAnsi="David" w:cs="David"/>
          <w:rtl/>
          <w:lang w:val="he-IL" w:bidi="he-IL"/>
        </w:rPr>
        <w:t>ב</w:t>
      </w:r>
      <w:r>
        <w:rPr>
          <w:rFonts w:ascii="David" w:eastAsia="David" w:hAnsi="David" w:cs="David"/>
          <w:rtl/>
          <w:lang w:val="he-IL" w:bidi="he-IL"/>
        </w:rPr>
        <w:t>חו״ל</w:t>
      </w:r>
      <w:r>
        <w:rPr>
          <w:rFonts w:ascii="David" w:eastAsia="David" w:hAnsi="David" w:cs="David"/>
          <w:b/>
          <w:bCs/>
          <w:rtl/>
          <w:lang w:val="ar-SA" w:bidi="ar-SA"/>
        </w:rPr>
        <w:t>.</w:t>
      </w:r>
    </w:p>
    <w:p>
      <w:pPr>
        <w:pStyle w:val="BodyA"/>
        <w:widowControl/>
        <w:numPr>
          <w:ilvl w:val="0"/>
          <w:numId w:val="8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קידום ופרסום ישראל כיעד תיירותי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8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קשרי עבודה ושיתופי פעולה עם סוכנויות תיירות גדולות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8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מבצעי פרסום בהיקפים גדולים בשת</w:t>
      </w:r>
      <w:r>
        <w:rPr>
          <w:rtl/>
          <w:lang w:val="he-IL" w:bidi="he-IL"/>
        </w:rPr>
        <w:t>"</w:t>
      </w:r>
      <w:r>
        <w:rPr>
          <w:rFonts w:ascii="David" w:eastAsia="David" w:hAnsi="David" w:cs="David"/>
          <w:rtl/>
          <w:lang w:val="he-IL" w:bidi="he-IL"/>
        </w:rPr>
        <w:t>פ עם לפ</w:t>
      </w:r>
      <w:r>
        <w:rPr>
          <w:rtl/>
          <w:lang w:val="he-IL" w:bidi="he-IL"/>
        </w:rPr>
        <w:t>"</w:t>
      </w:r>
      <w:r>
        <w:rPr>
          <w:rFonts w:ascii="David" w:eastAsia="David" w:hAnsi="David" w:cs="David"/>
          <w:rtl/>
          <w:lang w:val="he-IL" w:bidi="he-IL"/>
        </w:rPr>
        <w:t>מ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numPr>
          <w:ilvl w:val="0"/>
          <w:numId w:val="8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הפקת תערוכות בינלאומיות וייצוג ישראל בתערוכות אלו</w:t>
      </w:r>
      <w:r>
        <w:rPr>
          <w:rtl/>
          <w:lang w:val="he-IL" w:bidi="he-IL"/>
        </w:rPr>
        <w:t>.</w:t>
      </w:r>
    </w:p>
    <w:p>
      <w:pPr>
        <w:pStyle w:val="BodyA"/>
        <w:widowControl/>
        <w:bidi/>
        <w:ind w:left="1440" w:right="1440" w:hanging="1440"/>
        <w:jc w:val="left"/>
        <w:rPr>
          <w:rtl/>
        </w:rPr>
      </w:pPr>
      <w:r>
        <w:rPr>
          <w:rFonts w:ascii="David" w:eastAsia="David" w:hAnsi="David" w:cs="David"/>
          <w:b/>
          <w:bCs/>
          <w:rtl/>
          <w:lang w:val="he-IL" w:bidi="he-IL"/>
        </w:rPr>
        <w:t>2008-2011</w:t>
      </w:r>
      <w:r>
        <w:rPr>
          <w:rFonts w:ascii="David" w:eastAsia="David" w:hAnsi="David" w:cs="David"/>
          <w:rtl/>
          <w:lang w:val="ar-SA" w:bidi="ar-SA"/>
        </w:rPr>
        <w:t xml:space="preserve"> מנכ</w:t>
      </w:r>
      <w:r>
        <w:rPr>
          <w:rFonts w:ascii="David" w:eastAsia="David" w:hAnsi="David" w:cs="David"/>
          <w:b/>
          <w:bCs/>
          <w:rtl/>
          <w:lang w:val="ar-SA" w:bidi="ar-SA"/>
        </w:rPr>
        <w:t>"</w:t>
      </w:r>
      <w:r>
        <w:rPr>
          <w:rFonts w:ascii="David" w:eastAsia="David" w:hAnsi="David" w:cs="David"/>
          <w:rtl/>
          <w:lang w:val="ar-SA" w:bidi="ar-SA"/>
        </w:rPr>
        <w:t>ל חברה תעשייתית</w:t>
      </w:r>
      <w:r>
        <w:rPr>
          <w:rFonts w:ascii="David" w:eastAsia="David" w:hAnsi="David" w:cs="David"/>
          <w:rtl/>
          <w:lang w:val="he-IL" w:bidi="he-IL"/>
        </w:rPr>
        <w:t xml:space="preserve"> קמעונאית ב</w:t>
      </w:r>
      <w:r>
        <w:rPr>
          <w:rFonts w:ascii="David" w:eastAsia="David" w:hAnsi="David" w:cs="David"/>
          <w:rtl/>
          <w:lang w:val="he-IL" w:bidi="he-IL"/>
        </w:rPr>
        <w:t>חו״ל</w:t>
      </w:r>
      <w:r>
        <w:rPr>
          <w:rFonts w:ascii="David" w:eastAsia="David" w:hAnsi="David" w:cs="David"/>
          <w:b/>
          <w:bCs/>
          <w:rtl/>
          <w:lang w:val="ar-SA" w:bidi="ar-SA"/>
        </w:rPr>
        <w:t>.</w:t>
      </w:r>
    </w:p>
    <w:p>
      <w:pPr>
        <w:pStyle w:val="BodyA"/>
        <w:widowControl/>
        <w:numPr>
          <w:ilvl w:val="0"/>
          <w:numId w:val="10"/>
        </w:numPr>
        <w:bidi/>
        <w:ind w:right="36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ניהול כללי של חברה כיחידת </w:t>
      </w:r>
      <w:r>
        <w:rPr>
          <w:rtl/>
          <w:lang w:val="ar-SA" w:bidi="ar-SA"/>
        </w:rPr>
        <w:t>P&amp;L</w:t>
      </w:r>
      <w:r>
        <w:rPr>
          <w:rFonts w:ascii="David" w:eastAsia="David" w:hAnsi="David" w:cs="David"/>
          <w:rtl/>
          <w:lang w:val="he-IL" w:bidi="he-IL"/>
        </w:rPr>
        <w:t xml:space="preserve"> עצמאית במחזור שנתי של </w:t>
      </w:r>
      <w:r>
        <w:rPr>
          <w:rtl/>
          <w:lang w:val="he-IL" w:bidi="he-IL"/>
        </w:rPr>
        <w:t xml:space="preserve">130 </w:t>
      </w:r>
      <w:r>
        <w:rPr>
          <w:rFonts w:ascii="David" w:eastAsia="David" w:hAnsi="David" w:cs="David"/>
          <w:rtl/>
          <w:lang w:val="he-IL" w:bidi="he-IL"/>
        </w:rPr>
        <w:t>מיל</w:t>
      </w:r>
      <w:r>
        <w:rPr>
          <w:rtl/>
          <w:lang w:val="he-IL" w:bidi="he-IL"/>
        </w:rPr>
        <w:t xml:space="preserve">' </w:t>
      </w:r>
      <w:r>
        <w:rPr>
          <w:rFonts w:ascii="David" w:eastAsia="David" w:hAnsi="David" w:cs="David"/>
          <w:rtl/>
          <w:lang w:val="he-IL" w:bidi="he-IL"/>
        </w:rPr>
        <w:t>דולר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10"/>
        </w:numPr>
        <w:bidi/>
        <w:ind w:right="36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אחריות על מפעל ייצור ומש״א של מעל </w:t>
      </w:r>
      <w:r>
        <w:rPr>
          <w:rtl/>
          <w:lang w:val="he-IL" w:bidi="he-IL"/>
        </w:rPr>
        <w:t xml:space="preserve">300 </w:t>
      </w:r>
      <w:r>
        <w:rPr>
          <w:rFonts w:ascii="David" w:eastAsia="David" w:hAnsi="David" w:cs="David"/>
          <w:rtl/>
          <w:lang w:val="he-IL" w:bidi="he-IL"/>
        </w:rPr>
        <w:t>עובדים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numPr>
          <w:ilvl w:val="0"/>
          <w:numId w:val="10"/>
        </w:numPr>
        <w:bidi/>
        <w:ind w:right="36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מערך סיטונאים של </w:t>
      </w:r>
      <w:r>
        <w:rPr>
          <w:rtl/>
          <w:lang w:val="he-IL" w:bidi="he-IL"/>
        </w:rPr>
        <w:t xml:space="preserve">1300 </w:t>
      </w:r>
      <w:r>
        <w:rPr>
          <w:rFonts w:ascii="David" w:eastAsia="David" w:hAnsi="David" w:cs="David"/>
          <w:rtl/>
          <w:lang w:val="he-IL" w:bidi="he-IL"/>
        </w:rPr>
        <w:t>לקוחות כולל זכיינים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10"/>
        </w:numPr>
        <w:bidi/>
        <w:ind w:right="108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ניהול רשת </w:t>
      </w:r>
      <w:r>
        <w:rPr>
          <w:rFonts w:ascii="David" w:eastAsia="David" w:hAnsi="David" w:cs="David"/>
          <w:rtl/>
          <w:lang w:val="ar-SA" w:bidi="ar-SA"/>
        </w:rPr>
        <w:t xml:space="preserve">קמעונאית עם </w:t>
      </w:r>
      <w:r>
        <w:rPr>
          <w:rtl/>
          <w:lang w:val="he-IL" w:bidi="he-IL"/>
        </w:rPr>
        <w:t>260</w:t>
      </w:r>
      <w:r>
        <w:rPr>
          <w:rFonts w:ascii="David" w:eastAsia="David" w:hAnsi="David" w:cs="David"/>
          <w:rtl/>
          <w:lang w:val="ar-SA" w:bidi="ar-SA"/>
        </w:rPr>
        <w:t xml:space="preserve"> חנויות </w:t>
      </w:r>
      <w:r>
        <w:rPr>
          <w:rFonts w:ascii="David" w:eastAsia="David" w:hAnsi="David" w:cs="David"/>
          <w:rtl/>
          <w:lang w:val="he-IL" w:bidi="he-IL"/>
        </w:rPr>
        <w:t xml:space="preserve">ו </w:t>
      </w:r>
      <w:r>
        <w:rPr>
          <w:rtl/>
          <w:lang w:val="he-IL" w:bidi="he-IL"/>
        </w:rPr>
        <w:t xml:space="preserve">1700 </w:t>
      </w:r>
      <w:r>
        <w:rPr>
          <w:rFonts w:ascii="David" w:eastAsia="David" w:hAnsi="David" w:cs="David"/>
          <w:rtl/>
          <w:lang w:val="he-IL" w:bidi="he-IL"/>
        </w:rPr>
        <w:t>עובדים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10"/>
        </w:numPr>
        <w:bidi/>
        <w:ind w:right="108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מערך מועדון לקוחות של </w:t>
      </w:r>
      <w:r>
        <w:rPr>
          <w:rtl/>
          <w:lang w:val="he-IL" w:bidi="he-IL"/>
        </w:rPr>
        <w:t xml:space="preserve">6000 </w:t>
      </w:r>
      <w:r>
        <w:rPr>
          <w:rFonts w:ascii="David" w:eastAsia="David" w:hAnsi="David" w:cs="David"/>
          <w:rtl/>
          <w:lang w:val="he-IL" w:bidi="he-IL"/>
        </w:rPr>
        <w:t>איש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numPr>
          <w:ilvl w:val="0"/>
          <w:numId w:val="10"/>
        </w:numPr>
        <w:bidi/>
        <w:ind w:right="108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הפקת תערוכות גדולות מאוד</w:t>
      </w:r>
    </w:p>
    <w:p>
      <w:pPr>
        <w:pStyle w:val="BodyA"/>
        <w:widowControl/>
        <w:bidi/>
        <w:ind w:left="0" w:right="1440" w:firstLine="0"/>
        <w:jc w:val="left"/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/>
          <w:b/>
          <w:bCs/>
          <w:rtl/>
          <w:lang w:val="ar-SA" w:bidi="ar-SA"/>
        </w:rPr>
        <w:t>2006-2008</w:t>
      </w:r>
      <w:r>
        <w:rPr>
          <w:rFonts w:ascii="David" w:eastAsia="David" w:hAnsi="David" w:cs="David"/>
          <w:b/>
          <w:bCs/>
          <w:rtl/>
          <w:lang w:val="he-IL" w:bidi="he-IL"/>
        </w:rPr>
        <w:t xml:space="preserve"> </w:t>
      </w:r>
      <w:r>
        <w:rPr>
          <w:rFonts w:ascii="David" w:eastAsia="David" w:hAnsi="David" w:cs="David"/>
          <w:rtl/>
          <w:lang w:val="ar-SA" w:bidi="ar-SA"/>
        </w:rPr>
        <w:t>מנהל אזור חברת הייטק בתחום תקשורת סלולר ואינטרנט</w:t>
      </w:r>
      <w:r>
        <w:rPr>
          <w:rFonts w:ascii="David" w:eastAsia="David" w:hAnsi="David" w:cs="David"/>
          <w:b/>
          <w:bCs/>
          <w:rtl/>
          <w:lang w:val="ar-SA" w:bidi="ar-SA"/>
        </w:rPr>
        <w:t>.</w:t>
      </w:r>
    </w:p>
    <w:p>
      <w:pPr>
        <w:pStyle w:val="ListParagraph"/>
        <w:widowControl/>
        <w:numPr>
          <w:ilvl w:val="0"/>
          <w:numId w:val="12"/>
        </w:numPr>
        <w:bidi/>
        <w:ind w:right="72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נציג חברה ישראלית בתחום התקשורת 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13"/>
        </w:numPr>
        <w:bidi/>
        <w:ind w:right="0"/>
        <w:jc w:val="left"/>
        <w:rPr>
          <w:rFonts w:ascii="David" w:eastAsia="David" w:hAnsi="David" w:cs="David"/>
          <w:rtl/>
          <w:lang w:val="ar-SA" w:bidi="ar-SA"/>
        </w:rPr>
      </w:pPr>
      <w:r>
        <w:rPr>
          <w:rFonts w:ascii="David" w:eastAsia="David" w:hAnsi="David" w:cs="David"/>
          <w:rtl/>
          <w:lang w:val="ar-SA" w:bidi="ar-SA"/>
        </w:rPr>
        <w:t xml:space="preserve">מיזוגים ורכישות </w:t>
      </w:r>
      <w:r>
        <w:rPr>
          <w:rFonts w:ascii="David" w:eastAsia="David" w:hAnsi="David" w:cs="David"/>
          <w:rtl/>
          <w:lang w:val="he-IL" w:bidi="he-IL"/>
        </w:rPr>
        <w:t xml:space="preserve">של חברות </w:t>
      </w:r>
      <w:r>
        <w:rPr>
          <w:rFonts w:ascii="David" w:eastAsia="David" w:hAnsi="David" w:cs="David"/>
          <w:rtl/>
          <w:lang w:val="ar-SA" w:bidi="ar-SA"/>
        </w:rPr>
        <w:t xml:space="preserve">בניית תכניות עסקיות </w:t>
      </w:r>
      <w:r>
        <w:rPr>
          <w:rFonts w:ascii="David" w:eastAsia="David" w:hAnsi="David" w:cs="David"/>
          <w:rtl/>
          <w:lang w:val="he-IL" w:bidi="he-IL"/>
        </w:rPr>
        <w:t xml:space="preserve">ניתוחים כלכליים ו </w:t>
      </w:r>
      <w:r>
        <w:rPr>
          <w:rtl/>
          <w:lang w:val="ar-SA" w:bidi="ar-SA"/>
        </w:rPr>
        <w:t>ROI</w:t>
      </w:r>
    </w:p>
    <w:p>
      <w:pPr>
        <w:pStyle w:val="ListParagraph"/>
        <w:widowControl/>
        <w:numPr>
          <w:ilvl w:val="0"/>
          <w:numId w:val="15"/>
        </w:numPr>
        <w:bidi/>
        <w:ind w:right="72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ניהול מו״מ</w:t>
      </w:r>
      <w:r>
        <w:rPr>
          <w:rFonts w:ascii="David" w:eastAsia="David" w:hAnsi="David" w:cs="David"/>
          <w:rtl/>
          <w:lang w:val="ar-SA" w:bidi="ar-SA"/>
        </w:rPr>
        <w:t xml:space="preserve"> מול</w:t>
      </w:r>
      <w:r>
        <w:rPr>
          <w:rFonts w:ascii="David" w:eastAsia="David" w:hAnsi="David" w:cs="David"/>
          <w:rtl/>
          <w:lang w:val="he-IL" w:bidi="he-IL"/>
        </w:rPr>
        <w:t xml:space="preserve"> יצרני ציוד קצה ותשתיות בתחום התקשורת </w:t>
      </w:r>
      <w:r>
        <w:rPr>
          <w:rtl/>
          <w:lang w:val="he-IL" w:bidi="he-IL"/>
        </w:rPr>
        <w:t>(Huawei, ZTE).</w:t>
      </w:r>
    </w:p>
    <w:p>
      <w:pPr>
        <w:pStyle w:val="BodyA"/>
        <w:widowControl/>
        <w:numPr>
          <w:ilvl w:val="0"/>
          <w:numId w:val="16"/>
        </w:numPr>
        <w:bidi/>
        <w:ind w:right="0"/>
        <w:jc w:val="left"/>
        <w:rPr>
          <w:rFonts w:ascii="David" w:eastAsia="David" w:hAnsi="David" w:cs="David"/>
          <w:rtl/>
          <w:lang w:val="ar-SA" w:bidi="ar-SA"/>
        </w:rPr>
      </w:pPr>
      <w:r>
        <w:rPr>
          <w:rFonts w:ascii="David" w:eastAsia="David" w:hAnsi="David" w:cs="David"/>
          <w:rtl/>
          <w:lang w:val="ar-SA" w:bidi="ar-SA"/>
        </w:rPr>
        <w:t xml:space="preserve">מערכות תקשורת </w:t>
      </w:r>
      <w:r>
        <w:rPr>
          <w:rFonts w:ascii="David" w:eastAsia="David" w:hAnsi="David" w:cs="David"/>
          <w:rtl/>
          <w:lang w:val="he-IL" w:bidi="he-IL"/>
        </w:rPr>
        <w:t xml:space="preserve">כולל אנטנות </w:t>
      </w:r>
      <w:r>
        <w:rPr>
          <w:rtl/>
          <w:lang w:val="he-IL" w:bidi="he-IL"/>
        </w:rPr>
        <w:t>(</w:t>
      </w:r>
      <w:r>
        <w:rPr>
          <w:rtl/>
          <w:lang w:val="ar-SA" w:bidi="ar-SA"/>
        </w:rPr>
        <w:t>Mimo)</w:t>
      </w:r>
      <w:r>
        <w:rPr>
          <w:rtl/>
          <w:lang w:val="he-IL" w:bidi="he-IL"/>
        </w:rPr>
        <w:t>,</w:t>
      </w:r>
      <w:r>
        <w:rPr>
          <w:rtl/>
          <w:lang w:val="ar-SA" w:bidi="ar-SA"/>
        </w:rPr>
        <w:t xml:space="preserve"> </w:t>
      </w:r>
      <w:r>
        <w:rPr>
          <w:rFonts w:ascii="Arial" w:hAnsi="Arial"/>
          <w:rtl w:val="0"/>
          <w:lang w:val="es-ES_tradnl"/>
        </w:rPr>
        <w:t>NOC</w:t>
      </w:r>
      <w:r>
        <w:rPr>
          <w:rFonts w:ascii="David" w:eastAsia="David" w:hAnsi="David" w:cs="David"/>
          <w:rtl/>
          <w:lang w:val="ar-SA" w:bidi="ar-SA"/>
        </w:rPr>
        <w:t xml:space="preserve"> ו</w:t>
      </w:r>
      <w:r>
        <w:rPr>
          <w:rFonts w:ascii="David" w:eastAsia="David" w:hAnsi="David" w:cs="David"/>
          <w:rtl/>
          <w:lang w:val="he-IL" w:bidi="he-IL"/>
        </w:rPr>
        <w:t>כו׳</w:t>
      </w:r>
      <w:r>
        <w:rPr>
          <w:rtl/>
          <w:lang w:val="ar-SA" w:bidi="ar-SA"/>
        </w:rPr>
        <w:t>.</w:t>
      </w:r>
    </w:p>
    <w:p>
      <w:pPr>
        <w:pStyle w:val="BodyA"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/>
          <w:b/>
          <w:bCs/>
          <w:rtl/>
          <w:lang w:val="he-IL" w:bidi="he-IL"/>
        </w:rPr>
        <w:t>2001-2006</w:t>
      </w:r>
      <w:r>
        <w:rPr>
          <w:rFonts w:ascii="David" w:eastAsia="David" w:hAnsi="David" w:cs="David"/>
          <w:b/>
          <w:bCs/>
          <w:rtl/>
          <w:lang w:val="ar-SA" w:bidi="ar-SA"/>
        </w:rPr>
        <w:t xml:space="preserve">- </w:t>
      </w:r>
      <w:r>
        <w:rPr>
          <w:rFonts w:ascii="David" w:eastAsia="David" w:hAnsi="David" w:cs="David"/>
          <w:rtl/>
          <w:lang w:val="ar-SA" w:bidi="ar-SA"/>
        </w:rPr>
        <w:t>מנכ</w:t>
      </w:r>
      <w:r>
        <w:rPr>
          <w:rFonts w:ascii="David" w:eastAsia="David" w:hAnsi="David" w:cs="David"/>
          <w:b/>
          <w:bCs/>
          <w:rtl/>
          <w:lang w:val="ar-SA" w:bidi="ar-SA"/>
        </w:rPr>
        <w:t>"</w:t>
      </w:r>
      <w:r>
        <w:rPr>
          <w:rFonts w:ascii="David" w:eastAsia="David" w:hAnsi="David" w:cs="David"/>
          <w:rtl/>
          <w:lang w:val="ar-SA" w:bidi="ar-SA"/>
        </w:rPr>
        <w:t xml:space="preserve">ל רשת קמעונאית </w:t>
      </w:r>
      <w:r>
        <w:rPr>
          <w:rFonts w:ascii="David" w:eastAsia="David" w:hAnsi="David" w:cs="David"/>
          <w:rtl/>
          <w:lang w:val="he-IL" w:bidi="he-IL"/>
        </w:rPr>
        <w:t>למוצרי צריכה</w:t>
      </w:r>
      <w:r>
        <w:rPr>
          <w:rFonts w:ascii="David" w:eastAsia="David" w:hAnsi="David" w:cs="David"/>
          <w:b/>
          <w:bCs/>
          <w:rtl/>
          <w:lang w:val="ar-SA" w:bidi="ar-SA"/>
        </w:rPr>
        <w:t>.</w:t>
      </w:r>
    </w:p>
    <w:p>
      <w:pPr>
        <w:pStyle w:val="ListParagraph"/>
        <w:widowControl/>
        <w:numPr>
          <w:ilvl w:val="0"/>
          <w:numId w:val="18"/>
        </w:numPr>
        <w:bidi/>
        <w:ind w:right="72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הקמה וניהול של רשת קמעונאית למוצרי צריכה החל משלב היסוד</w:t>
      </w:r>
      <w:r>
        <w:rPr>
          <w:rtl/>
          <w:lang w:val="he-IL" w:bidi="he-IL"/>
        </w:rPr>
        <w:t>.</w:t>
      </w:r>
    </w:p>
    <w:p>
      <w:pPr>
        <w:pStyle w:val="ListParagraph"/>
        <w:widowControl/>
        <w:numPr>
          <w:ilvl w:val="0"/>
          <w:numId w:val="18"/>
        </w:numPr>
        <w:bidi/>
        <w:ind w:right="72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ניהול כללי של פעילות החברה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numPr>
          <w:ilvl w:val="0"/>
          <w:numId w:val="19"/>
        </w:numPr>
        <w:bidi/>
        <w:ind w:right="0"/>
        <w:jc w:val="left"/>
        <w:rPr>
          <w:rFonts w:ascii="David" w:eastAsia="David" w:hAnsi="David" w:cs="David"/>
          <w:rtl/>
          <w:lang w:val="ar-SA" w:bidi="ar-SA"/>
        </w:rPr>
      </w:pPr>
      <w:r>
        <w:rPr>
          <w:rFonts w:ascii="David" w:eastAsia="David" w:hAnsi="David" w:cs="David"/>
          <w:rtl/>
          <w:lang w:val="ar-SA" w:bidi="ar-SA"/>
        </w:rPr>
        <w:t>רכש וייבוא</w:t>
      </w:r>
      <w:r>
        <w:rPr>
          <w:rtl/>
          <w:lang w:val="ar-SA" w:bidi="ar-SA"/>
        </w:rPr>
        <w:t xml:space="preserve">, </w:t>
      </w:r>
      <w:r>
        <w:rPr>
          <w:rFonts w:ascii="David" w:eastAsia="David" w:hAnsi="David" w:cs="David"/>
          <w:rtl/>
          <w:lang w:val="ar-SA" w:bidi="ar-SA"/>
        </w:rPr>
        <w:t>כספים שיווק ומכירות</w:t>
      </w:r>
      <w:r>
        <w:rPr>
          <w:rtl/>
          <w:lang w:val="ar-SA" w:bidi="ar-SA"/>
        </w:rPr>
        <w:t xml:space="preserve">, </w:t>
      </w:r>
      <w:r>
        <w:rPr>
          <w:rFonts w:ascii="David" w:eastAsia="David" w:hAnsi="David" w:cs="David"/>
          <w:rtl/>
          <w:lang w:val="ar-SA" w:bidi="ar-SA"/>
        </w:rPr>
        <w:t>כ</w:t>
      </w:r>
      <w:r>
        <w:rPr>
          <w:rtl/>
          <w:lang w:val="ar-SA" w:bidi="ar-SA"/>
        </w:rPr>
        <w:t>"</w:t>
      </w:r>
      <w:r>
        <w:rPr>
          <w:rFonts w:ascii="David" w:eastAsia="David" w:hAnsi="David" w:cs="David"/>
          <w:rtl/>
          <w:lang w:val="ar-SA" w:bidi="ar-SA"/>
        </w:rPr>
        <w:t>א ותפעול שוטף</w:t>
      </w:r>
      <w:r>
        <w:rPr>
          <w:rtl/>
          <w:lang w:val="ar-SA" w:bidi="ar-SA"/>
        </w:rPr>
        <w:t>.</w:t>
      </w:r>
    </w:p>
    <w:p>
      <w:pPr>
        <w:pStyle w:val="BodyA"/>
        <w:widowControl/>
        <w:tabs>
          <w:tab w:val="left" w:pos="1083"/>
        </w:tabs>
        <w:bidi/>
        <w:ind w:left="0" w:right="0" w:firstLine="0"/>
        <w:jc w:val="left"/>
        <w:rPr>
          <w:rtl/>
        </w:rPr>
      </w:pPr>
      <w:r>
        <w:rPr>
          <w:rFonts w:ascii="David" w:eastAsia="David" w:hAnsi="David" w:cs="David"/>
          <w:b/>
          <w:bCs/>
          <w:rtl/>
          <w:lang w:val="he-IL" w:bidi="he-IL"/>
        </w:rPr>
        <w:t>1996-2001</w:t>
      </w:r>
      <w:r>
        <w:rPr>
          <w:rFonts w:ascii="David" w:eastAsia="David" w:hAnsi="David" w:cs="David"/>
          <w:b/>
          <w:bCs/>
          <w:rtl/>
          <w:lang w:val="ar-SA" w:bidi="ar-SA"/>
        </w:rPr>
        <w:t xml:space="preserve">- </w:t>
      </w:r>
      <w:r>
        <w:rPr>
          <w:rFonts w:ascii="David" w:eastAsia="David" w:hAnsi="David" w:cs="David"/>
          <w:rtl/>
          <w:lang w:val="he-IL" w:bidi="he-IL"/>
        </w:rPr>
        <w:t>מזכיר ראשון</w:t>
      </w:r>
      <w:r>
        <w:rPr>
          <w:rtl/>
          <w:lang w:val="ar-SA" w:bidi="ar-SA"/>
        </w:rPr>
        <w:t xml:space="preserve"> </w:t>
      </w:r>
      <w:r>
        <w:rPr>
          <w:rFonts w:ascii="David" w:eastAsia="David" w:hAnsi="David" w:cs="David"/>
          <w:rtl/>
          <w:lang w:val="he-IL" w:bidi="he-IL"/>
        </w:rPr>
        <w:t>בשגרירות ישראל בחו״ל</w:t>
      </w:r>
      <w:r>
        <w:rPr>
          <w:rFonts w:ascii="David" w:eastAsia="David" w:hAnsi="David" w:cs="David"/>
          <w:b/>
          <w:bCs/>
          <w:rtl/>
          <w:lang w:val="ar-SA" w:bidi="ar-SA"/>
        </w:rPr>
        <w:t>.</w:t>
      </w:r>
    </w:p>
    <w:p>
      <w:pPr>
        <w:pStyle w:val="BodyA"/>
        <w:widowControl/>
        <w:numPr>
          <w:ilvl w:val="0"/>
          <w:numId w:val="21"/>
        </w:numPr>
        <w:bidi/>
        <w:ind w:right="284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יישום מדיניות החוץ של מדינת ישראל בחו</w:t>
      </w:r>
      <w:r>
        <w:rPr>
          <w:rtl/>
          <w:lang w:val="he-IL" w:bidi="he-IL"/>
        </w:rPr>
        <w:t>"</w:t>
      </w:r>
      <w:r>
        <w:rPr>
          <w:rFonts w:ascii="David" w:eastAsia="David" w:hAnsi="David" w:cs="David"/>
          <w:rtl/>
          <w:lang w:val="he-IL" w:bidi="he-IL"/>
        </w:rPr>
        <w:t xml:space="preserve">ל ובאיזור גאוגרפי של </w:t>
      </w:r>
      <w:r>
        <w:rPr>
          <w:rtl/>
          <w:lang w:val="he-IL" w:bidi="he-IL"/>
        </w:rPr>
        <w:t xml:space="preserve">4 </w:t>
      </w:r>
      <w:r>
        <w:rPr>
          <w:rFonts w:ascii="David" w:eastAsia="David" w:hAnsi="David" w:cs="David"/>
          <w:rtl/>
          <w:lang w:val="he-IL" w:bidi="he-IL"/>
        </w:rPr>
        <w:t>מדינות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numPr>
          <w:ilvl w:val="0"/>
          <w:numId w:val="21"/>
        </w:numPr>
        <w:bidi/>
        <w:ind w:right="284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פעילות בתחום ביטחוני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numPr>
          <w:ilvl w:val="0"/>
          <w:numId w:val="21"/>
        </w:numPr>
        <w:bidi/>
        <w:ind w:right="284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קשרי עבודה עם ממשלות באיזור ושגרירויות זרות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21"/>
        </w:numPr>
        <w:bidi/>
        <w:ind w:right="284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פרויקטים של משרדי ממשלה במדינות היעד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tabs>
          <w:tab w:val="left" w:pos="720"/>
          <w:tab w:val="left" w:pos="1083"/>
        </w:tabs>
        <w:bidi/>
        <w:ind w:left="0" w:right="0" w:firstLine="0"/>
        <w:jc w:val="left"/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/>
          <w:b/>
          <w:bCs/>
          <w:rtl/>
          <w:lang w:val="ar-SA" w:bidi="ar-SA"/>
        </w:rPr>
        <w:t xml:space="preserve">1996-1995 - </w:t>
      </w:r>
      <w:r>
        <w:rPr>
          <w:rFonts w:ascii="David" w:eastAsia="David" w:hAnsi="David" w:cs="David"/>
          <w:rtl/>
          <w:lang w:val="ar-SA" w:bidi="ar-SA"/>
        </w:rPr>
        <w:t xml:space="preserve">חברה  לפיתוח מיכשור לגילוי חומרי נפץ </w:t>
      </w:r>
      <w:r>
        <w:rPr>
          <w:rFonts w:ascii="David" w:eastAsia="David" w:hAnsi="David" w:cs="David"/>
          <w:b/>
          <w:bCs/>
          <w:rtl/>
          <w:lang w:val="ar-SA" w:bidi="ar-SA"/>
        </w:rPr>
        <w:t>(</w:t>
      </w:r>
      <w:r>
        <w:rPr>
          <w:rFonts w:ascii="David" w:eastAsia="David" w:hAnsi="David" w:cs="David"/>
          <w:rtl/>
          <w:lang w:val="ar-SA" w:bidi="ar-SA"/>
        </w:rPr>
        <w:t xml:space="preserve">חברה בת של </w:t>
      </w:r>
      <w:r>
        <w:rPr>
          <w:rFonts w:ascii="Arial" w:hAnsi="Arial"/>
          <w:b/>
          <w:bCs/>
          <w:rtl w:val="0"/>
          <w:lang w:val="fr-FR"/>
        </w:rPr>
        <w:t>Termedix Inc. USA</w:t>
      </w:r>
      <w:r>
        <w:rPr>
          <w:rFonts w:ascii="David" w:eastAsia="David" w:hAnsi="David" w:cs="David"/>
          <w:b/>
          <w:bCs/>
          <w:rtl/>
          <w:lang w:val="ar-SA" w:bidi="ar-SA"/>
        </w:rPr>
        <w:t>)</w:t>
      </w:r>
    </w:p>
    <w:p>
      <w:pPr>
        <w:pStyle w:val="BodyA"/>
        <w:widowControl/>
        <w:bidi/>
        <w:ind w:left="0" w:right="755" w:firstLine="0"/>
        <w:jc w:val="left"/>
        <w:rPr>
          <w:rtl/>
        </w:rPr>
      </w:pPr>
      <w:r>
        <w:rPr>
          <w:rFonts w:ascii="David" w:eastAsia="David" w:hAnsi="David" w:cs="David"/>
          <w:rtl/>
          <w:lang w:val="ar-SA" w:bidi="ar-SA"/>
        </w:rPr>
        <w:t>פיסיקאי במחלקת המו</w:t>
      </w:r>
      <w:r>
        <w:rPr>
          <w:rtl/>
          <w:lang w:val="ar-SA" w:bidi="ar-SA"/>
        </w:rPr>
        <w:t>"</w:t>
      </w:r>
      <w:r>
        <w:rPr>
          <w:rFonts w:ascii="David" w:eastAsia="David" w:hAnsi="David" w:cs="David"/>
          <w:rtl/>
          <w:lang w:val="ar-SA" w:bidi="ar-SA"/>
        </w:rPr>
        <w:t xml:space="preserve">פ </w:t>
      </w:r>
      <w:r>
        <w:rPr>
          <w:rtl/>
          <w:lang w:val="ar-SA" w:bidi="ar-SA"/>
        </w:rPr>
        <w:t xml:space="preserve">- </w:t>
      </w:r>
      <w:r>
        <w:rPr>
          <w:rFonts w:ascii="David" w:eastAsia="David" w:hAnsi="David" w:cs="David"/>
          <w:rtl/>
          <w:lang w:val="ar-SA" w:bidi="ar-SA"/>
        </w:rPr>
        <w:t>פיתוח מולטידיסיפלינארי של מכשור ושיטות לגילוי חומרי נפץ</w:t>
      </w:r>
      <w:r>
        <w:rPr>
          <w:rtl/>
          <w:lang w:val="ar-SA" w:bidi="ar-SA"/>
        </w:rPr>
        <w:t>.</w:t>
      </w:r>
    </w:p>
    <w:p>
      <w:pPr>
        <w:pStyle w:val="BodyA"/>
        <w:widowControl/>
        <w:numPr>
          <w:ilvl w:val="0"/>
          <w:numId w:val="23"/>
        </w:numPr>
        <w:bidi/>
        <w:ind w:right="760"/>
        <w:jc w:val="left"/>
        <w:rPr>
          <w:rFonts w:ascii="David" w:eastAsia="David" w:hAnsi="David" w:cs="David"/>
          <w:rtl/>
          <w:lang w:val="ar-SA" w:bidi="ar-SA"/>
        </w:rPr>
      </w:pPr>
      <w:r>
        <w:rPr>
          <w:rFonts w:ascii="David" w:eastAsia="David" w:hAnsi="David" w:cs="David"/>
          <w:rtl/>
          <w:lang w:val="ar-SA" w:bidi="ar-SA"/>
        </w:rPr>
        <w:t xml:space="preserve">מכללות  </w:t>
      </w:r>
      <w:r>
        <w:rPr>
          <w:rFonts w:ascii="David" w:eastAsia="David" w:hAnsi="David" w:cs="David"/>
          <w:b/>
          <w:bCs/>
          <w:rtl/>
          <w:lang w:val="ar-SA" w:bidi="ar-SA"/>
        </w:rPr>
        <w:t xml:space="preserve">- </w:t>
      </w:r>
      <w:r>
        <w:rPr>
          <w:rFonts w:ascii="David" w:eastAsia="David" w:hAnsi="David" w:cs="David"/>
          <w:rtl/>
          <w:lang w:val="ar-SA" w:bidi="ar-SA"/>
        </w:rPr>
        <w:t>מרצה למתמטיקה</w:t>
      </w:r>
      <w:r>
        <w:rPr>
          <w:rtl/>
          <w:lang w:val="ar-SA" w:bidi="ar-SA"/>
        </w:rPr>
        <w:t>.</w:t>
      </w:r>
    </w:p>
    <w:p>
      <w:pPr>
        <w:pStyle w:val="BodyA"/>
        <w:widowControl/>
        <w:numPr>
          <w:ilvl w:val="0"/>
          <w:numId w:val="23"/>
        </w:numPr>
        <w:bidi/>
        <w:ind w:right="760"/>
        <w:jc w:val="left"/>
        <w:rPr>
          <w:rFonts w:ascii="David" w:eastAsia="David" w:hAnsi="David" w:cs="David"/>
          <w:rtl/>
          <w:lang w:val="ar-SA" w:bidi="ar-SA"/>
        </w:rPr>
      </w:pPr>
      <w:r>
        <w:rPr>
          <w:rFonts w:ascii="David" w:eastAsia="David" w:hAnsi="David" w:cs="David"/>
          <w:rtl/>
          <w:lang w:val="ar-SA" w:bidi="ar-SA"/>
        </w:rPr>
        <w:t xml:space="preserve">מכללת </w:t>
      </w:r>
      <w:r>
        <w:rPr>
          <w:rFonts w:ascii="David" w:eastAsia="David" w:hAnsi="David" w:cs="David"/>
          <w:b/>
          <w:bCs/>
          <w:rtl/>
          <w:lang w:val="ar-SA" w:bidi="ar-SA"/>
        </w:rPr>
        <w:t>"</w:t>
      </w:r>
      <w:r>
        <w:rPr>
          <w:rFonts w:ascii="David" w:eastAsia="David" w:hAnsi="David" w:cs="David"/>
          <w:rtl/>
          <w:lang w:val="ar-SA" w:bidi="ar-SA"/>
        </w:rPr>
        <w:t>שנקר</w:t>
      </w:r>
      <w:r>
        <w:rPr>
          <w:rFonts w:ascii="David" w:eastAsia="David" w:hAnsi="David" w:cs="David"/>
          <w:b/>
          <w:bCs/>
          <w:rtl/>
          <w:lang w:val="ar-SA" w:bidi="ar-SA"/>
        </w:rPr>
        <w:t xml:space="preserve">" - </w:t>
      </w:r>
      <w:r>
        <w:rPr>
          <w:rFonts w:ascii="David" w:eastAsia="David" w:hAnsi="David" w:cs="David"/>
          <w:rtl/>
          <w:lang w:val="ar-SA" w:bidi="ar-SA"/>
        </w:rPr>
        <w:t>מרצה לפיסיקה</w:t>
      </w:r>
      <w:r>
        <w:rPr>
          <w:rtl/>
          <w:lang w:val="ar-SA" w:bidi="ar-SA"/>
        </w:rPr>
        <w:t>.</w:t>
      </w:r>
    </w:p>
    <w:p>
      <w:pPr>
        <w:pStyle w:val="BodyA"/>
        <w:widowControl/>
        <w:bidi/>
        <w:ind w:left="0" w:right="0" w:firstLine="0"/>
        <w:jc w:val="left"/>
        <w:rPr>
          <w:rtl/>
        </w:rPr>
      </w:pPr>
      <w:r>
        <w:rPr>
          <w:rFonts w:ascii="David" w:eastAsia="David" w:hAnsi="David" w:cs="David"/>
          <w:b/>
          <w:bCs/>
          <w:rtl/>
          <w:lang w:val="ar-SA" w:bidi="ar-SA"/>
        </w:rPr>
        <w:t xml:space="preserve">1995-1990 </w:t>
      </w:r>
      <w:r>
        <w:rPr>
          <w:rFonts w:ascii="David" w:eastAsia="David" w:hAnsi="David" w:cs="David"/>
          <w:rtl/>
          <w:lang w:val="ar-SA" w:bidi="ar-SA"/>
        </w:rPr>
        <w:t>משרד הביטחון</w:t>
      </w:r>
      <w:r>
        <w:rPr>
          <w:rFonts w:ascii="David" w:eastAsia="David" w:hAnsi="David" w:cs="David"/>
          <w:b/>
          <w:bCs/>
          <w:rtl/>
          <w:lang w:val="he-IL" w:bidi="he-IL"/>
        </w:rPr>
        <w:t xml:space="preserve">. </w:t>
      </w:r>
      <w:r>
        <w:rPr>
          <w:rFonts w:ascii="David" w:eastAsia="David" w:hAnsi="David" w:cs="David"/>
          <w:rtl/>
          <w:lang w:val="he-IL" w:bidi="he-IL"/>
        </w:rPr>
        <w:t>סווג קהיליה</w:t>
      </w:r>
      <w:r>
        <w:rPr>
          <w:rFonts w:ascii="David" w:eastAsia="David" w:hAnsi="David" w:cs="David"/>
          <w:b/>
          <w:bCs/>
          <w:rtl/>
          <w:lang w:val="he-IL" w:bidi="he-IL"/>
        </w:rPr>
        <w:t xml:space="preserve">. </w:t>
      </w:r>
    </w:p>
    <w:p>
      <w:pPr>
        <w:pStyle w:val="BodyA"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/>
          <w:b/>
          <w:bCs/>
          <w:rtl/>
          <w:lang w:val="ar-SA" w:bidi="ar-SA"/>
        </w:rPr>
        <w:t xml:space="preserve">1987-1985 - </w:t>
      </w:r>
      <w:r>
        <w:rPr>
          <w:rFonts w:ascii="David" w:eastAsia="David" w:hAnsi="David" w:cs="David"/>
          <w:rtl/>
          <w:lang w:val="ar-SA" w:bidi="ar-SA"/>
        </w:rPr>
        <w:t xml:space="preserve">חברת </w:t>
      </w:r>
      <w:r>
        <w:rPr>
          <w:rFonts w:ascii="Arial" w:hAnsi="Arial"/>
          <w:b/>
          <w:bCs/>
          <w:rtl w:val="0"/>
          <w:lang w:val="fr-FR"/>
        </w:rPr>
        <w:t xml:space="preserve">Grumman Corporation </w:t>
      </w:r>
      <w:r>
        <w:rPr>
          <w:rFonts w:ascii="David" w:eastAsia="David" w:hAnsi="David" w:cs="David"/>
          <w:b/>
          <w:bCs/>
          <w:rtl/>
          <w:lang w:val="ar-SA" w:bidi="ar-SA"/>
        </w:rPr>
        <w:t xml:space="preserve"> - </w:t>
      </w:r>
      <w:r>
        <w:rPr>
          <w:rFonts w:ascii="David" w:eastAsia="David" w:hAnsi="David" w:cs="David"/>
          <w:rtl/>
          <w:lang w:val="ar-SA" w:bidi="ar-SA"/>
        </w:rPr>
        <w:t>פרויקט</w:t>
      </w:r>
      <w:r>
        <w:rPr>
          <w:rtl/>
          <w:lang w:val="ar-SA" w:bidi="ar-SA"/>
        </w:rPr>
        <w:t>(</w:t>
      </w:r>
      <w:r>
        <w:rPr>
          <w:rFonts w:ascii="David" w:eastAsia="David" w:hAnsi="David" w:cs="David"/>
          <w:rtl/>
          <w:lang w:val="ar-SA" w:bidi="ar-SA"/>
        </w:rPr>
        <w:t>זיוונית</w:t>
      </w:r>
      <w:r>
        <w:rPr>
          <w:rtl/>
          <w:lang w:val="ar-SA" w:bidi="ar-SA"/>
        </w:rPr>
        <w:t xml:space="preserve">) </w:t>
      </w:r>
      <w:r>
        <w:rPr>
          <w:rFonts w:ascii="David" w:eastAsia="David" w:hAnsi="David" w:cs="David"/>
          <w:rtl/>
          <w:lang w:val="ar-SA" w:bidi="ar-SA"/>
        </w:rPr>
        <w:t>עבור חיל הים</w:t>
      </w:r>
      <w:r>
        <w:rPr>
          <w:rFonts w:ascii="David" w:eastAsia="David" w:hAnsi="David" w:cs="David"/>
          <w:b/>
          <w:bCs/>
          <w:rtl/>
          <w:lang w:val="ar-SA" w:bidi="ar-SA"/>
        </w:rPr>
        <w:t xml:space="preserve"> </w:t>
      </w:r>
      <w:r>
        <w:rPr>
          <w:rFonts w:ascii="David" w:eastAsia="David" w:hAnsi="David" w:cs="David"/>
          <w:rtl/>
          <w:lang w:val="ar-SA" w:bidi="ar-SA"/>
        </w:rPr>
        <w:t>ישראלי</w:t>
      </w:r>
      <w:r>
        <w:rPr>
          <w:rFonts w:ascii="David" w:eastAsia="David" w:hAnsi="David" w:cs="David"/>
          <w:b/>
          <w:bCs/>
          <w:rtl/>
          <w:lang w:val="ar-SA" w:bidi="ar-SA"/>
        </w:rPr>
        <w:t>.</w:t>
      </w:r>
    </w:p>
    <w:p>
      <w:pPr>
        <w:pStyle w:val="BodyA"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u w:val="single"/>
          <w:rtl/>
          <w:lang w:val="he-IL" w:bidi="he-IL"/>
        </w:rPr>
      </w:pPr>
      <w:r>
        <w:rPr>
          <w:rFonts w:ascii="David" w:eastAsia="David" w:hAnsi="David" w:cs="David"/>
          <w:u w:val="single"/>
          <w:rtl/>
          <w:lang w:val="he-IL" w:bidi="he-IL"/>
        </w:rPr>
        <w:t>קורסים והשתלמויות</w:t>
      </w:r>
      <w:r>
        <w:rPr>
          <w:rFonts w:ascii="David" w:eastAsia="David" w:hAnsi="David" w:cs="David"/>
          <w:b/>
          <w:bCs/>
          <w:u w:val="single"/>
          <w:rtl/>
          <w:lang w:val="he-IL" w:bidi="he-IL"/>
        </w:rPr>
        <w:t>:</w:t>
      </w:r>
    </w:p>
    <w:p>
      <w:pPr>
        <w:pStyle w:val="BodyA"/>
        <w:widowControl/>
        <w:numPr>
          <w:ilvl w:val="0"/>
          <w:numId w:val="25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קורס גישור ושפת גוף</w:t>
      </w:r>
    </w:p>
    <w:p>
      <w:pPr>
        <w:pStyle w:val="BodyA"/>
        <w:widowControl/>
        <w:numPr>
          <w:ilvl w:val="0"/>
          <w:numId w:val="27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 xml:space="preserve">קורס דיפלומטים </w:t>
      </w:r>
    </w:p>
    <w:p>
      <w:pPr>
        <w:pStyle w:val="BodyA"/>
        <w:widowControl/>
        <w:numPr>
          <w:ilvl w:val="0"/>
          <w:numId w:val="27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קורסי אבטחה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>ניהול רשתות תקשורת</w:t>
      </w:r>
    </w:p>
    <w:p>
      <w:pPr>
        <w:pStyle w:val="BodyA"/>
        <w:widowControl/>
        <w:numPr>
          <w:ilvl w:val="0"/>
          <w:numId w:val="27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קורס מתקדם לניהול קמעונאי וסיטונאי</w:t>
      </w:r>
      <w:r>
        <w:rPr>
          <w:rtl/>
          <w:lang w:val="he-IL" w:bidi="he-IL"/>
        </w:rPr>
        <w:t>.</w:t>
      </w:r>
    </w:p>
    <w:p>
      <w:pPr>
        <w:pStyle w:val="BodyA"/>
        <w:widowControl/>
        <w:numPr>
          <w:ilvl w:val="0"/>
          <w:numId w:val="27"/>
        </w:numPr>
        <w:bidi/>
        <w:ind w:right="0"/>
        <w:jc w:val="left"/>
        <w:rPr>
          <w:rFonts w:ascii="David" w:eastAsia="David" w:hAnsi="David" w:cs="David"/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פרסום עבודה מדעית בתחום  מדדי מסחר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he-IL" w:bidi="he-IL"/>
        </w:rPr>
        <w:t>תמחור ומלאים כרווח להשקעה</w:t>
      </w:r>
      <w:r>
        <w:rPr>
          <w:rFonts w:ascii="David" w:eastAsia="David" w:hAnsi="David" w:cs="David"/>
          <w:b/>
          <w:bCs/>
          <w:i/>
          <w:iCs/>
          <w:rtl/>
          <w:lang w:val="he-IL" w:bidi="he-IL"/>
        </w:rPr>
        <w:t xml:space="preserve">. </w:t>
      </w:r>
    </w:p>
    <w:p>
      <w:pPr>
        <w:pStyle w:val="BodyA"/>
        <w:widowControl/>
        <w:bidi/>
        <w:ind w:left="0" w:right="0" w:firstLine="0"/>
        <w:jc w:val="left"/>
        <w:rPr>
          <w:rFonts w:ascii="David" w:eastAsia="David" w:hAnsi="David" w:cs="David"/>
          <w:b/>
          <w:bCs/>
          <w:u w:val="single"/>
          <w:rtl/>
        </w:rPr>
      </w:pPr>
      <w:r>
        <w:rPr>
          <w:rFonts w:ascii="David" w:eastAsia="David" w:hAnsi="David" w:cs="David"/>
          <w:u w:val="single"/>
          <w:rtl/>
          <w:lang w:val="ar-SA" w:bidi="ar-SA"/>
        </w:rPr>
        <w:t>השכלה</w:t>
      </w:r>
    </w:p>
    <w:p>
      <w:pPr>
        <w:pStyle w:val="BodyA"/>
        <w:widowControl/>
        <w:bidi/>
        <w:ind w:left="0" w:right="0" w:firstLine="0"/>
        <w:jc w:val="left"/>
        <w:rPr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גבוהה בתחום הפיסיקה התאורטית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bidi/>
        <w:ind w:left="0" w:right="0" w:firstLine="0"/>
        <w:jc w:val="left"/>
        <w:rPr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מנהור חלקיק בפוטנציאל שני בורות אסימטרי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bidi/>
        <w:ind w:left="0" w:right="0" w:firstLine="0"/>
        <w:jc w:val="left"/>
        <w:rPr>
          <w:rtl/>
          <w:lang w:val="he-IL" w:bidi="he-IL"/>
        </w:rPr>
      </w:pPr>
      <w:r>
        <w:rPr>
          <w:rFonts w:ascii="David" w:eastAsia="David" w:hAnsi="David" w:cs="David"/>
          <w:rtl/>
          <w:lang w:val="he-IL" w:bidi="he-IL"/>
        </w:rPr>
        <w:t>במהלך תואר שני בהנדסת חשמל</w:t>
      </w:r>
      <w:r>
        <w:rPr>
          <w:rtl/>
          <w:lang w:val="he-IL" w:bidi="he-IL"/>
        </w:rPr>
        <w:t xml:space="preserve">. </w:t>
      </w:r>
    </w:p>
    <w:p>
      <w:pPr>
        <w:pStyle w:val="BodyA"/>
        <w:widowControl/>
        <w:bidi/>
        <w:ind w:left="0" w:right="0" w:firstLine="0"/>
        <w:jc w:val="left"/>
        <w:rPr>
          <w:rtl/>
        </w:rPr>
      </w:pPr>
      <w:r>
        <w:rPr>
          <w:rFonts w:ascii="David" w:eastAsia="David" w:hAnsi="David" w:cs="David"/>
          <w:rtl/>
          <w:lang w:val="ar-SA" w:bidi="ar-SA"/>
        </w:rPr>
        <w:t>שפות</w:t>
      </w:r>
      <w:r>
        <w:rPr>
          <w:rtl/>
          <w:lang w:val="ar-SA" w:bidi="ar-SA"/>
        </w:rPr>
        <w:t xml:space="preserve">: </w:t>
      </w:r>
      <w:r>
        <w:rPr>
          <w:rFonts w:ascii="David" w:eastAsia="David" w:hAnsi="David" w:cs="David"/>
          <w:rtl/>
          <w:lang w:val="ar-SA" w:bidi="ar-SA"/>
        </w:rPr>
        <w:t>עברית</w:t>
      </w:r>
      <w:r>
        <w:rPr>
          <w:rtl/>
          <w:lang w:val="ar-SA" w:bidi="ar-SA"/>
        </w:rPr>
        <w:t xml:space="preserve">, </w:t>
      </w:r>
      <w:r>
        <w:rPr>
          <w:rFonts w:ascii="David" w:eastAsia="David" w:hAnsi="David" w:cs="David"/>
          <w:rtl/>
          <w:lang w:val="ar-SA" w:bidi="ar-SA"/>
        </w:rPr>
        <w:t>רוסית</w:t>
      </w:r>
      <w:r>
        <w:rPr>
          <w:rtl/>
          <w:lang w:val="he-IL" w:bidi="he-IL"/>
        </w:rPr>
        <w:t xml:space="preserve">, </w:t>
      </w:r>
      <w:r>
        <w:rPr>
          <w:rFonts w:ascii="David" w:eastAsia="David" w:hAnsi="David" w:cs="David"/>
          <w:rtl/>
          <w:lang w:val="ar-SA" w:bidi="ar-SA"/>
        </w:rPr>
        <w:t>אנגלית</w:t>
      </w:r>
      <w:r>
        <w:rPr>
          <w:rtl/>
          <w:lang w:val="ar-SA" w:bidi="ar-SA"/>
        </w:rPr>
        <w:t>.</w:t>
      </w:r>
    </w:p>
    <w:p>
      <w:pPr>
        <w:pStyle w:val="BodyA"/>
        <w:widowControl/>
        <w:bidi/>
        <w:ind w:left="0" w:right="0" w:firstLine="0"/>
        <w:jc w:val="left"/>
        <w:rPr>
          <w:rtl/>
        </w:rPr>
      </w:pPr>
      <w:r>
        <w:rPr>
          <w:rFonts w:ascii="David" w:eastAsia="David" w:hAnsi="David" w:cs="David"/>
          <w:u w:val="single"/>
          <w:rtl/>
          <w:lang w:val="ar-SA" w:bidi="ar-SA"/>
        </w:rPr>
        <w:t>שירות צבאי</w:t>
      </w:r>
      <w:r>
        <w:rPr>
          <w:rFonts w:ascii="David" w:eastAsia="David" w:hAnsi="David" w:cs="David"/>
          <w:b/>
          <w:bCs/>
          <w:u w:val="single"/>
          <w:rtl/>
          <w:lang w:val="he-IL" w:bidi="he-IL"/>
        </w:rPr>
        <w:t>:</w:t>
      </w:r>
      <w:r>
        <w:rPr>
          <w:rFonts w:ascii="David" w:eastAsia="David" w:hAnsi="David" w:cs="David"/>
          <w:b/>
          <w:bCs/>
          <w:rtl/>
          <w:lang w:val="he-IL" w:bidi="he-IL"/>
        </w:rPr>
        <w:t xml:space="preserve"> </w:t>
      </w:r>
      <w:r>
        <w:rPr>
          <w:rtl/>
          <w:lang w:val="ar-SA" w:bidi="ar-SA"/>
        </w:rPr>
        <w:t xml:space="preserve"> </w:t>
      </w:r>
    </w:p>
    <w:p>
      <w:pPr>
        <w:pStyle w:val="BodyA"/>
        <w:widowControl/>
        <w:bidi/>
        <w:ind w:left="0" w:right="0" w:firstLine="0"/>
        <w:jc w:val="left"/>
        <w:rPr>
          <w:rtl/>
        </w:rPr>
      </w:pPr>
      <w:r>
        <w:rPr>
          <w:rFonts w:ascii="David" w:eastAsia="David" w:hAnsi="David" w:cs="David"/>
          <w:rtl/>
          <w:lang w:val="he-IL" w:bidi="he-IL"/>
        </w:rPr>
        <w:t xml:space="preserve">חיל מודיעין </w:t>
      </w:r>
      <w:r>
        <w:rPr>
          <w:rtl/>
          <w:lang w:val="he-IL" w:bidi="he-IL"/>
        </w:rPr>
        <w:t>8200</w:t>
      </w:r>
      <w:r>
        <w:rPr>
          <w:rtl/>
          <w:lang w:val="ar-SA" w:bidi="ar-SA"/>
        </w:rPr>
        <w:t xml:space="preserve">  </w:t>
      </w:r>
    </w:p>
    <w:sectPr>
      <w:headerReference w:type="default" r:id="rId4"/>
      <w:footerReference w:type="default" r:id="rId5"/>
      <w:pgSz w:w="14580" w:h="20640" w:orient="portrait"/>
      <w:pgMar w:top="0" w:right="1800" w:bottom="284" w:left="1560" w:header="720" w:footer="720"/>
      <w:cols w:space="708"/>
      <w:bidi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avid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Footer"/>
      <w:bidi w:val="0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8760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08C2F"/>
    <w:multiLevelType w:val="hybridMultilevel"/>
    <w:tmpl w:val="00000000"/>
    <w:styleLink w:val="ImportedStyle12"/>
    <w:lvl w:ilvl="0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360"/>
          <w:tab w:val="left" w:pos="720"/>
          <w:tab w:val="num" w:pos="1788"/>
        </w:tabs>
        <w:ind w:left="144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360"/>
          <w:tab w:val="left" w:pos="720"/>
          <w:tab w:val="num" w:pos="2508"/>
        </w:tabs>
        <w:ind w:left="216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360"/>
          <w:tab w:val="left" w:pos="720"/>
          <w:tab w:val="num" w:pos="3228"/>
        </w:tabs>
        <w:ind w:left="2880" w:hanging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360"/>
          <w:tab w:val="left" w:pos="720"/>
          <w:tab w:val="num" w:pos="3948"/>
        </w:tabs>
        <w:ind w:left="360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360"/>
          <w:tab w:val="left" w:pos="720"/>
          <w:tab w:val="num" w:pos="4668"/>
        </w:tabs>
        <w:ind w:left="432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360"/>
          <w:tab w:val="left" w:pos="720"/>
          <w:tab w:val="num" w:pos="5388"/>
        </w:tabs>
        <w:ind w:left="5040" w:hanging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360"/>
          <w:tab w:val="left" w:pos="720"/>
          <w:tab w:val="num" w:pos="6108"/>
        </w:tabs>
        <w:ind w:left="576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360"/>
          <w:tab w:val="left" w:pos="720"/>
          <w:tab w:val="num" w:pos="6828"/>
        </w:tabs>
        <w:ind w:left="648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2D4A96"/>
    <w:multiLevelType w:val="hybridMultilevel"/>
    <w:tmpl w:val="00000000"/>
    <w:numStyleLink w:val="ImportedStyle9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970BD6A"/>
    <w:multiLevelType w:val="hybridMultilevel"/>
    <w:tmpl w:val="00000000"/>
    <w:numStyleLink w:val="ImportedStyle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CF36974"/>
    <w:multiLevelType w:val="hybridMultilevel"/>
    <w:tmpl w:val="00000000"/>
    <w:numStyleLink w:val="ImportedStyle8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12B87980"/>
    <w:multiLevelType w:val="hybridMultilevel"/>
    <w:tmpl w:val="00000000"/>
    <w:numStyleLink w:val="ImportedStyle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1B35F5F5"/>
    <w:multiLevelType w:val="hybridMultilevel"/>
    <w:tmpl w:val="00000000"/>
    <w:styleLink w:val="ImportedStyle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C113180"/>
    <w:multiLevelType w:val="hybridMultilevel"/>
    <w:tmpl w:val="00000000"/>
    <w:numStyleLink w:val="ImportedStyle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1F851895"/>
    <w:multiLevelType w:val="hybridMultilevel"/>
    <w:tmpl w:val="00000000"/>
    <w:numStyleLink w:val="ImportedStyle1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30362A6B"/>
    <w:multiLevelType w:val="hybridMultilevel"/>
    <w:tmpl w:val="00000000"/>
    <w:styleLink w:val="ImportedStyle6"/>
    <w:lvl w:ilvl="0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>
    <w:nsid w:val="32970EF9"/>
    <w:multiLevelType w:val="hybridMultilevel"/>
    <w:tmpl w:val="00000000"/>
    <w:styleLink w:val="ImportedStyle7"/>
    <w:lvl w:ilvl="0">
      <w:start w:val="1"/>
      <w:numFmt w:val="bullet"/>
      <w:lvlText w:val="·"/>
      <w:lvlJc w:val="left"/>
      <w:pPr>
        <w:tabs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720"/>
          <w:tab w:val="num" w:pos="1409"/>
        </w:tabs>
        <w:ind w:left="1061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720"/>
          <w:tab w:val="num" w:pos="2129"/>
        </w:tabs>
        <w:ind w:left="1781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720"/>
          <w:tab w:val="num" w:pos="2849"/>
        </w:tabs>
        <w:ind w:left="2501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720"/>
          <w:tab w:val="num" w:pos="3569"/>
        </w:tabs>
        <w:ind w:left="3221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720"/>
          <w:tab w:val="num" w:pos="4289"/>
        </w:tabs>
        <w:ind w:left="3941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720"/>
          <w:tab w:val="num" w:pos="5009"/>
        </w:tabs>
        <w:ind w:left="4661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720"/>
          <w:tab w:val="num" w:pos="5729"/>
        </w:tabs>
        <w:ind w:left="5381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720"/>
          <w:tab w:val="num" w:pos="6449"/>
        </w:tabs>
        <w:ind w:left="6101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5807266"/>
    <w:multiLevelType w:val="hybridMultilevel"/>
    <w:tmpl w:val="00000000"/>
    <w:styleLink w:val="ImportedStyle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08943B4"/>
    <w:multiLevelType w:val="hybridMultilevel"/>
    <w:tmpl w:val="00000000"/>
    <w:numStyleLink w:val="ImportedStyle7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4975BFFA"/>
    <w:multiLevelType w:val="hybridMultilevel"/>
    <w:tmpl w:val="00000000"/>
    <w:styleLink w:val="ImportedStyle11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BDC50E1"/>
    <w:multiLevelType w:val="hybridMultilevel"/>
    <w:tmpl w:val="00000000"/>
    <w:numStyleLink w:val="ImportedStyle6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4F6F025D"/>
    <w:multiLevelType w:val="hybridMultilevel"/>
    <w:tmpl w:val="00000000"/>
    <w:numStyleLink w:val="ImportedStyle1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57C5CD6D"/>
    <w:multiLevelType w:val="hybridMultilevel"/>
    <w:tmpl w:val="00000000"/>
    <w:styleLink w:val="ImportedStyle8"/>
    <w:lvl w:ilvl="0">
      <w:start w:val="1"/>
      <w:numFmt w:val="bullet"/>
      <w:lvlText w:val="·"/>
      <w:lvlJc w:val="left"/>
      <w:pPr>
        <w:tabs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720"/>
          <w:tab w:val="num" w:pos="1411"/>
        </w:tabs>
        <w:ind w:left="1063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720"/>
          <w:tab w:val="num" w:pos="2131"/>
        </w:tabs>
        <w:ind w:left="1783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720"/>
          <w:tab w:val="num" w:pos="2851"/>
        </w:tabs>
        <w:ind w:left="2503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720"/>
          <w:tab w:val="num" w:pos="3571"/>
        </w:tabs>
        <w:ind w:left="3223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720"/>
          <w:tab w:val="num" w:pos="4291"/>
        </w:tabs>
        <w:ind w:left="3943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720"/>
          <w:tab w:val="num" w:pos="5011"/>
        </w:tabs>
        <w:ind w:left="4663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720"/>
          <w:tab w:val="num" w:pos="5731"/>
        </w:tabs>
        <w:ind w:left="5383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720"/>
          <w:tab w:val="num" w:pos="6451"/>
        </w:tabs>
        <w:ind w:left="6103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6642BDA"/>
    <w:multiLevelType w:val="hybridMultilevel"/>
    <w:tmpl w:val="00000000"/>
    <w:numStyleLink w:val="ImportedStyle4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66F6DEB8"/>
    <w:multiLevelType w:val="hybridMultilevel"/>
    <w:tmpl w:val="00000000"/>
    <w:numStyleLink w:val="ImportedStyle1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6BB980B5"/>
    <w:multiLevelType w:val="hybridMultilevel"/>
    <w:tmpl w:val="00000000"/>
    <w:numStyleLink w:val="ImportedStyle10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6FFC2D71"/>
    <w:multiLevelType w:val="hybridMultilevel"/>
    <w:tmpl w:val="00000000"/>
    <w:styleLink w:val="ImportedStyle9"/>
    <w:lvl w:ilvl="0">
      <w:start w:val="1"/>
      <w:numFmt w:val="bullet"/>
      <w:lvlText w:val="·"/>
      <w:lvlJc w:val="left"/>
      <w:pPr>
        <w:tabs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720"/>
          <w:tab w:val="num" w:pos="1396"/>
        </w:tabs>
        <w:ind w:left="1048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720"/>
          <w:tab w:val="num" w:pos="2116"/>
        </w:tabs>
        <w:ind w:left="1768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720"/>
          <w:tab w:val="num" w:pos="2836"/>
        </w:tabs>
        <w:ind w:left="2488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720"/>
          <w:tab w:val="num" w:pos="3556"/>
        </w:tabs>
        <w:ind w:left="3208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720"/>
          <w:tab w:val="num" w:pos="4276"/>
        </w:tabs>
        <w:ind w:left="3928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720"/>
          <w:tab w:val="num" w:pos="4996"/>
        </w:tabs>
        <w:ind w:left="4648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720"/>
          <w:tab w:val="num" w:pos="5716"/>
        </w:tabs>
        <w:ind w:left="5368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720"/>
          <w:tab w:val="num" w:pos="6436"/>
        </w:tabs>
        <w:ind w:left="6088" w:hanging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173E52B"/>
    <w:multiLevelType w:val="hybridMultilevel"/>
    <w:tmpl w:val="00000000"/>
    <w:styleLink w:val="ImportedStyle13"/>
    <w:lvl w:ilvl="0">
      <w:start w:val="1"/>
      <w:numFmt w:val="bullet"/>
      <w:lvlText w:val="·"/>
      <w:lvlJc w:val="left"/>
      <w:pPr>
        <w:tabs>
          <w:tab w:val="left" w:pos="360"/>
          <w:tab w:val="num" w:pos="720"/>
        </w:tabs>
        <w:ind w:left="372" w:hanging="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360"/>
          <w:tab w:val="left" w:pos="720"/>
          <w:tab w:val="num" w:pos="1788"/>
        </w:tabs>
        <w:ind w:left="144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360"/>
          <w:tab w:val="left" w:pos="720"/>
          <w:tab w:val="num" w:pos="2508"/>
        </w:tabs>
        <w:ind w:left="216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360"/>
          <w:tab w:val="left" w:pos="720"/>
          <w:tab w:val="num" w:pos="3228"/>
        </w:tabs>
        <w:ind w:left="2880" w:hanging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360"/>
          <w:tab w:val="left" w:pos="720"/>
          <w:tab w:val="num" w:pos="3948"/>
        </w:tabs>
        <w:ind w:left="360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360"/>
          <w:tab w:val="left" w:pos="720"/>
          <w:tab w:val="num" w:pos="4668"/>
        </w:tabs>
        <w:ind w:left="432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360"/>
          <w:tab w:val="left" w:pos="720"/>
          <w:tab w:val="num" w:pos="5388"/>
        </w:tabs>
        <w:ind w:left="5040" w:hanging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360"/>
          <w:tab w:val="left" w:pos="720"/>
          <w:tab w:val="num" w:pos="6108"/>
        </w:tabs>
        <w:ind w:left="576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360"/>
          <w:tab w:val="left" w:pos="720"/>
          <w:tab w:val="num" w:pos="6828"/>
        </w:tabs>
        <w:ind w:left="6480" w:hanging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5A5F9F2"/>
    <w:multiLevelType w:val="hybridMultilevel"/>
    <w:tmpl w:val="00000000"/>
    <w:styleLink w:val="ImportedStyle3"/>
    <w:lvl w:ilvl="0">
      <w:start w:val="1"/>
      <w:numFmt w:val="bullet"/>
      <w:lvlText w:val="·"/>
      <w:lvlJc w:val="left"/>
      <w:pPr>
        <w:tabs>
          <w:tab w:val="num" w:pos="720"/>
        </w:tabs>
        <w:ind w:left="381" w:hanging="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720"/>
          <w:tab w:val="num" w:pos="1440"/>
        </w:tabs>
        <w:ind w:left="1101" w:hanging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720"/>
          <w:tab w:val="num" w:pos="2160"/>
        </w:tabs>
        <w:ind w:left="1821" w:hanging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41" w:hanging="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720"/>
          <w:tab w:val="num" w:pos="3600"/>
        </w:tabs>
        <w:ind w:left="3261" w:hanging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720"/>
          <w:tab w:val="num" w:pos="4320"/>
        </w:tabs>
        <w:ind w:left="3981" w:hanging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701" w:hanging="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720"/>
          <w:tab w:val="num" w:pos="5760"/>
        </w:tabs>
        <w:ind w:left="5421" w:hanging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720"/>
          <w:tab w:val="num" w:pos="6480"/>
        </w:tabs>
        <w:ind w:left="6141" w:hanging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785F5D8B"/>
    <w:multiLevelType w:val="hybridMultilevel"/>
    <w:tmpl w:val="00000000"/>
    <w:styleLink w:val="ImportedStyle10"/>
    <w:lvl w:ilvl="0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lvlText w:val="·"/>
      <w:lvlJc w:val="left"/>
      <w:pPr>
        <w:tabs>
          <w:tab w:val="left" w:pos="374"/>
          <w:tab w:val="num" w:pos="720"/>
        </w:tabs>
        <w:ind w:left="374" w:hanging="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3">
    <w:nsid w:val="7B024D8E"/>
    <w:multiLevelType w:val="hybridMultilevel"/>
    <w:tmpl w:val="00000000"/>
    <w:styleLink w:val="ImportedStyle1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21"/>
  </w:num>
  <w:num w:numId="6">
    <w:abstractNumId w:val="2"/>
  </w:num>
  <w:num w:numId="7">
    <w:abstractNumId w:val="10"/>
  </w:num>
  <w:num w:numId="8">
    <w:abstractNumId w:val="16"/>
  </w:num>
  <w:num w:numId="9">
    <w:abstractNumId w:val="8"/>
  </w:num>
  <w:num w:numId="10">
    <w:abstractNumId w:val="13"/>
  </w:num>
  <w:num w:numId="11">
    <w:abstractNumId w:val="9"/>
  </w:num>
  <w:num w:numId="12">
    <w:abstractNumId w:val="11"/>
  </w:num>
  <w:num w:numId="13">
    <w:abstractNumId w:val="11"/>
    <w:lvlOverride w:ilvl="0">
      <w:lvl w:ilvl="0">
        <w:start w:val="1"/>
        <w:numFmt w:val="bullet"/>
        <w:lvlText w:val="·"/>
        <w:lvlJc w:val="left"/>
        <w:pPr>
          <w:tabs>
            <w:tab w:val="num" w:pos="720"/>
          </w:tabs>
          <w:ind w:left="372" w:hanging="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left" w:pos="720"/>
            <w:tab w:val="num" w:pos="1428"/>
          </w:tabs>
          <w:ind w:left="1080" w:hanging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left" w:pos="720"/>
            <w:tab w:val="num" w:pos="2148"/>
          </w:tabs>
          <w:ind w:left="1800" w:hanging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left" w:pos="720"/>
            <w:tab w:val="num" w:pos="2868"/>
          </w:tabs>
          <w:ind w:left="2520" w:hanging="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left" w:pos="720"/>
            <w:tab w:val="num" w:pos="3588"/>
          </w:tabs>
          <w:ind w:left="3240" w:hanging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left" w:pos="720"/>
            <w:tab w:val="num" w:pos="4308"/>
          </w:tabs>
          <w:ind w:left="3960" w:hanging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left" w:pos="720"/>
            <w:tab w:val="num" w:pos="5028"/>
          </w:tabs>
          <w:ind w:left="4680" w:hanging="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left" w:pos="720"/>
            <w:tab w:val="num" w:pos="5748"/>
          </w:tabs>
          <w:ind w:left="5400" w:hanging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left" w:pos="720"/>
            <w:tab w:val="num" w:pos="6468"/>
          </w:tabs>
          <w:ind w:left="6120" w:hanging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5"/>
  </w:num>
  <w:num w:numId="15">
    <w:abstractNumId w:val="3"/>
  </w:num>
  <w:num w:numId="16">
    <w:abstractNumId w:val="3"/>
    <w:lvlOverride w:ilvl="0">
      <w:lvl w:ilvl="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9"/>
  </w:num>
  <w:num w:numId="18">
    <w:abstractNumId w:val="1"/>
  </w:num>
  <w:num w:numId="19">
    <w:abstractNumId w:val="1"/>
    <w:lvlOverride w:ilvl="0">
      <w:lvl w:ilvl="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2"/>
  </w:num>
  <w:num w:numId="21">
    <w:abstractNumId w:val="18"/>
  </w:num>
  <w:num w:numId="22">
    <w:abstractNumId w:val="12"/>
  </w:num>
  <w:num w:numId="23">
    <w:abstractNumId w:val="14"/>
  </w:num>
  <w:num w:numId="24">
    <w:abstractNumId w:val="0"/>
  </w:num>
  <w:num w:numId="25">
    <w:abstractNumId w:val="7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autoHyphenation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BodyA">
    <w:name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David" w:eastAsia="David" w:hAnsi="David" w:cs="Davi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ar-SA" w:bidi="ar-SA"/>
      <w14:textFill>
        <w14:solidFill>
          <w14:srgbClr w14:val="000000"/>
        </w14:solidFill>
      </w14:textFill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David" w:eastAsia="David" w:hAnsi="David" w:cs="Davi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4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numbering" w:customStyle="1" w:styleId="ImportedStyle11">
    <w:name w:val="Imported Style 11"/>
    <w:pPr>
      <w:numPr>
        <w:numId w:val="22"/>
      </w:numPr>
    </w:pPr>
  </w:style>
  <w:style w:type="numbering" w:customStyle="1" w:styleId="ImportedStyle12">
    <w:name w:val="Imported Style 12"/>
    <w:pPr>
      <w:numPr>
        <w:numId w:val="24"/>
      </w:numPr>
    </w:pPr>
  </w:style>
  <w:style w:type="numbering" w:customStyle="1" w:styleId="ImportedStyle13">
    <w:name w:val="Imported Style 1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