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145BD" w:rsidRPr="00BF6F75" w:rsidP="00BF6F75" w14:paraId="1B3DBB6A" w14:textId="77777777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| </w:t>
      </w:r>
      <w:r w:rsidRPr="00230E4C">
        <w:rPr>
          <w:rFonts w:cs="David" w:hint="cs"/>
          <w:b/>
          <w:bCs/>
          <w:rtl/>
        </w:rPr>
        <w:t xml:space="preserve">טלפון </w:t>
      </w:r>
      <w:r w:rsidRPr="00230E4C">
        <w:rPr>
          <w:rFonts w:cs="David" w:hint="cs"/>
          <w:rtl/>
        </w:rPr>
        <w:t>050-8807546</w:t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>דוא"ל</w:t>
      </w:r>
      <w:r w:rsidRPr="00230E4C"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"mailto:Roeieilon@gmail.com" </w:instrText>
      </w:r>
      <w:r>
        <w:fldChar w:fldCharType="separate"/>
      </w:r>
      <w:r w:rsidRPr="00230E4C">
        <w:rPr>
          <w:rStyle w:val="Hyperlink"/>
          <w:rFonts w:cs="David"/>
        </w:rPr>
        <w:t>Roeieilon@gmail.com</w:t>
      </w:r>
      <w:r>
        <w:fldChar w:fldCharType="end"/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שנת לידה </w:t>
      </w:r>
      <w:r w:rsidRPr="00230E4C">
        <w:rPr>
          <w:rFonts w:cs="David" w:hint="cs"/>
          <w:rtl/>
        </w:rPr>
        <w:t>1988</w:t>
      </w:r>
      <w:r>
        <w:rPr>
          <w:rFonts w:cs="David" w:hint="cs"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מצב משפחתי </w:t>
      </w:r>
      <w:r w:rsidRPr="00230E4C">
        <w:rPr>
          <w:rFonts w:cs="David" w:hint="cs"/>
          <w:rtl/>
        </w:rPr>
        <w:t>נשוי</w:t>
      </w:r>
      <w:r>
        <w:rPr>
          <w:rFonts w:cs="David" w:hint="cs"/>
          <w:rtl/>
        </w:rPr>
        <w:t xml:space="preserve"> | </w:t>
      </w:r>
      <w:r>
        <w:rPr>
          <w:rFonts w:cs="David" w:hint="cs"/>
          <w:b/>
          <w:bCs/>
          <w:rtl/>
        </w:rPr>
        <w:t xml:space="preserve">ארץ לידה </w:t>
      </w:r>
      <w:r>
        <w:rPr>
          <w:rFonts w:cs="David" w:hint="cs"/>
          <w:rtl/>
        </w:rPr>
        <w:t>ישראל</w:t>
      </w:r>
    </w:p>
    <w:p w:rsidR="00FB6B2A" w:rsidP="00FB6B2A" w14:paraId="2A4BA07C" w14:textId="77777777">
      <w:pPr>
        <w:spacing w:line="276" w:lineRule="auto"/>
        <w:jc w:val="both"/>
        <w:rPr>
          <w:rFonts w:cs="David"/>
          <w:b/>
          <w:bCs/>
          <w:rtl/>
        </w:rPr>
      </w:pPr>
    </w:p>
    <w:p w:rsidR="005156B0" w:rsidP="0077608C" w14:paraId="325879C2" w14:textId="77777777">
      <w:pPr>
        <w:spacing w:line="276" w:lineRule="auto"/>
        <w:jc w:val="both"/>
        <w:rPr>
          <w:rFonts w:cs="David"/>
          <w:rtl/>
        </w:rPr>
      </w:pPr>
      <w:r w:rsidRPr="00230E4C">
        <w:rPr>
          <w:rFonts w:cs="David" w:hint="cs"/>
          <w:b/>
          <w:bCs/>
          <w:rtl/>
        </w:rPr>
        <w:t xml:space="preserve">תמצית: </w:t>
      </w:r>
      <w:r w:rsidR="000578CE">
        <w:rPr>
          <w:rFonts w:cs="David" w:hint="cs"/>
          <w:rtl/>
        </w:rPr>
        <w:t xml:space="preserve">בעל ניסיון </w:t>
      </w:r>
      <w:r w:rsidR="0077608C">
        <w:rPr>
          <w:rFonts w:cs="David" w:hint="cs"/>
          <w:rtl/>
        </w:rPr>
        <w:t xml:space="preserve">רב </w:t>
      </w:r>
      <w:r w:rsidRPr="00230E4C">
        <w:rPr>
          <w:rFonts w:cs="David" w:hint="cs"/>
          <w:rtl/>
        </w:rPr>
        <w:t>בתחום תשתיות מחשבים, רשתות,</w:t>
      </w:r>
      <w:r w:rsidR="002C005A">
        <w:rPr>
          <w:rFonts w:cs="David" w:hint="cs"/>
          <w:rtl/>
        </w:rPr>
        <w:t xml:space="preserve"> </w:t>
      </w:r>
      <w:r w:rsidRPr="0007512A" w:rsidR="002C005A">
        <w:rPr>
          <w:rFonts w:cs="David" w:hint="cs"/>
          <w:b/>
          <w:bCs/>
          <w:rtl/>
        </w:rPr>
        <w:t>וידע נרחב בתחום אבטחת המידע</w:t>
      </w:r>
      <w:r w:rsidR="002C005A">
        <w:rPr>
          <w:rFonts w:cs="David" w:hint="cs"/>
          <w:rtl/>
        </w:rPr>
        <w:t xml:space="preserve">:  </w:t>
      </w:r>
      <w:r w:rsidR="0077608C">
        <w:rPr>
          <w:rFonts w:cs="Arial" w:hint="cs"/>
          <w:rtl/>
        </w:rPr>
        <w:t>תפעול שוטף, הטמעות של מערכות אבטחת מידע מורכבות (</w:t>
      </w:r>
      <w:r w:rsidR="0077608C">
        <w:rPr>
          <w:rFonts w:cs="Arial"/>
        </w:rPr>
        <w:t>Firweall</w:t>
      </w:r>
      <w:r w:rsidR="0077608C">
        <w:rPr>
          <w:rFonts w:cs="Arial"/>
        </w:rPr>
        <w:t xml:space="preserve">, </w:t>
      </w:r>
      <w:r w:rsidR="0077608C">
        <w:rPr>
          <w:rFonts w:cs="Arial"/>
        </w:rPr>
        <w:t>Mailrelay,AntiVirus</w:t>
      </w:r>
      <w:r w:rsidR="0077608C">
        <w:rPr>
          <w:rFonts w:cs="Arial"/>
        </w:rPr>
        <w:t xml:space="preserve">, </w:t>
      </w:r>
      <w:r w:rsidR="0077608C">
        <w:rPr>
          <w:rFonts w:cs="Arial" w:hint="cs"/>
          <w:rtl/>
        </w:rPr>
        <w:t xml:space="preserve">) </w:t>
      </w:r>
      <w:r w:rsidRPr="0007512A" w:rsidR="002C005A">
        <w:rPr>
          <w:rFonts w:cs="David" w:hint="cs"/>
          <w:b/>
          <w:bCs/>
          <w:rtl/>
        </w:rPr>
        <w:t>ידע תשתיתי ברמה גבוהה (שרתים ומערכות הפעלה)</w:t>
      </w:r>
      <w:r w:rsidR="002C005A">
        <w:rPr>
          <w:rFonts w:cs="David" w:hint="cs"/>
          <w:rtl/>
        </w:rPr>
        <w:t xml:space="preserve">,ידע נרחב בתקשורת נתונים כולל ניהול ציוד של </w:t>
      </w:r>
      <w:r w:rsidR="002C005A">
        <w:rPr>
          <w:rFonts w:cs="David" w:hint="cs"/>
        </w:rPr>
        <w:t>AVAYA</w:t>
      </w:r>
      <w:r w:rsidR="002C005A">
        <w:rPr>
          <w:rFonts w:cs="David"/>
        </w:rPr>
        <w:t>,CISCO,HP</w:t>
      </w:r>
      <w:r w:rsidR="0007512A">
        <w:rPr>
          <w:rFonts w:cs="David" w:hint="cs"/>
          <w:rtl/>
        </w:rPr>
        <w:t xml:space="preserve">,בעל רקע עשיר במתן שירות, איש צוות. </w:t>
      </w:r>
    </w:p>
    <w:p w:rsidR="009E47F5" w:rsidP="009A09EB" w14:paraId="0743D09C" w14:textId="77777777">
      <w:pPr>
        <w:rPr>
          <w:rFonts w:cs="David"/>
          <w:rtl/>
        </w:rPr>
      </w:pPr>
    </w:p>
    <w:p w:rsidR="009A09EB" w:rsidRPr="009A09EB" w:rsidP="009A09EB" w14:paraId="4FA6AEF0" w14:textId="77777777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הישגים עיקריים: </w:t>
      </w:r>
      <w:r w:rsidR="007A790C">
        <w:rPr>
          <w:rFonts w:cs="David" w:hint="cs"/>
          <w:sz w:val="28"/>
          <w:szCs w:val="28"/>
          <w:rtl/>
        </w:rPr>
        <w:t>הטמעה וש</w:t>
      </w:r>
      <w:r>
        <w:rPr>
          <w:rFonts w:cs="David" w:hint="cs"/>
          <w:sz w:val="28"/>
          <w:szCs w:val="28"/>
          <w:rtl/>
        </w:rPr>
        <w:t xml:space="preserve">דרוג מערך אבטחת המידע, </w:t>
      </w:r>
      <w:r>
        <w:rPr>
          <w:rFonts w:cs="David"/>
          <w:sz w:val="28"/>
          <w:szCs w:val="28"/>
        </w:rPr>
        <w:t>Microsoft Cloud Migration</w:t>
      </w:r>
      <w:r>
        <w:rPr>
          <w:rFonts w:cs="David" w:hint="cs"/>
          <w:sz w:val="28"/>
          <w:szCs w:val="28"/>
          <w:rtl/>
        </w:rPr>
        <w:t xml:space="preserve">, הטמעת מערכות גלובליות כמו: מערכת </w:t>
      </w:r>
      <w:r>
        <w:rPr>
          <w:rFonts w:cs="David"/>
          <w:sz w:val="28"/>
          <w:szCs w:val="28"/>
        </w:rPr>
        <w:t>Image Deployment</w:t>
      </w:r>
      <w:r>
        <w:rPr>
          <w:rFonts w:cs="David" w:hint="cs"/>
          <w:sz w:val="28"/>
          <w:szCs w:val="28"/>
          <w:rtl/>
        </w:rPr>
        <w:t>,מערכת שו"ב.</w:t>
      </w:r>
    </w:p>
    <w:p w:rsidR="0007512A" w:rsidP="009A09EB" w14:paraId="489204DA" w14:textId="77777777">
      <w:pPr>
        <w:rPr>
          <w:rFonts w:cs="David"/>
          <w:b/>
          <w:bCs/>
          <w:sz w:val="28"/>
          <w:szCs w:val="28"/>
          <w:rtl/>
        </w:rPr>
      </w:pPr>
    </w:p>
    <w:p w:rsidR="00FE2423" w:rsidP="009A09EB" w14:paraId="24D10CF8" w14:textId="22597842">
      <w:pPr>
        <w:rPr>
          <w:rFonts w:cs="David"/>
          <w:b/>
          <w:bCs/>
          <w:sz w:val="28"/>
          <w:szCs w:val="28"/>
        </w:rPr>
      </w:pPr>
      <w:r w:rsidRPr="00CF6A58">
        <w:rPr>
          <w:rFonts w:cs="David" w:hint="cs"/>
          <w:b/>
          <w:bCs/>
          <w:sz w:val="28"/>
          <w:szCs w:val="28"/>
          <w:rtl/>
        </w:rPr>
        <w:t>ניסיון תעסוקתי</w:t>
      </w:r>
    </w:p>
    <w:p w:rsidR="00105AD0" w:rsidP="00105AD0" w14:paraId="474642FE" w14:textId="4F00E4A3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</w:rPr>
        <w:t>201</w:t>
      </w:r>
      <w:r w:rsidR="006C09B1">
        <w:rPr>
          <w:rFonts w:cs="David"/>
          <w:b/>
          <w:bCs/>
          <w:sz w:val="28"/>
          <w:szCs w:val="28"/>
          <w:u w:val="single"/>
        </w:rPr>
        <w:t>8</w:t>
      </w:r>
      <w:r>
        <w:rPr>
          <w:rFonts w:cs="David" w:hint="cs"/>
          <w:b/>
          <w:bCs/>
          <w:sz w:val="28"/>
          <w:szCs w:val="28"/>
          <w:u w:val="single"/>
          <w:rtl/>
        </w:rPr>
        <w:t>- היום</w:t>
      </w:r>
      <w:r w:rsidR="00375A10">
        <w:rPr>
          <w:rFonts w:cs="David"/>
          <w:b/>
          <w:bCs/>
          <w:sz w:val="28"/>
          <w:szCs w:val="28"/>
          <w:u w:val="single"/>
        </w:rPr>
        <w:t xml:space="preserve">Cyber Security Engineer </w:t>
      </w:r>
      <w:r w:rsidR="005E3680">
        <w:rPr>
          <w:rFonts w:cs="David"/>
          <w:b/>
          <w:bCs/>
          <w:sz w:val="28"/>
          <w:szCs w:val="28"/>
          <w:u w:val="single"/>
          <w:rtl/>
        </w:rPr>
        <w:t>–</w:t>
      </w:r>
      <w:r w:rsidR="005E368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5E3680">
        <w:rPr>
          <w:rFonts w:cs="David"/>
          <w:b/>
          <w:bCs/>
          <w:sz w:val="28"/>
          <w:szCs w:val="28"/>
          <w:u w:val="single"/>
        </w:rPr>
        <w:t>Symphony Solutions</w:t>
      </w:r>
    </w:p>
    <w:p w:rsidR="00105AD0" w:rsidRPr="00105AD0" w:rsidP="00105AD0" w14:paraId="42934A48" w14:textId="741016E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>הטמעה ותמיכה במערכות הגנה ב</w:t>
      </w:r>
      <w:r>
        <w:rPr>
          <w:rFonts w:asciiTheme="minorBidi" w:hAnsiTheme="minorBidi" w:cstheme="minorBidi"/>
          <w:b/>
          <w:bCs/>
        </w:rPr>
        <w:t>Cyber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בתחומי : </w:t>
      </w:r>
      <w:r>
        <w:rPr>
          <w:rFonts w:asciiTheme="minorBidi" w:hAnsiTheme="minorBidi" w:cstheme="minorBidi"/>
        </w:rPr>
        <w:t>Mobile,Cloud</w:t>
      </w:r>
    </w:p>
    <w:p w:rsidR="006C09B1" w:rsidRPr="00D86CB5" w:rsidP="006C09B1" w14:paraId="0B6A42A7" w14:textId="086E45A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איפיון ותכנון של מערכי הגנת אבטחת מידע בארגוני </w:t>
      </w:r>
      <w:r>
        <w:rPr>
          <w:rFonts w:asciiTheme="minorBidi" w:hAnsiTheme="minorBidi" w:cstheme="minorBidi"/>
        </w:rPr>
        <w:t>Enterprise</w:t>
      </w:r>
      <w:r>
        <w:rPr>
          <w:rFonts w:asciiTheme="minorBidi" w:hAnsiTheme="minorBidi" w:cstheme="minorBidi" w:hint="cs"/>
          <w:rtl/>
        </w:rPr>
        <w:t xml:space="preserve"> בעולמות הסלולר והענן.</w:t>
      </w:r>
    </w:p>
    <w:p w:rsidR="00D86CB5" w:rsidRPr="00D86CB5" w:rsidP="00D86CB5" w14:paraId="545F9F80" w14:textId="26206FD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D86CB5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 xml:space="preserve">טמעה,איפיון ושירות של מערכת לזיהוי אנומליות במערכות הפעלה </w:t>
      </w:r>
      <w:r>
        <w:rPr>
          <w:rFonts w:asciiTheme="minorBidi" w:hAnsiTheme="minorBidi" w:cstheme="minorBidi"/>
        </w:rPr>
        <w:t>Android, IOS</w:t>
      </w:r>
      <w:r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</w:rPr>
        <w:t xml:space="preserve"> </w:t>
      </w:r>
    </w:p>
    <w:p w:rsidR="00D86CB5" w:rsidRPr="00375A10" w:rsidP="00D86CB5" w14:paraId="2508DEAD" w14:textId="21BAD50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הקשחת מערכות הפעלה </w:t>
      </w:r>
      <w:r>
        <w:rPr>
          <w:rFonts w:asciiTheme="minorBidi" w:hAnsiTheme="minorBidi" w:cstheme="minorBidi"/>
        </w:rPr>
        <w:t>Microsoft, Android, IOS</w:t>
      </w:r>
      <w:r w:rsidR="00375A10">
        <w:rPr>
          <w:rFonts w:asciiTheme="minorBidi" w:hAnsiTheme="minorBidi" w:cstheme="minorBidi" w:hint="cs"/>
          <w:rtl/>
        </w:rPr>
        <w:t>.</w:t>
      </w:r>
    </w:p>
    <w:p w:rsidR="00A21EDB" w:rsidRPr="00423EEC" w:rsidP="00A21EDB" w14:paraId="7BAC3920" w14:textId="57BEB436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מתן שירותי </w:t>
      </w:r>
      <w:r>
        <w:rPr>
          <w:rFonts w:asciiTheme="minorBidi" w:hAnsiTheme="minorBidi" w:cstheme="minorBidi"/>
        </w:rPr>
        <w:t>Professional Services</w:t>
      </w:r>
      <w:r>
        <w:rPr>
          <w:rFonts w:asciiTheme="minorBidi" w:hAnsiTheme="minorBidi" w:cstheme="minorBidi" w:hint="cs"/>
          <w:rtl/>
        </w:rPr>
        <w:t xml:space="preserve"> ללקוחות החברה</w:t>
      </w:r>
      <w:r>
        <w:rPr>
          <w:rFonts w:asciiTheme="minorBidi" w:hAnsiTheme="minorBidi" w:cstheme="minorBidi" w:hint="cs"/>
          <w:rtl/>
        </w:rPr>
        <w:t>.</w:t>
      </w:r>
    </w:p>
    <w:p w:rsidR="00A21EDB" w:rsidRPr="00423EEC" w:rsidP="00423EEC" w14:paraId="63512D9F" w14:textId="3C30B2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איפיון ואינטגרציה של מערכות </w:t>
      </w:r>
      <w:r w:rsidRPr="00423EEC">
        <w:rPr>
          <w:rFonts w:asciiTheme="minorBidi" w:hAnsiTheme="minorBidi" w:cstheme="minorBidi"/>
          <w:b/>
          <w:bCs/>
        </w:rPr>
        <w:t>IDP</w:t>
      </w:r>
      <w:r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/>
        </w:rPr>
        <w:t>OneLogin</w:t>
      </w:r>
    </w:p>
    <w:p w:rsidR="00423EEC" w:rsidRPr="00423EEC" w:rsidP="00423EEC" w14:paraId="332CAE44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AA39FA" w:rsidP="001D4EFD" w14:paraId="56210796" w14:textId="77777777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sz w:val="28"/>
          <w:szCs w:val="28"/>
        </w:rPr>
        <w:t xml:space="preserve">   </w:t>
      </w:r>
      <w:r>
        <w:rPr>
          <w:rFonts w:cs="David" w:hint="cs"/>
          <w:sz w:val="28"/>
          <w:szCs w:val="28"/>
          <w:rtl/>
        </w:rPr>
        <w:t xml:space="preserve">       </w:t>
      </w:r>
      <w:r w:rsidRPr="00AA39FA">
        <w:rPr>
          <w:rFonts w:cs="David" w:hint="cs"/>
          <w:b/>
          <w:bCs/>
          <w:sz w:val="28"/>
          <w:szCs w:val="28"/>
          <w:u w:val="single"/>
          <w:rtl/>
        </w:rPr>
        <w:t xml:space="preserve">2016 </w:t>
      </w:r>
      <w:r w:rsidRPr="00AA39FA">
        <w:rPr>
          <w:rFonts w:cs="David"/>
          <w:b/>
          <w:bCs/>
          <w:sz w:val="28"/>
          <w:szCs w:val="28"/>
          <w:u w:val="single"/>
          <w:rtl/>
        </w:rPr>
        <w:t>–</w:t>
      </w:r>
      <w:r w:rsidRPr="00AA39F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1D4EFD">
        <w:rPr>
          <w:rFonts w:cs="David" w:hint="cs"/>
          <w:b/>
          <w:bCs/>
          <w:sz w:val="28"/>
          <w:szCs w:val="28"/>
          <w:u w:val="single"/>
          <w:rtl/>
        </w:rPr>
        <w:t>2018</w:t>
      </w:r>
      <w:r w:rsidR="000578CE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0578CE">
        <w:rPr>
          <w:rFonts w:cs="David"/>
          <w:b/>
          <w:bCs/>
          <w:sz w:val="28"/>
          <w:szCs w:val="28"/>
          <w:u w:val="single"/>
        </w:rPr>
        <w:t>System &amp; Network Manager</w:t>
      </w:r>
      <w:r w:rsidR="000578CE">
        <w:rPr>
          <w:rFonts w:cs="David" w:hint="cs"/>
          <w:b/>
          <w:bCs/>
          <w:sz w:val="28"/>
          <w:szCs w:val="28"/>
          <w:u w:val="single"/>
          <w:rtl/>
        </w:rPr>
        <w:t>- שמן תעשיות</w:t>
      </w:r>
    </w:p>
    <w:p w:rsidR="000578CE" w:rsidRPr="0077608C" w:rsidP="000578CE" w14:paraId="4C2CF8CE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>ניהול רשת המחשבים הארגונית</w:t>
      </w:r>
      <w:r w:rsidRPr="0077608C" w:rsidR="00B94D1B">
        <w:rPr>
          <w:rFonts w:asciiTheme="minorBidi" w:hAnsiTheme="minorBidi" w:cstheme="minorBidi"/>
          <w:rtl/>
        </w:rPr>
        <w:t xml:space="preserve"> (כ-100 שרתים</w:t>
      </w:r>
      <w:r w:rsidRPr="0077608C" w:rsidR="00A447F0">
        <w:rPr>
          <w:rFonts w:asciiTheme="minorBidi" w:hAnsiTheme="minorBidi" w:cstheme="minorBidi"/>
          <w:rtl/>
        </w:rPr>
        <w:t xml:space="preserve"> וירטואלים+פיזיים</w:t>
      </w:r>
      <w:r w:rsidRPr="0077608C" w:rsidR="00B6401F">
        <w:rPr>
          <w:rFonts w:asciiTheme="minorBidi" w:hAnsiTheme="minorBidi" w:cstheme="minorBidi"/>
          <w:rtl/>
        </w:rPr>
        <w:t xml:space="preserve"> בסביבת </w:t>
      </w:r>
      <w:r w:rsidRPr="0077608C" w:rsidR="00B6401F">
        <w:rPr>
          <w:rFonts w:asciiTheme="minorBidi" w:hAnsiTheme="minorBidi" w:cstheme="minorBidi"/>
        </w:rPr>
        <w:t>VMWARE</w:t>
      </w:r>
      <w:r w:rsidRPr="0077608C" w:rsidR="00B6401F">
        <w:rPr>
          <w:rFonts w:asciiTheme="minorBidi" w:hAnsiTheme="minorBidi" w:cstheme="minorBidi"/>
          <w:rtl/>
        </w:rPr>
        <w:t>)</w:t>
      </w:r>
    </w:p>
    <w:p w:rsidR="000578CE" w:rsidRPr="0077608C" w:rsidP="000578CE" w14:paraId="7451E594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A790C">
        <w:rPr>
          <w:rFonts w:asciiTheme="minorBidi" w:hAnsiTheme="minorBidi" w:cstheme="minorBidi"/>
          <w:b/>
          <w:bCs/>
          <w:rtl/>
        </w:rPr>
        <w:t>אחריות בלעדית על מערך אבטחת המידע של הארגון</w:t>
      </w:r>
      <w:r w:rsidRPr="0077608C">
        <w:rPr>
          <w:rFonts w:asciiTheme="minorBidi" w:hAnsiTheme="minorBidi" w:cstheme="minorBidi"/>
          <w:rtl/>
        </w:rPr>
        <w:t xml:space="preserve"> (</w:t>
      </w:r>
      <w:r w:rsidRPr="0077608C">
        <w:rPr>
          <w:rFonts w:asciiTheme="minorBidi" w:hAnsiTheme="minorBidi" w:cstheme="minorBidi"/>
        </w:rPr>
        <w:t>FortiGate Firewall, Antivirus System</w:t>
      </w:r>
      <w:r w:rsidRPr="0077608C">
        <w:rPr>
          <w:rFonts w:asciiTheme="minorBidi" w:hAnsiTheme="minorBidi" w:cstheme="minorBidi"/>
          <w:rtl/>
        </w:rPr>
        <w:t>)</w:t>
      </w:r>
    </w:p>
    <w:p w:rsidR="00B94D1B" w:rsidRPr="00A75217" w:rsidP="00A75217" w14:paraId="04E14A71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ניהול מערכות אחסון של </w:t>
      </w:r>
      <w:r w:rsidRPr="0077608C">
        <w:rPr>
          <w:rFonts w:asciiTheme="minorBidi" w:hAnsiTheme="minorBidi" w:cstheme="minorBidi"/>
        </w:rPr>
        <w:t>EMC</w:t>
      </w:r>
      <w:r w:rsidR="00A75217">
        <w:rPr>
          <w:rFonts w:asciiTheme="minorBidi" w:hAnsiTheme="minorBidi" w:cstheme="minorBidi" w:hint="cs"/>
          <w:rtl/>
        </w:rPr>
        <w:t xml:space="preserve"> </w:t>
      </w:r>
      <w:r w:rsidR="00F87670">
        <w:rPr>
          <w:rFonts w:asciiTheme="minorBidi" w:hAnsiTheme="minorBidi" w:cstheme="minorBidi" w:hint="cs"/>
          <w:rtl/>
        </w:rPr>
        <w:t>,</w:t>
      </w:r>
      <w:r w:rsidR="00F87670">
        <w:rPr>
          <w:rFonts w:asciiTheme="minorBidi" w:hAnsiTheme="minorBidi" w:cstheme="minorBidi"/>
        </w:rPr>
        <w:t>Qnap</w:t>
      </w:r>
    </w:p>
    <w:p w:rsidR="00A75217" w:rsidRPr="0077608C" w:rsidP="00A75217" w14:paraId="51F18546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הטמעת מערכת אחסון </w:t>
      </w:r>
      <w:r w:rsidRPr="00A75217">
        <w:rPr>
          <w:rFonts w:asciiTheme="minorBidi" w:hAnsiTheme="minorBidi" w:cstheme="minorBidi" w:hint="cs"/>
          <w:b/>
          <w:bCs/>
        </w:rPr>
        <w:t>NETAPP</w:t>
      </w:r>
    </w:p>
    <w:p w:rsidR="00B6401F" w:rsidRPr="0077608C" w:rsidP="008D5270" w14:paraId="3992BF6C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אחריות בלעדית על מערך </w:t>
      </w:r>
      <w:r w:rsidRPr="0077608C" w:rsidR="008D5270">
        <w:rPr>
          <w:rFonts w:asciiTheme="minorBidi" w:hAnsiTheme="minorBidi" w:cstheme="minorBidi"/>
          <w:rtl/>
        </w:rPr>
        <w:t xml:space="preserve">הגיבוי של החברה ע"י מערכת </w:t>
      </w:r>
      <w:r w:rsidRPr="0077608C" w:rsidR="008D5270">
        <w:rPr>
          <w:rFonts w:asciiTheme="minorBidi" w:hAnsiTheme="minorBidi" w:cstheme="minorBidi"/>
        </w:rPr>
        <w:t>ArcServ</w:t>
      </w:r>
      <w:r w:rsidRPr="0077608C" w:rsidR="008D5270">
        <w:rPr>
          <w:rFonts w:asciiTheme="minorBidi" w:hAnsiTheme="minorBidi" w:cstheme="minorBidi"/>
        </w:rPr>
        <w:t xml:space="preserve"> UDP 6.5</w:t>
      </w:r>
    </w:p>
    <w:p w:rsidR="002B1C34" w:rsidRPr="009B3C1B" w:rsidP="001756D2" w14:paraId="4DC668C7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>כתיבת נהלים בתחום אבטחת המידע והמחשוב</w:t>
      </w:r>
    </w:p>
    <w:p w:rsidR="009B3C1B" w:rsidRPr="002B1C34" w:rsidP="001756D2" w14:paraId="4FAE6C44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ניהול מערך הפצות </w:t>
      </w:r>
      <w:r>
        <w:rPr>
          <w:rFonts w:asciiTheme="minorBidi" w:hAnsiTheme="minorBidi" w:cstheme="minorBidi" w:hint="cs"/>
        </w:rPr>
        <w:t>WSUS</w:t>
      </w:r>
    </w:p>
    <w:p w:rsidR="001756D2" w:rsidRPr="0077608C" w:rsidP="001756D2" w14:paraId="717C3B9A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rtl/>
        </w:rPr>
        <w:t xml:space="preserve">ניהול ציוד </w:t>
      </w:r>
      <w:r w:rsidRPr="0077608C">
        <w:rPr>
          <w:rFonts w:asciiTheme="minorBidi" w:hAnsiTheme="minorBidi" w:cstheme="minorBidi"/>
          <w:rtl/>
        </w:rPr>
        <w:t>תקשורת</w:t>
      </w:r>
      <w:r>
        <w:rPr>
          <w:rFonts w:asciiTheme="minorBidi" w:hAnsiTheme="minorBidi" w:cstheme="minorBidi" w:hint="cs"/>
          <w:rtl/>
        </w:rPr>
        <w:t xml:space="preserve"> (</w:t>
      </w:r>
      <w:r>
        <w:rPr>
          <w:rFonts w:asciiTheme="minorBidi" w:hAnsiTheme="minorBidi" w:cstheme="minorBidi"/>
        </w:rPr>
        <w:t xml:space="preserve">HP </w:t>
      </w:r>
      <w:r>
        <w:rPr>
          <w:rFonts w:asciiTheme="minorBidi" w:hAnsiTheme="minorBidi" w:cstheme="minorBidi"/>
        </w:rPr>
        <w:t>Procurve</w:t>
      </w:r>
      <w:r>
        <w:rPr>
          <w:rFonts w:asciiTheme="minorBidi" w:hAnsiTheme="minorBidi" w:cstheme="minorBidi"/>
        </w:rPr>
        <w:t xml:space="preserve">, Hp </w:t>
      </w:r>
      <w:r>
        <w:rPr>
          <w:rFonts w:asciiTheme="minorBidi" w:hAnsiTheme="minorBidi" w:cstheme="minorBidi"/>
        </w:rPr>
        <w:t>Comware</w:t>
      </w:r>
      <w:r>
        <w:rPr>
          <w:rFonts w:asciiTheme="minorBidi" w:hAnsiTheme="minorBidi" w:cstheme="minorBidi"/>
        </w:rPr>
        <w:t xml:space="preserve">, </w:t>
      </w:r>
      <w:r>
        <w:rPr>
          <w:rFonts w:asciiTheme="minorBidi" w:hAnsiTheme="minorBidi" w:cstheme="minorBidi"/>
        </w:rPr>
        <w:t>Fortiswitch</w:t>
      </w:r>
      <w:r>
        <w:rPr>
          <w:rFonts w:asciiTheme="minorBidi" w:hAnsiTheme="minorBidi" w:cstheme="minorBidi"/>
        </w:rPr>
        <w:t xml:space="preserve">, Cisco </w:t>
      </w:r>
      <w:r>
        <w:rPr>
          <w:rFonts w:asciiTheme="minorBidi" w:hAnsiTheme="minorBidi" w:cstheme="minorBidi"/>
        </w:rPr>
        <w:t>UCS</w:t>
      </w:r>
      <w:r w:rsidR="002B1C34">
        <w:rPr>
          <w:rFonts w:asciiTheme="minorBidi" w:hAnsiTheme="minorBidi" w:cstheme="minorBidi"/>
        </w:rPr>
        <w:t>,Juniper</w:t>
      </w:r>
      <w:r>
        <w:rPr>
          <w:rFonts w:asciiTheme="minorBidi" w:hAnsiTheme="minorBidi" w:cstheme="minorBidi" w:hint="cs"/>
          <w:rtl/>
        </w:rPr>
        <w:t>)</w:t>
      </w:r>
    </w:p>
    <w:p w:rsidR="00B94D1B" w:rsidRPr="0077608C" w:rsidP="006963A5" w14:paraId="4607670D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תכנון והקמת מערך </w:t>
      </w:r>
      <w:r w:rsidRPr="0077608C">
        <w:rPr>
          <w:rFonts w:asciiTheme="minorBidi" w:hAnsiTheme="minorBidi" w:cstheme="minorBidi"/>
        </w:rPr>
        <w:t>DR</w:t>
      </w:r>
      <w:r w:rsidRPr="0077608C">
        <w:rPr>
          <w:rFonts w:asciiTheme="minorBidi" w:hAnsiTheme="minorBidi" w:cstheme="minorBidi"/>
          <w:rtl/>
        </w:rPr>
        <w:t xml:space="preserve"> לטובת המשכיות עסקית</w:t>
      </w:r>
    </w:p>
    <w:p w:rsidR="0097544A" w:rsidRPr="00A92B38" w:rsidP="0097544A" w14:paraId="25092AFA" w14:textId="6C476C8B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ניהול מערך </w:t>
      </w:r>
      <w:r>
        <w:rPr>
          <w:rFonts w:asciiTheme="minorBidi" w:hAnsiTheme="minorBidi" w:cstheme="minorBidi"/>
        </w:rPr>
        <w:t>Active Directory</w:t>
      </w:r>
      <w:r>
        <w:rPr>
          <w:rFonts w:asciiTheme="minorBidi" w:hAnsiTheme="minorBidi" w:cstheme="minorBidi" w:hint="cs"/>
          <w:rtl/>
        </w:rPr>
        <w:t xml:space="preserve"> ארגוני</w:t>
      </w:r>
    </w:p>
    <w:p w:rsidR="00A92B38" w:rsidRPr="006C09B1" w:rsidP="0097544A" w14:paraId="5CB4A94D" w14:textId="79A5A4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הקשחת מערכות הפעלה בעזרת כלי </w:t>
      </w:r>
      <w:r>
        <w:rPr>
          <w:rFonts w:asciiTheme="minorBidi" w:hAnsiTheme="minorBidi" w:cstheme="minorBidi"/>
        </w:rPr>
        <w:t>Microsoft (GPO)</w:t>
      </w:r>
    </w:p>
    <w:p w:rsidR="006C09B1" w:rsidRPr="0097544A" w:rsidP="006C09B1" w14:paraId="335817D8" w14:textId="77777777">
      <w:pPr>
        <w:pStyle w:val="ListParagraph"/>
        <w:rPr>
          <w:rFonts w:asciiTheme="minorBidi" w:hAnsiTheme="minorBidi" w:cstheme="minorBidi"/>
          <w:b/>
          <w:bCs/>
          <w:u w:val="single"/>
        </w:rPr>
      </w:pPr>
    </w:p>
    <w:p w:rsidR="00FE2423" w:rsidRPr="0077608C" w:rsidP="0061710E" w14:paraId="6BC276B5" w14:textId="77777777">
      <w:pPr>
        <w:ind w:left="720" w:hanging="13"/>
        <w:rPr>
          <w:rFonts w:asciiTheme="minorBidi" w:hAnsiTheme="minorBidi" w:cstheme="minorBidi"/>
          <w:u w:val="single"/>
          <w:rtl/>
        </w:rPr>
      </w:pPr>
      <w:r w:rsidRPr="0077608C">
        <w:rPr>
          <w:rFonts w:asciiTheme="minorBidi" w:hAnsiTheme="minorBidi" w:cstheme="minorBidi"/>
          <w:b/>
          <w:bCs/>
          <w:noProof/>
          <w:u w:val="single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17145</wp:posOffset>
            </wp:positionV>
            <wp:extent cx="529590" cy="219075"/>
            <wp:effectExtent l="19050" t="0" r="381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2302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2013 – </w:t>
      </w:r>
      <w:r w:rsidRPr="0077608C" w:rsidR="0061710E">
        <w:rPr>
          <w:rFonts w:asciiTheme="minorBidi" w:hAnsiTheme="minorBidi" w:cstheme="minorBidi"/>
          <w:b/>
          <w:bCs/>
          <w:u w:val="single"/>
        </w:rPr>
        <w:t>2016</w:t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77608C">
        <w:rPr>
          <w:rFonts w:asciiTheme="minorBidi" w:hAnsiTheme="minorBidi" w:cstheme="minorBidi"/>
          <w:b/>
          <w:bCs/>
          <w:u w:val="single"/>
        </w:rPr>
        <w:t xml:space="preserve"> </w:t>
      </w:r>
      <w:r w:rsidRPr="0077608C">
        <w:rPr>
          <w:rFonts w:asciiTheme="minorBidi" w:hAnsiTheme="minorBidi" w:cstheme="minorBidi"/>
          <w:b/>
          <w:bCs/>
          <w:u w:val="single"/>
        </w:rPr>
        <w:t>Lumenis</w:t>
      </w:r>
      <w:r w:rsidRPr="0077608C">
        <w:rPr>
          <w:rFonts w:asciiTheme="minorBidi" w:hAnsiTheme="minorBidi" w:cstheme="minorBidi"/>
          <w:b/>
          <w:bCs/>
          <w:u w:val="single"/>
        </w:rPr>
        <w:t xml:space="preserve"> –</w:t>
      </w:r>
      <w:r w:rsidRPr="0077608C" w:rsidR="003D3C0C">
        <w:rPr>
          <w:rFonts w:asciiTheme="minorBidi" w:hAnsiTheme="minorBidi" w:cstheme="minorBidi"/>
          <w:b/>
          <w:bCs/>
          <w:u w:val="single"/>
        </w:rPr>
        <w:t xml:space="preserve">IT </w:t>
      </w:r>
      <w:r w:rsidRPr="0077608C" w:rsidR="0061710E">
        <w:rPr>
          <w:rFonts w:asciiTheme="minorBidi" w:hAnsiTheme="minorBidi" w:cstheme="minorBidi"/>
          <w:b/>
          <w:bCs/>
          <w:u w:val="single"/>
        </w:rPr>
        <w:t>System Support Specialist</w:t>
      </w:r>
      <w:r w:rsidRPr="0077608C" w:rsidR="000578CE">
        <w:rPr>
          <w:rFonts w:asciiTheme="minorBidi" w:hAnsiTheme="minorBidi" w:cstheme="minorBidi"/>
          <w:b/>
          <w:bCs/>
          <w:u w:val="single"/>
        </w:rPr>
        <w:t xml:space="preserve"> </w:t>
      </w:r>
    </w:p>
    <w:p w:rsidR="00FE2423" w:rsidRPr="0077608C" w:rsidP="006F5371" w14:paraId="1E50FF4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77608C">
        <w:rPr>
          <w:rFonts w:asciiTheme="minorBidi" w:hAnsiTheme="minorBidi" w:cstheme="minorBidi"/>
          <w:b/>
          <w:bCs/>
          <w:rtl/>
        </w:rPr>
        <w:t>אחריות</w:t>
      </w:r>
      <w:r w:rsidRPr="0077608C" w:rsidR="009A09EB">
        <w:rPr>
          <w:rFonts w:asciiTheme="minorBidi" w:hAnsiTheme="minorBidi" w:cstheme="minorBidi"/>
          <w:b/>
          <w:bCs/>
          <w:rtl/>
        </w:rPr>
        <w:t xml:space="preserve"> בלעדית</w:t>
      </w:r>
      <w:r w:rsidRPr="0077608C" w:rsidR="006F5371">
        <w:rPr>
          <w:rFonts w:asciiTheme="minorBidi" w:hAnsiTheme="minorBidi" w:cstheme="minorBidi"/>
          <w:b/>
          <w:bCs/>
          <w:rtl/>
        </w:rPr>
        <w:t xml:space="preserve"> וניהול מערך התקשורת של החברה (</w:t>
      </w:r>
      <w:r w:rsidRPr="0077608C" w:rsidR="008C210F">
        <w:rPr>
          <w:rFonts w:asciiTheme="minorBidi" w:hAnsiTheme="minorBidi" w:cstheme="minorBidi"/>
          <w:b/>
          <w:bCs/>
        </w:rPr>
        <w:t>Juniper SSG, Palo Alto Firewall</w:t>
      </w:r>
      <w:r w:rsidRPr="0077608C" w:rsidR="006F5371">
        <w:rPr>
          <w:rFonts w:asciiTheme="minorBidi" w:hAnsiTheme="minorBidi" w:cstheme="minorBidi"/>
          <w:b/>
          <w:bCs/>
          <w:rtl/>
        </w:rPr>
        <w:t>)</w:t>
      </w:r>
    </w:p>
    <w:p w:rsidR="00FE2423" w:rsidRPr="0077608C" w:rsidP="001145BD" w14:paraId="245F2F6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>ניהול</w:t>
      </w:r>
      <w:r w:rsidRPr="0077608C">
        <w:rPr>
          <w:rFonts w:asciiTheme="minorBidi" w:hAnsiTheme="minorBidi" w:cstheme="minorBidi"/>
          <w:b/>
          <w:bCs/>
          <w:rtl/>
        </w:rPr>
        <w:t xml:space="preserve"> שרתי </w:t>
      </w:r>
      <w:r w:rsidRPr="0077608C">
        <w:rPr>
          <w:rFonts w:asciiTheme="minorBidi" w:hAnsiTheme="minorBidi" w:cstheme="minorBidi"/>
          <w:b/>
          <w:bCs/>
        </w:rPr>
        <w:t>Exchange 2010</w:t>
      </w:r>
      <w:r w:rsidRPr="0077608C" w:rsidR="001145BD">
        <w:rPr>
          <w:rFonts w:asciiTheme="minorBidi" w:hAnsiTheme="minorBidi" w:cstheme="minorBidi"/>
          <w:b/>
          <w:bCs/>
          <w:rtl/>
        </w:rPr>
        <w:t xml:space="preserve"> ובסביבת </w:t>
      </w:r>
      <w:r w:rsidRPr="0077608C" w:rsidR="001145BD">
        <w:rPr>
          <w:rFonts w:asciiTheme="minorBidi" w:hAnsiTheme="minorBidi" w:cstheme="minorBidi"/>
          <w:b/>
          <w:bCs/>
        </w:rPr>
        <w:t>Cloud</w:t>
      </w:r>
      <w:r w:rsidRPr="0077608C" w:rsidR="001145BD">
        <w:rPr>
          <w:rFonts w:asciiTheme="minorBidi" w:hAnsiTheme="minorBidi" w:cstheme="minorBidi"/>
          <w:b/>
          <w:bCs/>
          <w:rtl/>
        </w:rPr>
        <w:t xml:space="preserve"> (</w:t>
      </w:r>
      <w:r w:rsidRPr="0077608C" w:rsidR="001145BD">
        <w:rPr>
          <w:rFonts w:asciiTheme="minorBidi" w:hAnsiTheme="minorBidi" w:cstheme="minorBidi"/>
          <w:b/>
          <w:bCs/>
        </w:rPr>
        <w:t>Office 365</w:t>
      </w:r>
      <w:r w:rsidRPr="0077608C" w:rsidR="001145BD">
        <w:rPr>
          <w:rFonts w:asciiTheme="minorBidi" w:hAnsiTheme="minorBidi" w:cstheme="minorBidi"/>
          <w:b/>
          <w:bCs/>
          <w:rtl/>
        </w:rPr>
        <w:t>).</w:t>
      </w:r>
    </w:p>
    <w:p w:rsidR="00FE2423" w:rsidRPr="0077608C" w:rsidP="00FE2423" w14:paraId="72AB2523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>תחזוק</w:t>
      </w:r>
      <w:r w:rsidRPr="0077608C" w:rsidR="005156B0">
        <w:rPr>
          <w:rFonts w:asciiTheme="minorBidi" w:hAnsiTheme="minorBidi" w:cstheme="minorBidi"/>
          <w:b/>
          <w:bCs/>
          <w:rtl/>
        </w:rPr>
        <w:t>ת</w:t>
      </w:r>
      <w:r w:rsidRPr="0077608C">
        <w:rPr>
          <w:rFonts w:asciiTheme="minorBidi" w:hAnsiTheme="minorBidi" w:cstheme="minorBidi"/>
          <w:b/>
          <w:bCs/>
          <w:rtl/>
        </w:rPr>
        <w:t xml:space="preserve"> שרתי </w:t>
      </w:r>
      <w:r w:rsidRPr="0077608C">
        <w:rPr>
          <w:rFonts w:asciiTheme="minorBidi" w:hAnsiTheme="minorBidi" w:cstheme="minorBidi"/>
          <w:b/>
          <w:bCs/>
        </w:rPr>
        <w:t xml:space="preserve">Windows 2003,2008,2012 </w:t>
      </w:r>
      <w:r w:rsidRPr="0077608C">
        <w:rPr>
          <w:rFonts w:asciiTheme="minorBidi" w:hAnsiTheme="minorBidi" w:cstheme="minorBidi"/>
          <w:b/>
          <w:bCs/>
          <w:rtl/>
        </w:rPr>
        <w:t xml:space="preserve">, כולל </w:t>
      </w:r>
      <w:r w:rsidRPr="0077608C" w:rsidR="00BC2DB4">
        <w:rPr>
          <w:rFonts w:asciiTheme="minorBidi" w:hAnsiTheme="minorBidi" w:cstheme="minorBidi" w:hint="cs"/>
          <w:b/>
          <w:bCs/>
          <w:rtl/>
        </w:rPr>
        <w:t>קונפיגורציה</w:t>
      </w:r>
      <w:r w:rsidRPr="0077608C">
        <w:rPr>
          <w:rFonts w:asciiTheme="minorBidi" w:hAnsiTheme="minorBidi" w:cstheme="minorBidi"/>
          <w:b/>
          <w:bCs/>
          <w:rtl/>
        </w:rPr>
        <w:t xml:space="preserve"> וניהול של שרתי </w:t>
      </w:r>
      <w:r w:rsidRPr="0077608C">
        <w:rPr>
          <w:rFonts w:asciiTheme="minorBidi" w:hAnsiTheme="minorBidi" w:cstheme="minorBidi"/>
          <w:b/>
          <w:bCs/>
        </w:rPr>
        <w:t>DNS,DHCP,Domain</w:t>
      </w:r>
      <w:r w:rsidRPr="0077608C">
        <w:rPr>
          <w:rFonts w:asciiTheme="minorBidi" w:hAnsiTheme="minorBidi" w:cstheme="minorBidi"/>
          <w:b/>
          <w:bCs/>
        </w:rPr>
        <w:t xml:space="preserve"> Controller, Active </w:t>
      </w:r>
      <w:r w:rsidRPr="0077608C">
        <w:rPr>
          <w:rFonts w:asciiTheme="minorBidi" w:hAnsiTheme="minorBidi" w:cstheme="minorBidi"/>
          <w:b/>
          <w:bCs/>
        </w:rPr>
        <w:t>Directory,Wds</w:t>
      </w:r>
      <w:r w:rsidRPr="0077608C">
        <w:rPr>
          <w:rFonts w:asciiTheme="minorBidi" w:hAnsiTheme="minorBidi" w:cstheme="minorBidi"/>
          <w:rtl/>
        </w:rPr>
        <w:t>.</w:t>
      </w:r>
    </w:p>
    <w:p w:rsidR="00FB6B2A" w:rsidRPr="0077608C" w:rsidP="00451669" w14:paraId="2ABCA6E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עבודה עם מוצרי </w:t>
      </w:r>
      <w:r w:rsidRPr="0077608C">
        <w:rPr>
          <w:rFonts w:asciiTheme="minorBidi" w:hAnsiTheme="minorBidi" w:cstheme="minorBidi"/>
        </w:rPr>
        <w:t xml:space="preserve">Device Control 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Trend Micro</w:t>
      </w:r>
    </w:p>
    <w:p w:rsidR="005210A7" w:rsidRPr="0077608C" w:rsidP="00451669" w14:paraId="225CABA4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 xml:space="preserve">אחריות על תחום אבטחת המידע כולל ניהול מוצרי אבטחת מידע של </w:t>
      </w:r>
      <w:r w:rsidRPr="0077608C">
        <w:rPr>
          <w:rFonts w:asciiTheme="minorBidi" w:hAnsiTheme="minorBidi" w:cstheme="minorBidi"/>
          <w:b/>
          <w:bCs/>
        </w:rPr>
        <w:t>TREND MICRO</w:t>
      </w:r>
    </w:p>
    <w:p w:rsidR="00FE2423" w:rsidRPr="0077608C" w:rsidP="005347DE" w14:paraId="58316860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>אחריות על כל נושא ה</w:t>
      </w:r>
      <w:r w:rsidRPr="0077608C">
        <w:rPr>
          <w:rFonts w:asciiTheme="minorBidi" w:hAnsiTheme="minorBidi" w:cstheme="minorBidi"/>
        </w:rPr>
        <w:t>Deployment</w:t>
      </w:r>
      <w:r w:rsidRPr="0077608C">
        <w:rPr>
          <w:rFonts w:asciiTheme="minorBidi" w:hAnsiTheme="minorBidi" w:cstheme="minorBidi"/>
          <w:rtl/>
        </w:rPr>
        <w:t xml:space="preserve"> בארץ ובעולם בעזרת כלים של מייקרוסופט כגון:</w:t>
      </w:r>
      <w:r w:rsidRPr="0077608C">
        <w:rPr>
          <w:rFonts w:asciiTheme="minorBidi" w:hAnsiTheme="minorBidi" w:cstheme="minorBidi"/>
        </w:rPr>
        <w:t>MDT,WDS</w:t>
      </w:r>
      <w:r w:rsidRPr="0077608C">
        <w:rPr>
          <w:rFonts w:asciiTheme="minorBidi" w:hAnsiTheme="minorBidi" w:cstheme="minorBidi"/>
          <w:rtl/>
        </w:rPr>
        <w:t>.</w:t>
      </w:r>
    </w:p>
    <w:p w:rsidR="003D3C0C" w:rsidRPr="0077608C" w:rsidP="003D3C0C" w14:paraId="7A7E14B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>הקמת מערך ניתור והתראה על שרתי החברה.</w:t>
      </w:r>
    </w:p>
    <w:p w:rsidR="003D3C0C" w:rsidRPr="0077608C" w:rsidP="009A09EB" w14:paraId="51EED67A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תמיכת בכ400 משתמשי קצה ביוקנעם וכ100 משתמשים באירופה כולל </w:t>
      </w:r>
      <w:r w:rsidRPr="0077608C" w:rsidR="009A09EB">
        <w:rPr>
          <w:rFonts w:asciiTheme="minorBidi" w:hAnsiTheme="minorBidi" w:cstheme="minorBidi"/>
          <w:rtl/>
        </w:rPr>
        <w:t xml:space="preserve">מתן מענה מקצועי לצוותי </w:t>
      </w:r>
      <w:r w:rsidRPr="0077608C" w:rsidR="009A09EB">
        <w:rPr>
          <w:rFonts w:asciiTheme="minorBidi" w:hAnsiTheme="minorBidi" w:cstheme="minorBidi"/>
        </w:rPr>
        <w:t>IT</w:t>
      </w:r>
    </w:p>
    <w:p w:rsidR="00105AD0" w:rsidP="006C09B1" w14:paraId="0313C7B0" w14:textId="24FE811F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ניהול מערכות </w:t>
      </w:r>
      <w:r w:rsidRPr="0077608C">
        <w:rPr>
          <w:rFonts w:asciiTheme="minorBidi" w:hAnsiTheme="minorBidi" w:cstheme="minorBidi"/>
        </w:rPr>
        <w:t>SSL VPN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JUNIPER</w:t>
      </w:r>
      <w:r w:rsidRPr="0077608C">
        <w:rPr>
          <w:rFonts w:asciiTheme="minorBidi" w:hAnsiTheme="minorBidi" w:cstheme="minorBidi"/>
          <w:rtl/>
        </w:rPr>
        <w:t xml:space="preserve"> כולל מערכות </w:t>
      </w:r>
      <w:r w:rsidRPr="0077608C">
        <w:rPr>
          <w:rFonts w:asciiTheme="minorBidi" w:hAnsiTheme="minorBidi" w:cstheme="minorBidi"/>
        </w:rPr>
        <w:t>OTP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Symantec</w:t>
      </w:r>
    </w:p>
    <w:p w:rsidR="00AC2902" w:rsidRPr="00AC2902" w:rsidP="00AC2902" w14:paraId="52AC3656" w14:textId="77777777">
      <w:pPr>
        <w:spacing w:after="160" w:line="276" w:lineRule="auto"/>
        <w:rPr>
          <w:rFonts w:asciiTheme="minorBidi" w:hAnsiTheme="minorBidi" w:cstheme="minorBidi"/>
        </w:rPr>
      </w:pPr>
    </w:p>
    <w:p w:rsidR="00FE2423" w:rsidRPr="0077608C" w:rsidP="00FE2423" w14:paraId="66F25690" w14:textId="77777777">
      <w:pPr>
        <w:pStyle w:val="ListParagraph"/>
        <w:numPr>
          <w:ilvl w:val="1"/>
          <w:numId w:val="7"/>
        </w:numPr>
        <w:spacing w:after="160" w:line="276" w:lineRule="auto"/>
        <w:ind w:left="1983" w:hanging="1276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5823585</wp:posOffset>
            </wp:positionH>
            <wp:positionV relativeFrom="paragraph">
              <wp:posOffset>10795</wp:posOffset>
            </wp:positionV>
            <wp:extent cx="596265" cy="256725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46785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5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 w:rsidR="003356E0">
        <w:rPr>
          <w:rFonts w:asciiTheme="minorBidi" w:hAnsiTheme="minorBidi" w:cstheme="minorBidi"/>
          <w:b/>
          <w:bCs/>
          <w:u w:val="single"/>
        </w:rPr>
        <w:t>Flextronics – Helpdesk Analyst</w:t>
      </w:r>
    </w:p>
    <w:p w:rsidR="00FE2423" w:rsidRPr="0077608C" w:rsidP="00FE2423" w14:paraId="79EFD210" w14:textId="77777777">
      <w:pPr>
        <w:pStyle w:val="ListParagraph"/>
        <w:numPr>
          <w:ilvl w:val="0"/>
          <w:numId w:val="8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77608C">
        <w:rPr>
          <w:rFonts w:asciiTheme="minorBidi" w:hAnsiTheme="minorBidi" w:cstheme="minorBidi"/>
          <w:rtl/>
        </w:rPr>
        <w:t xml:space="preserve">תמיכת </w:t>
      </w:r>
      <w:r w:rsidRPr="0077608C">
        <w:rPr>
          <w:rFonts w:asciiTheme="minorBidi" w:hAnsiTheme="minorBidi" w:cstheme="minorBidi"/>
        </w:rPr>
        <w:t>Helpdesk</w:t>
      </w:r>
      <w:r w:rsidRPr="0077608C">
        <w:rPr>
          <w:rFonts w:asciiTheme="minorBidi" w:hAnsiTheme="minorBidi" w:cstheme="minorBidi"/>
          <w:rtl/>
        </w:rPr>
        <w:t xml:space="preserve"> פרונטלית וטלפונית במשתמשים במס' אתרי חברה.</w:t>
      </w:r>
    </w:p>
    <w:p w:rsidR="00320387" w:rsidRPr="006C09B1" w:rsidP="00495EB5" w14:paraId="005AA468" w14:textId="559780F3">
      <w:pPr>
        <w:pStyle w:val="ListParagraph"/>
        <w:numPr>
          <w:ilvl w:val="0"/>
          <w:numId w:val="2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>ניהול מעבדת תיקון מחשבים (</w:t>
      </w:r>
      <w:r w:rsidRPr="0077608C">
        <w:rPr>
          <w:rFonts w:asciiTheme="minorBidi" w:hAnsiTheme="minorBidi" w:cstheme="minorBidi"/>
        </w:rPr>
        <w:t>Desktops &amp; Laptops</w:t>
      </w:r>
      <w:r w:rsidRPr="0077608C">
        <w:rPr>
          <w:rFonts w:asciiTheme="minorBidi" w:hAnsiTheme="minorBidi" w:cstheme="minorBidi"/>
          <w:rtl/>
        </w:rPr>
        <w:t>).</w:t>
      </w:r>
    </w:p>
    <w:p w:rsidR="006C09B1" w:rsidRPr="00495EB5" w:rsidP="006C09B1" w14:paraId="303ACF0F" w14:textId="77777777">
      <w:pPr>
        <w:pStyle w:val="ListParagraph"/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</w:p>
    <w:p w:rsidR="007A790C" w:rsidRPr="0077608C" w:rsidP="007A790C" w14:paraId="3061CF2C" w14:textId="77777777">
      <w:pPr>
        <w:pStyle w:val="ListParagraph"/>
        <w:numPr>
          <w:ilvl w:val="1"/>
          <w:numId w:val="5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13970</wp:posOffset>
            </wp:positionV>
            <wp:extent cx="295910" cy="238125"/>
            <wp:effectExtent l="19050" t="0" r="8890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17742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נציג תמיכה טכנית – </w:t>
      </w:r>
      <w:r w:rsidRPr="0077608C">
        <w:rPr>
          <w:rFonts w:asciiTheme="minorBidi" w:hAnsiTheme="minorBidi" w:cstheme="minorBidi"/>
          <w:b/>
          <w:bCs/>
          <w:u w:val="single"/>
        </w:rPr>
        <w:t>012 Smile</w:t>
      </w:r>
    </w:p>
    <w:p w:rsidR="002B1C34" w:rsidRPr="007A790C" w:rsidP="007A790C" w14:paraId="335596F7" w14:textId="77777777">
      <w:pPr>
        <w:pStyle w:val="ListParagraph"/>
        <w:numPr>
          <w:ilvl w:val="0"/>
          <w:numId w:val="6"/>
        </w:numPr>
        <w:spacing w:after="160" w:line="276" w:lineRule="auto"/>
        <w:rPr>
          <w:rFonts w:asciiTheme="minorBidi" w:hAnsiTheme="minorBidi" w:cstheme="minorBidi"/>
          <w:b/>
          <w:bCs/>
          <w:u w:val="single"/>
          <w:rtl/>
        </w:rPr>
      </w:pPr>
      <w:r w:rsidRPr="0077608C">
        <w:rPr>
          <w:rFonts w:asciiTheme="minorBidi" w:hAnsiTheme="minorBidi" w:cstheme="minorBidi"/>
          <w:rtl/>
        </w:rPr>
        <w:t>תמיכה טכנית בלקוחות החברה, רשתות ביתיות ועסקים קטנים.</w:t>
      </w:r>
      <w:r w:rsidRPr="007A790C">
        <w:rPr>
          <w:rFonts w:cs="David" w:hint="cs"/>
          <w:rtl/>
        </w:rPr>
        <w:t xml:space="preserve"> </w:t>
      </w:r>
    </w:p>
    <w:p w:rsidR="007A790C" w:rsidP="00FE2423" w14:paraId="758D4AA2" w14:textId="77777777">
      <w:pPr>
        <w:spacing w:after="160" w:line="276" w:lineRule="auto"/>
        <w:rPr>
          <w:rFonts w:cs="David"/>
          <w:b/>
          <w:bCs/>
          <w:sz w:val="28"/>
          <w:szCs w:val="28"/>
          <w:rtl/>
        </w:rPr>
      </w:pPr>
    </w:p>
    <w:p w:rsidR="00C93139" w:rsidP="00FE2423" w14:paraId="48751EF0" w14:textId="77777777">
      <w:pPr>
        <w:spacing w:after="160" w:line="276" w:lineRule="auto"/>
        <w:rPr>
          <w:rFonts w:cs="David"/>
          <w:b/>
          <w:bCs/>
          <w:sz w:val="28"/>
          <w:szCs w:val="28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>השכלה</w:t>
      </w:r>
    </w:p>
    <w:p w:rsidR="002B1C34" w:rsidRPr="002B1C34" w:rsidP="00FE2423" w14:paraId="5030C137" w14:textId="77777777">
      <w:pPr>
        <w:spacing w:after="160" w:line="276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2017-</w:t>
      </w:r>
      <w:r w:rsidRPr="002B1C34">
        <w:rPr>
          <w:rFonts w:cs="David" w:hint="cs"/>
          <w:b/>
          <w:bCs/>
          <w:sz w:val="28"/>
          <w:szCs w:val="28"/>
          <w:rtl/>
        </w:rPr>
        <w:t>עדיין</w:t>
      </w:r>
      <w:r w:rsidRPr="002B1C34">
        <w:rPr>
          <w:rFonts w:cs="David" w:hint="cs"/>
          <w:sz w:val="28"/>
          <w:szCs w:val="28"/>
          <w:rtl/>
        </w:rPr>
        <w:t xml:space="preserve"> לומד תואר ראשון בניהול </w:t>
      </w:r>
      <w:r w:rsidRPr="002B1C34">
        <w:rPr>
          <w:rFonts w:cs="David"/>
          <w:sz w:val="28"/>
          <w:szCs w:val="28"/>
          <w:rtl/>
        </w:rPr>
        <w:t>–</w:t>
      </w:r>
      <w:r w:rsidRPr="002B1C34">
        <w:rPr>
          <w:rFonts w:cs="David" w:hint="cs"/>
          <w:sz w:val="28"/>
          <w:szCs w:val="28"/>
          <w:rtl/>
        </w:rPr>
        <w:t xml:space="preserve"> האוני' הפתוחה חיפה</w:t>
      </w:r>
    </w:p>
    <w:p w:rsidR="00FE2423" w:rsidRPr="00C93139" w:rsidP="00C93139" w14:paraId="797147A0" w14:textId="77777777">
      <w:pPr>
        <w:spacing w:after="160" w:line="276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2015-2016</w:t>
      </w:r>
      <w:r w:rsidRPr="00CF6A58">
        <w:rPr>
          <w:rFonts w:cs="David" w:hint="cs"/>
          <w:b/>
          <w:bCs/>
          <w:sz w:val="28"/>
          <w:szCs w:val="28"/>
          <w:rtl/>
        </w:rPr>
        <w:t xml:space="preserve"> </w:t>
      </w:r>
      <w:r w:rsidRPr="00EA7DAF">
        <w:rPr>
          <w:rFonts w:cs="David" w:hint="cs"/>
          <w:b/>
          <w:bCs/>
          <w:sz w:val="28"/>
          <w:szCs w:val="28"/>
          <w:rtl/>
        </w:rPr>
        <w:t xml:space="preserve">קורס מנהלי אבטחת מידע </w:t>
      </w:r>
      <w:r w:rsidRPr="00EA7DAF">
        <w:rPr>
          <w:rFonts w:cs="David"/>
          <w:b/>
          <w:bCs/>
          <w:sz w:val="28"/>
          <w:szCs w:val="28"/>
        </w:rPr>
        <w:t>CISO</w:t>
      </w:r>
      <w:r w:rsidRPr="00EA7DA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>טכניון מכ</w:t>
      </w:r>
      <w:r w:rsidR="000B16DB">
        <w:rPr>
          <w:rFonts w:cs="David" w:hint="cs"/>
          <w:sz w:val="28"/>
          <w:szCs w:val="28"/>
          <w:rtl/>
        </w:rPr>
        <w:t>ון טכנולוגי</w:t>
      </w:r>
    </w:p>
    <w:p w:rsidR="00FE2423" w:rsidRPr="00C93139" w:rsidP="00C93139" w14:paraId="09D5AD81" w14:textId="77777777">
      <w:pPr>
        <w:spacing w:line="276" w:lineRule="auto"/>
        <w:rPr>
          <w:rFonts w:cs="David"/>
          <w:b/>
          <w:bCs/>
          <w:sz w:val="26"/>
          <w:szCs w:val="26"/>
          <w:rtl/>
        </w:rPr>
      </w:pPr>
      <w:r w:rsidRPr="00CF6A58">
        <w:rPr>
          <w:rFonts w:cs="David" w:hint="cs"/>
          <w:b/>
          <w:bCs/>
          <w:sz w:val="26"/>
          <w:szCs w:val="26"/>
          <w:rtl/>
        </w:rPr>
        <w:t>201</w:t>
      </w:r>
      <w:r w:rsidR="001145BD">
        <w:rPr>
          <w:rFonts w:cs="David" w:hint="cs"/>
          <w:b/>
          <w:bCs/>
          <w:sz w:val="26"/>
          <w:szCs w:val="26"/>
          <w:rtl/>
        </w:rPr>
        <w:t>3</w:t>
      </w:r>
      <w:r w:rsidRPr="005330C4">
        <w:rPr>
          <w:rFonts w:cs="David" w:hint="cs"/>
          <w:b/>
          <w:bCs/>
          <w:sz w:val="26"/>
          <w:szCs w:val="26"/>
          <w:rtl/>
        </w:rPr>
        <w:t xml:space="preserve"> </w:t>
      </w:r>
      <w:r w:rsidRPr="00230E4C">
        <w:rPr>
          <w:rFonts w:cs="David"/>
        </w:rPr>
        <w:t>CCNA Switching And Routing</w:t>
      </w:r>
      <w:r>
        <w:rPr>
          <w:rFonts w:cs="David"/>
        </w:rPr>
        <w:t xml:space="preserve"> </w:t>
      </w:r>
      <w:r>
        <w:rPr>
          <w:rFonts w:cs="David" w:hint="cs"/>
          <w:b/>
          <w:bCs/>
          <w:rtl/>
        </w:rPr>
        <w:t xml:space="preserve">, </w:t>
      </w:r>
      <w:r>
        <w:rPr>
          <w:rFonts w:cs="David" w:hint="cs"/>
          <w:rtl/>
        </w:rPr>
        <w:t xml:space="preserve">מכללת מדיאטק, </w:t>
      </w:r>
      <w:r w:rsidRPr="006B076D">
        <w:rPr>
          <w:rFonts w:cs="David" w:hint="cs"/>
          <w:rtl/>
        </w:rPr>
        <w:t>חיפה</w:t>
      </w:r>
    </w:p>
    <w:p w:rsidR="00C93139" w:rsidRPr="00C93139" w:rsidP="00C93139" w14:paraId="656DE263" w14:textId="77777777">
      <w:pPr>
        <w:pStyle w:val="ListParagraph"/>
        <w:numPr>
          <w:ilvl w:val="0"/>
          <w:numId w:val="5"/>
        </w:numPr>
        <w:spacing w:line="276" w:lineRule="auto"/>
        <w:rPr>
          <w:rFonts w:cs="David"/>
          <w:rtl/>
        </w:rPr>
      </w:pPr>
      <w:r w:rsidRPr="00C93139">
        <w:rPr>
          <w:rFonts w:cs="David"/>
        </w:rPr>
        <w:t>MCITP</w:t>
      </w:r>
      <w:r w:rsidRPr="00C93139">
        <w:rPr>
          <w:rFonts w:cs="David" w:hint="cs"/>
          <w:rtl/>
        </w:rPr>
        <w:t>, מכללת ג'ון ברייס, ת"א</w:t>
      </w:r>
    </w:p>
    <w:p w:rsidR="00FE2423" w:rsidRPr="00230E4C" w:rsidP="00FE2423" w14:paraId="4392D678" w14:textId="77777777">
      <w:pPr>
        <w:pStyle w:val="ListParagraph"/>
        <w:numPr>
          <w:ilvl w:val="0"/>
          <w:numId w:val="4"/>
        </w:num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1</w:t>
      </w:r>
      <w:r w:rsidR="00C93139">
        <w:rPr>
          <w:rFonts w:cs="David" w:hint="cs"/>
          <w:rtl/>
        </w:rPr>
        <w:t>2</w:t>
      </w:r>
      <w:r>
        <w:rPr>
          <w:rFonts w:cs="David" w:hint="cs"/>
          <w:rtl/>
        </w:rPr>
        <w:t xml:space="preserve"> </w:t>
      </w:r>
      <w:r w:rsidRPr="00230E4C">
        <w:rPr>
          <w:rFonts w:cs="David" w:hint="cs"/>
          <w:rtl/>
        </w:rPr>
        <w:t>שנות לימוד ובגרות מלאה במגמת אלקטרוניקה ומחשבים, בית הספר לקציני ים אשדוד</w:t>
      </w:r>
    </w:p>
    <w:p w:rsidR="00FE2423" w:rsidP="00FE2423" w14:paraId="733A7FA6" w14:textId="77777777">
      <w:pPr>
        <w:spacing w:line="276" w:lineRule="auto"/>
        <w:rPr>
          <w:rFonts w:cs="David"/>
          <w:rtl/>
        </w:rPr>
      </w:pP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94615</wp:posOffset>
                </wp:positionV>
                <wp:extent cx="6143625" cy="0"/>
                <wp:effectExtent l="9525" t="10160" r="9525" b="18415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483.75pt;height:0;margin-top:7.45pt;margin-left:8.5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1.5pt"/>
            </w:pict>
          </mc:Fallback>
        </mc:AlternateContent>
      </w:r>
    </w:p>
    <w:p w:rsidR="00C93139" w:rsidRPr="00CF6A58" w:rsidP="00C93139" w14:paraId="263FFD24" w14:textId="77777777">
      <w:pPr>
        <w:spacing w:line="276" w:lineRule="auto"/>
        <w:rPr>
          <w:rFonts w:cs="David"/>
          <w:b/>
          <w:bCs/>
          <w:sz w:val="28"/>
          <w:szCs w:val="28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 xml:space="preserve">שירות צבאי </w:t>
      </w:r>
    </w:p>
    <w:p w:rsidR="00434288" w:rsidP="00434288" w14:paraId="5077579D" w14:textId="17567EA5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2006-2009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לוחם בחיל ההנדסה הקרבית בגדוד 601</w:t>
      </w:r>
    </w:p>
    <w:p w:rsidR="003D3C0C" w:rsidP="003D3C0C" w14:paraId="0D68F7D5" w14:textId="77777777">
      <w:pPr>
        <w:spacing w:line="276" w:lineRule="auto"/>
        <w:rPr>
          <w:rFonts w:cs="David"/>
          <w:rtl/>
        </w:rPr>
      </w:pPr>
      <w:r>
        <w:rPr>
          <w:rFonts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6143625" cy="0"/>
                <wp:effectExtent l="9525" t="10160" r="9525" b="184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width:483.75pt;height:0;margin-top:10.2pt;margin-left:-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63360" strokecolor="black" strokeweight="1.5pt"/>
            </w:pict>
          </mc:Fallback>
        </mc:AlternateContent>
      </w:r>
    </w:p>
    <w:p w:rsidR="00FE2423" w:rsidRPr="003D3C0C" w:rsidP="003D3C0C" w14:paraId="0EF85909" w14:textId="77777777">
      <w:pPr>
        <w:spacing w:line="276" w:lineRule="auto"/>
        <w:rPr>
          <w:rFonts w:cs="David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>שפות</w:t>
      </w:r>
    </w:p>
    <w:p w:rsidR="00E83603" w:rsidRPr="009A09EB" w:rsidP="009A09EB" w14:paraId="687C59A7" w14:textId="77777777">
      <w:pPr>
        <w:spacing w:line="276" w:lineRule="auto"/>
        <w:rPr>
          <w:rFonts w:cs="David"/>
          <w:rtl/>
        </w:rPr>
      </w:pPr>
      <w:r w:rsidRPr="005330C4">
        <w:rPr>
          <w:rFonts w:cs="David" w:hint="cs"/>
          <w:b/>
          <w:bCs/>
          <w:sz w:val="26"/>
          <w:szCs w:val="26"/>
          <w:rtl/>
        </w:rPr>
        <w:t xml:space="preserve">עברית  </w:t>
      </w:r>
      <w:r w:rsidRPr="006B076D">
        <w:rPr>
          <w:rFonts w:cs="David" w:hint="cs"/>
          <w:rtl/>
        </w:rPr>
        <w:t xml:space="preserve">קריאה, כתיבה ודיבור </w:t>
      </w:r>
      <w:r w:rsidRPr="006B076D">
        <w:rPr>
          <w:rFonts w:cs="David"/>
          <w:rtl/>
        </w:rPr>
        <w:t>–</w:t>
      </w:r>
      <w:r w:rsidRPr="006B076D">
        <w:rPr>
          <w:rFonts w:cs="David" w:hint="cs"/>
          <w:rtl/>
        </w:rPr>
        <w:t xml:space="preserve"> שפת אם</w:t>
      </w:r>
      <w:r w:rsidR="009A09EB">
        <w:rPr>
          <w:rFonts w:cs="David" w:hint="cs"/>
          <w:rtl/>
        </w:rPr>
        <w:t xml:space="preserve">, </w:t>
      </w:r>
      <w:r w:rsidRPr="005330C4" w:rsidR="009A09EB">
        <w:rPr>
          <w:rFonts w:cs="David" w:hint="cs"/>
          <w:b/>
          <w:bCs/>
          <w:sz w:val="26"/>
          <w:szCs w:val="26"/>
          <w:rtl/>
        </w:rPr>
        <w:t>אנגלית</w:t>
      </w:r>
      <w:r w:rsidR="009A09EB">
        <w:rPr>
          <w:rFonts w:cs="David" w:hint="cs"/>
          <w:rtl/>
        </w:rPr>
        <w:t xml:space="preserve"> </w:t>
      </w:r>
      <w:r w:rsidRPr="006B076D" w:rsidR="009A09EB">
        <w:rPr>
          <w:rFonts w:cs="David" w:hint="cs"/>
          <w:rtl/>
        </w:rPr>
        <w:t xml:space="preserve">קריאה, כתיבה ודיבור </w:t>
      </w:r>
      <w:r w:rsidRPr="006B076D" w:rsidR="009A09EB">
        <w:rPr>
          <w:rFonts w:cs="David"/>
          <w:rtl/>
        </w:rPr>
        <w:t>–</w:t>
      </w:r>
      <w:r w:rsidRPr="006B076D" w:rsidR="009A09EB">
        <w:rPr>
          <w:rFonts w:cs="David" w:hint="cs"/>
          <w:rtl/>
        </w:rPr>
        <w:t xml:space="preserve"> רמה גבוהה מאוד</w:t>
      </w:r>
      <w:r>
        <w:rPr>
          <w:rFonts w:cs="David"/>
          <w:rtl/>
        </w:rPr>
        <w:br/>
      </w:r>
    </w:p>
    <w:sectPr w:rsidSect="001625DE">
      <w:headerReference w:type="default" r:id="rId9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cs="David"/>
        <w:b/>
        <w:bCs/>
        <w:sz w:val="36"/>
        <w:szCs w:val="36"/>
        <w:rtl/>
      </w:rPr>
      <w:alias w:val="Title"/>
      <w:id w:val="77547040"/>
      <w:placeholder>
        <w:docPart w:val="A4BCA5644BA54A52AC74E270C96866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0E4C" w:rsidRPr="001145BD" w:rsidP="00BF6F75" w14:paraId="4D0AAFE0" w14:textId="77777777">
        <w:pPr>
          <w:pStyle w:val="Header"/>
          <w:pBdr>
            <w:between w:val="single" w:sz="4" w:space="1" w:color="4F81BD" w:themeColor="accent1"/>
          </w:pBdr>
          <w:tabs>
            <w:tab w:val="left" w:pos="1883"/>
            <w:tab w:val="center" w:pos="4819"/>
          </w:tabs>
          <w:spacing w:line="276" w:lineRule="auto"/>
          <w:rPr>
            <w:rFonts w:cs="David"/>
            <w:b/>
            <w:bCs/>
            <w:sz w:val="36"/>
            <w:szCs w:val="36"/>
          </w:rPr>
        </w:pPr>
        <w:r>
          <w:rPr>
            <w:rFonts w:cs="David" w:hint="cs"/>
            <w:b/>
            <w:bCs/>
            <w:sz w:val="36"/>
            <w:szCs w:val="36"/>
            <w:rtl/>
          </w:rPr>
          <w:drawing>
            <wp:anchor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40000" cy="812800"/>
              <wp:wrapNone/>
              <wp:docPr id="100008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056318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cs="David" w:hint="cs"/>
            <w:b/>
            <w:bCs/>
            <w:sz w:val="36"/>
            <w:szCs w:val="36"/>
            <w:rtl/>
          </w:rPr>
          <w:t>רועי אילון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C3447"/>
    <w:multiLevelType w:val="hybridMultilevel"/>
    <w:tmpl w:val="AC663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B4231"/>
    <w:multiLevelType w:val="hybridMultilevel"/>
    <w:tmpl w:val="0CE0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13734"/>
    <w:multiLevelType w:val="multilevel"/>
    <w:tmpl w:val="199E34D0"/>
    <w:lvl w:ilvl="0">
      <w:start w:val="2009"/>
      <w:numFmt w:val="decimal"/>
      <w:lvlText w:val="%1"/>
      <w:lvlJc w:val="left"/>
      <w:pPr>
        <w:ind w:left="1050" w:hanging="1050"/>
      </w:pPr>
      <w:rPr>
        <w:rFonts w:hint="default"/>
        <w:sz w:val="26"/>
        <w:u w:val="none"/>
      </w:rPr>
    </w:lvl>
    <w:lvl w:ilvl="1">
      <w:start w:val="2011"/>
      <w:numFmt w:val="decimal"/>
      <w:lvlText w:val="%1-%2"/>
      <w:lvlJc w:val="left"/>
      <w:pPr>
        <w:ind w:left="1770" w:hanging="1050"/>
      </w:pPr>
      <w:rPr>
        <w:rFonts w:hint="default"/>
        <w:sz w:val="26"/>
        <w:szCs w:val="26"/>
        <w:u w:val="single"/>
      </w:rPr>
    </w:lvl>
    <w:lvl w:ilvl="2">
      <w:start w:val="1"/>
      <w:numFmt w:val="decimal"/>
      <w:lvlText w:val="%1-%2.%3"/>
      <w:lvlJc w:val="left"/>
      <w:pPr>
        <w:ind w:left="2490" w:hanging="1050"/>
      </w:pPr>
      <w:rPr>
        <w:rFonts w:hint="default"/>
        <w:sz w:val="26"/>
        <w:u w:val="none"/>
      </w:rPr>
    </w:lvl>
    <w:lvl w:ilvl="3">
      <w:start w:val="1"/>
      <w:numFmt w:val="decimal"/>
      <w:lvlText w:val="%1-%2.%3.%4"/>
      <w:lvlJc w:val="left"/>
      <w:pPr>
        <w:ind w:left="3210" w:hanging="1050"/>
      </w:pPr>
      <w:rPr>
        <w:rFonts w:hint="default"/>
        <w:sz w:val="26"/>
        <w:u w:val="none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sz w:val="26"/>
        <w:u w:val="none"/>
      </w:rPr>
    </w:lvl>
  </w:abstractNum>
  <w:abstractNum w:abstractNumId="3">
    <w:nsid w:val="2E08166F"/>
    <w:multiLevelType w:val="hybridMultilevel"/>
    <w:tmpl w:val="95544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B59FB"/>
    <w:multiLevelType w:val="hybridMultilevel"/>
    <w:tmpl w:val="7512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05A54"/>
    <w:multiLevelType w:val="multilevel"/>
    <w:tmpl w:val="970AC2F8"/>
    <w:lvl w:ilvl="0">
      <w:start w:val="20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494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400" w:hanging="1800"/>
      </w:pPr>
      <w:rPr>
        <w:rFonts w:hint="default"/>
      </w:rPr>
    </w:lvl>
  </w:abstractNum>
  <w:abstractNum w:abstractNumId="6">
    <w:nsid w:val="554B60D2"/>
    <w:multiLevelType w:val="hybridMultilevel"/>
    <w:tmpl w:val="365CD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A7F98"/>
    <w:multiLevelType w:val="hybridMultilevel"/>
    <w:tmpl w:val="40B602A8"/>
    <w:lvl w:ilvl="0">
      <w:start w:val="2018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37856"/>
    <w:multiLevelType w:val="hybridMultilevel"/>
    <w:tmpl w:val="FA482E0A"/>
    <w:lvl w:ilvl="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A30DC"/>
    <w:multiLevelType w:val="hybridMultilevel"/>
    <w:tmpl w:val="56B8372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3921CB5"/>
    <w:multiLevelType w:val="hybridMultilevel"/>
    <w:tmpl w:val="EAB2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772A2"/>
    <w:multiLevelType w:val="hybridMultilevel"/>
    <w:tmpl w:val="03343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70"/>
    <w:multiLevelType w:val="hybridMultilevel"/>
    <w:tmpl w:val="C4965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u w:val="single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23"/>
    <w:rsid w:val="00055F63"/>
    <w:rsid w:val="000578CE"/>
    <w:rsid w:val="0007512A"/>
    <w:rsid w:val="00075BB2"/>
    <w:rsid w:val="000B16DB"/>
    <w:rsid w:val="00105AD0"/>
    <w:rsid w:val="001145BD"/>
    <w:rsid w:val="001756D2"/>
    <w:rsid w:val="00177357"/>
    <w:rsid w:val="001A75E8"/>
    <w:rsid w:val="001C7DBC"/>
    <w:rsid w:val="001D4EFD"/>
    <w:rsid w:val="001D50B5"/>
    <w:rsid w:val="001D7E6D"/>
    <w:rsid w:val="00230E4C"/>
    <w:rsid w:val="00252578"/>
    <w:rsid w:val="00281690"/>
    <w:rsid w:val="002B1C34"/>
    <w:rsid w:val="002C005A"/>
    <w:rsid w:val="003170C9"/>
    <w:rsid w:val="00320387"/>
    <w:rsid w:val="003356E0"/>
    <w:rsid w:val="00372DEA"/>
    <w:rsid w:val="00375A10"/>
    <w:rsid w:val="003C671E"/>
    <w:rsid w:val="003C758A"/>
    <w:rsid w:val="003D3C0C"/>
    <w:rsid w:val="00422248"/>
    <w:rsid w:val="00423EEC"/>
    <w:rsid w:val="00433969"/>
    <w:rsid w:val="00434288"/>
    <w:rsid w:val="00451669"/>
    <w:rsid w:val="00495EB5"/>
    <w:rsid w:val="00503AA8"/>
    <w:rsid w:val="005156B0"/>
    <w:rsid w:val="005210A7"/>
    <w:rsid w:val="005330C4"/>
    <w:rsid w:val="005347DE"/>
    <w:rsid w:val="00577838"/>
    <w:rsid w:val="005B2F54"/>
    <w:rsid w:val="005E3680"/>
    <w:rsid w:val="0061710E"/>
    <w:rsid w:val="00650617"/>
    <w:rsid w:val="00675C13"/>
    <w:rsid w:val="006963A5"/>
    <w:rsid w:val="006B076D"/>
    <w:rsid w:val="006C09B1"/>
    <w:rsid w:val="006F5371"/>
    <w:rsid w:val="007062A7"/>
    <w:rsid w:val="00727C76"/>
    <w:rsid w:val="0077608C"/>
    <w:rsid w:val="0079737C"/>
    <w:rsid w:val="007A179F"/>
    <w:rsid w:val="007A790C"/>
    <w:rsid w:val="007D5F1B"/>
    <w:rsid w:val="0086155E"/>
    <w:rsid w:val="00895AEE"/>
    <w:rsid w:val="008A4B70"/>
    <w:rsid w:val="008C210F"/>
    <w:rsid w:val="008D5270"/>
    <w:rsid w:val="008F13A4"/>
    <w:rsid w:val="008F2CC8"/>
    <w:rsid w:val="009123FE"/>
    <w:rsid w:val="0097544A"/>
    <w:rsid w:val="009A09EB"/>
    <w:rsid w:val="009B3C1B"/>
    <w:rsid w:val="009D7B95"/>
    <w:rsid w:val="009E47F5"/>
    <w:rsid w:val="00A21EDB"/>
    <w:rsid w:val="00A37CA0"/>
    <w:rsid w:val="00A447F0"/>
    <w:rsid w:val="00A75217"/>
    <w:rsid w:val="00A76E7A"/>
    <w:rsid w:val="00A92B38"/>
    <w:rsid w:val="00AA39FA"/>
    <w:rsid w:val="00AA55D6"/>
    <w:rsid w:val="00AB4E25"/>
    <w:rsid w:val="00AC2902"/>
    <w:rsid w:val="00AC3F36"/>
    <w:rsid w:val="00B00514"/>
    <w:rsid w:val="00B11746"/>
    <w:rsid w:val="00B6401F"/>
    <w:rsid w:val="00B91F1E"/>
    <w:rsid w:val="00B94D1B"/>
    <w:rsid w:val="00BC2DB4"/>
    <w:rsid w:val="00BF6422"/>
    <w:rsid w:val="00BF6F75"/>
    <w:rsid w:val="00C2185F"/>
    <w:rsid w:val="00C219E6"/>
    <w:rsid w:val="00C44DE6"/>
    <w:rsid w:val="00C57853"/>
    <w:rsid w:val="00C7602F"/>
    <w:rsid w:val="00C90369"/>
    <w:rsid w:val="00C93139"/>
    <w:rsid w:val="00CA02E5"/>
    <w:rsid w:val="00CB5D20"/>
    <w:rsid w:val="00CB75A9"/>
    <w:rsid w:val="00CC4380"/>
    <w:rsid w:val="00CF6A58"/>
    <w:rsid w:val="00D214E3"/>
    <w:rsid w:val="00D349F2"/>
    <w:rsid w:val="00D86CB5"/>
    <w:rsid w:val="00D94909"/>
    <w:rsid w:val="00DB7E71"/>
    <w:rsid w:val="00E83603"/>
    <w:rsid w:val="00EA7DAF"/>
    <w:rsid w:val="00F1415F"/>
    <w:rsid w:val="00F1714E"/>
    <w:rsid w:val="00F87670"/>
    <w:rsid w:val="00F97ADA"/>
    <w:rsid w:val="00FB4D6F"/>
    <w:rsid w:val="00FB6B2A"/>
    <w:rsid w:val="00FC1214"/>
    <w:rsid w:val="00FE242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9650B3-31C7-43B3-9898-B75D373B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4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E2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2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2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43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4BCA5644BA54A52AC74E270C96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B00D-B995-4948-8645-0745856BD391}"/>
      </w:docPartPr>
      <w:docPartBody>
        <w:p w:rsidR="00B11746" w:rsidP="005B2F54">
          <w:pPr>
            <w:pStyle w:val="A4BCA5644BA54A52AC74E270C968664F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54"/>
    <w:rsid w:val="000B3789"/>
    <w:rsid w:val="000F045E"/>
    <w:rsid w:val="001B4C48"/>
    <w:rsid w:val="002160D1"/>
    <w:rsid w:val="00243072"/>
    <w:rsid w:val="002A48C2"/>
    <w:rsid w:val="002C48C4"/>
    <w:rsid w:val="00382BC3"/>
    <w:rsid w:val="003F081A"/>
    <w:rsid w:val="004628FE"/>
    <w:rsid w:val="00504E01"/>
    <w:rsid w:val="005B2F54"/>
    <w:rsid w:val="005D1900"/>
    <w:rsid w:val="00605B62"/>
    <w:rsid w:val="00674974"/>
    <w:rsid w:val="006A3F0B"/>
    <w:rsid w:val="006E00ED"/>
    <w:rsid w:val="007954C7"/>
    <w:rsid w:val="007A2F6C"/>
    <w:rsid w:val="00862222"/>
    <w:rsid w:val="0096585A"/>
    <w:rsid w:val="009D2456"/>
    <w:rsid w:val="009E36AD"/>
    <w:rsid w:val="00AB1451"/>
    <w:rsid w:val="00AF4076"/>
    <w:rsid w:val="00AF626C"/>
    <w:rsid w:val="00B11746"/>
    <w:rsid w:val="00B31947"/>
    <w:rsid w:val="00B41BAD"/>
    <w:rsid w:val="00B46300"/>
    <w:rsid w:val="00B56DA3"/>
    <w:rsid w:val="00C53FC6"/>
    <w:rsid w:val="00D32634"/>
    <w:rsid w:val="00D9780B"/>
    <w:rsid w:val="00E026BA"/>
    <w:rsid w:val="00F9752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CA5644BA54A52AC74E270C968664F">
    <w:name w:val="A4BCA5644BA54A52AC74E270C968664F"/>
    <w:rsid w:val="005B2F54"/>
    <w:pPr>
      <w:bidi/>
    </w:pPr>
  </w:style>
  <w:style w:type="paragraph" w:customStyle="1" w:styleId="56FC7DAB66624C4883708760A7D615BC">
    <w:name w:val="56FC7DAB66624C4883708760A7D615BC"/>
    <w:rsid w:val="005B2F5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2015-05-09T00:00:00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BA70C-1F1E-4D76-9437-5678D0A0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רועי אילון</vt:lpstr>
      <vt:lpstr>רועי אילון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רועי אילון</dc:title>
  <dc:creator>Dana</dc:creator>
  <cp:lastModifiedBy>Roei</cp:lastModifiedBy>
  <cp:revision>11</cp:revision>
  <dcterms:created xsi:type="dcterms:W3CDTF">2019-05-05T06:10:00Z</dcterms:created>
  <dcterms:modified xsi:type="dcterms:W3CDTF">2020-07-19T05:43:00Z</dcterms:modified>
</cp:coreProperties>
</file>