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sdt>
      <w:sdtPr>
        <w:rPr>
          <w:rFonts w:cstheme="minorHAnsi"/>
          <w:color w:val="000000" w:themeColor="text1"/>
        </w:rPr>
        <w:alias w:val="Author"/>
        <w:id w:val="251422"/>
        <w:placeholder>
          <w:docPart w:val="0970D3FDD3BA40CF84BC67A7602DAB1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p w:rsidR="00A96D55" w:rsidRPr="00F249E4" w:rsidP="00103E0E" w14:paraId="3C8B8301" w14:textId="77777777">
          <w:pPr>
            <w:pStyle w:val="ContactInformation"/>
            <w:rPr>
              <w:rFonts w:cstheme="minorHAnsi"/>
              <w:color w:val="000000" w:themeColor="text1"/>
            </w:rPr>
          </w:pPr>
          <w:r w:rsidRPr="00F249E4">
            <w:rPr>
              <w:rFonts w:cstheme="minorHAnsi"/>
              <w:color w:val="000000" w:themeColor="text1"/>
            </w:rPr>
            <w:t>Yaron Suissa</w:t>
          </w:r>
          <w:r w:rsidRPr="00F249E4" w:rsidR="00A323E3">
            <w:rPr>
              <w:rFonts w:cstheme="minorHAnsi"/>
              <w:color w:val="000000" w:themeColor="text1"/>
            </w:rPr>
            <w:t>, PhD</w:t>
          </w:r>
          <w:r w:rsidRPr="00F249E4" w:rsidR="00103E0E">
            <w:rPr>
              <w:rFonts w:cstheme="minorHAnsi"/>
              <w:color w:val="000000" w:themeColor="text1"/>
            </w:rPr>
            <w:t xml:space="preserve">, </w:t>
          </w:r>
          <w:r w:rsidRPr="00F249E4" w:rsidR="00055EC1">
            <w:rPr>
              <w:rFonts w:cstheme="minorHAnsi"/>
              <w:color w:val="000000" w:themeColor="text1"/>
            </w:rPr>
            <w:t>MBA</w:t>
          </w:r>
        </w:p>
      </w:sdtContent>
    </w:sdt>
    <w:p w:rsidR="00A96D55" w:rsidRPr="001C0BE1" w:rsidP="001C045F" w14:paraId="4F2D9F12" w14:textId="77777777">
      <w:pPr>
        <w:pStyle w:val="ContactInformation"/>
        <w:rPr>
          <w:rFonts w:cstheme="minorHAnsi"/>
          <w:sz w:val="18"/>
          <w:szCs w:val="18"/>
        </w:rPr>
      </w:pPr>
      <w:r w:rsidRPr="001C0BE1">
        <w:rPr>
          <w:rFonts w:cstheme="minorHAnsi"/>
          <w:sz w:val="18"/>
          <w:szCs w:val="18"/>
        </w:rPr>
        <w:t xml:space="preserve">Telephone:          </w:t>
      </w:r>
      <w:r w:rsidRPr="001C0BE1" w:rsidR="00A323E3">
        <w:rPr>
          <w:rFonts w:cstheme="minorHAnsi"/>
          <w:sz w:val="18"/>
          <w:szCs w:val="18"/>
        </w:rPr>
        <w:t>054-</w:t>
      </w:r>
      <w:r w:rsidRPr="001C0BE1" w:rsidR="001C045F">
        <w:rPr>
          <w:rFonts w:cstheme="minorHAnsi"/>
          <w:sz w:val="18"/>
          <w:szCs w:val="18"/>
        </w:rPr>
        <w:t>6424522</w:t>
      </w:r>
    </w:p>
    <w:p w:rsidR="001C0BE1" w:rsidRPr="001C0BE1" w:rsidP="00E52504" w14:paraId="3D764E1B" w14:textId="77777777">
      <w:pPr>
        <w:pStyle w:val="ContactInformation"/>
        <w:rPr>
          <w:rStyle w:val="Hyperlink"/>
          <w:rFonts w:cstheme="minorHAnsi"/>
          <w:sz w:val="18"/>
          <w:szCs w:val="18"/>
        </w:rPr>
      </w:pPr>
      <w:r w:rsidRPr="001C0BE1">
        <w:rPr>
          <w:rFonts w:cstheme="minorHAnsi"/>
          <w:sz w:val="18"/>
          <w:szCs w:val="18"/>
        </w:rPr>
        <w:t xml:space="preserve">E-mail:                  </w:t>
      </w:r>
      <w:r>
        <w:fldChar w:fldCharType="begin"/>
      </w:r>
      <w:r>
        <w:instrText xml:space="preserve"> HYPERLINK "mailto:yaronsuissabio@gmail.com" </w:instrText>
      </w:r>
      <w:r>
        <w:fldChar w:fldCharType="separate"/>
      </w:r>
      <w:r w:rsidRPr="001C0BE1" w:rsidR="00E52504">
        <w:rPr>
          <w:rStyle w:val="Hyperlink"/>
          <w:rFonts w:cstheme="minorHAnsi"/>
          <w:sz w:val="18"/>
          <w:szCs w:val="18"/>
        </w:rPr>
        <w:t>yaronsuissabio@gmail.com</w:t>
      </w:r>
      <w:r>
        <w:fldChar w:fldCharType="end"/>
      </w:r>
      <w:r w:rsidRPr="001C0BE1">
        <w:rPr>
          <w:rStyle w:val="Hyperlink"/>
          <w:rFonts w:cstheme="minorHAnsi"/>
          <w:sz w:val="18"/>
          <w:szCs w:val="18"/>
        </w:rPr>
        <w:t xml:space="preserve"> </w:t>
      </w:r>
    </w:p>
    <w:p w:rsidR="00A96D55" w:rsidRPr="001C0BE1" w:rsidP="00E52504" w14:paraId="243C49FC" w14:textId="1AB98B3E">
      <w:pPr>
        <w:pStyle w:val="ContactInformation"/>
        <w:rPr>
          <w:rFonts w:cstheme="minorHAnsi"/>
          <w:sz w:val="18"/>
          <w:szCs w:val="18"/>
        </w:rPr>
      </w:pPr>
      <w:r w:rsidRPr="001C0BE1">
        <w:rPr>
          <w:rFonts w:cstheme="minorHAnsi"/>
          <w:sz w:val="18"/>
          <w:szCs w:val="18"/>
        </w:rPr>
        <w:t xml:space="preserve">LinkedIn profile: </w:t>
      </w:r>
      <w:r w:rsidRPr="001C0BE1">
        <w:rPr>
          <w:rStyle w:val="Hyperlink"/>
          <w:rFonts w:cstheme="minorHAnsi"/>
          <w:sz w:val="18"/>
          <w:szCs w:val="18"/>
        </w:rPr>
        <w:t>https://www.linkedin.com/in/yaron-suissa-6b60aa18/</w:t>
      </w:r>
    </w:p>
    <w:tbl>
      <w:tblPr>
        <w:tblStyle w:val="TableGrid"/>
        <w:tblW w:w="0" w:type="auto"/>
        <w:tblBorders>
          <w:top w:val="single" w:sz="4" w:space="0" w:color="7598D9" w:themeColor="accen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640"/>
      </w:tblGrid>
      <w:tr w14:paraId="6A5AB4E7" w14:textId="77777777" w:rsidTr="00F529EC">
        <w:tblPrEx>
          <w:tblW w:w="0" w:type="auto"/>
          <w:tblBorders>
            <w:top w:val="single" w:sz="4" w:space="0" w:color="7598D9" w:themeColor="accent2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8640" w:type="dxa"/>
            <w:tcBorders>
              <w:top w:val="single" w:sz="4" w:space="0" w:color="7598D9" w:themeColor="accent2"/>
            </w:tcBorders>
          </w:tcPr>
          <w:p w:rsidR="000A3820" w:rsidRPr="00F249E4" w:rsidP="00011D48" w14:paraId="37EF1739" w14:textId="77777777">
            <w:pPr>
              <w:contextualSpacing/>
              <w:rPr>
                <w:rFonts w:cstheme="minorHAnsi"/>
                <w:b/>
                <w:bCs/>
                <w:u w:val="single"/>
              </w:rPr>
            </w:pPr>
            <w:r w:rsidRPr="00F249E4">
              <w:rPr>
                <w:rFonts w:cstheme="minorHAnsi"/>
                <w:b/>
                <w:bCs/>
                <w:u w:val="single"/>
              </w:rPr>
              <w:t>Principal activities</w:t>
            </w:r>
          </w:p>
        </w:tc>
      </w:tr>
      <w:tr w14:paraId="0C78FCFA" w14:textId="77777777" w:rsidTr="00A51D99">
        <w:tblPrEx>
          <w:tblW w:w="0" w:type="auto"/>
          <w:tblLook w:val="01E0"/>
        </w:tblPrEx>
        <w:tc>
          <w:tcPr>
            <w:tcW w:w="8640" w:type="dxa"/>
            <w:tcBorders>
              <w:bottom w:val="nil"/>
            </w:tcBorders>
          </w:tcPr>
          <w:p w:rsidR="009C2CA4" w:rsidRPr="0021261F" w:rsidP="0021261F" w14:paraId="34DB01E6" w14:textId="1A436DA1">
            <w:pPr>
              <w:pStyle w:val="BodyText1"/>
              <w:numPr>
                <w:ilvl w:val="0"/>
                <w:numId w:val="26"/>
              </w:numPr>
              <w:spacing w:before="0" w:after="0"/>
              <w:contextualSpacing/>
              <w:rPr>
                <w:rFonts w:cstheme="minorHAnsi"/>
                <w:sz w:val="22"/>
              </w:rPr>
            </w:pPr>
            <w:r w:rsidRPr="0021261F">
              <w:rPr>
                <w:rFonts w:cstheme="minorHAnsi"/>
                <w:sz w:val="22"/>
              </w:rPr>
              <w:t xml:space="preserve">Senior </w:t>
            </w:r>
            <w:r w:rsidRPr="0021261F" w:rsidR="00CE5EDA">
              <w:rPr>
                <w:rFonts w:cstheme="minorHAnsi"/>
                <w:sz w:val="22"/>
              </w:rPr>
              <w:t>strateg</w:t>
            </w:r>
            <w:r w:rsidR="00ED1E23">
              <w:rPr>
                <w:rFonts w:cstheme="minorHAnsi"/>
                <w:sz w:val="22"/>
              </w:rPr>
              <w:t>y</w:t>
            </w:r>
            <w:r w:rsidRPr="0021261F" w:rsidR="00CE5EDA">
              <w:rPr>
                <w:rFonts w:cstheme="minorHAnsi"/>
                <w:sz w:val="22"/>
              </w:rPr>
              <w:t xml:space="preserve"> and business </w:t>
            </w:r>
            <w:r w:rsidRPr="0021261F" w:rsidR="00281FC7">
              <w:rPr>
                <w:rFonts w:cstheme="minorHAnsi"/>
                <w:sz w:val="22"/>
              </w:rPr>
              <w:t>management [strategic planning, fund raising, business leads identification, business development &amp; collaboration]</w:t>
            </w:r>
          </w:p>
          <w:p w:rsidR="00F529EC" w:rsidRPr="00F249E4" w:rsidP="00281FC7" w14:paraId="50E49152" w14:textId="064B9FFC">
            <w:pPr>
              <w:pStyle w:val="BodyText1"/>
              <w:numPr>
                <w:ilvl w:val="0"/>
                <w:numId w:val="26"/>
              </w:numPr>
              <w:spacing w:before="0" w:after="0"/>
              <w:contextualSpacing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Bio-s</w:t>
            </w:r>
            <w:r w:rsidRPr="00F249E4">
              <w:rPr>
                <w:rFonts w:cstheme="minorHAnsi"/>
                <w:sz w:val="22"/>
              </w:rPr>
              <w:t xml:space="preserve">tartups </w:t>
            </w:r>
            <w:r w:rsidRPr="00F249E4" w:rsidR="00A5027D">
              <w:rPr>
                <w:rFonts w:cstheme="minorHAnsi"/>
                <w:sz w:val="22"/>
              </w:rPr>
              <w:t>consulting</w:t>
            </w:r>
            <w:r w:rsidR="00281FC7">
              <w:rPr>
                <w:rFonts w:cstheme="minorHAnsi"/>
                <w:sz w:val="22"/>
              </w:rPr>
              <w:t xml:space="preserve"> (</w:t>
            </w:r>
            <w:r w:rsidR="00ED1E23">
              <w:rPr>
                <w:rFonts w:cstheme="minorHAnsi"/>
                <w:sz w:val="22"/>
              </w:rPr>
              <w:t xml:space="preserve">linking </w:t>
            </w:r>
            <w:r w:rsidR="00281FC7">
              <w:rPr>
                <w:rFonts w:cstheme="minorHAnsi"/>
                <w:sz w:val="22"/>
              </w:rPr>
              <w:t xml:space="preserve">science/technology to </w:t>
            </w:r>
            <w:r w:rsidR="00281FC7">
              <w:rPr>
                <w:rFonts w:cstheme="minorHAnsi"/>
                <w:sz w:val="22"/>
              </w:rPr>
              <w:t>business ,best</w:t>
            </w:r>
            <w:r w:rsidR="00281FC7">
              <w:rPr>
                <w:rFonts w:cstheme="minorHAnsi"/>
                <w:sz w:val="22"/>
              </w:rPr>
              <w:t xml:space="preserve"> business route </w:t>
            </w:r>
            <w:r w:rsidR="00ED1E23">
              <w:rPr>
                <w:rFonts w:cstheme="minorHAnsi"/>
                <w:sz w:val="22"/>
              </w:rPr>
              <w:t>support</w:t>
            </w:r>
            <w:r w:rsidR="00281FC7">
              <w:rPr>
                <w:rFonts w:cstheme="minorHAnsi"/>
                <w:sz w:val="22"/>
              </w:rPr>
              <w:t>, market</w:t>
            </w:r>
            <w:r w:rsidR="0021261F">
              <w:rPr>
                <w:rFonts w:cstheme="minorHAnsi"/>
                <w:sz w:val="22"/>
              </w:rPr>
              <w:t>s</w:t>
            </w:r>
            <w:r w:rsidR="00281FC7">
              <w:rPr>
                <w:rFonts w:cstheme="minorHAnsi"/>
                <w:sz w:val="22"/>
              </w:rPr>
              <w:t xml:space="preserve"> targeting)</w:t>
            </w:r>
          </w:p>
          <w:p w:rsidR="0021261F" w:rsidP="00281FC7" w14:paraId="6BA7DC8A" w14:textId="77777777">
            <w:pPr>
              <w:pStyle w:val="BodyText1"/>
              <w:numPr>
                <w:ilvl w:val="0"/>
                <w:numId w:val="26"/>
              </w:numPr>
              <w:spacing w:before="0" w:after="0"/>
              <w:contextualSpacing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High inter-personal and management skills</w:t>
            </w:r>
            <w:r w:rsidR="00281FC7">
              <w:rPr>
                <w:rFonts w:cstheme="minorHAnsi"/>
                <w:sz w:val="22"/>
              </w:rPr>
              <w:t xml:space="preserve"> (negotiations, </w:t>
            </w:r>
            <w:r>
              <w:rPr>
                <w:rFonts w:cstheme="minorHAnsi"/>
                <w:sz w:val="22"/>
              </w:rPr>
              <w:t xml:space="preserve">networking &amp; </w:t>
            </w:r>
            <w:r w:rsidR="00281FC7">
              <w:rPr>
                <w:rFonts w:cstheme="minorHAnsi"/>
                <w:sz w:val="22"/>
              </w:rPr>
              <w:t>door opening)</w:t>
            </w:r>
          </w:p>
          <w:p w:rsidR="00F529EC" w:rsidRPr="00281FC7" w:rsidP="004124B3" w14:paraId="21C48D99" w14:textId="77777777">
            <w:pPr>
              <w:pStyle w:val="BodyText1"/>
              <w:numPr>
                <w:ilvl w:val="0"/>
                <w:numId w:val="26"/>
              </w:numPr>
              <w:spacing w:before="0" w:after="0"/>
              <w:contextualSpacing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Master</w:t>
            </w:r>
            <w:r w:rsidR="002039EC">
              <w:rPr>
                <w:rFonts w:cstheme="minorHAnsi"/>
                <w:sz w:val="22"/>
              </w:rPr>
              <w:t xml:space="preserve"> of</w:t>
            </w:r>
            <w:r>
              <w:rPr>
                <w:rFonts w:cstheme="minorHAnsi"/>
                <w:sz w:val="22"/>
              </w:rPr>
              <w:t xml:space="preserve"> business administration</w:t>
            </w:r>
            <w:r w:rsidR="004124B3">
              <w:rPr>
                <w:rFonts w:cstheme="minorHAnsi"/>
                <w:sz w:val="22"/>
              </w:rPr>
              <w:t xml:space="preserve">, </w:t>
            </w:r>
            <w:r w:rsidR="002039EC">
              <w:rPr>
                <w:rFonts w:cstheme="minorHAnsi"/>
                <w:sz w:val="22"/>
              </w:rPr>
              <w:t>P</w:t>
            </w:r>
            <w:r w:rsidR="004124B3">
              <w:rPr>
                <w:rFonts w:cstheme="minorHAnsi"/>
                <w:sz w:val="22"/>
              </w:rPr>
              <w:t>ost-Doctoral &amp; P</w:t>
            </w:r>
            <w:r w:rsidR="002039EC">
              <w:rPr>
                <w:rFonts w:cstheme="minorHAnsi"/>
                <w:sz w:val="22"/>
              </w:rPr>
              <w:t>hD</w:t>
            </w:r>
            <w:r w:rsidR="004124B3">
              <w:rPr>
                <w:rFonts w:cstheme="minorHAnsi"/>
                <w:sz w:val="22"/>
              </w:rPr>
              <w:t xml:space="preserve"> in Medical Sciences</w:t>
            </w:r>
          </w:p>
        </w:tc>
      </w:tr>
      <w:tr w14:paraId="121296B4" w14:textId="77777777" w:rsidTr="00F529EC">
        <w:tblPrEx>
          <w:tblW w:w="0" w:type="auto"/>
          <w:tblLook w:val="01E0"/>
        </w:tblPrEx>
        <w:tc>
          <w:tcPr>
            <w:tcW w:w="8640" w:type="dxa"/>
            <w:tcBorders>
              <w:top w:val="nil"/>
              <w:bottom w:val="single" w:sz="4" w:space="0" w:color="7598D9" w:themeColor="accent2"/>
            </w:tcBorders>
          </w:tcPr>
          <w:p w:rsidR="00A96D55" w:rsidRPr="00F249E4" w:rsidP="00011D48" w14:paraId="188DC6DC" w14:textId="77777777">
            <w:pPr>
              <w:rPr>
                <w:rFonts w:cstheme="minorHAnsi"/>
              </w:rPr>
            </w:pPr>
          </w:p>
        </w:tc>
      </w:tr>
      <w:tr w14:paraId="415B753C" w14:textId="77777777" w:rsidTr="00F529EC">
        <w:tblPrEx>
          <w:tblW w:w="0" w:type="auto"/>
          <w:tblLook w:val="01E0"/>
        </w:tblPrEx>
        <w:tc>
          <w:tcPr>
            <w:tcW w:w="8640" w:type="dxa"/>
            <w:tcBorders>
              <w:top w:val="nil"/>
              <w:bottom w:val="single" w:sz="4" w:space="0" w:color="7598D9" w:themeColor="accent2"/>
            </w:tcBorders>
          </w:tcPr>
          <w:p w:rsidR="00143D57" w:rsidRPr="00F249E4" w:rsidP="00143D57" w14:paraId="6E2C3461" w14:textId="77777777">
            <w:pPr>
              <w:pStyle w:val="CompanyInformation"/>
              <w:rPr>
                <w:rFonts w:cstheme="minorHAnsi"/>
                <w:b/>
                <w:bCs/>
              </w:rPr>
            </w:pPr>
            <w:r w:rsidRPr="00F249E4">
              <w:rPr>
                <w:rFonts w:cstheme="minorHAnsi"/>
                <w:b/>
                <w:bCs/>
                <w:u w:val="single"/>
              </w:rPr>
              <w:t>Professional Experience</w:t>
            </w:r>
          </w:p>
          <w:p w:rsidR="00ED1E23" w:rsidRPr="00F249E4" w:rsidP="00ED1E23" w14:paraId="2E2E4163" w14:textId="79478955">
            <w:pPr>
              <w:pStyle w:val="CompanyInformation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Consulting &amp; Project management</w:t>
            </w:r>
          </w:p>
          <w:p w:rsidR="00ED1E23" w:rsidP="00ED1E23" w14:paraId="3F8F3FFE" w14:textId="220A53C6">
            <w:pPr>
              <w:pStyle w:val="YourTitle"/>
              <w:rPr>
                <w:rFonts w:cstheme="minorHAnsi"/>
              </w:rPr>
            </w:pPr>
            <w:r>
              <w:rPr>
                <w:rFonts w:cstheme="minorHAnsi"/>
                <w:i w:val="0"/>
                <w:iCs/>
                <w:u w:val="single"/>
              </w:rPr>
              <w:t>Self-employed</w:t>
            </w:r>
            <w:r w:rsidRPr="00F249E4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>August 2020</w:t>
            </w:r>
            <w:r w:rsidRPr="00F249E4">
              <w:rPr>
                <w:rFonts w:cstheme="minorHAnsi"/>
              </w:rPr>
              <w:t xml:space="preserve"> –</w:t>
            </w:r>
            <w:r>
              <w:rPr>
                <w:rFonts w:cstheme="minorHAnsi"/>
              </w:rPr>
              <w:t xml:space="preserve"> Present</w:t>
            </w:r>
          </w:p>
          <w:p w:rsidR="00ED1E23" w:rsidP="00ED1E23" w14:paraId="6CD93EE6" w14:textId="116DE32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Business consulting for various biotech and healthcare companies (diabetic foot diagnostics, </w:t>
            </w:r>
            <w:r w:rsidRPr="00ED1E23">
              <w:rPr>
                <w:rFonts w:cstheme="minorHAnsi"/>
                <w:sz w:val="22"/>
              </w:rPr>
              <w:t>Diabetic Off Loading</w:t>
            </w:r>
            <w:r>
              <w:rPr>
                <w:rFonts w:cstheme="minorHAnsi"/>
                <w:sz w:val="22"/>
              </w:rPr>
              <w:t xml:space="preserve"> IoT insoles</w:t>
            </w:r>
            <w:r w:rsidR="000D3C81">
              <w:rPr>
                <w:rFonts w:cstheme="minorHAnsi"/>
                <w:sz w:val="22"/>
              </w:rPr>
              <w:t>, novel treatment for Sepsis</w:t>
            </w:r>
            <w:r w:rsidR="0028725B">
              <w:rPr>
                <w:rFonts w:cstheme="minorHAnsi"/>
                <w:sz w:val="22"/>
              </w:rPr>
              <w:t>, RNA therapeutics</w:t>
            </w:r>
            <w:r>
              <w:rPr>
                <w:rFonts w:cstheme="minorHAnsi"/>
                <w:sz w:val="22"/>
              </w:rPr>
              <w:t>)</w:t>
            </w:r>
          </w:p>
          <w:p w:rsidR="00ED1E23" w:rsidP="00ED1E23" w14:paraId="33B53550" w14:textId="5A3ECB19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 w:hint="cs"/>
                <w:sz w:val="22"/>
              </w:rPr>
              <w:t>P</w:t>
            </w:r>
            <w:r>
              <w:rPr>
                <w:rFonts w:cstheme="minorHAnsi"/>
                <w:sz w:val="22"/>
              </w:rPr>
              <w:t>roject management of a</w:t>
            </w:r>
            <w:r>
              <w:rPr>
                <w:rFonts w:cstheme="minorHAnsi"/>
                <w:sz w:val="22"/>
              </w:rPr>
              <w:t xml:space="preserve"> NIS40m tender project </w:t>
            </w:r>
            <w:r>
              <w:rPr>
                <w:rFonts w:cstheme="minorHAnsi"/>
                <w:sz w:val="22"/>
              </w:rPr>
              <w:t>for</w:t>
            </w:r>
            <w:r>
              <w:rPr>
                <w:rFonts w:cstheme="minorHAnsi"/>
                <w:sz w:val="22"/>
              </w:rPr>
              <w:t xml:space="preserve"> the Hebrew University (IIA grant) for Synthetic Biology </w:t>
            </w:r>
            <w:r w:rsidR="00C77807">
              <w:rPr>
                <w:rFonts w:cstheme="minorHAnsi"/>
                <w:sz w:val="22"/>
              </w:rPr>
              <w:t>infrastructure</w:t>
            </w:r>
            <w:r>
              <w:rPr>
                <w:rFonts w:cstheme="minorHAnsi"/>
                <w:sz w:val="22"/>
              </w:rPr>
              <w:t xml:space="preserve"> company</w:t>
            </w:r>
          </w:p>
          <w:p w:rsidR="00C77807" w:rsidP="00ED1E23" w14:paraId="5DCDFA11" w14:textId="631C6426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Project consulting for bio-services companies (Ex-lab)</w:t>
            </w:r>
          </w:p>
          <w:p w:rsidR="001E0C83" w:rsidRPr="00F249E4" w:rsidP="001E0C83" w14:paraId="30E267E6" w14:textId="51C6F296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>OneCell</w:t>
            </w:r>
            <w:r w:rsidRPr="00F249E4">
              <w:rPr>
                <w:rFonts w:cstheme="minorHAnsi"/>
                <w:b/>
                <w:bCs/>
              </w:rPr>
              <w:t xml:space="preserve"> Medical  </w:t>
            </w:r>
          </w:p>
          <w:p w:rsidR="001E0C83" w:rsidP="001E0C83" w14:paraId="78B8A35D" w14:textId="58A6CBBA">
            <w:pPr>
              <w:pStyle w:val="YourTitle"/>
              <w:rPr>
                <w:rFonts w:cstheme="minorHAnsi"/>
              </w:rPr>
            </w:pPr>
            <w:r>
              <w:rPr>
                <w:rFonts w:cstheme="minorHAnsi"/>
                <w:i w:val="0"/>
                <w:iCs/>
                <w:u w:val="single"/>
              </w:rPr>
              <w:t>CEO</w:t>
            </w:r>
            <w:r w:rsidRPr="00F249E4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>November</w:t>
            </w:r>
            <w:r w:rsidRPr="00F249E4">
              <w:rPr>
                <w:rFonts w:cstheme="minorHAnsi"/>
              </w:rPr>
              <w:t xml:space="preserve"> 2019 – </w:t>
            </w:r>
            <w:r w:rsidR="00985470">
              <w:rPr>
                <w:rFonts w:cstheme="minorHAnsi"/>
              </w:rPr>
              <w:t>August</w:t>
            </w:r>
            <w:r w:rsidR="007E02EC">
              <w:rPr>
                <w:rFonts w:cstheme="minorHAnsi"/>
              </w:rPr>
              <w:t xml:space="preserve"> 2020</w:t>
            </w:r>
          </w:p>
          <w:p w:rsidR="001E0C83" w:rsidRPr="002E5A92" w:rsidP="001E0C83" w14:paraId="5E602B8E" w14:textId="77777777">
            <w:pPr>
              <w:pStyle w:val="YourTitle"/>
              <w:rPr>
                <w:rFonts w:cstheme="minorHAnsi"/>
                <w:i w:val="0"/>
                <w:iCs/>
                <w:sz w:val="20"/>
                <w:szCs w:val="20"/>
              </w:rPr>
            </w:pPr>
            <w:r w:rsidRPr="00ED1E23"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  <w:t>Bio</w:t>
            </w:r>
            <w:r w:rsidRPr="00F03468"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  <w:t>-Convergence startup. Single cell analysis device based personalized cancer immune-cell therapy.</w:t>
            </w:r>
          </w:p>
          <w:p w:rsidR="001E0C83" w:rsidP="001E0C83" w14:paraId="2A73E1B2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Fund raising, strategic and business development</w:t>
            </w:r>
            <w:r w:rsidRPr="00F249E4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br/>
              <w:t>(Best fit indication identification, i.e., orphan disease, un-met need, value proposition)</w:t>
            </w:r>
          </w:p>
          <w:p w:rsidR="001E0C83" w:rsidP="001E0C83" w14:paraId="3AA62DD9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Team building and management</w:t>
            </w:r>
            <w:r>
              <w:rPr>
                <w:rFonts w:cstheme="minorHAnsi"/>
                <w:sz w:val="22"/>
              </w:rPr>
              <w:br/>
              <w:t xml:space="preserve">(Guiding the scientific team thru Gantts and milestones, hiring complementing skills) </w:t>
            </w:r>
          </w:p>
          <w:p w:rsidR="001E0C83" w:rsidRPr="005A630F" w:rsidP="001E0C83" w14:paraId="1439C2EA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Close work with BOD &amp; resolutions execution</w:t>
            </w:r>
          </w:p>
          <w:p w:rsidR="00143D57" w:rsidRPr="00F249E4" w:rsidP="00143D57" w14:paraId="06F73FC3" w14:textId="77777777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>SolAround Ltd.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:rsidR="00143D57" w:rsidP="00143D57" w14:paraId="5655CA85" w14:textId="5BF5C795">
            <w:pPr>
              <w:pStyle w:val="YourTitle"/>
              <w:rPr>
                <w:rFonts w:cstheme="minorHAnsi"/>
              </w:rPr>
            </w:pPr>
            <w:r w:rsidRPr="00F249E4">
              <w:rPr>
                <w:rFonts w:cstheme="minorHAnsi"/>
                <w:i w:val="0"/>
                <w:iCs/>
                <w:u w:val="single"/>
              </w:rPr>
              <w:t>VP of Business Development</w:t>
            </w:r>
            <w:r w:rsidRPr="00F249E4">
              <w:rPr>
                <w:rFonts w:cstheme="minorHAnsi"/>
              </w:rPr>
              <w:t xml:space="preserve">; February 2018 – </w:t>
            </w:r>
            <w:r w:rsidR="007E02EC">
              <w:rPr>
                <w:rFonts w:cstheme="minorHAnsi"/>
              </w:rPr>
              <w:t>November 2020</w:t>
            </w:r>
            <w:r>
              <w:rPr>
                <w:rFonts w:cstheme="minorHAnsi"/>
              </w:rPr>
              <w:br/>
            </w:r>
            <w:r w:rsidRPr="00F03468">
              <w:rPr>
                <w:rFonts w:cstheme="minorHAnsi"/>
                <w:b/>
                <w:bCs/>
                <w:i w:val="0"/>
                <w:iCs/>
              </w:rPr>
              <w:t>T</w:t>
            </w:r>
            <w:r w:rsidRPr="00F03468"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  <w:t>he best solar cell and technology developed globally (maximum energy at minimum costs)</w:t>
            </w:r>
            <w:r w:rsidRPr="00F03468">
              <w:rPr>
                <w:rFonts w:cstheme="minorHAnsi"/>
                <w:b/>
                <w:bCs/>
                <w:i w:val="0"/>
                <w:iCs/>
                <w:szCs w:val="20"/>
              </w:rPr>
              <w:t>.</w:t>
            </w:r>
          </w:p>
          <w:p w:rsidR="00143D57" w:rsidRPr="00F249E4" w:rsidP="00143D57" w14:paraId="34473060" w14:textId="7152D9C9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Business development</w:t>
            </w:r>
            <w:r>
              <w:rPr>
                <w:rFonts w:cstheme="minorHAnsi"/>
                <w:sz w:val="22"/>
              </w:rPr>
              <w:t xml:space="preserve">, </w:t>
            </w:r>
            <w:r w:rsidR="0028725B">
              <w:rPr>
                <w:rFonts w:cstheme="minorHAnsi"/>
                <w:sz w:val="22"/>
              </w:rPr>
              <w:t xml:space="preserve">Intl partnerships, </w:t>
            </w:r>
            <w:r>
              <w:rPr>
                <w:rFonts w:cstheme="minorHAnsi"/>
                <w:sz w:val="22"/>
              </w:rPr>
              <w:t xml:space="preserve">fund raising </w:t>
            </w:r>
            <w:r w:rsidRPr="00F249E4">
              <w:rPr>
                <w:rFonts w:cstheme="minorHAnsi"/>
                <w:sz w:val="22"/>
              </w:rPr>
              <w:t xml:space="preserve">and operations </w:t>
            </w:r>
            <w:r>
              <w:rPr>
                <w:rFonts w:cstheme="minorHAnsi"/>
                <w:sz w:val="22"/>
              </w:rPr>
              <w:br/>
              <w:t>(1</w:t>
            </w:r>
            <w:r w:rsidRPr="0021261F">
              <w:rPr>
                <w:rFonts w:cstheme="minorHAnsi"/>
                <w:sz w:val="22"/>
                <w:vertAlign w:val="superscript"/>
              </w:rPr>
              <w:t>st</w:t>
            </w:r>
            <w:r>
              <w:rPr>
                <w:rFonts w:cstheme="minorHAnsi"/>
                <w:sz w:val="22"/>
              </w:rPr>
              <w:t xml:space="preserve"> production pilot, Taiwan; numerous IIA grants and MOE tenders winning)</w:t>
            </w:r>
          </w:p>
          <w:p w:rsidR="00143D57" w:rsidP="00143D57" w14:paraId="2A17A779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Financial &amp; strategic activities building and execution</w:t>
            </w:r>
            <w:r>
              <w:rPr>
                <w:rFonts w:cstheme="minorHAnsi"/>
                <w:sz w:val="22"/>
              </w:rPr>
              <w:t xml:space="preserve"> </w:t>
            </w:r>
          </w:p>
          <w:p w:rsidR="00143D57" w:rsidRPr="00F249E4" w:rsidP="00143D57" w14:paraId="68808334" w14:textId="77777777">
            <w:pPr>
              <w:pStyle w:val="IndentedBodyText"/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(leads </w:t>
            </w:r>
            <w:r>
              <w:rPr>
                <w:rFonts w:cstheme="minorHAnsi"/>
                <w:sz w:val="22"/>
              </w:rPr>
              <w:t>creation,  IRR</w:t>
            </w:r>
            <w:r>
              <w:rPr>
                <w:rFonts w:cstheme="minorHAnsi"/>
                <w:sz w:val="22"/>
              </w:rPr>
              <w:t xml:space="preserve"> and P&amp;L analysis, potential clients in Asia, Europe and the US,)</w:t>
            </w:r>
          </w:p>
          <w:p w:rsidR="00896FEB" w:rsidP="00143D57" w14:paraId="17B2BA21" w14:textId="2AD7F6A4">
            <w:pPr>
              <w:pStyle w:val="CompanyInformation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VOTIS Subdermal Imaging Technologies Ltd.</w:t>
            </w: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iCs/>
                <w:u w:val="single"/>
              </w:rPr>
              <w:t>BOD member</w:t>
            </w:r>
            <w:r w:rsidRPr="00F249E4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>November 2018- Present</w:t>
            </w:r>
          </w:p>
          <w:p w:rsidR="00143D57" w:rsidRPr="00F249E4" w:rsidP="00143D57" w14:paraId="25364F37" w14:textId="4F374DDB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 xml:space="preserve">Global Close Alliances (GCA) </w:t>
            </w:r>
          </w:p>
          <w:p w:rsidR="00143D57" w:rsidP="00143D57" w14:paraId="2F89A4FB" w14:textId="77777777">
            <w:pPr>
              <w:pStyle w:val="YourTitle"/>
              <w:rPr>
                <w:rFonts w:cstheme="minorHAnsi"/>
              </w:rPr>
            </w:pPr>
            <w:r w:rsidRPr="00F249E4">
              <w:rPr>
                <w:rFonts w:cstheme="minorHAnsi"/>
                <w:i w:val="0"/>
                <w:iCs/>
                <w:u w:val="single"/>
              </w:rPr>
              <w:t>Affiliated partner</w:t>
            </w:r>
            <w:r w:rsidRPr="00F249E4">
              <w:rPr>
                <w:rFonts w:cstheme="minorHAnsi"/>
              </w:rPr>
              <w:t>; March 2017 – May 2019</w:t>
            </w:r>
          </w:p>
          <w:p w:rsidR="00143D57" w:rsidRPr="00F03468" w:rsidP="00143D57" w14:paraId="4E8B0D45" w14:textId="77777777">
            <w:pPr>
              <w:pStyle w:val="YourTitle"/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</w:pPr>
            <w:r w:rsidRPr="00F03468">
              <w:rPr>
                <w:rFonts w:cstheme="minorHAnsi"/>
                <w:b/>
                <w:bCs/>
                <w:i w:val="0"/>
                <w:iCs/>
                <w:sz w:val="20"/>
                <w:szCs w:val="20"/>
              </w:rPr>
              <w:t>GCA partners come from some of the world’s most successful global companies and academia.</w:t>
            </w:r>
          </w:p>
          <w:p w:rsidR="00143D57" w:rsidRPr="00F249E4" w:rsidP="00143D57" w14:paraId="4788F2F9" w14:textId="1279DDF9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Global management &amp; business </w:t>
            </w:r>
            <w:r>
              <w:rPr>
                <w:rFonts w:cstheme="minorHAnsi"/>
                <w:sz w:val="22"/>
              </w:rPr>
              <w:t>consulting for companies (biotech &amp; infrastructure)</w:t>
            </w:r>
            <w:r w:rsidRPr="00F249E4">
              <w:rPr>
                <w:rFonts w:cstheme="minorHAnsi"/>
                <w:sz w:val="22"/>
              </w:rPr>
              <w:t>.</w:t>
            </w:r>
            <w:r>
              <w:rPr>
                <w:rFonts w:cstheme="minorHAnsi"/>
                <w:sz w:val="22"/>
              </w:rPr>
              <w:br/>
            </w:r>
            <w:r>
              <w:rPr>
                <w:rFonts w:cstheme="minorHAnsi"/>
                <w:sz w:val="22"/>
              </w:rPr>
              <w:t>Multi-discipline</w:t>
            </w:r>
            <w:r>
              <w:rPr>
                <w:rFonts w:cstheme="minorHAnsi"/>
                <w:sz w:val="22"/>
              </w:rPr>
              <w:t xml:space="preserve"> global consulting for startups, licensing deals &amp; Gov. Tenders</w:t>
            </w:r>
          </w:p>
          <w:p w:rsidR="0028725B" w:rsidRPr="0028725B" w:rsidP="0028725B" w14:paraId="4E67843A" w14:textId="3EBAE104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Deal flow analysis for investors and interested corporate</w:t>
            </w:r>
            <w:r w:rsidR="007E7979">
              <w:rPr>
                <w:rFonts w:cstheme="minorHAnsi"/>
                <w:sz w:val="22"/>
              </w:rPr>
              <w:t xml:space="preserve"> [BioMed industry]</w:t>
            </w:r>
          </w:p>
          <w:p w:rsidR="00143D57" w:rsidRPr="00F249E4" w:rsidP="00143D57" w14:paraId="6BDE0B4D" w14:textId="26F2DF26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Financial/strategic activities building and execution</w:t>
            </w:r>
            <w:r>
              <w:rPr>
                <w:rFonts w:cstheme="minorHAnsi"/>
                <w:sz w:val="22"/>
              </w:rPr>
              <w:t xml:space="preserve"> with industry leaders</w:t>
            </w:r>
            <w:r w:rsidRPr="00F249E4">
              <w:rPr>
                <w:rFonts w:cstheme="minorHAnsi"/>
                <w:sz w:val="22"/>
              </w:rPr>
              <w:t>.</w:t>
            </w:r>
          </w:p>
          <w:p w:rsidR="00143D57" w:rsidRPr="00F03468" w:rsidP="00143D57" w14:paraId="406488CD" w14:textId="20970105">
            <w:pPr>
              <w:pStyle w:val="CompanyInformation"/>
              <w:rPr>
                <w:rFonts w:cstheme="minorHAnsi"/>
                <w:b/>
                <w:bCs/>
                <w:sz w:val="20"/>
                <w:szCs w:val="20"/>
              </w:rPr>
            </w:pPr>
            <w:r w:rsidRPr="00F249E4">
              <w:rPr>
                <w:rFonts w:cstheme="minorHAnsi"/>
                <w:b/>
                <w:bCs/>
              </w:rPr>
              <w:t>Peter Sheehan Diabetes Care Foundation</w:t>
            </w:r>
            <w:r>
              <w:rPr>
                <w:rFonts w:cstheme="minorHAnsi"/>
                <w:b/>
                <w:bCs/>
              </w:rPr>
              <w:br/>
            </w:r>
            <w:r w:rsidRPr="00F249E4">
              <w:rPr>
                <w:rFonts w:cstheme="minorHAnsi"/>
                <w:iCs/>
                <w:u w:val="single"/>
              </w:rPr>
              <w:t>Strategic and Business consulting</w:t>
            </w:r>
            <w:r w:rsidRPr="00F249E4">
              <w:rPr>
                <w:rFonts w:cstheme="minorHAnsi"/>
              </w:rPr>
              <w:t xml:space="preserve">; February 2018 – </w:t>
            </w:r>
            <w:r>
              <w:rPr>
                <w:rFonts w:cstheme="minorHAnsi"/>
              </w:rPr>
              <w:t>May 2019</w:t>
            </w:r>
            <w:r>
              <w:rPr>
                <w:rFonts w:cstheme="minorHAnsi"/>
              </w:rPr>
              <w:br/>
            </w:r>
            <w:r w:rsidRPr="00F03468">
              <w:rPr>
                <w:rFonts w:cstheme="minorHAnsi"/>
                <w:b/>
                <w:bCs/>
                <w:sz w:val="20"/>
                <w:szCs w:val="20"/>
              </w:rPr>
              <w:t>Uniting Academia, health systems, and industry to prevent diabetes and its complications.</w:t>
            </w:r>
          </w:p>
          <w:p w:rsidR="00143D57" w:rsidRPr="00F249E4" w:rsidP="00143D57" w14:paraId="6BE0F5D0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Business development and operations consulting (for the Israeli and US operations).</w:t>
            </w:r>
          </w:p>
          <w:p w:rsidR="00143D57" w:rsidRPr="00F249E4" w:rsidP="00143D57" w14:paraId="3043287F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Financial &amp;strategic activities building and execution.</w:t>
            </w:r>
          </w:p>
          <w:p w:rsidR="00143D57" w:rsidRPr="00F249E4" w:rsidP="00143D57" w14:paraId="1B755466" w14:textId="77777777">
            <w:pPr>
              <w:pStyle w:val="CompanyInformation"/>
              <w:rPr>
                <w:rFonts w:cstheme="minorHAnsi"/>
                <w:b/>
                <w:bCs/>
              </w:rPr>
            </w:pPr>
            <w:r w:rsidRPr="00F249E4">
              <w:rPr>
                <w:rFonts w:cstheme="minorHAnsi"/>
                <w:b/>
                <w:bCs/>
              </w:rPr>
              <w:t xml:space="preserve">Molecular Detection Israel </w:t>
            </w:r>
          </w:p>
          <w:p w:rsidR="00143D57" w:rsidRPr="00F03468" w:rsidP="00143D57" w14:paraId="7F3392BC" w14:textId="77777777">
            <w:pPr>
              <w:pStyle w:val="DatesofEmployment"/>
              <w:rPr>
                <w:rFonts w:cstheme="minorHAnsi"/>
                <w:b/>
                <w:bCs/>
                <w:iCs/>
                <w:sz w:val="22"/>
                <w:u w:val="single"/>
              </w:rPr>
            </w:pPr>
            <w:r w:rsidRPr="00F249E4">
              <w:rPr>
                <w:rFonts w:cstheme="minorHAnsi"/>
                <w:iCs/>
                <w:sz w:val="22"/>
                <w:u w:val="single"/>
              </w:rPr>
              <w:t>Chief Scientific &amp; Operations Officer (acting CEO)</w:t>
            </w:r>
            <w:r w:rsidRPr="00F249E4">
              <w:rPr>
                <w:rFonts w:cstheme="minorHAnsi"/>
                <w:sz w:val="22"/>
              </w:rPr>
              <w:t xml:space="preserve">; </w:t>
            </w:r>
            <w:r w:rsidRPr="00F249E4">
              <w:rPr>
                <w:rFonts w:cstheme="minorHAnsi"/>
                <w:i/>
                <w:sz w:val="22"/>
              </w:rPr>
              <w:t>February 2015 – November 2016</w:t>
            </w:r>
            <w:r>
              <w:rPr>
                <w:rFonts w:cstheme="minorHAnsi"/>
                <w:i/>
                <w:sz w:val="22"/>
              </w:rPr>
              <w:br/>
            </w:r>
            <w:r w:rsidRPr="00F03468">
              <w:rPr>
                <w:rFonts w:cstheme="minorHAnsi"/>
                <w:b/>
                <w:bCs/>
                <w:iCs/>
                <w:szCs w:val="20"/>
              </w:rPr>
              <w:t>Rapid diagnostics of Bacterial and Fungal agents in Sepsis.</w:t>
            </w:r>
          </w:p>
          <w:p w:rsidR="00143D57" w:rsidP="00143D57" w14:paraId="789133A6" w14:textId="77777777">
            <w:pPr>
              <w:pStyle w:val="DatesofEmployment"/>
              <w:numPr>
                <w:ilvl w:val="0"/>
                <w:numId w:val="29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Planning and executing the R&amp;D strategy</w:t>
            </w:r>
          </w:p>
          <w:p w:rsidR="00143D57" w:rsidP="00143D57" w14:paraId="75776329" w14:textId="77777777">
            <w:pPr>
              <w:pStyle w:val="DatesofEmployment"/>
              <w:numPr>
                <w:ilvl w:val="0"/>
                <w:numId w:val="29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Multi-disciplinary team management (system engineer, software-hardware team, chemists, QA, QC</w:t>
            </w:r>
            <w:r>
              <w:rPr>
                <w:rFonts w:cstheme="minorHAnsi"/>
                <w:sz w:val="22"/>
              </w:rPr>
              <w:t>) .</w:t>
            </w:r>
          </w:p>
          <w:p w:rsidR="00143D57" w:rsidRPr="00F249E4" w:rsidP="00143D57" w14:paraId="0023FF7A" w14:textId="77777777">
            <w:pPr>
              <w:pStyle w:val="CompanyInformation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Nextgen-Biomed</w:t>
            </w:r>
            <w:r w:rsidRPr="00F249E4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TASE:NXGN</w:t>
            </w:r>
            <w:r>
              <w:rPr>
                <w:rFonts w:cstheme="minorHAnsi"/>
                <w:b/>
                <w:bCs/>
              </w:rPr>
              <w:t>)</w:t>
            </w:r>
          </w:p>
          <w:p w:rsidR="00143D57" w:rsidP="00143D57" w14:paraId="000CAE3C" w14:textId="77777777">
            <w:pPr>
              <w:pStyle w:val="DatesofEmployment"/>
              <w:rPr>
                <w:rFonts w:cstheme="minorHAnsi"/>
                <w:iCs/>
                <w:szCs w:val="20"/>
              </w:rPr>
            </w:pPr>
            <w:r w:rsidRPr="00F249E4">
              <w:rPr>
                <w:rFonts w:cstheme="minorHAnsi"/>
                <w:iCs/>
                <w:sz w:val="22"/>
                <w:u w:val="single"/>
              </w:rPr>
              <w:t xml:space="preserve">Operations </w:t>
            </w:r>
            <w:r>
              <w:rPr>
                <w:rFonts w:cstheme="minorHAnsi"/>
                <w:iCs/>
                <w:sz w:val="22"/>
                <w:u w:val="single"/>
              </w:rPr>
              <w:t xml:space="preserve">and business manager </w:t>
            </w:r>
            <w:r w:rsidRPr="00F249E4">
              <w:rPr>
                <w:rFonts w:cstheme="minorHAnsi"/>
                <w:iCs/>
                <w:sz w:val="22"/>
                <w:u w:val="single"/>
              </w:rPr>
              <w:t>(</w:t>
            </w:r>
            <w:r>
              <w:rPr>
                <w:rFonts w:cstheme="minorHAnsi"/>
                <w:iCs/>
                <w:sz w:val="22"/>
                <w:u w:val="single"/>
              </w:rPr>
              <w:t xml:space="preserve">reporting to </w:t>
            </w:r>
            <w:r w:rsidRPr="00F249E4">
              <w:rPr>
                <w:rFonts w:cstheme="minorHAnsi"/>
                <w:iCs/>
                <w:sz w:val="22"/>
                <w:u w:val="single"/>
              </w:rPr>
              <w:t>CEO)</w:t>
            </w:r>
            <w:r w:rsidRPr="00F249E4">
              <w:rPr>
                <w:rFonts w:cstheme="minorHAnsi"/>
                <w:sz w:val="22"/>
              </w:rPr>
              <w:t xml:space="preserve">; </w:t>
            </w:r>
            <w:r>
              <w:rPr>
                <w:rFonts w:cstheme="minorHAnsi"/>
                <w:i/>
                <w:sz w:val="22"/>
              </w:rPr>
              <w:t>June</w:t>
            </w:r>
            <w:r w:rsidRPr="00F249E4">
              <w:rPr>
                <w:rFonts w:cstheme="minorHAnsi"/>
                <w:i/>
                <w:sz w:val="22"/>
              </w:rPr>
              <w:t xml:space="preserve"> 201</w:t>
            </w:r>
            <w:r>
              <w:rPr>
                <w:rFonts w:cstheme="minorHAnsi"/>
                <w:i/>
                <w:sz w:val="22"/>
              </w:rPr>
              <w:t>4 – January</w:t>
            </w:r>
            <w:r w:rsidRPr="00F249E4">
              <w:rPr>
                <w:rFonts w:cstheme="minorHAnsi"/>
                <w:i/>
                <w:sz w:val="22"/>
              </w:rPr>
              <w:t xml:space="preserve"> 201</w:t>
            </w:r>
            <w:r>
              <w:rPr>
                <w:rFonts w:cstheme="minorHAnsi"/>
                <w:i/>
                <w:sz w:val="22"/>
              </w:rPr>
              <w:t>5</w:t>
            </w:r>
          </w:p>
          <w:p w:rsidR="00143D57" w:rsidRPr="00F03468" w:rsidP="00143D57" w14:paraId="0184EF25" w14:textId="77777777">
            <w:pPr>
              <w:pStyle w:val="DatesofEmployment"/>
              <w:rPr>
                <w:rFonts w:cstheme="minorHAnsi"/>
                <w:b/>
                <w:bCs/>
                <w:iCs/>
                <w:sz w:val="22"/>
                <w:u w:val="single"/>
              </w:rPr>
            </w:pPr>
            <w:r w:rsidRPr="00F03468">
              <w:rPr>
                <w:rFonts w:cstheme="minorHAnsi"/>
                <w:b/>
                <w:bCs/>
                <w:iCs/>
                <w:szCs w:val="20"/>
              </w:rPr>
              <w:t>Innovative topical ointment for Psoriasis.</w:t>
            </w:r>
          </w:p>
          <w:p w:rsidR="00143D57" w:rsidP="00143D57" w14:paraId="63D71AE5" w14:textId="77777777">
            <w:pPr>
              <w:pStyle w:val="DatesofEmployment"/>
              <w:numPr>
                <w:ilvl w:val="0"/>
                <w:numId w:val="29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Logistics of Phase-II clinical trials (HMO, API manufacturers)</w:t>
            </w:r>
          </w:p>
          <w:p w:rsidR="00143D57" w:rsidRPr="00D02B29" w:rsidP="00D02B29" w14:paraId="1D076FDF" w14:textId="2B37D9A4">
            <w:pPr>
              <w:pStyle w:val="DatesofEmployment"/>
              <w:numPr>
                <w:ilvl w:val="0"/>
                <w:numId w:val="29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Business and funding activity (marketing material, website building, pitching)</w:t>
            </w:r>
            <w:r w:rsidR="00D02B29">
              <w:rPr>
                <w:rFonts w:cstheme="minorHAnsi"/>
                <w:sz w:val="22"/>
              </w:rPr>
              <w:br/>
            </w:r>
          </w:p>
        </w:tc>
      </w:tr>
      <w:tr w14:paraId="506D9F8D" w14:textId="77777777" w:rsidTr="00F529EC">
        <w:tblPrEx>
          <w:tblW w:w="0" w:type="auto"/>
          <w:tblLook w:val="01E0"/>
        </w:tblPrEx>
        <w:tc>
          <w:tcPr>
            <w:tcW w:w="8640" w:type="dxa"/>
            <w:tcBorders>
              <w:top w:val="single" w:sz="4" w:space="0" w:color="7598D9" w:themeColor="accent2"/>
            </w:tcBorders>
          </w:tcPr>
          <w:p w:rsidR="00D02B29" w:rsidRPr="00D02B29" w:rsidP="00D02B29" w14:paraId="760A271E" w14:textId="6A0ADADB">
            <w:pPr>
              <w:pStyle w:val="CompanyInformation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Social </w:t>
            </w:r>
            <w:r w:rsidR="00E041C3">
              <w:rPr>
                <w:rFonts w:cstheme="minorHAnsi"/>
                <w:b/>
                <w:bCs/>
                <w:u w:val="single"/>
              </w:rPr>
              <w:t>I</w:t>
            </w:r>
            <w:r>
              <w:rPr>
                <w:rFonts w:cstheme="minorHAnsi"/>
                <w:b/>
                <w:bCs/>
                <w:u w:val="single"/>
              </w:rPr>
              <w:t>mpact</w:t>
            </w:r>
          </w:p>
          <w:p w:rsidR="00D02B29" w:rsidRPr="00F249E4" w:rsidP="00D02B29" w14:paraId="18A544D1" w14:textId="426D4C05">
            <w:pPr>
              <w:pStyle w:val="CompanyInformation"/>
              <w:tabs>
                <w:tab w:val="left" w:pos="8397"/>
              </w:tabs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>JLM-</w:t>
            </w:r>
            <w:r w:rsidRPr="00F249E4">
              <w:rPr>
                <w:rFonts w:cstheme="minorHAnsi"/>
                <w:b/>
                <w:bCs/>
              </w:rPr>
              <w:t>BioCity</w:t>
            </w:r>
            <w:r w:rsidRPr="00F249E4">
              <w:rPr>
                <w:rFonts w:cstheme="minorHAnsi"/>
                <w:b/>
                <w:bCs/>
              </w:rPr>
              <w:t xml:space="preserve"> (previously known as JBNF-BioMed)</w:t>
            </w:r>
          </w:p>
          <w:p w:rsidR="00D02B29" w:rsidP="00D02B29" w14:paraId="174DD068" w14:textId="136A5274">
            <w:pPr>
              <w:pStyle w:val="YourTitle"/>
              <w:rPr>
                <w:rFonts w:cstheme="minorHAnsi"/>
              </w:rPr>
            </w:pPr>
            <w:r>
              <w:rPr>
                <w:rFonts w:cstheme="minorHAnsi"/>
                <w:i w:val="0"/>
                <w:iCs/>
                <w:u w:val="single"/>
              </w:rPr>
              <w:t>Co-</w:t>
            </w:r>
            <w:r w:rsidRPr="00F249E4">
              <w:rPr>
                <w:rFonts w:cstheme="minorHAnsi"/>
                <w:i w:val="0"/>
                <w:iCs/>
                <w:u w:val="single"/>
              </w:rPr>
              <w:t>Founder</w:t>
            </w:r>
            <w:r>
              <w:rPr>
                <w:rFonts w:cstheme="minorHAnsi"/>
                <w:i w:val="0"/>
                <w:iCs/>
                <w:u w:val="single"/>
              </w:rPr>
              <w:t>, BOD member (</w:t>
            </w:r>
            <w:r w:rsidRPr="00F249E4">
              <w:rPr>
                <w:rFonts w:cstheme="minorHAnsi"/>
                <w:i w:val="0"/>
                <w:iCs/>
                <w:u w:val="single"/>
              </w:rPr>
              <w:t>CEO</w:t>
            </w:r>
            <w:r w:rsidR="00E041C3">
              <w:rPr>
                <w:rFonts w:cstheme="minorHAnsi"/>
                <w:i w:val="0"/>
                <w:iCs/>
                <w:u w:val="single"/>
              </w:rPr>
              <w:t xml:space="preserve"> until Nov2019</w:t>
            </w:r>
            <w:r>
              <w:rPr>
                <w:rFonts w:cstheme="minorHAnsi"/>
                <w:i w:val="0"/>
                <w:iCs/>
                <w:u w:val="single"/>
              </w:rPr>
              <w:t>)</w:t>
            </w:r>
            <w:r w:rsidRPr="00F249E4">
              <w:rPr>
                <w:rFonts w:cstheme="minorHAnsi"/>
              </w:rPr>
              <w:t>; February 2014 –</w:t>
            </w:r>
            <w:r>
              <w:rPr>
                <w:rFonts w:cstheme="minorHAnsi"/>
              </w:rPr>
              <w:t>Present</w:t>
            </w:r>
          </w:p>
          <w:p w:rsidR="00D02B29" w:rsidRPr="00F03468" w:rsidP="00D02B29" w14:paraId="1F40EE64" w14:textId="77777777">
            <w:pPr>
              <w:pStyle w:val="YourTitle"/>
              <w:rPr>
                <w:rFonts w:cstheme="minorHAnsi"/>
                <w:b/>
                <w:bCs/>
                <w:i w:val="0"/>
                <w:iCs/>
              </w:rPr>
            </w:pPr>
            <w:r w:rsidRPr="00F03468">
              <w:rPr>
                <w:rFonts w:cstheme="minorHAnsi"/>
                <w:b/>
                <w:bCs/>
                <w:i w:val="0"/>
                <w:iCs/>
              </w:rPr>
              <w:t>Building Jerusalem’s Bio-Ecosystem</w:t>
            </w:r>
            <w:r>
              <w:rPr>
                <w:rFonts w:cstheme="minorHAnsi"/>
                <w:b/>
                <w:bCs/>
                <w:i w:val="0"/>
                <w:iCs/>
              </w:rPr>
              <w:t>,</w:t>
            </w:r>
            <w:r w:rsidRPr="00F03468">
              <w:rPr>
                <w:rFonts w:cstheme="minorHAnsi"/>
                <w:b/>
                <w:bCs/>
                <w:i w:val="0"/>
                <w:iCs/>
              </w:rPr>
              <w:t xml:space="preserve"> connecting it</w:t>
            </w:r>
            <w:r>
              <w:rPr>
                <w:rFonts w:cstheme="minorHAnsi"/>
                <w:b/>
                <w:bCs/>
                <w:i w:val="0"/>
                <w:iCs/>
              </w:rPr>
              <w:t xml:space="preserve"> to</w:t>
            </w:r>
            <w:r w:rsidRPr="00F03468">
              <w:rPr>
                <w:rFonts w:cstheme="minorHAnsi"/>
                <w:b/>
                <w:bCs/>
                <w:i w:val="0"/>
                <w:iCs/>
              </w:rPr>
              <w:t xml:space="preserve"> the global bio- business community</w:t>
            </w:r>
          </w:p>
          <w:p w:rsidR="00D02B29" w:rsidRPr="00F249E4" w:rsidP="00D02B29" w14:paraId="1906262E" w14:textId="524B5D43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Strategic planning and bio-startups CEOs consulting and guidance</w:t>
            </w:r>
          </w:p>
          <w:p w:rsidR="00D02B29" w:rsidRPr="00F249E4" w:rsidP="00D02B29" w14:paraId="1BF380DD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Global &amp; local partnerships </w:t>
            </w:r>
            <w:r>
              <w:rPr>
                <w:rFonts w:cstheme="minorHAnsi"/>
                <w:sz w:val="22"/>
              </w:rPr>
              <w:t xml:space="preserve">initiation </w:t>
            </w:r>
            <w:r w:rsidRPr="00F249E4">
              <w:rPr>
                <w:rFonts w:cstheme="minorHAnsi"/>
                <w:sz w:val="22"/>
              </w:rPr>
              <w:t xml:space="preserve">with governments, </w:t>
            </w:r>
            <w:r w:rsidRPr="00F249E4">
              <w:rPr>
                <w:rFonts w:cstheme="minorHAnsi"/>
                <w:sz w:val="22"/>
              </w:rPr>
              <w:t>academia</w:t>
            </w:r>
            <w:r w:rsidRPr="00F249E4">
              <w:rPr>
                <w:rFonts w:cstheme="minorHAnsi"/>
                <w:sz w:val="22"/>
              </w:rPr>
              <w:t xml:space="preserve"> and corporations</w:t>
            </w:r>
          </w:p>
          <w:p w:rsidR="00D02B29" w:rsidRPr="00F249E4" w:rsidP="00D02B29" w14:paraId="67A36311" w14:textId="7777777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Collaboration with and consulting </w:t>
            </w:r>
            <w:r>
              <w:rPr>
                <w:rFonts w:cstheme="minorHAnsi"/>
                <w:sz w:val="22"/>
              </w:rPr>
              <w:t>to</w:t>
            </w:r>
            <w:r w:rsidRPr="00F249E4">
              <w:rPr>
                <w:rFonts w:cstheme="minorHAnsi"/>
                <w:sz w:val="22"/>
              </w:rPr>
              <w:t xml:space="preserve"> the Municipality of Jerusalem</w:t>
            </w:r>
          </w:p>
          <w:p w:rsidR="00D02B29" w:rsidRPr="00F03468" w:rsidP="00D02B29" w14:paraId="021C79A4" w14:textId="57284C0F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b/>
                <w:bCs/>
                <w:u w:val="single"/>
              </w:rPr>
            </w:pPr>
            <w:r w:rsidRPr="00F03468">
              <w:rPr>
                <w:rFonts w:cstheme="minorHAnsi"/>
                <w:sz w:val="22"/>
              </w:rPr>
              <w:t>Fund raising</w:t>
            </w:r>
            <w:r>
              <w:rPr>
                <w:rFonts w:cstheme="minorHAnsi"/>
                <w:sz w:val="22"/>
              </w:rPr>
              <w:t xml:space="preserve"> [over 50 sponsors from industry, </w:t>
            </w:r>
            <w:r>
              <w:rPr>
                <w:rFonts w:cstheme="minorHAnsi"/>
                <w:sz w:val="22"/>
              </w:rPr>
              <w:t>academia</w:t>
            </w:r>
            <w:r>
              <w:rPr>
                <w:rFonts w:cstheme="minorHAnsi"/>
                <w:sz w:val="22"/>
              </w:rPr>
              <w:t xml:space="preserve"> and service providers]</w:t>
            </w:r>
          </w:p>
          <w:p w:rsidR="00D02B29" w:rsidRPr="00F249E4" w:rsidP="00D02B29" w14:paraId="6CAD539D" w14:textId="7C0C4187">
            <w:pPr>
              <w:pStyle w:val="IndentedBodyText"/>
              <w:numPr>
                <w:ilvl w:val="0"/>
                <w:numId w:val="23"/>
              </w:numPr>
              <w:ind w:left="703"/>
              <w:rPr>
                <w:rFonts w:cstheme="minorHAnsi"/>
                <w:sz w:val="22"/>
              </w:rPr>
            </w:pPr>
            <w:r w:rsidRPr="00F03468">
              <w:rPr>
                <w:rFonts w:cstheme="minorHAnsi"/>
                <w:sz w:val="22"/>
              </w:rPr>
              <w:t xml:space="preserve">Recruitment of Senior Executives for the organization </w:t>
            </w:r>
            <w:r>
              <w:rPr>
                <w:rFonts w:cstheme="minorHAnsi"/>
                <w:sz w:val="22"/>
              </w:rPr>
              <w:t>[Boston Scientific, Merck, etc.]</w:t>
            </w:r>
          </w:p>
        </w:tc>
      </w:tr>
      <w:tr w14:paraId="4B1E7FAD" w14:textId="77777777" w:rsidTr="00F529EC">
        <w:tblPrEx>
          <w:tblW w:w="0" w:type="auto"/>
          <w:tblLook w:val="01E0"/>
        </w:tblPrEx>
        <w:tc>
          <w:tcPr>
            <w:tcW w:w="8640" w:type="dxa"/>
            <w:tcBorders>
              <w:top w:val="single" w:sz="4" w:space="0" w:color="7598D9" w:themeColor="accent2"/>
            </w:tcBorders>
          </w:tcPr>
          <w:p w:rsidR="00D02B29" w:rsidRPr="00F249E4" w:rsidP="00143D57" w14:paraId="42943769" w14:textId="77777777">
            <w:pPr>
              <w:pStyle w:val="DatesofEmployment"/>
              <w:rPr>
                <w:rFonts w:cstheme="minorHAnsi"/>
                <w:sz w:val="22"/>
              </w:rPr>
            </w:pPr>
          </w:p>
        </w:tc>
      </w:tr>
      <w:tr w14:paraId="4FF7DCB4" w14:textId="77777777" w:rsidTr="00F529EC">
        <w:tblPrEx>
          <w:tblW w:w="0" w:type="auto"/>
          <w:tblLook w:val="01E0"/>
        </w:tblPrEx>
        <w:trPr>
          <w:trHeight w:val="80"/>
        </w:trPr>
        <w:tc>
          <w:tcPr>
            <w:tcW w:w="8640" w:type="dxa"/>
          </w:tcPr>
          <w:p w:rsidR="00143D57" w:rsidRPr="00F03468" w:rsidP="00143D57" w14:paraId="188EC542" w14:textId="77777777">
            <w:pPr>
              <w:pStyle w:val="CompanyInformation"/>
              <w:rPr>
                <w:rFonts w:cstheme="minorHAnsi"/>
                <w:b/>
                <w:bCs/>
                <w:u w:val="single"/>
              </w:rPr>
            </w:pPr>
            <w:r w:rsidRPr="00F03468">
              <w:rPr>
                <w:rFonts w:cstheme="minorHAnsi"/>
                <w:b/>
                <w:bCs/>
                <w:u w:val="single"/>
              </w:rPr>
              <w:t>Education</w:t>
            </w:r>
          </w:p>
          <w:p w:rsidR="00143D57" w:rsidRPr="00F249E4" w:rsidP="00143D57" w14:paraId="38323112" w14:textId="77777777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>The Hebrew University</w:t>
            </w:r>
            <w:r>
              <w:rPr>
                <w:rFonts w:cstheme="minorHAnsi"/>
                <w:b/>
                <w:bCs/>
              </w:rPr>
              <w:t xml:space="preserve"> Hadassah Medical Center</w:t>
            </w:r>
            <w:r w:rsidRPr="00F249E4">
              <w:rPr>
                <w:rFonts w:cstheme="minorHAnsi"/>
                <w:b/>
                <w:bCs/>
              </w:rPr>
              <w:t xml:space="preserve">, </w:t>
            </w:r>
            <w:r w:rsidRPr="00F249E4">
              <w:rPr>
                <w:rFonts w:cstheme="minorHAnsi"/>
              </w:rPr>
              <w:t>Jerusalem</w:t>
            </w:r>
            <w:r w:rsidRPr="00F249E4">
              <w:rPr>
                <w:rFonts w:cstheme="minorHAnsi"/>
                <w:b/>
                <w:bCs/>
              </w:rPr>
              <w:t xml:space="preserve"> </w:t>
            </w:r>
          </w:p>
          <w:p w:rsidR="00143D57" w:rsidRPr="00F249E4" w:rsidP="00143D57" w14:paraId="78914CF0" w14:textId="77777777">
            <w:pPr>
              <w:pStyle w:val="DatesofEmployment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iCs/>
                <w:sz w:val="22"/>
                <w:u w:val="single"/>
              </w:rPr>
              <w:t>Post Doctorate studies and Project leader</w:t>
            </w:r>
            <w:r w:rsidRPr="00F249E4">
              <w:rPr>
                <w:rFonts w:cstheme="minorHAnsi"/>
                <w:i/>
                <w:sz w:val="22"/>
              </w:rPr>
              <w:t>; 2011 – 2015</w:t>
            </w:r>
          </w:p>
          <w:p w:rsidR="00143D57" w:rsidRPr="00F249E4" w:rsidP="00143D57" w14:paraId="79418560" w14:textId="77777777">
            <w:pPr>
              <w:pStyle w:val="IndentedBodyText"/>
              <w:numPr>
                <w:ilvl w:val="0"/>
                <w:numId w:val="27"/>
              </w:numPr>
              <w:ind w:left="703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Pre-clinical studies: </w:t>
            </w:r>
            <w:r w:rsidRPr="00F249E4">
              <w:rPr>
                <w:rFonts w:cstheme="minorHAnsi"/>
                <w:sz w:val="22"/>
              </w:rPr>
              <w:t xml:space="preserve">Tacrolimus (FK506) re-positioning for Pancreatic cancer (NET) </w:t>
            </w:r>
          </w:p>
          <w:p w:rsidR="00143D57" w:rsidRPr="00F249E4" w:rsidP="00143D57" w14:paraId="61A6AD2F" w14:textId="77777777">
            <w:pPr>
              <w:pStyle w:val="IndentedBodyText"/>
              <w:numPr>
                <w:ilvl w:val="0"/>
                <w:numId w:val="27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Pancreas developmental models: “Identifying </w:t>
            </w:r>
            <w:r w:rsidRPr="00F249E4">
              <w:rPr>
                <w:rFonts w:cstheme="minorHAnsi"/>
                <w:sz w:val="22"/>
              </w:rPr>
              <w:t>Gastrin  in</w:t>
            </w:r>
            <w:r w:rsidRPr="00F249E4">
              <w:rPr>
                <w:rFonts w:cstheme="minorHAnsi"/>
                <w:sz w:val="22"/>
              </w:rPr>
              <w:t xml:space="preserve"> the developing pancreas”</w:t>
            </w:r>
          </w:p>
          <w:p w:rsidR="00143D57" w:rsidRPr="002039EC" w:rsidP="00143D57" w14:paraId="524EC0E9" w14:textId="77777777">
            <w:pPr>
              <w:pStyle w:val="IndentedBodyText"/>
              <w:numPr>
                <w:ilvl w:val="0"/>
                <w:numId w:val="27"/>
              </w:numPr>
              <w:ind w:left="703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>Novel cell based therapy for t</w:t>
            </w:r>
            <w:r>
              <w:rPr>
                <w:rFonts w:cstheme="minorHAnsi"/>
                <w:sz w:val="22"/>
              </w:rPr>
              <w:t>he treatment of Type1 Diabetes.</w:t>
            </w:r>
            <w:r w:rsidRPr="00F249E4">
              <w:rPr>
                <w:rFonts w:cstheme="minorHAnsi"/>
                <w:sz w:val="22"/>
              </w:rPr>
              <w:t xml:space="preserve">   </w:t>
            </w:r>
          </w:p>
          <w:p w:rsidR="00143D57" w:rsidRPr="004770C8" w:rsidP="00143D57" w14:paraId="324B8682" w14:textId="77777777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 xml:space="preserve">The Hebrew University, </w:t>
            </w:r>
            <w:r w:rsidRPr="00F249E4">
              <w:rPr>
                <w:rFonts w:cstheme="minorHAnsi"/>
              </w:rPr>
              <w:t>Jerusalem</w:t>
            </w:r>
            <w:r w:rsidRPr="00F249E4">
              <w:rPr>
                <w:rFonts w:cstheme="minorHAnsi"/>
                <w:b/>
                <w:bCs/>
              </w:rPr>
              <w:t xml:space="preserve"> </w:t>
            </w:r>
          </w:p>
          <w:p w:rsidR="00143D57" w:rsidRPr="00F249E4" w:rsidP="00143D57" w14:paraId="1673F73B" w14:textId="4B4E2807">
            <w:pPr>
              <w:pStyle w:val="IndentedBodyText"/>
              <w:ind w:left="0"/>
              <w:rPr>
                <w:rFonts w:cstheme="minorHAnsi"/>
                <w:sz w:val="22"/>
              </w:rPr>
            </w:pPr>
            <w:r>
              <w:rPr>
                <w:rFonts w:cstheme="minorHAnsi"/>
                <w:iCs/>
                <w:sz w:val="22"/>
                <w:u w:val="single"/>
              </w:rPr>
              <w:t xml:space="preserve">MBA - </w:t>
            </w:r>
            <w:r>
              <w:rPr>
                <w:rFonts w:cstheme="minorHAnsi"/>
                <w:iCs/>
                <w:sz w:val="22"/>
                <w:u w:val="single"/>
              </w:rPr>
              <w:t xml:space="preserve">Master of </w:t>
            </w:r>
            <w:r>
              <w:rPr>
                <w:rFonts w:cstheme="minorHAnsi"/>
                <w:iCs/>
                <w:sz w:val="22"/>
                <w:u w:val="single"/>
              </w:rPr>
              <w:t>B</w:t>
            </w:r>
            <w:r>
              <w:rPr>
                <w:rFonts w:cstheme="minorHAnsi"/>
                <w:iCs/>
                <w:sz w:val="22"/>
                <w:u w:val="single"/>
              </w:rPr>
              <w:t xml:space="preserve">usiness </w:t>
            </w:r>
            <w:r>
              <w:rPr>
                <w:rFonts w:cstheme="minorHAnsi"/>
                <w:iCs/>
                <w:sz w:val="22"/>
                <w:u w:val="single"/>
              </w:rPr>
              <w:t>A</w:t>
            </w:r>
            <w:r>
              <w:rPr>
                <w:rFonts w:cstheme="minorHAnsi"/>
                <w:iCs/>
                <w:sz w:val="22"/>
                <w:u w:val="single"/>
              </w:rPr>
              <w:t>dministration</w:t>
            </w:r>
            <w:r>
              <w:rPr>
                <w:rFonts w:cstheme="minorHAnsi"/>
                <w:iCs/>
                <w:sz w:val="22"/>
                <w:u w:val="single"/>
              </w:rPr>
              <w:t xml:space="preserve"> </w:t>
            </w:r>
            <w:r>
              <w:rPr>
                <w:rFonts w:cstheme="minorHAnsi"/>
                <w:iCs/>
                <w:sz w:val="22"/>
                <w:u w:val="single"/>
              </w:rPr>
              <w:t>(Finance and Strategy)</w:t>
            </w:r>
            <w:r w:rsidRPr="00F249E4">
              <w:rPr>
                <w:rFonts w:cstheme="minorHAnsi"/>
                <w:i/>
                <w:sz w:val="22"/>
              </w:rPr>
              <w:t>; 200</w:t>
            </w:r>
            <w:r>
              <w:rPr>
                <w:rFonts w:cstheme="minorHAnsi"/>
                <w:i/>
                <w:sz w:val="22"/>
              </w:rPr>
              <w:t>7</w:t>
            </w:r>
            <w:r w:rsidRPr="00F249E4">
              <w:rPr>
                <w:rFonts w:cstheme="minorHAnsi"/>
                <w:i/>
                <w:sz w:val="22"/>
              </w:rPr>
              <w:t xml:space="preserve"> – 2010</w:t>
            </w:r>
          </w:p>
          <w:p w:rsidR="00143D57" w:rsidRPr="004770C8" w:rsidP="00143D57" w14:paraId="79E04947" w14:textId="77777777">
            <w:pPr>
              <w:pStyle w:val="CompanyInformation"/>
              <w:rPr>
                <w:rFonts w:cstheme="minorHAnsi"/>
              </w:rPr>
            </w:pPr>
            <w:r w:rsidRPr="00F249E4">
              <w:rPr>
                <w:rFonts w:cstheme="minorHAnsi"/>
                <w:b/>
                <w:bCs/>
              </w:rPr>
              <w:t xml:space="preserve">The Hebrew University, </w:t>
            </w:r>
            <w:r w:rsidRPr="00F249E4">
              <w:rPr>
                <w:rFonts w:cstheme="minorHAnsi"/>
              </w:rPr>
              <w:t>Jerusalem</w:t>
            </w:r>
            <w:r w:rsidRPr="00F249E4">
              <w:rPr>
                <w:rFonts w:cstheme="minorHAnsi"/>
                <w:b/>
                <w:bCs/>
              </w:rPr>
              <w:t xml:space="preserve"> </w:t>
            </w:r>
          </w:p>
          <w:p w:rsidR="00143D57" w:rsidRPr="00F249E4" w:rsidP="00143D57" w14:paraId="2C682780" w14:textId="77777777">
            <w:pPr>
              <w:pStyle w:val="IndentedBodyText"/>
              <w:ind w:left="0"/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iCs/>
                <w:sz w:val="22"/>
                <w:u w:val="single"/>
              </w:rPr>
              <w:t>Doctorate studies</w:t>
            </w:r>
            <w:r>
              <w:rPr>
                <w:rFonts w:cstheme="minorHAnsi"/>
                <w:iCs/>
                <w:sz w:val="22"/>
                <w:u w:val="single"/>
              </w:rPr>
              <w:t>,</w:t>
            </w:r>
            <w:r w:rsidRPr="00F249E4">
              <w:rPr>
                <w:rFonts w:cstheme="minorHAnsi"/>
                <w:iCs/>
                <w:sz w:val="22"/>
                <w:u w:val="single"/>
              </w:rPr>
              <w:t xml:space="preserve"> lab </w:t>
            </w:r>
            <w:r>
              <w:rPr>
                <w:rFonts w:cstheme="minorHAnsi"/>
                <w:iCs/>
                <w:sz w:val="22"/>
                <w:u w:val="single"/>
              </w:rPr>
              <w:t xml:space="preserve">and department equipment </w:t>
            </w:r>
            <w:r w:rsidRPr="00F249E4">
              <w:rPr>
                <w:rFonts w:cstheme="minorHAnsi"/>
                <w:iCs/>
                <w:sz w:val="22"/>
                <w:u w:val="single"/>
              </w:rPr>
              <w:t>manag</w:t>
            </w:r>
            <w:r>
              <w:rPr>
                <w:rFonts w:cstheme="minorHAnsi"/>
                <w:iCs/>
                <w:sz w:val="22"/>
                <w:u w:val="single"/>
              </w:rPr>
              <w:t>ement</w:t>
            </w:r>
            <w:r w:rsidRPr="00F249E4">
              <w:rPr>
                <w:rFonts w:cstheme="minorHAnsi"/>
                <w:i/>
                <w:sz w:val="22"/>
              </w:rPr>
              <w:t>; 2005 – 2010</w:t>
            </w:r>
          </w:p>
          <w:p w:rsidR="00143D57" w:rsidRPr="00F249E4" w:rsidP="00143D57" w14:paraId="32C012F9" w14:textId="77777777">
            <w:pPr>
              <w:pStyle w:val="IndentedBodyText"/>
              <w:numPr>
                <w:ilvl w:val="0"/>
                <w:numId w:val="28"/>
              </w:numPr>
              <w:rPr>
                <w:rFonts w:cstheme="minorHAnsi"/>
                <w:sz w:val="22"/>
              </w:rPr>
            </w:pPr>
            <w:r w:rsidRPr="00F249E4">
              <w:rPr>
                <w:rFonts w:cstheme="minorHAnsi"/>
                <w:sz w:val="22"/>
              </w:rPr>
              <w:t xml:space="preserve">Genetic models </w:t>
            </w:r>
            <w:r>
              <w:rPr>
                <w:rFonts w:cstheme="minorHAnsi"/>
                <w:sz w:val="22"/>
              </w:rPr>
              <w:t>of cancer</w:t>
            </w:r>
            <w:r w:rsidRPr="00F249E4">
              <w:rPr>
                <w:rFonts w:cstheme="minorHAnsi"/>
                <w:sz w:val="22"/>
              </w:rPr>
              <w:t xml:space="preserve"> and development</w:t>
            </w:r>
            <w:r>
              <w:rPr>
                <w:rFonts w:cstheme="minorHAnsi"/>
                <w:sz w:val="22"/>
              </w:rPr>
              <w:t xml:space="preserve">al processes </w:t>
            </w:r>
          </w:p>
          <w:p w:rsidR="00143D57" w:rsidRPr="00F249E4" w:rsidP="00143D57" w14:paraId="0DA49A26" w14:textId="77777777">
            <w:pPr>
              <w:pStyle w:val="IndentedBodyText"/>
              <w:numPr>
                <w:ilvl w:val="0"/>
                <w:numId w:val="28"/>
              </w:num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N</w:t>
            </w:r>
            <w:r w:rsidRPr="00F249E4">
              <w:rPr>
                <w:rFonts w:cstheme="minorHAnsi"/>
                <w:sz w:val="22"/>
              </w:rPr>
              <w:t xml:space="preserve">ew research lab </w:t>
            </w:r>
            <w:r>
              <w:rPr>
                <w:rFonts w:cstheme="minorHAnsi"/>
                <w:sz w:val="22"/>
              </w:rPr>
              <w:t xml:space="preserve">building </w:t>
            </w:r>
            <w:r w:rsidRPr="00F249E4">
              <w:rPr>
                <w:rFonts w:cstheme="minorHAnsi"/>
                <w:sz w:val="22"/>
              </w:rPr>
              <w:t xml:space="preserve">and logistics/operation management. </w:t>
            </w:r>
          </w:p>
          <w:p w:rsidR="00143D57" w:rsidRPr="00F249E4" w:rsidP="00143D57" w14:paraId="7EBA666A" w14:textId="77777777">
            <w:pPr>
              <w:pStyle w:val="IndentedBodyText"/>
              <w:numPr>
                <w:ilvl w:val="0"/>
                <w:numId w:val="28"/>
              </w:numPr>
              <w:rPr>
                <w:rFonts w:cstheme="minorHAnsi"/>
                <w:b/>
                <w:bCs/>
                <w:sz w:val="22"/>
              </w:rPr>
            </w:pPr>
            <w:r w:rsidRPr="00F249E4">
              <w:rPr>
                <w:rFonts w:cstheme="minorHAnsi"/>
                <w:sz w:val="22"/>
              </w:rPr>
              <w:t>Training students for lab research, research maintenance and logistics</w:t>
            </w:r>
          </w:p>
        </w:tc>
      </w:tr>
    </w:tbl>
    <w:p w:rsidR="00341557" w:rsidRPr="00F249E4" w:rsidP="00011D48" w14:paraId="72DACA51" w14:textId="77777777">
      <w:pPr>
        <w:tabs>
          <w:tab w:val="left" w:pos="4921"/>
        </w:tabs>
        <w:rPr>
          <w:rFonts w:cstheme="minorHAnsi"/>
        </w:rPr>
      </w:pPr>
    </w:p>
    <w:sectPr w:rsidSect="003A43EC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D55" w:rsidP="00143D57" w14:paraId="3C734CB1" w14:textId="77777777">
    <w:pPr>
      <w:pStyle w:val="Resume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909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sdt>
      <w:sdtPr>
        <w:alias w:val="Author"/>
        <w:id w:val="251850"/>
        <w:placeholder>
          <w:docPart w:val="66475856D3204A66A739ED4678608727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103E0E">
          <w:t>Yaron Suissa, PhD, MBA</w:t>
        </w:r>
      </w:sdtContent>
    </w:sdt>
    <w:r>
      <w:t xml:space="preserve"> </w:t>
    </w:r>
    <w:r>
      <w:rPr>
        <w:rFonts w:ascii="Calibri" w:hAnsi="Calibri"/>
      </w:rPr>
      <w:t>•</w:t>
    </w:r>
    <w:r>
      <w:t xml:space="preserve"> </w:t>
    </w:r>
    <w:r w:rsidR="00A53F2E">
      <w:t>054-</w:t>
    </w:r>
    <w:r w:rsidR="00055EC1">
      <w:t>6424522</w:t>
    </w:r>
    <w:r>
      <w:rPr>
        <w:rFonts w:ascii="Calibri" w:hAnsi="Calibri"/>
      </w:rPr>
      <w:t xml:space="preserve">• </w:t>
    </w:r>
    <w:r w:rsidR="00055EC1">
      <w:rPr>
        <w:rFonts w:ascii="Calibri" w:hAnsi="Calibri"/>
      </w:rPr>
      <w:t>yaronsuissa</w:t>
    </w:r>
    <w:r w:rsidR="00143D57">
      <w:rPr>
        <w:rFonts w:ascii="Calibri" w:hAnsi="Calibri"/>
      </w:rPr>
      <w:t>bio</w:t>
    </w:r>
    <w:r w:rsidR="00A53F2E">
      <w:rPr>
        <w:rFonts w:ascii="Calibri" w:hAnsi="Calibri"/>
      </w:rPr>
      <w:t>@</w:t>
    </w:r>
    <w:r w:rsidR="00143D57">
      <w:rPr>
        <w:rFonts w:ascii="Calibri" w:hAnsi="Calibri"/>
      </w:rPr>
      <w:t>g</w:t>
    </w:r>
    <w:r w:rsidR="00A64CCE">
      <w:rPr>
        <w:rFonts w:ascii="Calibri" w:hAnsi="Calibri"/>
      </w:rPr>
      <w:t>mail</w:t>
    </w:r>
    <w:r w:rsidR="00A53F2E">
      <w:rPr>
        <w:rFonts w:ascii="Calibri" w:hAnsi="Calibri"/>
      </w:rPr>
      <w:t>.</w:t>
    </w:r>
    <w:r w:rsidR="00143D57">
      <w:rPr>
        <w:rFonts w:ascii="Calibri" w:hAnsi="Calibri"/>
      </w:rPr>
      <w:t>com</w:t>
    </w:r>
    <w:r>
      <w:rPr>
        <w:rFonts w:ascii="Calibri" w:hAnsi="Calibri"/>
      </w:rPr>
      <w:tab/>
      <w:t xml:space="preserve">Page </w:t>
    </w:r>
    <w:r w:rsidR="008E1CE7">
      <w:fldChar w:fldCharType="begin"/>
    </w:r>
    <w:r w:rsidR="00B7255C">
      <w:instrText xml:space="preserve"> PAGE  \* MERGEFORMAT </w:instrText>
    </w:r>
    <w:r w:rsidR="008E1CE7">
      <w:fldChar w:fldCharType="separate"/>
    </w:r>
    <w:r w:rsidRPr="001E0C83" w:rsidR="001E0C83">
      <w:rPr>
        <w:rFonts w:ascii="Calibri" w:hAnsi="Calibri"/>
        <w:noProof/>
      </w:rPr>
      <w:t>2</w:t>
    </w:r>
    <w:r w:rsidR="008E1CE7">
      <w:rPr>
        <w:rFonts w:ascii="Calibri" w:hAnsi="Calibri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E58A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A2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726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0742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0C53E2"/>
    <w:multiLevelType w:val="hybridMultilevel"/>
    <w:tmpl w:val="B34847FC"/>
    <w:lvl w:ilvl="0">
      <w:start w:val="1"/>
      <w:numFmt w:val="upperRoman"/>
      <w:lvlText w:val="%1."/>
      <w:lvlJc w:val="right"/>
      <w:pPr>
        <w:ind w:left="2475" w:hanging="360"/>
      </w:pPr>
    </w:lvl>
    <w:lvl w:ilvl="1" w:tentative="1">
      <w:start w:val="1"/>
      <w:numFmt w:val="lowerLetter"/>
      <w:lvlText w:val="%2."/>
      <w:lvlJc w:val="left"/>
      <w:pPr>
        <w:ind w:left="3195" w:hanging="360"/>
      </w:pPr>
    </w:lvl>
    <w:lvl w:ilvl="2" w:tentative="1">
      <w:start w:val="1"/>
      <w:numFmt w:val="lowerRoman"/>
      <w:lvlText w:val="%3."/>
      <w:lvlJc w:val="right"/>
      <w:pPr>
        <w:ind w:left="3915" w:hanging="180"/>
      </w:pPr>
    </w:lvl>
    <w:lvl w:ilvl="3" w:tentative="1">
      <w:start w:val="1"/>
      <w:numFmt w:val="decimal"/>
      <w:lvlText w:val="%4."/>
      <w:lvlJc w:val="left"/>
      <w:pPr>
        <w:ind w:left="4635" w:hanging="360"/>
      </w:pPr>
    </w:lvl>
    <w:lvl w:ilvl="4" w:tentative="1">
      <w:start w:val="1"/>
      <w:numFmt w:val="lowerLetter"/>
      <w:lvlText w:val="%5."/>
      <w:lvlJc w:val="left"/>
      <w:pPr>
        <w:ind w:left="5355" w:hanging="360"/>
      </w:pPr>
    </w:lvl>
    <w:lvl w:ilvl="5" w:tentative="1">
      <w:start w:val="1"/>
      <w:numFmt w:val="lowerRoman"/>
      <w:lvlText w:val="%6."/>
      <w:lvlJc w:val="right"/>
      <w:pPr>
        <w:ind w:left="6075" w:hanging="180"/>
      </w:pPr>
    </w:lvl>
    <w:lvl w:ilvl="6" w:tentative="1">
      <w:start w:val="1"/>
      <w:numFmt w:val="decimal"/>
      <w:lvlText w:val="%7."/>
      <w:lvlJc w:val="left"/>
      <w:pPr>
        <w:ind w:left="6795" w:hanging="360"/>
      </w:pPr>
    </w:lvl>
    <w:lvl w:ilvl="7" w:tentative="1">
      <w:start w:val="1"/>
      <w:numFmt w:val="lowerLetter"/>
      <w:lvlText w:val="%8."/>
      <w:lvlJc w:val="left"/>
      <w:pPr>
        <w:ind w:left="7515" w:hanging="360"/>
      </w:pPr>
    </w:lvl>
    <w:lvl w:ilvl="8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5">
    <w:nsid w:val="0AEB0911"/>
    <w:multiLevelType w:val="hybridMultilevel"/>
    <w:tmpl w:val="E6EED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752F6"/>
    <w:multiLevelType w:val="hybridMultilevel"/>
    <w:tmpl w:val="DD849E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45D27"/>
    <w:multiLevelType w:val="hybridMultilevel"/>
    <w:tmpl w:val="D2467F94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bullet"/>
      <w:lvlText w:val=""/>
      <w:lvlJc w:val="left"/>
      <w:pPr>
        <w:tabs>
          <w:tab w:val="num" w:pos="1530"/>
        </w:tabs>
        <w:ind w:left="1530" w:right="1530" w:hanging="45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0D246FE"/>
    <w:multiLevelType w:val="hybridMultilevel"/>
    <w:tmpl w:val="990833E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>
    <w:nsid w:val="24D5418A"/>
    <w:multiLevelType w:val="hybridMultilevel"/>
    <w:tmpl w:val="2938CAE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36F6B"/>
    <w:multiLevelType w:val="hybridMultilevel"/>
    <w:tmpl w:val="3EEC5D2E"/>
    <w:lvl w:ilvl="0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2936313E"/>
    <w:multiLevelType w:val="hybridMultilevel"/>
    <w:tmpl w:val="A3BCF76C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2A912DEE"/>
    <w:multiLevelType w:val="hybridMultilevel"/>
    <w:tmpl w:val="1F44B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34EAD"/>
    <w:multiLevelType w:val="multilevel"/>
    <w:tmpl w:val="0D585514"/>
    <w:lvl w:ilvl="0">
      <w:start w:val="1990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1">
      <w:start w:val="1993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33493D64"/>
    <w:multiLevelType w:val="hybridMultilevel"/>
    <w:tmpl w:val="ABDC9C3C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5">
    <w:nsid w:val="392D4524"/>
    <w:multiLevelType w:val="hybridMultilevel"/>
    <w:tmpl w:val="DC94CA20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6">
    <w:nsid w:val="3C88631E"/>
    <w:multiLevelType w:val="hybridMultilevel"/>
    <w:tmpl w:val="62DC18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E6FD9"/>
    <w:multiLevelType w:val="hybridMultilevel"/>
    <w:tmpl w:val="313AE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2433A"/>
    <w:multiLevelType w:val="hybridMultilevel"/>
    <w:tmpl w:val="7FA0A2F2"/>
    <w:lvl w:ilvl="0">
      <w:start w:val="1"/>
      <w:numFmt w:val="decimal"/>
      <w:lvlText w:val="%1)"/>
      <w:lvlJc w:val="left"/>
      <w:pPr>
        <w:ind w:left="1083" w:hanging="360"/>
      </w:pPr>
    </w:lvl>
    <w:lvl w:ilvl="1" w:tentative="1">
      <w:start w:val="1"/>
      <w:numFmt w:val="lowerLetter"/>
      <w:lvlText w:val="%2."/>
      <w:lvlJc w:val="left"/>
      <w:pPr>
        <w:ind w:left="1803" w:hanging="360"/>
      </w:pPr>
    </w:lvl>
    <w:lvl w:ilvl="2" w:tentative="1">
      <w:start w:val="1"/>
      <w:numFmt w:val="lowerRoman"/>
      <w:lvlText w:val="%3."/>
      <w:lvlJc w:val="right"/>
      <w:pPr>
        <w:ind w:left="2523" w:hanging="180"/>
      </w:pPr>
    </w:lvl>
    <w:lvl w:ilvl="3" w:tentative="1">
      <w:start w:val="1"/>
      <w:numFmt w:val="decimal"/>
      <w:lvlText w:val="%4."/>
      <w:lvlJc w:val="left"/>
      <w:pPr>
        <w:ind w:left="3243" w:hanging="360"/>
      </w:pPr>
    </w:lvl>
    <w:lvl w:ilvl="4" w:tentative="1">
      <w:start w:val="1"/>
      <w:numFmt w:val="lowerLetter"/>
      <w:lvlText w:val="%5."/>
      <w:lvlJc w:val="left"/>
      <w:pPr>
        <w:ind w:left="3963" w:hanging="360"/>
      </w:pPr>
    </w:lvl>
    <w:lvl w:ilvl="5" w:tentative="1">
      <w:start w:val="1"/>
      <w:numFmt w:val="lowerRoman"/>
      <w:lvlText w:val="%6."/>
      <w:lvlJc w:val="right"/>
      <w:pPr>
        <w:ind w:left="4683" w:hanging="180"/>
      </w:pPr>
    </w:lvl>
    <w:lvl w:ilvl="6" w:tentative="1">
      <w:start w:val="1"/>
      <w:numFmt w:val="decimal"/>
      <w:lvlText w:val="%7."/>
      <w:lvlJc w:val="left"/>
      <w:pPr>
        <w:ind w:left="5403" w:hanging="360"/>
      </w:pPr>
    </w:lvl>
    <w:lvl w:ilvl="7" w:tentative="1">
      <w:start w:val="1"/>
      <w:numFmt w:val="lowerLetter"/>
      <w:lvlText w:val="%8."/>
      <w:lvlJc w:val="left"/>
      <w:pPr>
        <w:ind w:left="6123" w:hanging="360"/>
      </w:pPr>
    </w:lvl>
    <w:lvl w:ilvl="8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47431896"/>
    <w:multiLevelType w:val="hybridMultilevel"/>
    <w:tmpl w:val="CB228D32"/>
    <w:lvl w:ilvl="0">
      <w:start w:val="1"/>
      <w:numFmt w:val="lowerRoman"/>
      <w:lvlText w:val="%1."/>
      <w:lvlJc w:val="right"/>
      <w:pPr>
        <w:ind w:left="2475" w:hanging="360"/>
      </w:pPr>
    </w:lvl>
    <w:lvl w:ilvl="1" w:tentative="1">
      <w:start w:val="1"/>
      <w:numFmt w:val="lowerLetter"/>
      <w:lvlText w:val="%2."/>
      <w:lvlJc w:val="left"/>
      <w:pPr>
        <w:ind w:left="3195" w:hanging="360"/>
      </w:pPr>
    </w:lvl>
    <w:lvl w:ilvl="2" w:tentative="1">
      <w:start w:val="1"/>
      <w:numFmt w:val="lowerRoman"/>
      <w:lvlText w:val="%3."/>
      <w:lvlJc w:val="right"/>
      <w:pPr>
        <w:ind w:left="3915" w:hanging="180"/>
      </w:pPr>
    </w:lvl>
    <w:lvl w:ilvl="3" w:tentative="1">
      <w:start w:val="1"/>
      <w:numFmt w:val="decimal"/>
      <w:lvlText w:val="%4."/>
      <w:lvlJc w:val="left"/>
      <w:pPr>
        <w:ind w:left="4635" w:hanging="360"/>
      </w:pPr>
    </w:lvl>
    <w:lvl w:ilvl="4" w:tentative="1">
      <w:start w:val="1"/>
      <w:numFmt w:val="lowerLetter"/>
      <w:lvlText w:val="%5."/>
      <w:lvlJc w:val="left"/>
      <w:pPr>
        <w:ind w:left="5355" w:hanging="360"/>
      </w:pPr>
    </w:lvl>
    <w:lvl w:ilvl="5" w:tentative="1">
      <w:start w:val="1"/>
      <w:numFmt w:val="lowerRoman"/>
      <w:lvlText w:val="%6."/>
      <w:lvlJc w:val="right"/>
      <w:pPr>
        <w:ind w:left="6075" w:hanging="180"/>
      </w:pPr>
    </w:lvl>
    <w:lvl w:ilvl="6" w:tentative="1">
      <w:start w:val="1"/>
      <w:numFmt w:val="decimal"/>
      <w:lvlText w:val="%7."/>
      <w:lvlJc w:val="left"/>
      <w:pPr>
        <w:ind w:left="6795" w:hanging="360"/>
      </w:pPr>
    </w:lvl>
    <w:lvl w:ilvl="7" w:tentative="1">
      <w:start w:val="1"/>
      <w:numFmt w:val="lowerLetter"/>
      <w:lvlText w:val="%8."/>
      <w:lvlJc w:val="left"/>
      <w:pPr>
        <w:ind w:left="7515" w:hanging="360"/>
      </w:pPr>
    </w:lvl>
    <w:lvl w:ilvl="8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0">
    <w:nsid w:val="5B3B367F"/>
    <w:multiLevelType w:val="hybridMultilevel"/>
    <w:tmpl w:val="74520AA0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decimal"/>
      <w:lvlText w:val="%2)"/>
      <w:lvlJc w:val="left"/>
      <w:pPr>
        <w:tabs>
          <w:tab w:val="num" w:pos="1530"/>
        </w:tabs>
        <w:ind w:left="1530" w:right="1530" w:hanging="45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61263AB1"/>
    <w:multiLevelType w:val="hybridMultilevel"/>
    <w:tmpl w:val="209ED2A8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2A6102"/>
    <w:multiLevelType w:val="hybridMultilevel"/>
    <w:tmpl w:val="AF48C910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3">
    <w:nsid w:val="6AF8757F"/>
    <w:multiLevelType w:val="hybridMultilevel"/>
    <w:tmpl w:val="D834C3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CDE5CE9"/>
    <w:multiLevelType w:val="hybridMultilevel"/>
    <w:tmpl w:val="2CC4AA00"/>
    <w:lvl w:ilvl="0">
      <w:start w:val="1"/>
      <w:numFmt w:val="decimal"/>
      <w:lvlText w:val="%1."/>
      <w:lvlJc w:val="left"/>
      <w:pPr>
        <w:ind w:left="1584" w:hanging="360"/>
      </w:pPr>
    </w:lvl>
    <w:lvl w:ilvl="1" w:tentative="1">
      <w:start w:val="1"/>
      <w:numFmt w:val="lowerLetter"/>
      <w:lvlText w:val="%2."/>
      <w:lvlJc w:val="left"/>
      <w:pPr>
        <w:ind w:left="2304" w:hanging="360"/>
      </w:pPr>
    </w:lvl>
    <w:lvl w:ilvl="2" w:tentative="1">
      <w:start w:val="1"/>
      <w:numFmt w:val="lowerRoman"/>
      <w:lvlText w:val="%3."/>
      <w:lvlJc w:val="right"/>
      <w:pPr>
        <w:ind w:left="3024" w:hanging="180"/>
      </w:pPr>
    </w:lvl>
    <w:lvl w:ilvl="3" w:tentative="1">
      <w:start w:val="1"/>
      <w:numFmt w:val="decimal"/>
      <w:lvlText w:val="%4."/>
      <w:lvlJc w:val="left"/>
      <w:pPr>
        <w:ind w:left="3744" w:hanging="360"/>
      </w:pPr>
    </w:lvl>
    <w:lvl w:ilvl="4" w:tentative="1">
      <w:start w:val="1"/>
      <w:numFmt w:val="lowerLetter"/>
      <w:lvlText w:val="%5."/>
      <w:lvlJc w:val="left"/>
      <w:pPr>
        <w:ind w:left="4464" w:hanging="360"/>
      </w:pPr>
    </w:lvl>
    <w:lvl w:ilvl="5" w:tentative="1">
      <w:start w:val="1"/>
      <w:numFmt w:val="lowerRoman"/>
      <w:lvlText w:val="%6."/>
      <w:lvlJc w:val="right"/>
      <w:pPr>
        <w:ind w:left="5184" w:hanging="180"/>
      </w:pPr>
    </w:lvl>
    <w:lvl w:ilvl="6" w:tentative="1">
      <w:start w:val="1"/>
      <w:numFmt w:val="decimal"/>
      <w:lvlText w:val="%7."/>
      <w:lvlJc w:val="left"/>
      <w:pPr>
        <w:ind w:left="5904" w:hanging="360"/>
      </w:pPr>
    </w:lvl>
    <w:lvl w:ilvl="7" w:tentative="1">
      <w:start w:val="1"/>
      <w:numFmt w:val="lowerLetter"/>
      <w:lvlText w:val="%8."/>
      <w:lvlJc w:val="left"/>
      <w:pPr>
        <w:ind w:left="6624" w:hanging="360"/>
      </w:pPr>
    </w:lvl>
    <w:lvl w:ilvl="8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>
    <w:nsid w:val="765B592F"/>
    <w:multiLevelType w:val="hybridMultilevel"/>
    <w:tmpl w:val="6BD64F98"/>
    <w:lvl w:ilvl="0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6">
    <w:nsid w:val="78DC5D09"/>
    <w:multiLevelType w:val="hybridMultilevel"/>
    <w:tmpl w:val="D2500618"/>
    <w:lvl w:ilvl="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7">
    <w:nsid w:val="7B81539E"/>
    <w:multiLevelType w:val="hybridMultilevel"/>
    <w:tmpl w:val="AE44F9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25893"/>
    <w:multiLevelType w:val="hybridMultilevel"/>
    <w:tmpl w:val="BA168E6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700" w:hanging="360"/>
      </w:pPr>
    </w:lvl>
    <w:lvl w:ilvl="2" w:tentative="1">
      <w:start w:val="1"/>
      <w:numFmt w:val="lowerRoman"/>
      <w:lvlText w:val="%3."/>
      <w:lvlJc w:val="right"/>
      <w:pPr>
        <w:ind w:left="3420" w:hanging="180"/>
      </w:pPr>
    </w:lvl>
    <w:lvl w:ilvl="3" w:tentative="1">
      <w:start w:val="1"/>
      <w:numFmt w:val="decimal"/>
      <w:lvlText w:val="%4."/>
      <w:lvlJc w:val="left"/>
      <w:pPr>
        <w:ind w:left="4140" w:hanging="360"/>
      </w:pPr>
    </w:lvl>
    <w:lvl w:ilvl="4" w:tentative="1">
      <w:start w:val="1"/>
      <w:numFmt w:val="lowerLetter"/>
      <w:lvlText w:val="%5."/>
      <w:lvlJc w:val="left"/>
      <w:pPr>
        <w:ind w:left="4860" w:hanging="360"/>
      </w:pPr>
    </w:lvl>
    <w:lvl w:ilvl="5" w:tentative="1">
      <w:start w:val="1"/>
      <w:numFmt w:val="lowerRoman"/>
      <w:lvlText w:val="%6."/>
      <w:lvlJc w:val="right"/>
      <w:pPr>
        <w:ind w:left="5580" w:hanging="180"/>
      </w:pPr>
    </w:lvl>
    <w:lvl w:ilvl="6" w:tentative="1">
      <w:start w:val="1"/>
      <w:numFmt w:val="decimal"/>
      <w:lvlText w:val="%7."/>
      <w:lvlJc w:val="left"/>
      <w:pPr>
        <w:ind w:left="6300" w:hanging="360"/>
      </w:pPr>
    </w:lvl>
    <w:lvl w:ilvl="7" w:tentative="1">
      <w:start w:val="1"/>
      <w:numFmt w:val="lowerLetter"/>
      <w:lvlText w:val="%8."/>
      <w:lvlJc w:val="left"/>
      <w:pPr>
        <w:ind w:left="7020" w:hanging="360"/>
      </w:pPr>
    </w:lvl>
    <w:lvl w:ilvl="8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22"/>
  </w:num>
  <w:num w:numId="10">
    <w:abstractNumId w:val="15"/>
  </w:num>
  <w:num w:numId="11">
    <w:abstractNumId w:val="14"/>
  </w:num>
  <w:num w:numId="12">
    <w:abstractNumId w:val="25"/>
  </w:num>
  <w:num w:numId="13">
    <w:abstractNumId w:val="8"/>
  </w:num>
  <w:num w:numId="14">
    <w:abstractNumId w:val="20"/>
  </w:num>
  <w:num w:numId="15">
    <w:abstractNumId w:val="23"/>
  </w:num>
  <w:num w:numId="16">
    <w:abstractNumId w:val="7"/>
  </w:num>
  <w:num w:numId="17">
    <w:abstractNumId w:val="5"/>
  </w:num>
  <w:num w:numId="18">
    <w:abstractNumId w:val="17"/>
  </w:num>
  <w:num w:numId="19">
    <w:abstractNumId w:val="9"/>
  </w:num>
  <w:num w:numId="20">
    <w:abstractNumId w:val="16"/>
  </w:num>
  <w:num w:numId="21">
    <w:abstractNumId w:val="4"/>
  </w:num>
  <w:num w:numId="22">
    <w:abstractNumId w:val="19"/>
  </w:num>
  <w:num w:numId="23">
    <w:abstractNumId w:val="28"/>
  </w:num>
  <w:num w:numId="24">
    <w:abstractNumId w:val="24"/>
  </w:num>
  <w:num w:numId="25">
    <w:abstractNumId w:val="26"/>
  </w:num>
  <w:num w:numId="26">
    <w:abstractNumId w:val="6"/>
  </w:num>
  <w:num w:numId="27">
    <w:abstractNumId w:val="10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proofState w:spelling="clean" w:grammar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720"/>
  <w:drawingGridHorizontalSpacing w:val="110"/>
  <w:displayHorizontalDrawingGridEvery w:val="2"/>
  <w:characterSpacingControl w:val="doNotCompress"/>
  <w:doNotEmbedSmartTags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22"/>
    <w:rsid w:val="00001841"/>
    <w:rsid w:val="00005DEE"/>
    <w:rsid w:val="00011D48"/>
    <w:rsid w:val="00027CF3"/>
    <w:rsid w:val="0003371E"/>
    <w:rsid w:val="00045697"/>
    <w:rsid w:val="00055EC1"/>
    <w:rsid w:val="000569C9"/>
    <w:rsid w:val="00093478"/>
    <w:rsid w:val="000A3820"/>
    <w:rsid w:val="000A4665"/>
    <w:rsid w:val="000B5A36"/>
    <w:rsid w:val="000B7DA9"/>
    <w:rsid w:val="000D3C81"/>
    <w:rsid w:val="000D6DE4"/>
    <w:rsid w:val="000F0E69"/>
    <w:rsid w:val="00103E0E"/>
    <w:rsid w:val="001179AE"/>
    <w:rsid w:val="001225E8"/>
    <w:rsid w:val="0013776E"/>
    <w:rsid w:val="00140626"/>
    <w:rsid w:val="00142452"/>
    <w:rsid w:val="00143D57"/>
    <w:rsid w:val="00155A0C"/>
    <w:rsid w:val="00155CD2"/>
    <w:rsid w:val="0017181D"/>
    <w:rsid w:val="001A0DAD"/>
    <w:rsid w:val="001A3199"/>
    <w:rsid w:val="001A74F2"/>
    <w:rsid w:val="001B5BE7"/>
    <w:rsid w:val="001C045F"/>
    <w:rsid w:val="001C0BE1"/>
    <w:rsid w:val="001C3531"/>
    <w:rsid w:val="001E0C83"/>
    <w:rsid w:val="002039EC"/>
    <w:rsid w:val="0021261F"/>
    <w:rsid w:val="002307B2"/>
    <w:rsid w:val="00236F8D"/>
    <w:rsid w:val="002607A3"/>
    <w:rsid w:val="00266169"/>
    <w:rsid w:val="00272639"/>
    <w:rsid w:val="00281FC7"/>
    <w:rsid w:val="002823CA"/>
    <w:rsid w:val="00284134"/>
    <w:rsid w:val="00284A5E"/>
    <w:rsid w:val="00284FD0"/>
    <w:rsid w:val="0028725B"/>
    <w:rsid w:val="002971FC"/>
    <w:rsid w:val="002D1868"/>
    <w:rsid w:val="002E5206"/>
    <w:rsid w:val="002E5A92"/>
    <w:rsid w:val="002E6788"/>
    <w:rsid w:val="00334D55"/>
    <w:rsid w:val="00341557"/>
    <w:rsid w:val="00346AA9"/>
    <w:rsid w:val="00360041"/>
    <w:rsid w:val="00370A5C"/>
    <w:rsid w:val="0038007D"/>
    <w:rsid w:val="003A43EC"/>
    <w:rsid w:val="003B20CE"/>
    <w:rsid w:val="003B7AFF"/>
    <w:rsid w:val="003E2175"/>
    <w:rsid w:val="003F25C8"/>
    <w:rsid w:val="003F2B83"/>
    <w:rsid w:val="003F47BA"/>
    <w:rsid w:val="003F7E74"/>
    <w:rsid w:val="004124B3"/>
    <w:rsid w:val="00425DFF"/>
    <w:rsid w:val="00426801"/>
    <w:rsid w:val="00434E48"/>
    <w:rsid w:val="00457D8F"/>
    <w:rsid w:val="0046224A"/>
    <w:rsid w:val="004770C8"/>
    <w:rsid w:val="00477619"/>
    <w:rsid w:val="00481D4F"/>
    <w:rsid w:val="00484AFA"/>
    <w:rsid w:val="00486064"/>
    <w:rsid w:val="004C761E"/>
    <w:rsid w:val="004D0B22"/>
    <w:rsid w:val="004E09F1"/>
    <w:rsid w:val="004E29A2"/>
    <w:rsid w:val="00503E46"/>
    <w:rsid w:val="00510B27"/>
    <w:rsid w:val="00516B2C"/>
    <w:rsid w:val="005266BB"/>
    <w:rsid w:val="00545F3F"/>
    <w:rsid w:val="00550C2C"/>
    <w:rsid w:val="00564760"/>
    <w:rsid w:val="00591A99"/>
    <w:rsid w:val="005A0228"/>
    <w:rsid w:val="005A630F"/>
    <w:rsid w:val="005B37E0"/>
    <w:rsid w:val="005E394C"/>
    <w:rsid w:val="00610022"/>
    <w:rsid w:val="0061734F"/>
    <w:rsid w:val="00621DA0"/>
    <w:rsid w:val="00621F27"/>
    <w:rsid w:val="00624475"/>
    <w:rsid w:val="00632673"/>
    <w:rsid w:val="00642F77"/>
    <w:rsid w:val="00683A97"/>
    <w:rsid w:val="00687439"/>
    <w:rsid w:val="00691026"/>
    <w:rsid w:val="00691174"/>
    <w:rsid w:val="006A10F1"/>
    <w:rsid w:val="006A3600"/>
    <w:rsid w:val="006B5C17"/>
    <w:rsid w:val="006E2543"/>
    <w:rsid w:val="00702D6F"/>
    <w:rsid w:val="00703A65"/>
    <w:rsid w:val="00704B6E"/>
    <w:rsid w:val="0071283C"/>
    <w:rsid w:val="00712C37"/>
    <w:rsid w:val="00713217"/>
    <w:rsid w:val="0071400D"/>
    <w:rsid w:val="007145DB"/>
    <w:rsid w:val="0073080A"/>
    <w:rsid w:val="007414E9"/>
    <w:rsid w:val="0074314C"/>
    <w:rsid w:val="00746774"/>
    <w:rsid w:val="00760DA1"/>
    <w:rsid w:val="00762646"/>
    <w:rsid w:val="00782D6A"/>
    <w:rsid w:val="0078529B"/>
    <w:rsid w:val="00786D19"/>
    <w:rsid w:val="007A0187"/>
    <w:rsid w:val="007A5B7F"/>
    <w:rsid w:val="007A7D22"/>
    <w:rsid w:val="007C1528"/>
    <w:rsid w:val="007C451B"/>
    <w:rsid w:val="007D49A6"/>
    <w:rsid w:val="007D702B"/>
    <w:rsid w:val="007D7C5D"/>
    <w:rsid w:val="007E02EC"/>
    <w:rsid w:val="007E7979"/>
    <w:rsid w:val="007F4891"/>
    <w:rsid w:val="0080530D"/>
    <w:rsid w:val="0081457D"/>
    <w:rsid w:val="00835C0F"/>
    <w:rsid w:val="00836783"/>
    <w:rsid w:val="00850A01"/>
    <w:rsid w:val="00854FB2"/>
    <w:rsid w:val="00896FEB"/>
    <w:rsid w:val="008E1CE7"/>
    <w:rsid w:val="00903E91"/>
    <w:rsid w:val="009043B4"/>
    <w:rsid w:val="00904D7B"/>
    <w:rsid w:val="00930754"/>
    <w:rsid w:val="00932964"/>
    <w:rsid w:val="00932C02"/>
    <w:rsid w:val="009545BD"/>
    <w:rsid w:val="00957AF3"/>
    <w:rsid w:val="009659CA"/>
    <w:rsid w:val="00967AEA"/>
    <w:rsid w:val="009835B4"/>
    <w:rsid w:val="00985470"/>
    <w:rsid w:val="00987651"/>
    <w:rsid w:val="0099580A"/>
    <w:rsid w:val="009A2542"/>
    <w:rsid w:val="009A46E8"/>
    <w:rsid w:val="009C2CA4"/>
    <w:rsid w:val="009C5265"/>
    <w:rsid w:val="009D53D6"/>
    <w:rsid w:val="009D72F9"/>
    <w:rsid w:val="009E15FF"/>
    <w:rsid w:val="009F2FC4"/>
    <w:rsid w:val="009F6C81"/>
    <w:rsid w:val="00A16E7E"/>
    <w:rsid w:val="00A323E3"/>
    <w:rsid w:val="00A33672"/>
    <w:rsid w:val="00A5027D"/>
    <w:rsid w:val="00A53F2E"/>
    <w:rsid w:val="00A561DE"/>
    <w:rsid w:val="00A64CCE"/>
    <w:rsid w:val="00A9257D"/>
    <w:rsid w:val="00A96D55"/>
    <w:rsid w:val="00AA1E14"/>
    <w:rsid w:val="00B16D83"/>
    <w:rsid w:val="00B51DAB"/>
    <w:rsid w:val="00B710AC"/>
    <w:rsid w:val="00B7255C"/>
    <w:rsid w:val="00B75A45"/>
    <w:rsid w:val="00B8337B"/>
    <w:rsid w:val="00BA528E"/>
    <w:rsid w:val="00BB1E83"/>
    <w:rsid w:val="00BB5BEB"/>
    <w:rsid w:val="00C25D10"/>
    <w:rsid w:val="00C3594A"/>
    <w:rsid w:val="00C521C5"/>
    <w:rsid w:val="00C66E2E"/>
    <w:rsid w:val="00C77807"/>
    <w:rsid w:val="00CA13EB"/>
    <w:rsid w:val="00CB5A2E"/>
    <w:rsid w:val="00CC6C95"/>
    <w:rsid w:val="00CE0A6C"/>
    <w:rsid w:val="00CE29F2"/>
    <w:rsid w:val="00CE5EDA"/>
    <w:rsid w:val="00CF262C"/>
    <w:rsid w:val="00CF4CED"/>
    <w:rsid w:val="00D02B29"/>
    <w:rsid w:val="00D11F47"/>
    <w:rsid w:val="00D32F5A"/>
    <w:rsid w:val="00D369B7"/>
    <w:rsid w:val="00D428E7"/>
    <w:rsid w:val="00D61AEB"/>
    <w:rsid w:val="00D61CD6"/>
    <w:rsid w:val="00D71070"/>
    <w:rsid w:val="00D72118"/>
    <w:rsid w:val="00D93645"/>
    <w:rsid w:val="00D97588"/>
    <w:rsid w:val="00DA407A"/>
    <w:rsid w:val="00DB2464"/>
    <w:rsid w:val="00DC51CE"/>
    <w:rsid w:val="00DD303F"/>
    <w:rsid w:val="00DE17BC"/>
    <w:rsid w:val="00DE715B"/>
    <w:rsid w:val="00E0336A"/>
    <w:rsid w:val="00E041C3"/>
    <w:rsid w:val="00E10C29"/>
    <w:rsid w:val="00E12F82"/>
    <w:rsid w:val="00E21CBB"/>
    <w:rsid w:val="00E329EF"/>
    <w:rsid w:val="00E52504"/>
    <w:rsid w:val="00E73A79"/>
    <w:rsid w:val="00EA0EA2"/>
    <w:rsid w:val="00EB5706"/>
    <w:rsid w:val="00EC2973"/>
    <w:rsid w:val="00ED1E23"/>
    <w:rsid w:val="00ED3E2D"/>
    <w:rsid w:val="00EE58C3"/>
    <w:rsid w:val="00F00A4C"/>
    <w:rsid w:val="00F03468"/>
    <w:rsid w:val="00F1049B"/>
    <w:rsid w:val="00F122E9"/>
    <w:rsid w:val="00F14E2C"/>
    <w:rsid w:val="00F16B07"/>
    <w:rsid w:val="00F249E4"/>
    <w:rsid w:val="00F2674F"/>
    <w:rsid w:val="00F26FC9"/>
    <w:rsid w:val="00F278D3"/>
    <w:rsid w:val="00F300D6"/>
    <w:rsid w:val="00F4030D"/>
    <w:rsid w:val="00F44599"/>
    <w:rsid w:val="00F50964"/>
    <w:rsid w:val="00F529EC"/>
    <w:rsid w:val="00F61DBD"/>
    <w:rsid w:val="00F65CA4"/>
    <w:rsid w:val="00F7217B"/>
    <w:rsid w:val="00F84EFD"/>
    <w:rsid w:val="00FC74AD"/>
    <w:rsid w:val="00FD2231"/>
    <w:rsid w:val="00FF74D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E967FBC3-1227-4F02-A9A1-F96E6553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" w:unhideWhenUsed="1" w:qFormat="1"/>
    <w:lsdException w:name="List Continue 2" w:semiHidden="1" w:uiPriority="10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29" w:qFormat="1"/>
    <w:lsdException w:name="Quote" w:uiPriority="2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C761E"/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A96D55"/>
    <w:pPr>
      <w:keepNext/>
      <w:keepLines/>
      <w:spacing w:before="200" w:after="0"/>
      <w:outlineLvl w:val="0"/>
    </w:pPr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9D53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B5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16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7D26" w:themeColor="accent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A16E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96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sid w:val="00A96D55"/>
    <w:rPr>
      <w:rFonts w:asciiTheme="majorHAnsi" w:eastAsiaTheme="majorEastAsia" w:hAnsiTheme="majorHAnsi" w:cstheme="majorBidi"/>
      <w:b/>
      <w:bCs/>
      <w:color w:val="575F6D" w:themeColor="text2"/>
      <w:kern w:val="32"/>
      <w:sz w:val="32"/>
      <w:szCs w:val="32"/>
    </w:rPr>
  </w:style>
  <w:style w:type="paragraph" w:customStyle="1" w:styleId="YourName">
    <w:name w:val="Your Name"/>
    <w:basedOn w:val="Normal"/>
    <w:qFormat/>
    <w:rsid w:val="00A96D55"/>
    <w:pPr>
      <w:spacing w:after="0"/>
    </w:pPr>
    <w:rPr>
      <w:color w:val="000000" w:themeColor="text1"/>
      <w:sz w:val="28"/>
    </w:rPr>
  </w:style>
  <w:style w:type="paragraph" w:customStyle="1" w:styleId="ContactInformation">
    <w:name w:val="Contact Information"/>
    <w:basedOn w:val="Normal"/>
    <w:qFormat/>
    <w:rsid w:val="00A96D55"/>
    <w:pPr>
      <w:spacing w:after="280"/>
      <w:contextualSpacing/>
    </w:pPr>
    <w:rPr>
      <w:color w:val="7598D9" w:themeColor="accent2"/>
    </w:rPr>
  </w:style>
  <w:style w:type="paragraph" w:customStyle="1" w:styleId="ResumeHeading1">
    <w:name w:val="Resume Heading 1"/>
    <w:basedOn w:val="Normal"/>
    <w:qFormat/>
    <w:rsid w:val="00A96D55"/>
    <w:pPr>
      <w:spacing w:before="120" w:after="120" w:line="240" w:lineRule="auto"/>
    </w:pPr>
    <w:rPr>
      <w:b/>
      <w:caps/>
      <w:color w:val="7598D9" w:themeColor="accent2"/>
    </w:rPr>
  </w:style>
  <w:style w:type="paragraph" w:customStyle="1" w:styleId="BodyText1">
    <w:name w:val="Body Text 1"/>
    <w:basedOn w:val="Normal"/>
    <w:qFormat/>
    <w:rsid w:val="00A96D55"/>
    <w:pPr>
      <w:spacing w:before="80" w:after="80" w:line="240" w:lineRule="auto"/>
    </w:pPr>
    <w:rPr>
      <w:sz w:val="20"/>
    </w:rPr>
  </w:style>
  <w:style w:type="paragraph" w:customStyle="1" w:styleId="CompanyInformation">
    <w:name w:val="Company Information"/>
    <w:basedOn w:val="Normal"/>
    <w:qFormat/>
    <w:rsid w:val="00A96D55"/>
    <w:pPr>
      <w:spacing w:before="120" w:after="0" w:line="240" w:lineRule="auto"/>
    </w:pPr>
  </w:style>
  <w:style w:type="paragraph" w:customStyle="1" w:styleId="YourTitle">
    <w:name w:val="Your Title"/>
    <w:basedOn w:val="Normal"/>
    <w:qFormat/>
    <w:rsid w:val="00A96D55"/>
    <w:pPr>
      <w:spacing w:after="0" w:line="240" w:lineRule="auto"/>
    </w:pPr>
    <w:rPr>
      <w:i/>
    </w:rPr>
  </w:style>
  <w:style w:type="paragraph" w:customStyle="1" w:styleId="DatesofEmployment">
    <w:name w:val="Dates of Employment"/>
    <w:basedOn w:val="Normal"/>
    <w:qFormat/>
    <w:rsid w:val="00A96D55"/>
    <w:pPr>
      <w:spacing w:after="0" w:line="240" w:lineRule="auto"/>
    </w:pPr>
    <w:rPr>
      <w:sz w:val="20"/>
    </w:rPr>
  </w:style>
  <w:style w:type="paragraph" w:customStyle="1" w:styleId="ResumeHeading2">
    <w:name w:val="Resume Heading 2"/>
    <w:basedOn w:val="Normal"/>
    <w:qFormat/>
    <w:rsid w:val="00A96D55"/>
    <w:pPr>
      <w:spacing w:before="120" w:after="120" w:line="240" w:lineRule="auto"/>
      <w:ind w:left="346"/>
    </w:pPr>
    <w:rPr>
      <w:color w:val="7598D9" w:themeColor="accent2"/>
    </w:rPr>
  </w:style>
  <w:style w:type="paragraph" w:customStyle="1" w:styleId="IndentedBodyText">
    <w:name w:val="Indented Body Text"/>
    <w:basedOn w:val="Normal"/>
    <w:qFormat/>
    <w:rsid w:val="00A96D55"/>
    <w:pPr>
      <w:spacing w:before="40" w:line="240" w:lineRule="auto"/>
      <w:ind w:left="504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D55"/>
  </w:style>
  <w:style w:type="paragraph" w:styleId="Footer">
    <w:name w:val="footer"/>
    <w:basedOn w:val="Normal"/>
    <w:link w:val="FooterChar"/>
    <w:uiPriority w:val="99"/>
    <w:semiHidden/>
    <w:rsid w:val="00A96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D55"/>
  </w:style>
  <w:style w:type="paragraph" w:customStyle="1" w:styleId="ResumeHeader">
    <w:name w:val="Resume Header"/>
    <w:basedOn w:val="Header"/>
    <w:qFormat/>
    <w:rsid w:val="00A96D55"/>
    <w:pPr>
      <w:tabs>
        <w:tab w:val="clear" w:pos="4680"/>
        <w:tab w:val="right" w:pos="8730"/>
        <w:tab w:val="clear" w:pos="9360"/>
      </w:tabs>
    </w:pPr>
    <w:rPr>
      <w:color w:val="7598D9" w:themeColor="accent2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D55"/>
    <w:rPr>
      <w:rFonts w:ascii="Tahoma" w:hAnsi="Tahoma" w:cs="Tahoma"/>
      <w:sz w:val="16"/>
      <w:szCs w:val="16"/>
    </w:rPr>
  </w:style>
  <w:style w:type="paragraph" w:customStyle="1" w:styleId="SectionHeading">
    <w:name w:val="SectionHeading"/>
    <w:link w:val="SectionHeadingChar"/>
    <w:qFormat/>
    <w:rsid w:val="00A323E3"/>
    <w:pPr>
      <w:spacing w:before="120" w:after="0"/>
    </w:pPr>
    <w:rPr>
      <w:rFonts w:asciiTheme="majorHAnsi" w:hAnsiTheme="majorHAnsi"/>
      <w:b/>
      <w:caps/>
      <w:color w:val="595959" w:themeColor="text1" w:themeTint="A6"/>
    </w:rPr>
  </w:style>
  <w:style w:type="character" w:customStyle="1" w:styleId="SectionHeadingChar">
    <w:name w:val="SectionHeading Char"/>
    <w:basedOn w:val="DefaultParagraphFont"/>
    <w:link w:val="SectionHeading"/>
    <w:rsid w:val="00A323E3"/>
    <w:rPr>
      <w:rFonts w:asciiTheme="majorHAnsi" w:hAnsiTheme="majorHAnsi"/>
      <w:b/>
      <w:caps/>
      <w:color w:val="595959" w:themeColor="text1" w:themeTint="A6"/>
    </w:rPr>
  </w:style>
  <w:style w:type="paragraph" w:styleId="Title">
    <w:name w:val="Title"/>
    <w:basedOn w:val="Normal"/>
    <w:link w:val="TitleChar"/>
    <w:qFormat/>
    <w:rsid w:val="002971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2971FC"/>
    <w:rPr>
      <w:rFonts w:ascii="Times New Roman" w:eastAsia="Times New Roman" w:hAnsi="Times New Roman" w:cs="Times New Roman"/>
      <w:b/>
      <w:bCs/>
      <w:sz w:val="32"/>
      <w:szCs w:val="32"/>
      <w:u w:val="single"/>
      <w:lang w:eastAsia="he-IL"/>
    </w:rPr>
  </w:style>
  <w:style w:type="character" w:customStyle="1" w:styleId="author1">
    <w:name w:val="author1"/>
    <w:rsid w:val="002971FC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character" w:styleId="Hyperlink">
    <w:name w:val="Hyperlink"/>
    <w:rsid w:val="00A53F2E"/>
    <w:rPr>
      <w:color w:val="0000FF"/>
      <w:u w:val="single"/>
    </w:rPr>
  </w:style>
  <w:style w:type="character" w:styleId="Strong">
    <w:name w:val="Strong"/>
    <w:qFormat/>
    <w:rsid w:val="00A53F2E"/>
    <w:rPr>
      <w:b/>
      <w:bCs/>
    </w:rPr>
  </w:style>
  <w:style w:type="character" w:customStyle="1" w:styleId="ti">
    <w:name w:val="ti"/>
    <w:basedOn w:val="DefaultParagraphFont"/>
    <w:rsid w:val="00A53F2E"/>
  </w:style>
  <w:style w:type="character" w:customStyle="1" w:styleId="volume">
    <w:name w:val="volume"/>
    <w:basedOn w:val="DefaultParagraphFont"/>
    <w:rsid w:val="00A53F2E"/>
  </w:style>
  <w:style w:type="character" w:customStyle="1" w:styleId="issue">
    <w:name w:val="issue"/>
    <w:basedOn w:val="DefaultParagraphFont"/>
    <w:rsid w:val="00A53F2E"/>
  </w:style>
  <w:style w:type="character" w:customStyle="1" w:styleId="pages">
    <w:name w:val="pages"/>
    <w:basedOn w:val="DefaultParagraphFont"/>
    <w:rsid w:val="00A53F2E"/>
  </w:style>
  <w:style w:type="character" w:styleId="PlaceholderText">
    <w:name w:val="Placeholder Text"/>
    <w:basedOn w:val="DefaultParagraphFont"/>
    <w:uiPriority w:val="99"/>
    <w:unhideWhenUsed/>
    <w:rsid w:val="00A53F2E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sid w:val="00A16E7E"/>
    <w:rPr>
      <w:rFonts w:asciiTheme="majorHAnsi" w:eastAsiaTheme="majorEastAsia" w:hAnsiTheme="majorHAnsi" w:cstheme="majorBidi"/>
      <w:b/>
      <w:bCs/>
      <w:color w:val="FF7D26" w:themeColor="accent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A16E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3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21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51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B51DAB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B51DAB"/>
    <w:rPr>
      <w:vertAlign w:val="superscript"/>
    </w:rPr>
  </w:style>
  <w:style w:type="paragraph" w:styleId="ListParagraph">
    <w:name w:val="List Paragraph"/>
    <w:basedOn w:val="Normal"/>
    <w:uiPriority w:val="29"/>
    <w:qFormat/>
    <w:rsid w:val="00CE0A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9D53D6"/>
    <w:rPr>
      <w:rFonts w:asciiTheme="majorHAnsi" w:eastAsiaTheme="majorEastAsia" w:hAnsiTheme="majorHAnsi" w:cstheme="majorBidi"/>
      <w:color w:val="DB57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970D3FDD3BA40CF84BC67A7602D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D82F2-9640-4AE6-B0D4-E86FFA39C921}"/>
      </w:docPartPr>
      <w:docPartBody>
        <w:p w:rsidR="000D6DE4">
          <w:pPr>
            <w:pStyle w:val="0970D3FDD3BA40CF84BC67A7602DAB1B"/>
          </w:pPr>
          <w:r>
            <w:rPr>
              <w:color w:val="000000" w:themeColor="text1"/>
              <w:sz w:val="28"/>
            </w:rPr>
            <w:t>[Your Name]</w:t>
          </w:r>
        </w:p>
      </w:docPartBody>
    </w:docPart>
    <w:docPart>
      <w:docPartPr>
        <w:name w:val="66475856D3204A66A739ED4678608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AA125-126F-488D-8FFE-2ACCD84F8B15}"/>
      </w:docPartPr>
      <w:docPartBody>
        <w:p w:rsidR="000D6DE4">
          <w:pPr>
            <w:pStyle w:val="66475856D3204A66A739ED4678608727"/>
          </w:pPr>
          <w:r>
            <w:t>[Job responsibility]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8EC"/>
    <w:rsid w:val="000D6DE4"/>
    <w:rsid w:val="001768EC"/>
    <w:rsid w:val="001E7C34"/>
    <w:rsid w:val="002B751C"/>
    <w:rsid w:val="00301EC2"/>
    <w:rsid w:val="00361A58"/>
    <w:rsid w:val="00370DD8"/>
    <w:rsid w:val="003B4A71"/>
    <w:rsid w:val="003E288D"/>
    <w:rsid w:val="003F3771"/>
    <w:rsid w:val="004B2EAB"/>
    <w:rsid w:val="004F59BB"/>
    <w:rsid w:val="00544196"/>
    <w:rsid w:val="0055781B"/>
    <w:rsid w:val="00573A86"/>
    <w:rsid w:val="005941BF"/>
    <w:rsid w:val="005E4D14"/>
    <w:rsid w:val="005F3117"/>
    <w:rsid w:val="00601081"/>
    <w:rsid w:val="00665D94"/>
    <w:rsid w:val="00696600"/>
    <w:rsid w:val="006F061B"/>
    <w:rsid w:val="00761D8A"/>
    <w:rsid w:val="007A5D16"/>
    <w:rsid w:val="007E021D"/>
    <w:rsid w:val="00803E52"/>
    <w:rsid w:val="00820D4B"/>
    <w:rsid w:val="00851336"/>
    <w:rsid w:val="008C0BB5"/>
    <w:rsid w:val="008D77FE"/>
    <w:rsid w:val="009101A1"/>
    <w:rsid w:val="009D331F"/>
    <w:rsid w:val="009E1B77"/>
    <w:rsid w:val="00AC1470"/>
    <w:rsid w:val="00AC5221"/>
    <w:rsid w:val="00AD3D7A"/>
    <w:rsid w:val="00B06A89"/>
    <w:rsid w:val="00B27481"/>
    <w:rsid w:val="00B629F1"/>
    <w:rsid w:val="00B77FA7"/>
    <w:rsid w:val="00BC125F"/>
    <w:rsid w:val="00BF7C73"/>
    <w:rsid w:val="00C247C3"/>
    <w:rsid w:val="00C42851"/>
    <w:rsid w:val="00C447CD"/>
    <w:rsid w:val="00C46BAD"/>
    <w:rsid w:val="00CF34AC"/>
    <w:rsid w:val="00D14152"/>
    <w:rsid w:val="00DB573D"/>
    <w:rsid w:val="00E61A2F"/>
    <w:rsid w:val="00E752C2"/>
    <w:rsid w:val="00EA16D8"/>
    <w:rsid w:val="00EF1B87"/>
    <w:rsid w:val="00F67E08"/>
    <w:rsid w:val="00F81B33"/>
    <w:rsid w:val="00F962E9"/>
    <w:rsid w:val="00FD304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70D3FDD3BA40CF84BC67A7602DAB1B">
    <w:name w:val="0970D3FDD3BA40CF84BC67A7602DAB1B"/>
    <w:rsid w:val="00C46BAD"/>
  </w:style>
  <w:style w:type="character" w:styleId="PlaceholderText">
    <w:name w:val="Placeholder Text"/>
    <w:basedOn w:val="DefaultParagraphFont"/>
    <w:uiPriority w:val="99"/>
    <w:unhideWhenUsed/>
    <w:rsid w:val="00820D4B"/>
    <w:rPr>
      <w:color w:val="808080"/>
    </w:rPr>
  </w:style>
  <w:style w:type="paragraph" w:customStyle="1" w:styleId="66475856D3204A66A739ED4678608727">
    <w:name w:val="66475856D3204A66A739ED4678608727"/>
    <w:rsid w:val="00C46B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F7D26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EF591E"/>
      </a:hlink>
      <a:folHlink>
        <a:srgbClr val="A7AFC1"/>
      </a:folHlink>
    </a:clrScheme>
    <a:fontScheme name="Office Fonts">
      <a:majorFont>
        <a:latin typeface="Cambria"/>
        <a:ea typeface=""/>
        <a:cs typeface=""/>
        <a:font script="Jpan" typeface="MS Mincho"/>
        <a:font script="Arab" typeface="Times New Roman"/>
        <a:font script="Hang" typeface="Batang"/>
        <a:font script="Hant" typeface="MingLiu"/>
        <a:font script="Hans" typeface="SimSun"/>
        <a:font script="Cyrl" typeface="Times New Roman"/>
        <a:font script="Grek" typeface="Times New Roman"/>
        <a:font script="Hebr" typeface="Times New Roman"/>
        <a:font script="Viet" typeface="Times New Roman"/>
        <a:font script="Thai" typeface="Angsana New"/>
      </a:majorFont>
      <a:minorFont>
        <a:latin typeface="Calibri"/>
        <a:ea typeface=""/>
        <a:cs typeface=""/>
        <a:font script="Jpan" typeface="MS Gothic"/>
        <a:font script="Arab" typeface="Arial"/>
        <a:font script="Hang" typeface="Dotum"/>
        <a:font script="Hant" typeface="PMingLiu"/>
        <a:font script="Hans" typeface="SimHei"/>
        <a:font script="Cyrl" typeface="Arial"/>
        <a:font script="Grek" typeface="Arial"/>
        <a:font script="Hebr" typeface="Arial"/>
        <a:font script="Viet" typeface="Arial"/>
        <a:font script="Thai" typeface="Cordia New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6A417AF-ADA2-4B6C-BEF7-21E5A7501F21}">
  <ds:schemaRefs>
    <ds:schemaRef ds:uri="http://schemas.microsoft.com/office/word/2004/10/bibliography"/>
  </ds:schemaRefs>
</ds:datastoreItem>
</file>

<file path=customXml/itemProps2.xml><?xml version="1.0" encoding="utf-8"?>
<ds:datastoreItem xmlns:ds="http://schemas.openxmlformats.org/officeDocument/2006/customXml" ds:itemID="{3F149F9D-7955-4258-AA02-5AA322AC43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4FC98-B0C3-45C2-944C-F0D37BBBA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(Blue Line theme)</vt:lpstr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(Blue Line theme)</dc:title>
  <dc:creator>Yaron Suissa, PhD, MBA</dc:creator>
  <cp:lastModifiedBy>Yaron Suissa</cp:lastModifiedBy>
  <cp:revision>7</cp:revision>
  <cp:lastPrinted>2006-08-01T17:47:00Z</cp:lastPrinted>
  <dcterms:created xsi:type="dcterms:W3CDTF">2021-11-03T10:13:00Z</dcterms:created>
  <dcterms:modified xsi:type="dcterms:W3CDTF">2021-11-03T10:27:00Z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TC100726639990</vt:lpwstr>
  </property>
</Properties>
</file>