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E81FF7" w:rsidRPr="00AC4638" w14:paraId="0B24FE51" w14:textId="47C90466">
      <w:pPr>
        <w:pStyle w:val="Title"/>
        <w:bidi/>
        <w:rPr>
          <w:rFonts w:ascii="Arial" w:hAnsi="Arial" w:cs="Arial"/>
          <w:b/>
          <w:bCs/>
          <w:color w:val="2A7B88"/>
          <w:lang w:bidi="he-IL"/>
        </w:rPr>
      </w:pPr>
      <w:r w:rsidRPr="00AC4638">
        <w:rPr>
          <w:rFonts w:ascii="Arial" w:hAnsi="Arial" w:cs="Arial"/>
          <w:b/>
          <w:bCs/>
          <w:color w:val="2A7B88"/>
          <w:rtl/>
          <w:lang w:val="he-IL" w:bidi="he-IL"/>
        </w:rPr>
        <w:t>נדב שרון</w:t>
      </w:r>
    </w:p>
    <w:p w:rsidR="008E479B" w:rsidRPr="00AC4638" w:rsidP="00AC4638" w14:paraId="6353CE4C" w14:textId="7E605B39">
      <w:pPr>
        <w:bidi/>
        <w:rPr>
          <w:rFonts w:ascii="Arial" w:hAnsi="Arial" w:cs="Arial"/>
          <w:lang w:eastAsia="he" w:bidi="he-IL"/>
        </w:rPr>
      </w:pPr>
      <w:r w:rsidRPr="00AC4638">
        <w:rPr>
          <w:rFonts w:ascii="Arial" w:hAnsi="Arial" w:cs="Arial"/>
          <w:color w:val="404040"/>
          <w:rtl/>
          <w:lang w:val="he-IL" w:bidi="he-IL"/>
        </w:rPr>
        <w:t>צמח השדה 62/3</w:t>
      </w:r>
      <w:r w:rsidRPr="00AC4638">
        <w:rPr>
          <w:rFonts w:ascii="Arial" w:hAnsi="Arial" w:cs="Arial"/>
          <w:rtl/>
          <w:lang w:eastAsia="he" w:bidi="he-IL"/>
        </w:rPr>
        <w:t>, מעלה אדומים </w:t>
      </w:r>
      <w:r w:rsidR="00AC4638">
        <w:rPr>
          <w:rFonts w:ascii="Arial" w:hAnsi="Arial" w:cs="Arial" w:hint="cs"/>
          <w:rtl/>
          <w:lang w:eastAsia="he" w:bidi="he-IL"/>
        </w:rPr>
        <w:t xml:space="preserve"> </w:t>
      </w:r>
      <w:r w:rsidRPr="00AC4638">
        <w:rPr>
          <w:rFonts w:ascii="Arial" w:hAnsi="Arial" w:cs="Arial"/>
          <w:rtl/>
          <w:lang w:eastAsia="he" w:bidi="he-IL"/>
        </w:rPr>
        <w:t>|</w:t>
      </w:r>
      <w:r w:rsidR="00AC4638">
        <w:rPr>
          <w:rFonts w:ascii="Arial" w:hAnsi="Arial" w:cs="Arial" w:hint="cs"/>
          <w:rtl/>
          <w:lang w:eastAsia="he" w:bidi="he-IL"/>
        </w:rPr>
        <w:t xml:space="preserve"> </w:t>
      </w:r>
      <w:r w:rsidRPr="00AC4638">
        <w:rPr>
          <w:rFonts w:ascii="Arial" w:hAnsi="Arial" w:cs="Arial"/>
          <w:color w:val="404040"/>
          <w:rtl/>
          <w:lang w:val="he-IL"/>
        </w:rPr>
        <w:t>05</w:t>
      </w:r>
      <w:r w:rsidRPr="00AC4638">
        <w:rPr>
          <w:rFonts w:ascii="Arial" w:hAnsi="Arial" w:cs="Arial"/>
          <w:color w:val="404040"/>
          <w:rtl/>
          <w:lang w:val="he-IL" w:bidi="he-IL"/>
        </w:rPr>
        <w:t>34257572</w:t>
      </w:r>
      <w:r w:rsidR="00AC4638">
        <w:rPr>
          <w:rFonts w:ascii="Arial" w:hAnsi="Arial" w:cs="Arial" w:hint="cs"/>
          <w:color w:val="404040"/>
          <w:rtl/>
          <w:lang w:val="he-IL" w:bidi="he-IL"/>
        </w:rPr>
        <w:t xml:space="preserve"> </w:t>
      </w:r>
      <w:r w:rsidRPr="00AC4638">
        <w:rPr>
          <w:rFonts w:ascii="Arial" w:hAnsi="Arial" w:cs="Arial"/>
          <w:rtl/>
          <w:lang w:eastAsia="he" w:bidi="he-IL"/>
        </w:rPr>
        <w:t>| </w:t>
      </w:r>
      <w:r w:rsidRPr="00AC4638">
        <w:rPr>
          <w:rFonts w:ascii="Arial" w:hAnsi="Arial" w:cs="Arial"/>
          <w:color w:val="404040"/>
        </w:rPr>
        <w:t>hovavsh2</w:t>
      </w:r>
      <w:r w:rsidRPr="00AC4638">
        <w:rPr>
          <w:rFonts w:ascii="Arial" w:hAnsi="Arial" w:cs="Arial"/>
        </w:rPr>
        <w:t>@gmail.com</w:t>
      </w:r>
    </w:p>
    <w:p w:rsidR="00AC4638" w:rsidRPr="00AC4638" w:rsidP="00AC4638" w14:paraId="48A91B10" w14:textId="1A800AAF">
      <w:pPr>
        <w:pStyle w:val="ListBullet"/>
        <w:numPr>
          <w:ilvl w:val="0"/>
          <w:numId w:val="0"/>
        </w:numPr>
        <w:bidi/>
        <w:ind w:left="216"/>
        <w:rPr>
          <w:rFonts w:ascii="Arial" w:hAnsi="Arial" w:cs="Arial"/>
          <w:b/>
          <w:bCs/>
          <w:color w:val="2A7B88" w:themeColor="accent1" w:themeShade="BF"/>
          <w:sz w:val="40"/>
          <w:szCs w:val="40"/>
          <w:u w:val="single"/>
          <w:rtl/>
          <w:lang w:eastAsia="he" w:bidi="he-IL"/>
        </w:rPr>
      </w:pPr>
      <w:r w:rsidRPr="00AC4638">
        <w:rPr>
          <w:rFonts w:ascii="Arial" w:hAnsi="Arial" w:cs="Arial"/>
          <w:b/>
          <w:bCs/>
          <w:color w:val="2A7B88" w:themeColor="accent1" w:themeShade="BF"/>
          <w:sz w:val="40"/>
          <w:szCs w:val="40"/>
          <w:u w:val="single"/>
          <w:rtl/>
          <w:lang w:eastAsia="he" w:bidi="he-IL"/>
        </w:rPr>
        <w:t>על עצמי</w:t>
      </w:r>
    </w:p>
    <w:p w:rsidR="00387E54" w:rsidRPr="00D054FE" w:rsidP="00F17362" w14:paraId="2DB792F0" w14:textId="77777777">
      <w:pPr>
        <w:pStyle w:val="ListBullet"/>
        <w:numPr>
          <w:ilvl w:val="0"/>
          <w:numId w:val="0"/>
        </w:numPr>
        <w:bidi/>
        <w:ind w:left="216"/>
        <w:rPr>
          <w:rFonts w:ascii="Arial" w:hAnsi="Arial" w:cs="Arial"/>
          <w:sz w:val="20"/>
          <w:szCs w:val="20"/>
          <w:rtl/>
          <w:lang w:eastAsia="he" w:bidi="he-IL"/>
        </w:rPr>
      </w:pPr>
      <w:r w:rsidRPr="00D054FE">
        <w:rPr>
          <w:rFonts w:ascii="Arial" w:hAnsi="Arial" w:cs="Arial" w:hint="cs"/>
          <w:sz w:val="20"/>
          <w:szCs w:val="20"/>
          <w:rtl/>
          <w:lang w:eastAsia="he" w:bidi="he-IL"/>
        </w:rPr>
        <w:t xml:space="preserve">בן 24, בעל מוסר עבודה גבוה ומשמעת עצמית </w:t>
      </w:r>
      <w:r w:rsidRPr="00D054FE">
        <w:rPr>
          <w:rFonts w:ascii="Arial" w:hAnsi="Arial" w:cs="Arial" w:hint="cs"/>
          <w:color w:val="404040"/>
          <w:sz w:val="20"/>
          <w:szCs w:val="20"/>
          <w:rtl/>
          <w:lang w:val="he-IL" w:bidi="he-IL"/>
        </w:rPr>
        <w:t>ה</w:t>
      </w:r>
      <w:r w:rsidRPr="00D054FE">
        <w:rPr>
          <w:rFonts w:ascii="Arial" w:hAnsi="Arial" w:cs="Arial"/>
          <w:color w:val="404040"/>
          <w:sz w:val="20"/>
          <w:szCs w:val="20"/>
          <w:rtl/>
          <w:lang w:val="he-IL" w:bidi="he-IL"/>
        </w:rPr>
        <w:t>מסוגל</w:t>
      </w:r>
      <w:r w:rsidRPr="00D054FE">
        <w:rPr>
          <w:rFonts w:ascii="Arial" w:hAnsi="Arial" w:cs="Arial"/>
          <w:color w:val="404040"/>
          <w:sz w:val="20"/>
          <w:szCs w:val="20"/>
          <w:rtl/>
          <w:lang w:val="he-IL"/>
        </w:rPr>
        <w:t xml:space="preserve"> להניע תהליכים באופן עצמאי</w:t>
      </w:r>
      <w:r w:rsidRPr="00D054FE">
        <w:rPr>
          <w:rFonts w:ascii="Arial" w:hAnsi="Arial" w:cs="Arial"/>
          <w:color w:val="404040"/>
          <w:sz w:val="20"/>
          <w:szCs w:val="20"/>
          <w:rtl/>
          <w:lang w:val="he-IL" w:bidi="he-IL"/>
        </w:rPr>
        <w:t>.</w:t>
      </w:r>
      <w:r w:rsidRPr="00D054FE">
        <w:rPr>
          <w:rFonts w:ascii="Arial" w:hAnsi="Arial" w:cs="Arial" w:hint="cs"/>
          <w:sz w:val="20"/>
          <w:szCs w:val="20"/>
          <w:rtl/>
          <w:lang w:eastAsia="he" w:bidi="he-IL"/>
        </w:rPr>
        <w:t xml:space="preserve"> </w:t>
      </w:r>
    </w:p>
    <w:p w:rsidR="00FC711B" w:rsidRPr="00D054FE" w:rsidP="00387E54" w14:paraId="36995B99" w14:textId="77777777">
      <w:pPr>
        <w:pStyle w:val="ListBullet"/>
        <w:numPr>
          <w:ilvl w:val="0"/>
          <w:numId w:val="0"/>
        </w:numPr>
        <w:bidi/>
        <w:ind w:left="216"/>
        <w:rPr>
          <w:rFonts w:ascii="Arial" w:hAnsi="Arial" w:cs="Arial"/>
          <w:sz w:val="20"/>
          <w:szCs w:val="20"/>
          <w:rtl/>
          <w:lang w:eastAsia="he" w:bidi="he-IL"/>
        </w:rPr>
      </w:pPr>
      <w:r w:rsidRPr="00D054FE">
        <w:rPr>
          <w:rFonts w:ascii="Arial" w:hAnsi="Arial" w:cs="Arial" w:hint="cs"/>
          <w:sz w:val="20"/>
          <w:szCs w:val="20"/>
          <w:rtl/>
          <w:lang w:eastAsia="he" w:bidi="he-IL"/>
        </w:rPr>
        <w:t xml:space="preserve">בעל יכולות סדר וארגון, אחראי, בעל יכולת ניהול משימות ועמידה בתנאי לחץ, יכולת למידה מהירה של תחומים חדשים ומורכבים וכושר ביטוי גבוה. </w:t>
      </w:r>
      <w:r w:rsidRPr="00D054FE" w:rsidR="008E479B">
        <w:rPr>
          <w:rFonts w:ascii="Arial" w:hAnsi="Arial" w:cs="Arial"/>
          <w:sz w:val="20"/>
          <w:szCs w:val="20"/>
          <w:rtl/>
          <w:lang w:eastAsia="he" w:bidi="he-IL"/>
        </w:rPr>
        <w:t>אדם מקצועי,</w:t>
      </w:r>
      <w:r w:rsidRPr="00D054FE" w:rsidR="002F2381">
        <w:rPr>
          <w:rFonts w:ascii="Arial" w:hAnsi="Arial" w:cs="Arial" w:hint="cs"/>
          <w:sz w:val="20"/>
          <w:szCs w:val="20"/>
          <w:rtl/>
          <w:lang w:eastAsia="he" w:bidi="he-IL"/>
        </w:rPr>
        <w:t xml:space="preserve"> </w:t>
      </w:r>
      <w:r w:rsidRPr="00D054FE" w:rsidR="008E479B">
        <w:rPr>
          <w:rFonts w:ascii="Arial" w:hAnsi="Arial" w:cs="Arial"/>
          <w:sz w:val="20"/>
          <w:szCs w:val="20"/>
          <w:rtl/>
          <w:lang w:eastAsia="he" w:bidi="he-IL"/>
        </w:rPr>
        <w:t>אמין ויצירתי</w:t>
      </w:r>
      <w:r w:rsidRPr="00D054FE" w:rsidR="002F2381">
        <w:rPr>
          <w:rFonts w:ascii="Arial" w:hAnsi="Arial" w:cs="Arial" w:hint="cs"/>
          <w:sz w:val="20"/>
          <w:szCs w:val="20"/>
          <w:rtl/>
          <w:lang w:eastAsia="he" w:bidi="he-IL"/>
        </w:rPr>
        <w:t xml:space="preserve"> </w:t>
      </w:r>
      <w:r w:rsidRPr="00D054FE" w:rsidR="008E479B">
        <w:rPr>
          <w:rFonts w:ascii="Arial" w:hAnsi="Arial" w:cs="Arial"/>
          <w:sz w:val="20"/>
          <w:szCs w:val="20"/>
          <w:rtl/>
          <w:lang w:eastAsia="he" w:bidi="he-IL"/>
        </w:rPr>
        <w:t>בעל יחסי אנוש מצוינים.</w:t>
      </w:r>
    </w:p>
    <w:p w:rsidR="00E81FF7" w:rsidRPr="00D054FE" w:rsidP="00FC711B" w14:paraId="37D1F5D4" w14:textId="1DB4A7E2">
      <w:pPr>
        <w:pStyle w:val="ListBullet"/>
        <w:numPr>
          <w:ilvl w:val="0"/>
          <w:numId w:val="0"/>
        </w:numPr>
        <w:bidi/>
        <w:ind w:left="216"/>
        <w:rPr>
          <w:rFonts w:ascii="Arial" w:hAnsi="Arial" w:cs="Arial"/>
          <w:color w:val="404040"/>
          <w:sz w:val="20"/>
          <w:szCs w:val="20"/>
          <w:lang w:eastAsia="he" w:bidi="he-IL"/>
        </w:rPr>
      </w:pPr>
      <w:r w:rsidRPr="00D054FE">
        <w:rPr>
          <w:rFonts w:ascii="Arial" w:hAnsi="Arial" w:cs="Arial"/>
          <w:sz w:val="20"/>
          <w:szCs w:val="20"/>
          <w:rtl/>
          <w:lang w:eastAsia="he" w:bidi="he-IL"/>
        </w:rPr>
        <w:t>מעריך חשיבה מחוץ לקופסה והגדלת ראש</w:t>
      </w:r>
      <w:r w:rsidRPr="00D054FE" w:rsidR="00FC711B">
        <w:rPr>
          <w:rFonts w:ascii="Arial" w:hAnsi="Arial" w:cs="Arial" w:hint="cs"/>
          <w:color w:val="404040"/>
          <w:sz w:val="20"/>
          <w:szCs w:val="20"/>
          <w:rtl/>
          <w:lang w:eastAsia="he" w:bidi="he-IL"/>
        </w:rPr>
        <w:t>.</w:t>
      </w:r>
    </w:p>
    <w:p w:rsidR="00F17362" w:rsidRPr="002F2381" w:rsidP="00F17362" w14:paraId="5C458955" w14:textId="09D27D42">
      <w:pPr>
        <w:pStyle w:val="ListBullet"/>
        <w:numPr>
          <w:ilvl w:val="0"/>
          <w:numId w:val="0"/>
        </w:numPr>
        <w:bidi/>
        <w:ind w:left="216"/>
        <w:rPr>
          <w:rFonts w:ascii="Arial" w:hAnsi="Arial" w:cs="Arial"/>
          <w:rtl/>
          <w:lang w:eastAsia="he" w:bidi="he-IL"/>
        </w:rPr>
      </w:pPr>
    </w:p>
    <w:p w:rsidR="00AC4638" w:rsidRPr="00AC4638" w:rsidP="00AC4638" w14:paraId="6BC1EFED" w14:textId="3D269532">
      <w:pPr>
        <w:pStyle w:val="ListBullet"/>
        <w:numPr>
          <w:ilvl w:val="0"/>
          <w:numId w:val="0"/>
        </w:numPr>
        <w:bidi/>
        <w:ind w:left="216"/>
        <w:rPr>
          <w:rFonts w:ascii="Arial" w:hAnsi="Arial" w:cs="Arial"/>
          <w:b/>
          <w:bCs/>
          <w:color w:val="2A7B88" w:themeColor="accent1" w:themeShade="BF"/>
          <w:sz w:val="40"/>
          <w:szCs w:val="40"/>
          <w:u w:val="single"/>
          <w:lang w:eastAsia="he" w:bidi="he-IL"/>
        </w:rPr>
      </w:pPr>
      <w:r w:rsidRPr="00AC4638">
        <w:rPr>
          <w:rFonts w:ascii="Arial" w:hAnsi="Arial" w:cs="Arial"/>
          <w:b/>
          <w:bCs/>
          <w:color w:val="2A7B88" w:themeColor="accent1" w:themeShade="BF"/>
          <w:sz w:val="40"/>
          <w:szCs w:val="40"/>
          <w:u w:val="single"/>
          <w:rtl/>
          <w:lang w:eastAsia="he" w:bidi="he-IL"/>
        </w:rPr>
        <w:t>השכל</w:t>
      </w:r>
      <w:r w:rsidRPr="00AC4638" w:rsidR="00BB4704">
        <w:rPr>
          <w:rFonts w:ascii="Arial" w:hAnsi="Arial" w:cs="Arial"/>
          <w:b/>
          <w:bCs/>
          <w:color w:val="2A7B88" w:themeColor="accent1" w:themeShade="BF"/>
          <w:sz w:val="40"/>
          <w:szCs w:val="40"/>
          <w:u w:val="single"/>
          <w:rtl/>
          <w:lang w:eastAsia="he" w:bidi="he-IL"/>
        </w:rPr>
        <w:t>ה</w:t>
      </w:r>
    </w:p>
    <w:p w:rsidR="00BB4704" w:rsidRPr="00AC4638" w:rsidP="00BB4704" w14:paraId="1BBCA8BE" w14:textId="55D8DF1B">
      <w:pPr>
        <w:pStyle w:val="ListBullet"/>
        <w:numPr>
          <w:ilvl w:val="0"/>
          <w:numId w:val="0"/>
        </w:numPr>
        <w:bidi/>
        <w:ind w:left="216" w:hanging="216"/>
        <w:rPr>
          <w:rFonts w:ascii="Arial" w:hAnsi="Arial" w:cs="Arial"/>
          <w:b/>
          <w:bCs/>
          <w:color w:val="auto"/>
          <w:sz w:val="28"/>
          <w:szCs w:val="28"/>
          <w:u w:val="single"/>
          <w:lang w:eastAsia="he" w:bidi="he-IL"/>
        </w:rPr>
      </w:pPr>
      <w:r w:rsidRPr="00AC4638">
        <w:rPr>
          <w:rFonts w:ascii="Arial" w:hAnsi="Arial" w:cs="Arial"/>
          <w:b/>
          <w:bCs/>
          <w:color w:val="auto"/>
          <w:sz w:val="28"/>
          <w:szCs w:val="28"/>
          <w:u w:val="single"/>
          <w:rtl/>
          <w:lang w:eastAsia="he" w:bidi="he-IL"/>
        </w:rPr>
        <w:t>2015| בגרות מלאה| אורט תעופה וחלל-מעלה אדומים</w:t>
      </w:r>
    </w:p>
    <w:p w:rsidR="00E81FF7" w:rsidRPr="00D054FE" w14:paraId="18CFAB8B" w14:textId="545A98BF">
      <w:pPr>
        <w:pStyle w:val="ListBullet"/>
        <w:bidi/>
        <w:rPr>
          <w:rFonts w:ascii="Arial" w:hAnsi="Arial" w:cs="Arial"/>
          <w:color w:val="404040"/>
          <w:sz w:val="20"/>
          <w:szCs w:val="20"/>
        </w:rPr>
      </w:pPr>
      <w:r w:rsidRPr="00D054FE">
        <w:rPr>
          <w:rFonts w:ascii="Arial" w:hAnsi="Arial" w:cs="Arial"/>
          <w:b/>
          <w:bCs/>
          <w:sz w:val="20"/>
          <w:szCs w:val="20"/>
          <w:u w:val="single"/>
          <w:rtl/>
          <w:lang w:eastAsia="he" w:bidi="he-IL"/>
        </w:rPr>
        <w:t>מגמה</w:t>
      </w:r>
      <w:r w:rsidRPr="00D054FE">
        <w:rPr>
          <w:rFonts w:ascii="Arial" w:hAnsi="Arial" w:cs="Arial"/>
          <w:b/>
          <w:bCs/>
          <w:sz w:val="20"/>
          <w:szCs w:val="20"/>
          <w:rtl/>
          <w:lang w:eastAsia="he" w:bidi="he-IL"/>
        </w:rPr>
        <w:t xml:space="preserve"> :</w:t>
      </w:r>
      <w:r w:rsidRPr="00D054FE">
        <w:rPr>
          <w:rFonts w:ascii="Arial" w:hAnsi="Arial" w:cs="Arial"/>
          <w:sz w:val="20"/>
          <w:szCs w:val="20"/>
          <w:rtl/>
          <w:lang w:eastAsia="he" w:bidi="he-IL"/>
        </w:rPr>
        <w:t xml:space="preserve"> אלקטרוניקה ומחשבים</w:t>
      </w:r>
      <w:r w:rsidRPr="00D054FE" w:rsidR="00347F2F">
        <w:rPr>
          <w:rFonts w:ascii="Arial" w:hAnsi="Arial" w:cs="Arial"/>
          <w:color w:val="404040"/>
          <w:sz w:val="20"/>
          <w:szCs w:val="20"/>
          <w:rtl/>
          <w:lang w:bidi="he-IL"/>
        </w:rPr>
        <w:t xml:space="preserve"> </w:t>
      </w:r>
      <w:r w:rsidRPr="00D054FE" w:rsidR="00347F2F">
        <w:rPr>
          <w:rFonts w:ascii="Arial" w:hAnsi="Arial" w:cs="Arial"/>
          <w:b/>
          <w:bCs/>
          <w:color w:val="404040"/>
          <w:sz w:val="20"/>
          <w:szCs w:val="20"/>
          <w:rtl/>
          <w:lang w:bidi="he-IL"/>
        </w:rPr>
        <w:t>(15 יחידות)</w:t>
      </w:r>
      <w:r w:rsidRPr="00D054FE" w:rsidR="004B4ABC">
        <w:rPr>
          <w:rFonts w:ascii="Arial" w:hAnsi="Arial" w:cs="Arial"/>
          <w:color w:val="404040"/>
          <w:sz w:val="20"/>
          <w:szCs w:val="20"/>
          <w:rtl/>
          <w:lang w:bidi="he-IL"/>
        </w:rPr>
        <w:t>.</w:t>
      </w:r>
    </w:p>
    <w:p w:rsidR="003A0729" w:rsidRPr="00D054FE" w:rsidP="003A0729" w14:paraId="08654316" w14:textId="01ABA7DE">
      <w:pPr>
        <w:pStyle w:val="ListBullet"/>
        <w:bidi/>
        <w:rPr>
          <w:rFonts w:ascii="Arial" w:hAnsi="Arial" w:cs="Arial"/>
          <w:color w:val="404040"/>
          <w:sz w:val="20"/>
          <w:szCs w:val="20"/>
        </w:rPr>
      </w:pPr>
      <w:r w:rsidRPr="00D054FE">
        <w:rPr>
          <w:rFonts w:ascii="Arial" w:hAnsi="Arial" w:cs="Arial"/>
          <w:sz w:val="20"/>
          <w:szCs w:val="20"/>
          <w:rtl/>
          <w:lang w:eastAsia="he" w:bidi="he-IL"/>
        </w:rPr>
        <w:t>מתמטיקה 5 יח"ל</w:t>
      </w:r>
      <w:r w:rsidRPr="00D054FE">
        <w:rPr>
          <w:rFonts w:ascii="Arial" w:hAnsi="Arial" w:cs="Arial"/>
          <w:color w:val="404040"/>
          <w:sz w:val="20"/>
          <w:szCs w:val="20"/>
          <w:rtl/>
          <w:lang w:bidi="he-IL"/>
        </w:rPr>
        <w:t xml:space="preserve"> ממוצע 95</w:t>
      </w:r>
      <w:r w:rsidRPr="00D054FE" w:rsidR="004B4ABC">
        <w:rPr>
          <w:rFonts w:ascii="Arial" w:hAnsi="Arial" w:cs="Arial"/>
          <w:color w:val="404040"/>
          <w:sz w:val="20"/>
          <w:szCs w:val="20"/>
          <w:rtl/>
          <w:lang w:bidi="he-IL"/>
        </w:rPr>
        <w:t>.</w:t>
      </w:r>
    </w:p>
    <w:p w:rsidR="00F17362" w:rsidRPr="00D054FE" w:rsidP="00F17362" w14:paraId="5957AF0A" w14:textId="3153B3AF">
      <w:pPr>
        <w:pStyle w:val="ListBullet"/>
        <w:bidi/>
        <w:rPr>
          <w:rFonts w:ascii="Arial" w:hAnsi="Arial" w:cs="Arial"/>
          <w:color w:val="404040"/>
          <w:sz w:val="20"/>
          <w:szCs w:val="20"/>
        </w:rPr>
      </w:pPr>
      <w:r w:rsidRPr="00D054FE">
        <w:rPr>
          <w:rFonts w:ascii="Arial" w:hAnsi="Arial" w:cs="Arial"/>
          <w:sz w:val="20"/>
          <w:szCs w:val="20"/>
          <w:rtl/>
          <w:lang w:eastAsia="he" w:bidi="he-IL"/>
        </w:rPr>
        <w:t>אנגלית 5 יח"ל ממוצע 93</w:t>
      </w:r>
      <w:r w:rsidRPr="00D054FE" w:rsidR="004B4ABC">
        <w:rPr>
          <w:rFonts w:ascii="Arial" w:hAnsi="Arial" w:cs="Arial"/>
          <w:color w:val="404040"/>
          <w:sz w:val="20"/>
          <w:szCs w:val="20"/>
          <w:rtl/>
          <w:lang w:bidi="he-IL"/>
        </w:rPr>
        <w:t>.</w:t>
      </w:r>
    </w:p>
    <w:p w:rsidR="00F17362" w:rsidRPr="00AC4638" w:rsidP="00F17362" w14:paraId="19C4045B" w14:textId="0FE7CBD0">
      <w:pPr>
        <w:pStyle w:val="ListBullet"/>
        <w:numPr>
          <w:ilvl w:val="0"/>
          <w:numId w:val="0"/>
        </w:numPr>
        <w:bidi/>
        <w:ind w:left="216"/>
        <w:rPr>
          <w:rFonts w:ascii="Arial" w:hAnsi="Arial" w:cs="Arial"/>
          <w:rtl/>
          <w:lang w:eastAsia="he" w:bidi="he-IL"/>
        </w:rPr>
      </w:pPr>
    </w:p>
    <w:p w:rsidR="00F17362" w:rsidRPr="00AC4638" w:rsidP="00F17362" w14:paraId="4A82993E" w14:textId="4B2F7E5E">
      <w:pPr>
        <w:pStyle w:val="ListBullet"/>
        <w:numPr>
          <w:ilvl w:val="0"/>
          <w:numId w:val="0"/>
        </w:numPr>
        <w:bidi/>
        <w:ind w:left="216"/>
        <w:rPr>
          <w:rFonts w:ascii="Arial" w:hAnsi="Arial" w:cs="Arial"/>
          <w:b/>
          <w:bCs/>
          <w:color w:val="2A7B88" w:themeColor="accent1" w:themeShade="BF"/>
          <w:sz w:val="40"/>
          <w:szCs w:val="40"/>
          <w:u w:val="single"/>
        </w:rPr>
      </w:pPr>
      <w:r w:rsidRPr="00AC4638">
        <w:rPr>
          <w:rFonts w:ascii="Arial" w:hAnsi="Arial" w:cs="Arial"/>
          <w:b/>
          <w:bCs/>
          <w:color w:val="2A7B88" w:themeColor="accent1" w:themeShade="BF"/>
          <w:sz w:val="40"/>
          <w:szCs w:val="40"/>
          <w:u w:val="single"/>
          <w:rtl/>
          <w:lang w:eastAsia="he" w:bidi="he-IL"/>
        </w:rPr>
        <w:t>רקע מקצועי</w:t>
      </w:r>
    </w:p>
    <w:p w:rsidR="00F17362" w:rsidRPr="00AC4638" w:rsidP="00F17362" w14:paraId="4539F7BF" w14:textId="517A7873">
      <w:pPr>
        <w:bidi/>
        <w:rPr>
          <w:rFonts w:ascii="Arial" w:hAnsi="Arial" w:cs="Arial" w:hint="cs"/>
          <w:b/>
          <w:bCs/>
          <w:color w:val="000000" w:themeColor="text1"/>
          <w:sz w:val="28"/>
          <w:szCs w:val="28"/>
          <w:u w:val="single"/>
          <w:rtl/>
          <w:lang w:val="he-IL" w:bidi="he-IL"/>
        </w:rPr>
      </w:pPr>
      <w:r w:rsidRPr="00AC463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rtl/>
          <w:lang w:val="he-IL" w:bidi="he-IL"/>
        </w:rPr>
        <w:t>2016-2018| שירות צבאי מלא</w:t>
      </w:r>
      <w:r w:rsidR="005D49FC">
        <w:rPr>
          <w:rFonts w:ascii="Arial" w:hAnsi="Arial" w:cs="Arial" w:hint="cs"/>
          <w:b/>
          <w:bCs/>
          <w:color w:val="000000" w:themeColor="text1"/>
          <w:sz w:val="28"/>
          <w:szCs w:val="28"/>
          <w:u w:val="single"/>
          <w:rtl/>
          <w:lang w:val="he-IL" w:bidi="he-IL"/>
        </w:rPr>
        <w:t xml:space="preserve"> ביחידת גילוי 503 של חיל האוויר.</w:t>
      </w:r>
    </w:p>
    <w:p w:rsidR="004B4ABC" w:rsidRPr="00D054FE" w:rsidP="004B4ABC" w14:paraId="541C35E9" w14:textId="15FF76CA">
      <w:pPr>
        <w:pStyle w:val="ListParagraph"/>
        <w:numPr>
          <w:ilvl w:val="0"/>
          <w:numId w:val="28"/>
        </w:numPr>
        <w:bidi/>
        <w:rPr>
          <w:rFonts w:ascii="Arial" w:hAnsi="Arial" w:cs="Arial"/>
          <w:b/>
          <w:bCs/>
          <w:color w:val="000000" w:themeColor="text1"/>
          <w:sz w:val="20"/>
          <w:szCs w:val="20"/>
          <w:lang w:val="he-IL" w:bidi="he-IL"/>
        </w:rPr>
      </w:pPr>
      <w:r w:rsidRPr="00D054FE">
        <w:rPr>
          <w:rFonts w:ascii="Arial" w:hAnsi="Arial" w:cs="Arial" w:hint="cs"/>
          <w:b/>
          <w:bCs/>
          <w:color w:val="000000" w:themeColor="text1"/>
          <w:sz w:val="20"/>
          <w:szCs w:val="20"/>
          <w:rtl/>
          <w:lang w:val="he-IL" w:bidi="he-IL"/>
        </w:rPr>
        <w:t xml:space="preserve">גיוס לצה"ל והכשרה מעשית </w:t>
      </w:r>
      <w:r w:rsidRPr="00D054FE">
        <w:rPr>
          <w:rFonts w:ascii="Arial" w:hAnsi="Arial" w:cs="Arial" w:hint="cs"/>
          <w:b/>
          <w:bCs/>
          <w:color w:val="000000" w:themeColor="text1"/>
          <w:sz w:val="20"/>
          <w:szCs w:val="20"/>
          <w:rtl/>
          <w:lang w:val="he-IL" w:bidi="he-IL"/>
        </w:rPr>
        <w:t>בבח"א</w:t>
      </w:r>
      <w:r w:rsidRPr="00D054FE">
        <w:rPr>
          <w:rFonts w:ascii="Arial" w:hAnsi="Arial" w:cs="Arial" w:hint="cs"/>
          <w:b/>
          <w:bCs/>
          <w:color w:val="000000" w:themeColor="text1"/>
          <w:sz w:val="20"/>
          <w:szCs w:val="20"/>
          <w:rtl/>
          <w:lang w:val="he-IL" w:bidi="he-IL"/>
        </w:rPr>
        <w:t xml:space="preserve"> 21 קורס "אבנט כחול" המלמד את כלל מערכות התקשורת בחיל האוויר</w:t>
      </w:r>
      <w:r w:rsidRPr="00D054FE">
        <w:rPr>
          <w:rFonts w:ascii="Arial" w:hAnsi="Arial" w:cs="Arial"/>
          <w:b/>
          <w:bCs/>
          <w:color w:val="000000" w:themeColor="text1"/>
          <w:sz w:val="20"/>
          <w:szCs w:val="20"/>
          <w:rtl/>
          <w:lang w:val="he-IL" w:bidi="he-IL"/>
        </w:rPr>
        <w:t>.</w:t>
      </w:r>
    </w:p>
    <w:p w:rsidR="005D49FC" w:rsidRPr="00D054FE" w:rsidP="005D49FC" w14:paraId="73E678B6" w14:textId="617353E8">
      <w:pPr>
        <w:pStyle w:val="ListParagraph"/>
        <w:numPr>
          <w:ilvl w:val="0"/>
          <w:numId w:val="28"/>
        </w:numPr>
        <w:bidi/>
        <w:rPr>
          <w:rFonts w:ascii="Arial" w:hAnsi="Arial" w:cs="Arial"/>
          <w:b/>
          <w:bCs/>
          <w:color w:val="000000" w:themeColor="text1"/>
          <w:sz w:val="20"/>
          <w:szCs w:val="20"/>
          <w:lang w:val="he-IL" w:bidi="he-IL"/>
        </w:rPr>
      </w:pPr>
      <w:r w:rsidRPr="00D054FE">
        <w:rPr>
          <w:rFonts w:ascii="Arial" w:hAnsi="Arial" w:cs="Arial" w:hint="cs"/>
          <w:b/>
          <w:bCs/>
          <w:color w:val="000000" w:themeColor="text1"/>
          <w:sz w:val="20"/>
          <w:szCs w:val="20"/>
          <w:rtl/>
          <w:lang w:val="he-IL" w:bidi="he-IL"/>
        </w:rPr>
        <w:t xml:space="preserve">הכשרה בשטח לקורס "טכנאי </w:t>
      </w:r>
      <w:r w:rsidRPr="00D054FE">
        <w:rPr>
          <w:rFonts w:ascii="Arial" w:hAnsi="Arial" w:cs="Arial" w:hint="cs"/>
          <w:b/>
          <w:bCs/>
          <w:color w:val="000000" w:themeColor="text1"/>
          <w:sz w:val="20"/>
          <w:szCs w:val="20"/>
          <w:rtl/>
          <w:lang w:val="he-IL" w:bidi="he-IL"/>
        </w:rPr>
        <w:t>סיסטם</w:t>
      </w:r>
      <w:r w:rsidRPr="00D054FE">
        <w:rPr>
          <w:rFonts w:ascii="Arial" w:hAnsi="Arial" w:cs="Arial" w:hint="cs"/>
          <w:b/>
          <w:bCs/>
          <w:color w:val="000000" w:themeColor="text1"/>
          <w:sz w:val="20"/>
          <w:szCs w:val="20"/>
          <w:rtl/>
          <w:lang w:val="he-IL" w:bidi="he-IL"/>
        </w:rPr>
        <w:t>", מקצוע תקשובי אשר מלמד את כלל מערכות המחשוב בחיל האוויר.</w:t>
      </w:r>
    </w:p>
    <w:p w:rsidR="005D49FC" w:rsidRPr="005D49FC" w:rsidP="005D49FC" w14:paraId="00C4CE8D" w14:textId="6E0F2BE3">
      <w:pPr>
        <w:jc w:val="right"/>
        <w:rPr>
          <w:rFonts w:ascii="Arial" w:hAnsi="Arial" w:cs="Arial"/>
          <w:b/>
          <w:bCs/>
          <w:color w:val="auto"/>
          <w:u w:val="single"/>
          <w:rtl/>
          <w:lang w:bidi="he-IL"/>
        </w:rPr>
      </w:pPr>
      <w:r w:rsidRPr="005D49FC">
        <w:rPr>
          <w:rFonts w:ascii="Arial" w:hAnsi="Arial" w:cs="Arial"/>
          <w:b/>
          <w:bCs/>
          <w:color w:val="auto"/>
          <w:u w:val="single"/>
          <w:rtl/>
          <w:lang w:bidi="he-IL"/>
        </w:rPr>
        <w:t>תחומי עיסוק בשירות הצבאי:</w:t>
      </w:r>
    </w:p>
    <w:p w:rsidR="005D49FC" w:rsidRPr="00D054FE" w14:paraId="14E7224E" w14:textId="65FA02B3">
      <w:pPr>
        <w:pStyle w:val="ListBullet"/>
        <w:bidi/>
        <w:rPr>
          <w:rFonts w:ascii="Arial" w:hAnsi="Arial" w:cs="Arial"/>
          <w:color w:val="auto"/>
          <w:sz w:val="20"/>
          <w:szCs w:val="20"/>
        </w:rPr>
      </w:pPr>
      <w:r w:rsidRPr="00D054FE">
        <w:rPr>
          <w:rFonts w:ascii="Arial" w:hAnsi="Arial" w:cs="Arial" w:hint="cs"/>
          <w:color w:val="auto"/>
          <w:sz w:val="20"/>
          <w:szCs w:val="20"/>
          <w:rtl/>
          <w:lang w:bidi="he-IL"/>
        </w:rPr>
        <w:t>אחראי משמרת- פיקוד על טכנאי תקשוב.</w:t>
      </w:r>
    </w:p>
    <w:p w:rsidR="00E81FF7" w:rsidRPr="00D054FE" w:rsidP="005D49FC" w14:paraId="20882A0B" w14:textId="738FDAC2">
      <w:pPr>
        <w:pStyle w:val="ListBullet"/>
        <w:bidi/>
        <w:rPr>
          <w:rFonts w:ascii="Arial" w:hAnsi="Arial" w:cs="Arial"/>
          <w:color w:val="auto"/>
          <w:sz w:val="20"/>
          <w:szCs w:val="20"/>
        </w:rPr>
      </w:pPr>
      <w:r w:rsidRPr="00D054FE">
        <w:rPr>
          <w:rFonts w:ascii="Arial" w:hAnsi="Arial" w:cs="Arial"/>
          <w:color w:val="auto"/>
          <w:sz w:val="20"/>
          <w:szCs w:val="20"/>
          <w:rtl/>
          <w:lang w:val="he-IL" w:bidi="he-IL"/>
        </w:rPr>
        <w:t>סליל</w:t>
      </w:r>
      <w:r w:rsidRPr="00D054FE" w:rsidR="00387E54">
        <w:rPr>
          <w:rFonts w:ascii="Arial" w:hAnsi="Arial" w:cs="Arial" w:hint="cs"/>
          <w:color w:val="auto"/>
          <w:sz w:val="20"/>
          <w:szCs w:val="20"/>
          <w:rtl/>
          <w:lang w:val="he-IL" w:bidi="he-IL"/>
        </w:rPr>
        <w:t xml:space="preserve">ת טלפוניה קווית על גבי תיבות </w:t>
      </w:r>
      <w:r w:rsidRPr="00D054FE" w:rsidR="00387E54">
        <w:rPr>
          <w:rFonts w:ascii="Arial" w:hAnsi="Arial" w:cs="Arial" w:hint="cs"/>
          <w:color w:val="auto"/>
          <w:sz w:val="20"/>
          <w:szCs w:val="20"/>
          <w:lang w:val="he-IL" w:bidi="he-IL"/>
        </w:rPr>
        <w:t>MDF</w:t>
      </w:r>
      <w:r w:rsidRPr="00D054FE" w:rsidR="00387E54">
        <w:rPr>
          <w:rFonts w:ascii="Arial" w:hAnsi="Arial" w:cs="Arial" w:hint="cs"/>
          <w:color w:val="auto"/>
          <w:sz w:val="20"/>
          <w:szCs w:val="20"/>
          <w:rtl/>
          <w:lang w:val="he-IL" w:bidi="he-IL"/>
        </w:rPr>
        <w:t xml:space="preserve"> ותפעול ופתרון תקלות שטח (עבודה עם מרכזיות בזק </w:t>
      </w:r>
      <w:r w:rsidRPr="00D054FE" w:rsidR="00387E54">
        <w:rPr>
          <w:rFonts w:ascii="Arial" w:hAnsi="Arial" w:cs="Arial" w:hint="cs"/>
          <w:color w:val="auto"/>
          <w:sz w:val="20"/>
          <w:szCs w:val="20"/>
          <w:rtl/>
          <w:lang w:val="he-IL" w:bidi="he-IL"/>
        </w:rPr>
        <w:t>ו</w:t>
      </w:r>
      <w:r w:rsidRPr="00D054FE" w:rsidR="00387E54">
        <w:rPr>
          <w:rFonts w:ascii="Arial" w:hAnsi="Arial" w:cs="Arial" w:hint="cs"/>
          <w:color w:val="auto"/>
          <w:sz w:val="20"/>
          <w:szCs w:val="20"/>
          <w:lang w:val="he-IL" w:bidi="he-IL"/>
        </w:rPr>
        <w:t>T</w:t>
      </w:r>
      <w:r w:rsidRPr="00D054FE" w:rsidR="00387E54">
        <w:rPr>
          <w:rFonts w:ascii="Arial" w:hAnsi="Arial" w:cs="Arial" w:hint="cs"/>
          <w:color w:val="auto"/>
          <w:sz w:val="20"/>
          <w:szCs w:val="20"/>
          <w:lang w:bidi="he-IL"/>
        </w:rPr>
        <w:t>ADIRAN</w:t>
      </w:r>
      <w:r w:rsidRPr="00D054FE" w:rsidR="00387E54">
        <w:rPr>
          <w:rFonts w:ascii="Arial" w:hAnsi="Arial" w:cs="Arial" w:hint="cs"/>
          <w:color w:val="auto"/>
          <w:sz w:val="20"/>
          <w:szCs w:val="20"/>
          <w:rtl/>
          <w:lang w:bidi="he-IL"/>
        </w:rPr>
        <w:t>).</w:t>
      </w:r>
    </w:p>
    <w:p w:rsidR="006E5128" w:rsidRPr="00D054FE" w:rsidP="006E5128" w14:paraId="17E23C40" w14:textId="779931A5">
      <w:pPr>
        <w:pStyle w:val="ListBullet"/>
        <w:bidi/>
        <w:rPr>
          <w:rFonts w:ascii="Arial" w:hAnsi="Arial" w:cs="Arial"/>
          <w:color w:val="auto"/>
          <w:sz w:val="20"/>
          <w:szCs w:val="20"/>
        </w:rPr>
      </w:pPr>
      <w:r w:rsidRPr="00D054FE">
        <w:rPr>
          <w:rFonts w:ascii="Arial" w:hAnsi="Arial" w:cs="Arial"/>
          <w:color w:val="auto"/>
          <w:sz w:val="20"/>
          <w:szCs w:val="20"/>
          <w:rtl/>
          <w:lang w:val="he-IL" w:bidi="he-IL"/>
        </w:rPr>
        <w:t>תכנון וסלילת מע' תקשורת</w:t>
      </w:r>
      <w:r w:rsidRPr="00D054FE" w:rsidR="005D49FC">
        <w:rPr>
          <w:rFonts w:ascii="Arial" w:hAnsi="Arial" w:cs="Arial" w:hint="cs"/>
          <w:color w:val="auto"/>
          <w:sz w:val="20"/>
          <w:szCs w:val="20"/>
          <w:rtl/>
          <w:lang w:val="he-IL" w:bidi="he-IL"/>
        </w:rPr>
        <w:t xml:space="preserve"> באמצעות כבלי רשת וסיבים </w:t>
      </w:r>
      <w:r w:rsidRPr="00D054FE" w:rsidR="005D49FC">
        <w:rPr>
          <w:rFonts w:ascii="Arial" w:hAnsi="Arial" w:cs="Arial" w:hint="cs"/>
          <w:color w:val="auto"/>
          <w:sz w:val="20"/>
          <w:szCs w:val="20"/>
          <w:rtl/>
          <w:lang w:val="he-IL" w:bidi="he-IL"/>
        </w:rPr>
        <w:t>אופטים</w:t>
      </w:r>
      <w:r w:rsidRPr="00D054FE" w:rsidR="005D49FC">
        <w:rPr>
          <w:rFonts w:ascii="Arial" w:hAnsi="Arial" w:cs="Arial" w:hint="cs"/>
          <w:color w:val="auto"/>
          <w:sz w:val="20"/>
          <w:szCs w:val="20"/>
          <w:rtl/>
          <w:lang w:val="he-IL" w:bidi="he-IL"/>
        </w:rPr>
        <w:t>.</w:t>
      </w:r>
    </w:p>
    <w:p w:rsidR="005D49FC" w:rsidRPr="00D054FE" w:rsidP="005D49FC" w14:paraId="4B12851F" w14:textId="2D87C248">
      <w:pPr>
        <w:pStyle w:val="ListBullet"/>
        <w:bidi/>
        <w:rPr>
          <w:rFonts w:ascii="Arial" w:hAnsi="Arial" w:cs="Arial"/>
          <w:color w:val="auto"/>
          <w:sz w:val="20"/>
          <w:szCs w:val="20"/>
        </w:rPr>
      </w:pPr>
      <w:r w:rsidRPr="00D054FE">
        <w:rPr>
          <w:rFonts w:ascii="Arial" w:hAnsi="Arial" w:cs="Arial" w:hint="cs"/>
          <w:color w:val="auto"/>
          <w:sz w:val="20"/>
          <w:szCs w:val="20"/>
          <w:rtl/>
          <w:lang w:bidi="he-IL"/>
        </w:rPr>
        <w:t>תחזוקה שוטפת (פיזי בלבד) של מערכות תמסורת (מרבבים וציודי רדיו).</w:t>
      </w:r>
    </w:p>
    <w:p w:rsidR="005D49FC" w:rsidRPr="00D054FE" w:rsidP="005D49FC" w14:paraId="4C34FD07" w14:textId="16F27937">
      <w:pPr>
        <w:pStyle w:val="ListBullet"/>
        <w:bidi/>
        <w:rPr>
          <w:rFonts w:ascii="Arial" w:hAnsi="Arial" w:cs="Arial"/>
          <w:color w:val="auto"/>
          <w:sz w:val="20"/>
          <w:szCs w:val="20"/>
        </w:rPr>
      </w:pPr>
      <w:r w:rsidRPr="00D054FE">
        <w:rPr>
          <w:rFonts w:ascii="Arial" w:hAnsi="Arial" w:cs="Arial" w:hint="cs"/>
          <w:color w:val="auto"/>
          <w:sz w:val="20"/>
          <w:szCs w:val="20"/>
          <w:rtl/>
          <w:lang w:bidi="he-IL"/>
        </w:rPr>
        <w:t>שליטה מלאה וטיפול בתקלות אופיס.</w:t>
      </w:r>
    </w:p>
    <w:p w:rsidR="006E5128" w:rsidRPr="00D054FE" w:rsidP="006E5128" w14:paraId="28F04F3A" w14:textId="626BAEAA">
      <w:pPr>
        <w:pStyle w:val="ListBullet"/>
        <w:bidi/>
        <w:rPr>
          <w:rFonts w:ascii="Arial" w:hAnsi="Arial" w:cs="Arial"/>
          <w:color w:val="auto"/>
          <w:sz w:val="20"/>
          <w:szCs w:val="20"/>
        </w:rPr>
      </w:pPr>
      <w:r w:rsidRPr="00D054FE">
        <w:rPr>
          <w:rFonts w:ascii="Arial" w:hAnsi="Arial" w:cs="Arial"/>
          <w:color w:val="auto"/>
          <w:sz w:val="20"/>
          <w:szCs w:val="20"/>
          <w:rtl/>
          <w:lang w:bidi="he-IL"/>
        </w:rPr>
        <w:t xml:space="preserve">ניהול רשתי באמצעות תוכנת </w:t>
      </w:r>
      <w:r w:rsidRPr="00D054FE" w:rsidR="004E7FF4">
        <w:rPr>
          <w:rFonts w:ascii="Arial" w:hAnsi="Arial" w:cs="Arial"/>
          <w:color w:val="auto"/>
          <w:sz w:val="20"/>
          <w:szCs w:val="20"/>
          <w:lang w:bidi="he-IL"/>
        </w:rPr>
        <w:t>Active Directory</w:t>
      </w:r>
      <w:r w:rsidRPr="00D054FE">
        <w:rPr>
          <w:rFonts w:ascii="Arial" w:hAnsi="Arial" w:cs="Arial"/>
          <w:color w:val="auto"/>
          <w:sz w:val="20"/>
          <w:szCs w:val="20"/>
          <w:rtl/>
          <w:lang w:bidi="he-IL"/>
        </w:rPr>
        <w:t>.</w:t>
      </w:r>
    </w:p>
    <w:p w:rsidR="005D49FC" w:rsidRPr="00D054FE" w:rsidP="005D49FC" w14:paraId="58189642" w14:textId="5AFD757E">
      <w:pPr>
        <w:pStyle w:val="ListBullet"/>
        <w:bidi/>
        <w:rPr>
          <w:rFonts w:ascii="Arial" w:hAnsi="Arial" w:cs="Arial"/>
          <w:color w:val="auto"/>
          <w:sz w:val="20"/>
          <w:szCs w:val="20"/>
        </w:rPr>
      </w:pPr>
      <w:r w:rsidRPr="00D054FE">
        <w:rPr>
          <w:rFonts w:ascii="Arial" w:hAnsi="Arial" w:cs="Arial" w:hint="cs"/>
          <w:color w:val="auto"/>
          <w:sz w:val="20"/>
          <w:szCs w:val="20"/>
          <w:rtl/>
          <w:lang w:bidi="he-IL"/>
        </w:rPr>
        <w:t>עבודה עם ציוד בדיקה.</w:t>
      </w:r>
    </w:p>
    <w:p w:rsidR="00347F2F" w:rsidRPr="00D054FE" w:rsidP="00347F2F" w14:paraId="7FDE96CD" w14:textId="2761CD56">
      <w:pPr>
        <w:pStyle w:val="ListBullet"/>
        <w:bidi/>
        <w:rPr>
          <w:rFonts w:ascii="Arial" w:hAnsi="Arial" w:cs="Arial"/>
          <w:color w:val="auto"/>
          <w:sz w:val="20"/>
          <w:szCs w:val="20"/>
        </w:rPr>
      </w:pPr>
      <w:r w:rsidRPr="00D054FE">
        <w:rPr>
          <w:rFonts w:ascii="Arial" w:hAnsi="Arial" w:cs="Arial" w:hint="cs"/>
          <w:color w:val="auto"/>
          <w:sz w:val="20"/>
          <w:szCs w:val="20"/>
          <w:rtl/>
          <w:lang w:bidi="he-IL"/>
        </w:rPr>
        <w:t>טיפול</w:t>
      </w:r>
      <w:r w:rsidRPr="00D054FE">
        <w:rPr>
          <w:rFonts w:ascii="Arial" w:hAnsi="Arial" w:cs="Arial"/>
          <w:color w:val="auto"/>
          <w:sz w:val="20"/>
          <w:szCs w:val="20"/>
          <w:rtl/>
          <w:lang w:bidi="he-IL"/>
        </w:rPr>
        <w:t xml:space="preserve"> </w:t>
      </w:r>
      <w:r w:rsidRPr="00D054FE">
        <w:rPr>
          <w:rFonts w:ascii="Arial" w:hAnsi="Arial" w:cs="Arial" w:hint="cs"/>
          <w:color w:val="auto"/>
          <w:sz w:val="20"/>
          <w:szCs w:val="20"/>
          <w:rtl/>
          <w:lang w:bidi="he-IL"/>
        </w:rPr>
        <w:t>ב</w:t>
      </w:r>
      <w:r w:rsidRPr="00D054FE">
        <w:rPr>
          <w:rFonts w:ascii="Arial" w:hAnsi="Arial" w:cs="Arial"/>
          <w:color w:val="auto"/>
          <w:sz w:val="20"/>
          <w:szCs w:val="20"/>
          <w:rtl/>
          <w:lang w:bidi="he-IL"/>
        </w:rPr>
        <w:t>תקלות מחשוב</w:t>
      </w:r>
      <w:r w:rsidRPr="00D054FE">
        <w:rPr>
          <w:rFonts w:ascii="Arial" w:hAnsi="Arial" w:cs="Arial" w:hint="cs"/>
          <w:color w:val="auto"/>
          <w:sz w:val="20"/>
          <w:szCs w:val="20"/>
          <w:rtl/>
          <w:lang w:bidi="he-IL"/>
        </w:rPr>
        <w:t xml:space="preserve"> לכלל משתמשי היחידה</w:t>
      </w:r>
      <w:r w:rsidRPr="00D054FE">
        <w:rPr>
          <w:rFonts w:ascii="Arial" w:hAnsi="Arial" w:cs="Arial"/>
          <w:color w:val="auto"/>
          <w:sz w:val="20"/>
          <w:szCs w:val="20"/>
          <w:rtl/>
          <w:lang w:bidi="he-IL"/>
        </w:rPr>
        <w:t>.</w:t>
      </w:r>
    </w:p>
    <w:p w:rsidR="00347F2F" w:rsidRPr="00D054FE" w:rsidP="00347F2F" w14:paraId="6246C7E9" w14:textId="78D1B5EA">
      <w:pPr>
        <w:pStyle w:val="ListBullet"/>
        <w:bidi/>
        <w:rPr>
          <w:rFonts w:ascii="Arial" w:hAnsi="Arial" w:cs="Arial"/>
          <w:color w:val="auto"/>
          <w:sz w:val="20"/>
          <w:szCs w:val="20"/>
        </w:rPr>
      </w:pPr>
      <w:r w:rsidRPr="00D054FE">
        <w:rPr>
          <w:rFonts w:ascii="Arial" w:hAnsi="Arial" w:cs="Arial" w:hint="cs"/>
          <w:color w:val="auto"/>
          <w:sz w:val="20"/>
          <w:szCs w:val="20"/>
          <w:rtl/>
          <w:lang w:bidi="he-IL"/>
        </w:rPr>
        <w:t>עבודה מול מערכות תקשורת נתבים, מתגים, שרתים</w:t>
      </w:r>
      <w:r w:rsidRPr="00D054FE">
        <w:rPr>
          <w:rFonts w:ascii="Arial" w:hAnsi="Arial" w:cs="Arial"/>
          <w:color w:val="auto"/>
          <w:sz w:val="20"/>
          <w:szCs w:val="20"/>
          <w:rtl/>
          <w:lang w:bidi="he-IL"/>
        </w:rPr>
        <w:t>.</w:t>
      </w:r>
    </w:p>
    <w:p w:rsidR="004B4ABC" w:rsidRPr="00AC4638" w:rsidP="004B4ABC" w14:paraId="0F4AEA41" w14:textId="48098B5E">
      <w:pPr>
        <w:pStyle w:val="ListBullet"/>
        <w:numPr>
          <w:ilvl w:val="0"/>
          <w:numId w:val="0"/>
        </w:numPr>
        <w:bidi/>
        <w:ind w:left="216" w:hanging="216"/>
        <w:rPr>
          <w:rFonts w:ascii="Arial" w:hAnsi="Arial" w:cs="Arial"/>
          <w:color w:val="404040"/>
          <w:rtl/>
        </w:rPr>
      </w:pPr>
    </w:p>
    <w:p w:rsidR="004B4ABC" w:rsidRPr="00AC4638" w:rsidP="004B4ABC" w14:paraId="20FBDD49" w14:textId="0ACDA63C">
      <w:pPr>
        <w:bidi/>
        <w:rPr>
          <w:rFonts w:ascii="Arial" w:hAnsi="Arial" w:cs="Arial"/>
          <w:bCs/>
          <w:color w:val="auto"/>
          <w:sz w:val="28"/>
          <w:szCs w:val="28"/>
          <w:u w:val="single"/>
          <w:lang w:bidi="he-IL"/>
        </w:rPr>
      </w:pPr>
      <w:r w:rsidRPr="00AC4638">
        <w:rPr>
          <w:rFonts w:ascii="Arial" w:hAnsi="Arial" w:cs="Arial"/>
          <w:bCs/>
          <w:color w:val="auto"/>
          <w:sz w:val="28"/>
          <w:szCs w:val="28"/>
          <w:u w:val="single"/>
          <w:rtl/>
          <w:lang w:val="he-IL" w:bidi="he-IL"/>
        </w:rPr>
        <w:t>2019|</w:t>
      </w:r>
      <w:r w:rsidRPr="00AC4638">
        <w:rPr>
          <w:rFonts w:ascii="Arial" w:hAnsi="Arial" w:cs="Arial"/>
          <w:bCs/>
          <w:color w:val="auto"/>
          <w:sz w:val="28"/>
          <w:szCs w:val="28"/>
          <w:u w:val="single"/>
          <w:rtl/>
          <w:lang w:val="he-IL" w:bidi="he-IL"/>
        </w:rPr>
        <w:t xml:space="preserve"> מועדפת-</w:t>
      </w:r>
      <w:r w:rsidRPr="00AC4638">
        <w:rPr>
          <w:rFonts w:ascii="Arial" w:hAnsi="Arial" w:cs="Arial"/>
          <w:bCs/>
          <w:color w:val="auto"/>
          <w:sz w:val="28"/>
          <w:szCs w:val="28"/>
          <w:u w:val="single"/>
          <w:rtl/>
          <w:lang w:val="he-IL" w:bidi="he-IL"/>
        </w:rPr>
        <w:t xml:space="preserve"> </w:t>
      </w:r>
      <w:r w:rsidRPr="00AC4638">
        <w:rPr>
          <w:rFonts w:ascii="Arial" w:hAnsi="Arial" w:cs="Arial"/>
          <w:bCs/>
          <w:color w:val="auto"/>
          <w:sz w:val="28"/>
          <w:szCs w:val="28"/>
          <w:u w:val="single"/>
          <w:rtl/>
          <w:lang w:val="he-IL"/>
        </w:rPr>
        <w:t xml:space="preserve">בלבוי במלון </w:t>
      </w:r>
      <w:r w:rsidRPr="00AC4638">
        <w:rPr>
          <w:rFonts w:ascii="Arial" w:hAnsi="Arial" w:cs="Arial"/>
          <w:bCs/>
          <w:color w:val="auto"/>
          <w:sz w:val="28"/>
          <w:szCs w:val="28"/>
          <w:u w:val="single"/>
          <w:rtl/>
          <w:lang w:val="he-IL" w:bidi="he-IL"/>
        </w:rPr>
        <w:t xml:space="preserve">מצודת </w:t>
      </w:r>
      <w:r w:rsidRPr="00AC4638">
        <w:rPr>
          <w:rFonts w:ascii="Arial" w:hAnsi="Arial" w:cs="Arial"/>
          <w:bCs/>
          <w:color w:val="auto"/>
          <w:sz w:val="28"/>
          <w:szCs w:val="28"/>
          <w:u w:val="single"/>
          <w:rtl/>
          <w:lang w:val="he-IL"/>
        </w:rPr>
        <w:t xml:space="preserve">דוד </w:t>
      </w:r>
    </w:p>
    <w:p w:rsidR="004B4ABC" w:rsidRPr="00D054FE" w:rsidP="00D054FE" w14:paraId="31346121" w14:textId="35575D8C">
      <w:pPr>
        <w:pStyle w:val="ListParagraph"/>
        <w:numPr>
          <w:ilvl w:val="0"/>
          <w:numId w:val="30"/>
        </w:numPr>
        <w:bidi/>
        <w:rPr>
          <w:rFonts w:ascii="Arial" w:hAnsi="Arial" w:cs="Arial" w:hint="cs"/>
          <w:color w:val="404040"/>
          <w:sz w:val="20"/>
          <w:szCs w:val="20"/>
          <w:rtl/>
          <w:lang w:bidi="he-IL"/>
        </w:rPr>
      </w:pPr>
      <w:r w:rsidRPr="00D054FE">
        <w:rPr>
          <w:rFonts w:ascii="Arial" w:hAnsi="Arial" w:cs="Arial" w:hint="cs"/>
          <w:color w:val="404040"/>
          <w:sz w:val="20"/>
          <w:szCs w:val="20"/>
          <w:rtl/>
          <w:lang w:val="he-IL"/>
        </w:rPr>
        <w:t>יחסי</w:t>
      </w:r>
      <w:r w:rsidRPr="00D054FE">
        <w:rPr>
          <w:rFonts w:ascii="Arial" w:hAnsi="Arial" w:cs="Arial"/>
          <w:color w:val="404040"/>
          <w:sz w:val="20"/>
          <w:szCs w:val="20"/>
          <w:rtl/>
          <w:lang w:val="he-IL"/>
        </w:rPr>
        <w:t xml:space="preserve"> </w:t>
      </w:r>
      <w:r w:rsidRPr="00D054FE">
        <w:rPr>
          <w:rFonts w:ascii="Arial" w:hAnsi="Arial" w:cs="Arial" w:hint="cs"/>
          <w:color w:val="404040"/>
          <w:sz w:val="20"/>
          <w:szCs w:val="20"/>
          <w:rtl/>
          <w:lang w:val="he-IL"/>
        </w:rPr>
        <w:t>אנוש</w:t>
      </w:r>
      <w:r w:rsidRPr="00D054FE">
        <w:rPr>
          <w:rFonts w:ascii="Arial" w:hAnsi="Arial" w:cs="Arial"/>
          <w:color w:val="404040"/>
          <w:sz w:val="20"/>
          <w:szCs w:val="20"/>
          <w:rtl/>
          <w:lang w:val="he-IL"/>
        </w:rPr>
        <w:t xml:space="preserve"> </w:t>
      </w:r>
      <w:r w:rsidRPr="00D054FE">
        <w:rPr>
          <w:rFonts w:ascii="Arial" w:hAnsi="Arial" w:cs="Arial" w:hint="cs"/>
          <w:color w:val="404040"/>
          <w:sz w:val="20"/>
          <w:szCs w:val="20"/>
          <w:rtl/>
          <w:lang w:val="he-IL"/>
        </w:rPr>
        <w:t>ברמה</w:t>
      </w:r>
      <w:r w:rsidRPr="00D054FE">
        <w:rPr>
          <w:rFonts w:ascii="Arial" w:hAnsi="Arial" w:cs="Arial"/>
          <w:color w:val="404040"/>
          <w:sz w:val="20"/>
          <w:szCs w:val="20"/>
          <w:rtl/>
          <w:lang w:val="he-IL"/>
        </w:rPr>
        <w:t xml:space="preserve"> </w:t>
      </w:r>
      <w:r w:rsidRPr="00D054FE">
        <w:rPr>
          <w:rFonts w:ascii="Arial" w:hAnsi="Arial" w:cs="Arial" w:hint="cs"/>
          <w:color w:val="404040"/>
          <w:sz w:val="20"/>
          <w:szCs w:val="20"/>
          <w:rtl/>
          <w:lang w:val="he-IL"/>
        </w:rPr>
        <w:t>הגבוה</w:t>
      </w:r>
      <w:r w:rsidRPr="00D054FE">
        <w:rPr>
          <w:rFonts w:ascii="Arial" w:hAnsi="Arial" w:cs="Arial"/>
          <w:color w:val="404040"/>
          <w:sz w:val="20"/>
          <w:szCs w:val="20"/>
          <w:rtl/>
          <w:lang w:val="he-IL"/>
        </w:rPr>
        <w:t xml:space="preserve"> ביותר ויכולת תקשורת עם אורחים</w:t>
      </w:r>
      <w:r w:rsidRPr="00D054FE" w:rsidR="00D054FE">
        <w:rPr>
          <w:rFonts w:ascii="Arial" w:hAnsi="Arial" w:cs="Arial" w:hint="cs"/>
          <w:color w:val="404040"/>
          <w:sz w:val="20"/>
          <w:szCs w:val="20"/>
          <w:rtl/>
          <w:lang w:val="he-IL" w:bidi="he-IL"/>
        </w:rPr>
        <w:t xml:space="preserve"> שונים מכל קצוות תבל</w:t>
      </w:r>
      <w:r w:rsidRPr="00D054FE" w:rsidR="000C6BF5">
        <w:rPr>
          <w:rFonts w:ascii="Arial" w:hAnsi="Arial" w:cs="Arial" w:hint="cs"/>
          <w:color w:val="404040"/>
          <w:sz w:val="20"/>
          <w:szCs w:val="20"/>
          <w:rtl/>
          <w:lang w:val="he-IL" w:bidi="he-IL"/>
        </w:rPr>
        <w:t>.</w:t>
      </w:r>
    </w:p>
    <w:p w:rsidR="004B4ABC" w:rsidRPr="00AC4638" w:rsidP="004B4ABC" w14:paraId="00BD3EED" w14:textId="518BDC5E">
      <w:pPr>
        <w:pStyle w:val="ListBullet"/>
        <w:numPr>
          <w:ilvl w:val="0"/>
          <w:numId w:val="0"/>
        </w:numPr>
        <w:bidi/>
        <w:ind w:left="216" w:hanging="216"/>
        <w:rPr>
          <w:rFonts w:ascii="Arial" w:hAnsi="Arial" w:cs="Arial"/>
          <w:b/>
          <w:bCs/>
          <w:color w:val="2A7B88" w:themeColor="accent1" w:themeShade="BF"/>
          <w:sz w:val="40"/>
          <w:szCs w:val="40"/>
          <w:u w:val="single"/>
          <w:rtl/>
          <w:lang w:bidi="he-IL"/>
        </w:rPr>
      </w:pPr>
      <w:r w:rsidRPr="00AC4638">
        <w:rPr>
          <w:rFonts w:ascii="Arial" w:hAnsi="Arial" w:cs="Arial"/>
          <w:b/>
          <w:bCs/>
          <w:color w:val="2A7B88" w:themeColor="accent1" w:themeShade="BF"/>
          <w:sz w:val="40"/>
          <w:szCs w:val="40"/>
          <w:u w:val="single"/>
          <w:rtl/>
          <w:lang w:bidi="he-IL"/>
        </w:rPr>
        <w:t>שפות</w:t>
      </w:r>
    </w:p>
    <w:p w:rsidR="00E81FF7" w:rsidRPr="00D054FE" w14:paraId="7C36576E" w14:textId="070829E7">
      <w:pPr>
        <w:pStyle w:val="ListBullet"/>
        <w:bidi/>
        <w:rPr>
          <w:rFonts w:ascii="Arial" w:hAnsi="Arial" w:cs="Arial"/>
          <w:color w:val="404040"/>
          <w:sz w:val="20"/>
          <w:szCs w:val="20"/>
          <w:rtl/>
          <w:lang w:eastAsia="he" w:bidi="he-IL"/>
        </w:rPr>
      </w:pPr>
      <w:r w:rsidRPr="00D054FE">
        <w:rPr>
          <w:rFonts w:ascii="Arial" w:hAnsi="Arial" w:cs="Arial"/>
          <w:sz w:val="20"/>
          <w:szCs w:val="20"/>
          <w:rtl/>
          <w:lang w:bidi="he-IL"/>
        </w:rPr>
        <w:t>עברית: שפת אם</w:t>
      </w:r>
      <w:r w:rsidRPr="00D054FE">
        <w:rPr>
          <w:rFonts w:ascii="Arial" w:hAnsi="Arial" w:cs="Arial"/>
          <w:sz w:val="20"/>
          <w:szCs w:val="20"/>
          <w:rtl/>
          <w:lang w:eastAsia="he" w:bidi="he-IL"/>
        </w:rPr>
        <w:t xml:space="preserve"> </w:t>
      </w:r>
    </w:p>
    <w:p w:rsidR="00E81FF7" w:rsidRPr="00D054FE" w14:paraId="4BC51B5C" w14:textId="762BBD40">
      <w:pPr>
        <w:pStyle w:val="ListBullet"/>
        <w:bidi/>
        <w:rPr>
          <w:rFonts w:ascii="Arial" w:hAnsi="Arial" w:cs="Arial"/>
          <w:color w:val="404040"/>
          <w:sz w:val="20"/>
          <w:szCs w:val="20"/>
          <w:rtl/>
          <w:lang w:eastAsia="he" w:bidi="he-IL"/>
        </w:rPr>
      </w:pPr>
      <w:r w:rsidRPr="00D054FE">
        <w:rPr>
          <w:rFonts w:ascii="Arial" w:hAnsi="Arial" w:cs="Arial"/>
          <w:sz w:val="20"/>
          <w:szCs w:val="20"/>
          <w:rtl/>
          <w:lang w:eastAsia="he" w:bidi="he-IL"/>
        </w:rPr>
        <w:t>אנגלית: רמ</w:t>
      </w:r>
      <w:r w:rsidRPr="00D054FE" w:rsidR="005A05DF">
        <w:rPr>
          <w:rFonts w:ascii="Arial" w:hAnsi="Arial" w:cs="Arial"/>
          <w:sz w:val="20"/>
          <w:szCs w:val="20"/>
          <w:rtl/>
          <w:lang w:eastAsia="he" w:bidi="he-IL"/>
        </w:rPr>
        <w:t>ה גבוהה</w:t>
      </w:r>
    </w:p>
    <w:p w:rsidR="004B4ABC" w:rsidRPr="00AC4638" w:rsidP="000C6BF5" w14:paraId="4E4DE5CA" w14:textId="1D754C7A">
      <w:pPr>
        <w:pStyle w:val="ListBullet"/>
        <w:numPr>
          <w:ilvl w:val="0"/>
          <w:numId w:val="0"/>
        </w:numPr>
        <w:bidi/>
        <w:rPr>
          <w:rFonts w:ascii="Arial" w:hAnsi="Arial" w:cs="Arial"/>
          <w:color w:val="404040"/>
          <w:rtl/>
          <w:lang w:eastAsia="he" w:bidi="he-IL"/>
        </w:rPr>
      </w:pPr>
    </w:p>
    <w:p w:rsidR="000C6BF5" w:rsidRPr="00AC4638" w:rsidP="005D49FC" w14:paraId="765947E9" w14:textId="1FC1A23C">
      <w:pPr>
        <w:pStyle w:val="ListBullet"/>
        <w:numPr>
          <w:ilvl w:val="0"/>
          <w:numId w:val="0"/>
        </w:numPr>
        <w:bidi/>
        <w:ind w:left="720"/>
        <w:rPr>
          <w:rFonts w:ascii="Arial" w:hAnsi="Arial" w:cs="Arial"/>
          <w:color w:val="404040"/>
          <w:rtl/>
          <w:lang w:eastAsia="he" w:bidi="he-IL"/>
        </w:rPr>
      </w:pPr>
      <w:r>
        <w:rPr>
          <w:rFonts w:ascii="Arial" w:hAnsi="Arial" w:cs="Arial" w:hint="cs"/>
          <w:color w:val="404040"/>
          <w:rtl/>
          <w:lang w:eastAsia="he" w:bidi="he-IL"/>
        </w:rPr>
        <w:t>.</w:t>
      </w:r>
    </w:p>
    <w:p w:rsidR="00E81FF7" w:rsidRPr="00AC4638" w:rsidP="00347F2F" w14:paraId="29498ADB" w14:textId="6A8200BD">
      <w:pPr>
        <w:pStyle w:val="ListBullet"/>
        <w:numPr>
          <w:ilvl w:val="0"/>
          <w:numId w:val="0"/>
        </w:numPr>
        <w:bidi/>
        <w:ind w:left="216" w:hanging="216"/>
        <w:rPr>
          <w:rFonts w:ascii="Arial" w:hAnsi="Arial" w:cs="Arial"/>
          <w:color w:val="404040"/>
          <w:sz w:val="24"/>
          <w:szCs w:val="24"/>
          <w:lang w:eastAsia="he" w:bidi="he-IL"/>
        </w:rPr>
      </w:pPr>
      <w:r w:rsidRPr="00AC4638">
        <w:rPr>
          <w:rFonts w:ascii="Arial" w:hAnsi="Arial" w:cs="Arial"/>
          <w:sz w:val="24"/>
          <w:szCs w:val="24"/>
          <w:rtl/>
          <w:lang w:eastAsia="he" w:bidi="he-IL"/>
        </w:rPr>
        <w:t>המלצות יימסרו לפי דרישה</w:t>
      </w:r>
    </w:p>
    <w:sectPr>
      <w:headerReference w:type="default" r:id="rId5"/>
      <w:footerReference w:type="default" r:id="rId6"/>
      <w:pgSz w:w="11907" w:h="16839"/>
      <w:pgMar w:top="1008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70A9" w14:paraId="60C837F4" w14:textId="2BC1D58A">
    <w:pPr>
      <w:pStyle w:val="Footer"/>
      <w:bidi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1573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1E19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EB7F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3D67569"/>
    <w:multiLevelType w:val="multilevel"/>
    <w:tmpl w:val="01684A10"/>
    <w:lvl w:ilvl="0">
      <w:start w:val="1"/>
      <w:numFmt w:val="upperRoman"/>
      <w:lvlText w:val="מאמר %1."/>
      <w:lvlJc w:val="left"/>
      <w:pPr>
        <w:ind w:left="0"/>
      </w:pPr>
    </w:lvl>
    <w:lvl w:ilvl="1">
      <w:start w:val="1"/>
      <w:numFmt w:val="decimalZero"/>
      <w:lvlText w:val="מקטע %1.%2."/>
      <w:lvlJc w:val="left"/>
      <w:pPr>
        <w:ind w:left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61E041E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4">
    <w:nsid w:val="26F129AF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A4799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6">
    <w:nsid w:val="2DDA3A86"/>
    <w:multiLevelType w:val="hybridMultilevel"/>
    <w:tmpl w:val="00000000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773897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30BB2D79"/>
    <w:multiLevelType w:val="hybridMultilevel"/>
    <w:tmpl w:val="00000000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052650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EB612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2DB1F62"/>
    <w:multiLevelType w:val="hybridMultilevel"/>
    <w:tmpl w:val="78D624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317B42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3">
    <w:nsid w:val="434A284A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4">
    <w:nsid w:val="4D772641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</w:lvl>
  </w:abstractNum>
  <w:abstractNum w:abstractNumId="15">
    <w:nsid w:val="55AB4DB9"/>
    <w:multiLevelType w:val="hybridMultilevel"/>
    <w:tmpl w:val="F942ED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D66F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9072965"/>
    <w:multiLevelType w:val="multilevel"/>
    <w:tmpl w:val="F42A8A2A"/>
    <w:lvl w:ilvl="0">
      <w:start w:val="1"/>
      <w:numFmt w:val="upperRoman"/>
      <w:lvlText w:val="מאמר %1."/>
      <w:lvlJc w:val="left"/>
      <w:pPr>
        <w:ind w:left="0"/>
      </w:pPr>
    </w:lvl>
    <w:lvl w:ilvl="1">
      <w:start w:val="1"/>
      <w:numFmt w:val="decimalZero"/>
      <w:lvlText w:val="מקטע %1.%2."/>
      <w:lvlJc w:val="left"/>
      <w:pPr>
        <w:ind w:left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594C7B0A"/>
    <w:multiLevelType w:val="hybridMultilevel"/>
    <w:tmpl w:val="29A2A3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B95FEE"/>
    <w:multiLevelType w:val="multilevel"/>
    <w:tmpl w:val="5F941068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/>
        <w:b/>
        <w:bCs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/>
      </w:rPr>
    </w:lvl>
  </w:abstractNum>
  <w:abstractNum w:abstractNumId="20">
    <w:nsid w:val="64BC4731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/>
      </w:rPr>
    </w:lvl>
  </w:abstractNum>
  <w:abstractNum w:abstractNumId="21">
    <w:nsid w:val="663C59BD"/>
    <w:multiLevelType w:val="hybridMultilevel"/>
    <w:tmpl w:val="F01C1A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181B1A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3">
    <w:nsid w:val="6D97095D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>
    <w:nsid w:val="718C478D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25">
    <w:nsid w:val="73AB3C2F"/>
    <w:multiLevelType w:val="hybridMultilevel"/>
    <w:tmpl w:val="17A802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1053"/>
    <w:multiLevelType w:val="multilevel"/>
    <w:tmpl w:val="04090023"/>
    <w:lvl w:ilvl="0">
      <w:start w:val="1"/>
      <w:numFmt w:val="upperRoman"/>
      <w:lvlText w:val="מאמר %1."/>
      <w:lvlJc w:val="left"/>
      <w:pPr>
        <w:ind w:left="0"/>
      </w:pPr>
    </w:lvl>
    <w:lvl w:ilvl="1">
      <w:start w:val="1"/>
      <w:numFmt w:val="decimalZero"/>
      <w:lvlText w:val="מקטע %1.%2."/>
      <w:lvlJc w:val="left"/>
      <w:pPr>
        <w:ind w:left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9"/>
  </w:num>
  <w:num w:numId="6">
    <w:abstractNumId w:val="7"/>
  </w:num>
  <w:num w:numId="7">
    <w:abstractNumId w:val="5"/>
  </w:num>
  <w:num w:numId="8">
    <w:abstractNumId w:val="3"/>
  </w:num>
  <w:num w:numId="9">
    <w:abstractNumId w:val="24"/>
  </w:num>
  <w:num w:numId="10">
    <w:abstractNumId w:val="23"/>
  </w:num>
  <w:num w:numId="11">
    <w:abstractNumId w:val="22"/>
  </w:num>
  <w:num w:numId="12">
    <w:abstractNumId w:val="12"/>
  </w:num>
  <w:num w:numId="13">
    <w:abstractNumId w:val="13"/>
  </w:num>
  <w:num w:numId="14">
    <w:abstractNumId w:val="17"/>
  </w:num>
  <w:num w:numId="15">
    <w:abstractNumId w:val="16"/>
  </w:num>
  <w:num w:numId="16">
    <w:abstractNumId w:val="10"/>
  </w:num>
  <w:num w:numId="17">
    <w:abstractNumId w:val="0"/>
  </w:num>
  <w:num w:numId="18">
    <w:abstractNumId w:val="1"/>
  </w:num>
  <w:num w:numId="19">
    <w:abstractNumId w:val="2"/>
  </w:num>
  <w:num w:numId="20">
    <w:abstractNumId w:val="26"/>
  </w:num>
  <w:num w:numId="21">
    <w:abstractNumId w:val="19"/>
  </w:num>
  <w:num w:numId="22">
    <w:abstractNumId w:val="4"/>
  </w:num>
  <w:num w:numId="23">
    <w:abstractNumId w:val="14"/>
  </w:num>
  <w:num w:numId="24">
    <w:abstractNumId w:val="6"/>
  </w:num>
  <w:num w:numId="25">
    <w:abstractNumId w:val="8"/>
  </w:num>
  <w:num w:numId="26">
    <w:abstractNumId w:val="21"/>
  </w:num>
  <w:num w:numId="27">
    <w:abstractNumId w:val="15"/>
  </w:num>
  <w:num w:numId="28">
    <w:abstractNumId w:val="18"/>
  </w:num>
  <w:num w:numId="29">
    <w:abstractNumId w:val="11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8B7565"/>
    <w:rsid w:val="000900CC"/>
    <w:rsid w:val="000A4F59"/>
    <w:rsid w:val="000A6F6A"/>
    <w:rsid w:val="000C6BF5"/>
    <w:rsid w:val="000E60C0"/>
    <w:rsid w:val="00107896"/>
    <w:rsid w:val="00141A4C"/>
    <w:rsid w:val="00150DCD"/>
    <w:rsid w:val="001B29CF"/>
    <w:rsid w:val="001C636B"/>
    <w:rsid w:val="001E19BE"/>
    <w:rsid w:val="0028220F"/>
    <w:rsid w:val="002B1E1F"/>
    <w:rsid w:val="002F2381"/>
    <w:rsid w:val="00347F2F"/>
    <w:rsid w:val="00356C14"/>
    <w:rsid w:val="0037775A"/>
    <w:rsid w:val="00387E54"/>
    <w:rsid w:val="003A0729"/>
    <w:rsid w:val="00452A28"/>
    <w:rsid w:val="00491D98"/>
    <w:rsid w:val="004B4ABC"/>
    <w:rsid w:val="004E7FF4"/>
    <w:rsid w:val="005A05DF"/>
    <w:rsid w:val="005D49FC"/>
    <w:rsid w:val="00617B26"/>
    <w:rsid w:val="006270A9"/>
    <w:rsid w:val="00637405"/>
    <w:rsid w:val="00675956"/>
    <w:rsid w:val="00681034"/>
    <w:rsid w:val="006E5128"/>
    <w:rsid w:val="00732A61"/>
    <w:rsid w:val="00807FA7"/>
    <w:rsid w:val="00816216"/>
    <w:rsid w:val="0087734B"/>
    <w:rsid w:val="008B7565"/>
    <w:rsid w:val="008C20CB"/>
    <w:rsid w:val="008E479B"/>
    <w:rsid w:val="008F1031"/>
    <w:rsid w:val="00943F08"/>
    <w:rsid w:val="009B24D7"/>
    <w:rsid w:val="009D5933"/>
    <w:rsid w:val="00A13BCC"/>
    <w:rsid w:val="00A94216"/>
    <w:rsid w:val="00AC4638"/>
    <w:rsid w:val="00AF30DC"/>
    <w:rsid w:val="00BB4704"/>
    <w:rsid w:val="00BD768D"/>
    <w:rsid w:val="00C61F8E"/>
    <w:rsid w:val="00CC79DB"/>
    <w:rsid w:val="00CE4812"/>
    <w:rsid w:val="00D054FE"/>
    <w:rsid w:val="00D2246C"/>
    <w:rsid w:val="00E81FF7"/>
    <w:rsid w:val="00E83E4B"/>
    <w:rsid w:val="00F17362"/>
    <w:rsid w:val="00FA6989"/>
    <w:rsid w:val="00FC711B"/>
  </w:rsids>
  <m:mathPr>
    <m:mathFont m:val="Cambria Math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52A9593-7FE9-4330-A390-7573A74D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he-IL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0CB"/>
    <w:rPr>
      <w:rFonts w:cstheme="minorHAnsi"/>
    </w:rPr>
  </w:style>
  <w:style w:type="paragraph" w:styleId="Heading1">
    <w:name w:val="heading 1"/>
    <w:basedOn w:val="Normal"/>
    <w:link w:val="1"/>
    <w:uiPriority w:val="9"/>
    <w:qFormat/>
    <w:rsid w:val="008C20CB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HAnsi"/>
      <w:b/>
      <w:bCs/>
      <w:color w:val="2A7B8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C20CB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HAnsi"/>
      <w:b/>
      <w:bCs/>
      <w:caps/>
      <w:color w:val="262626" w:themeColor="text1" w:themeTint="D9"/>
      <w:sz w:val="24"/>
      <w:szCs w:val="24"/>
    </w:rPr>
  </w:style>
  <w:style w:type="paragraph" w:styleId="Heading3">
    <w:name w:val="heading 3"/>
    <w:basedOn w:val="Normal"/>
    <w:next w:val="Normal"/>
    <w:link w:val="31"/>
    <w:uiPriority w:val="9"/>
    <w:semiHidden/>
    <w:unhideWhenUsed/>
    <w:qFormat/>
    <w:rsid w:val="008C20CB"/>
    <w:pPr>
      <w:keepNext/>
      <w:keepLines/>
      <w:spacing w:before="40" w:after="0"/>
      <w:outlineLvl w:val="2"/>
    </w:pPr>
    <w:rPr>
      <w:rFonts w:asciiTheme="majorHAnsi" w:eastAsiaTheme="majorEastAsia" w:hAnsiTheme="majorHAnsi" w:cstheme="majorHAnsi"/>
      <w:color w:val="1C515A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1"/>
    <w:qFormat/>
    <w:rsid w:val="008C20CB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HAnsi"/>
      <w:color w:val="2A7B88" w:themeColor="accent1" w:themeShade="BF"/>
      <w:kern w:val="28"/>
      <w:sz w:val="56"/>
      <w:szCs w:val="56"/>
    </w:rPr>
  </w:style>
  <w:style w:type="character" w:customStyle="1" w:styleId="a">
    <w:name w:val="כותרת טקסט תו"/>
    <w:basedOn w:val="DefaultParagraphFont"/>
    <w:link w:val="Title"/>
    <w:uiPriority w:val="1"/>
    <w:rsid w:val="008C20CB"/>
    <w:rPr>
      <w:rFonts w:asciiTheme="majorHAnsi" w:eastAsiaTheme="majorEastAsia" w:hAnsiTheme="majorHAnsi" w:cstheme="majorHAnsi"/>
      <w:color w:val="2A7B88" w:themeColor="accent1" w:themeShade="BF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C20C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a0"/>
    <w:uiPriority w:val="99"/>
    <w:unhideWhenUsed/>
    <w:pPr>
      <w:spacing w:after="0"/>
    </w:pPr>
  </w:style>
  <w:style w:type="character" w:customStyle="1" w:styleId="a0">
    <w:name w:val="כותרת עליונה תו"/>
    <w:basedOn w:val="DefaultParagraphFont"/>
    <w:link w:val="Header"/>
    <w:uiPriority w:val="99"/>
  </w:style>
  <w:style w:type="paragraph" w:styleId="Footer">
    <w:name w:val="footer"/>
    <w:basedOn w:val="Normal"/>
    <w:link w:val="a1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a1">
    <w:name w:val="כותרת תחתונה תו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1">
    <w:name w:val="כותרת 1 תו"/>
    <w:basedOn w:val="DefaultParagraphFont"/>
    <w:link w:val="Heading1"/>
    <w:uiPriority w:val="9"/>
    <w:rsid w:val="008C20CB"/>
    <w:rPr>
      <w:rFonts w:asciiTheme="majorHAnsi" w:eastAsiaTheme="majorEastAsia" w:hAnsiTheme="majorHAnsi" w:cstheme="majorHAnsi"/>
      <w:b/>
      <w:bCs/>
      <w:color w:val="2A7B88" w:themeColor="accent1" w:themeShade="BF"/>
      <w:sz w:val="28"/>
      <w:szCs w:val="28"/>
    </w:rPr>
  </w:style>
  <w:style w:type="character" w:customStyle="1" w:styleId="2">
    <w:name w:val="כותרת 2 תו"/>
    <w:basedOn w:val="DefaultParagraphFont"/>
    <w:link w:val="Heading2"/>
    <w:uiPriority w:val="9"/>
    <w:rsid w:val="008C20CB"/>
    <w:rPr>
      <w:rFonts w:asciiTheme="majorHAnsi" w:eastAsiaTheme="majorEastAsia" w:hAnsiTheme="majorHAnsi" w:cstheme="majorHAnsi"/>
      <w:b/>
      <w:bCs/>
      <w:caps/>
      <w:color w:val="262626" w:themeColor="text1" w:themeTint="D9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a2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a2">
    <w:name w:val="ציטוט חזק תו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3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3">
    <w:name w:val="גוף טקסט 3 תו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30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30">
    <w:name w:val="כניסה בגוף טקסט 3 תו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a3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a3">
    <w:name w:val="מפת מסמך תו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8">
    <w:name w:val="כותרת 8 תו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">
    <w:name w:val="כותרת 9 תו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a4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a4">
    <w:name w:val="טקסט בלונים תו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a5"/>
    <w:uiPriority w:val="99"/>
    <w:semiHidden/>
    <w:unhideWhenUsed/>
    <w:rsid w:val="0028220F"/>
    <w:rPr>
      <w:szCs w:val="20"/>
    </w:rPr>
  </w:style>
  <w:style w:type="character" w:customStyle="1" w:styleId="a5">
    <w:name w:val="טקסט הערה תו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a6"/>
    <w:uiPriority w:val="99"/>
    <w:semiHidden/>
    <w:unhideWhenUsed/>
    <w:rsid w:val="0028220F"/>
    <w:rPr>
      <w:b/>
      <w:bCs/>
    </w:rPr>
  </w:style>
  <w:style w:type="character" w:customStyle="1" w:styleId="a6">
    <w:name w:val="נושא הערה תו"/>
    <w:basedOn w:val="a5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a7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a7">
    <w:name w:val="טקסט הערת סיום תו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a8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a8">
    <w:name w:val="טקסט הערת שוליים תו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">
    <w:name w:val="HTML מעוצב מראש תו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">
    <w:name w:val="macro"/>
    <w:link w:val="a9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9">
    <w:name w:val="טקסט מאקרו תו"/>
    <w:basedOn w:val="DefaultParagraphFont"/>
    <w:link w:val="Macro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a10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a10">
    <w:name w:val="טקסט רגיל תו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customStyle="1" w:styleId="31">
    <w:name w:val="כותרת 3 תו"/>
    <w:basedOn w:val="DefaultParagraphFont"/>
    <w:link w:val="Heading3"/>
    <w:uiPriority w:val="9"/>
    <w:semiHidden/>
    <w:rsid w:val="008C20CB"/>
    <w:rPr>
      <w:rFonts w:asciiTheme="majorHAnsi" w:eastAsiaTheme="majorEastAsia" w:hAnsiTheme="majorHAnsi" w:cstheme="majorHAnsi"/>
      <w:color w:val="1C515A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4B4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&#1488;&#1512;&#1497;&#1492;\AppData\Roaming\Microsoft\Templates\&#1511;&#1493;&#1512;&#1493;&#1514;%20&#1495;&#1497;&#1497;&#1501;%20(&#1510;&#1489;&#1506;).dotx" TargetMode="Externa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ACCDA-202A-4671-A877-8238867B9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קורות חיים (צבע)</Template>
  <TotalTime>120</TotalTime>
  <Pages>1</Pages>
  <Words>231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אריה</dc:creator>
  <cp:lastModifiedBy>nitzan sharon</cp:lastModifiedBy>
  <cp:revision>15</cp:revision>
  <dcterms:created xsi:type="dcterms:W3CDTF">2019-01-08T20:03:00Z</dcterms:created>
  <dcterms:modified xsi:type="dcterms:W3CDTF">2021-07-25T16:05:00Z</dcterms:modified>
</cp:coreProperties>
</file>