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8D" w:rsidRPr="00694E60" w:rsidRDefault="00CF66F1" w:rsidP="00CF66F1">
      <w:pPr>
        <w:spacing w:after="120" w:line="360" w:lineRule="auto"/>
        <w:rPr>
          <w:rFonts w:ascii="Calibri" w:eastAsia="Calibri" w:hAnsi="Calibri" w:cs="David" w:hint="cs"/>
        </w:rPr>
      </w:pPr>
      <w:r>
        <w:rPr>
          <w:rFonts w:ascii="Calibri" w:eastAsia="Calibri" w:hAnsi="Calibri" w:cs="David" w:hint="cs"/>
          <w:rtl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Calibri" w:eastAsia="Calibri" w:hAnsi="Calibri" w:cs="David" w:hint="cs"/>
          <w:rtl/>
        </w:rPr>
        <w:t>בלמ"ס</w:t>
      </w:r>
    </w:p>
    <w:p w:rsidR="006038BF" w:rsidRPr="006038BF" w:rsidRDefault="006038BF" w:rsidP="00DA7683">
      <w:pPr>
        <w:overflowPunct w:val="0"/>
        <w:autoSpaceDE w:val="0"/>
        <w:autoSpaceDN w:val="0"/>
        <w:adjustRightInd w:val="0"/>
        <w:spacing w:line="360" w:lineRule="auto"/>
        <w:ind w:left="1440"/>
        <w:jc w:val="both"/>
        <w:textAlignment w:val="baseline"/>
        <w:rPr>
          <w:rFonts w:ascii="Arial" w:hAnsi="Arial" w:cs="David"/>
          <w:sz w:val="28"/>
          <w:szCs w:val="28"/>
          <w:rtl/>
          <w:lang w:eastAsia="he-IL"/>
        </w:rPr>
      </w:pPr>
      <w:r w:rsidRPr="006038BF">
        <w:rPr>
          <w:rFonts w:ascii="Arial" w:hAnsi="Arial" w:cs="David" w:hint="cs"/>
          <w:sz w:val="28"/>
          <w:szCs w:val="28"/>
          <w:rtl/>
          <w:lang w:eastAsia="he-IL"/>
        </w:rPr>
        <w:t xml:space="preserve">                                                                                   </w:t>
      </w:r>
      <w:r w:rsidRPr="006038BF">
        <w:rPr>
          <w:rFonts w:ascii="Arial" w:hAnsi="Arial" w:cs="David" w:hint="cs"/>
          <w:sz w:val="28"/>
          <w:szCs w:val="28"/>
          <w:rtl/>
          <w:lang w:eastAsia="he-IL"/>
        </w:rPr>
        <w:tab/>
      </w:r>
      <w:r w:rsidR="00DA7683">
        <w:rPr>
          <w:rFonts w:ascii="Arial" w:hAnsi="Arial" w:cs="David" w:hint="cs"/>
          <w:sz w:val="28"/>
          <w:szCs w:val="28"/>
          <w:rtl/>
          <w:lang w:eastAsia="he-IL"/>
        </w:rPr>
        <w:t>27</w:t>
      </w:r>
      <w:r w:rsidRPr="006038BF">
        <w:rPr>
          <w:rFonts w:ascii="Arial" w:hAnsi="Arial" w:cs="David" w:hint="cs"/>
          <w:sz w:val="28"/>
          <w:szCs w:val="28"/>
          <w:rtl/>
          <w:lang w:eastAsia="he-IL"/>
        </w:rPr>
        <w:t xml:space="preserve"> </w:t>
      </w:r>
      <w:r w:rsidR="0029103A">
        <w:rPr>
          <w:rFonts w:ascii="Arial" w:hAnsi="Arial" w:cs="David" w:hint="cs"/>
          <w:sz w:val="28"/>
          <w:szCs w:val="28"/>
          <w:rtl/>
          <w:lang w:eastAsia="he-IL"/>
        </w:rPr>
        <w:t>יוני</w:t>
      </w:r>
      <w:r w:rsidRPr="006038BF">
        <w:rPr>
          <w:rFonts w:ascii="Arial" w:hAnsi="Arial" w:cs="David" w:hint="cs"/>
          <w:sz w:val="28"/>
          <w:szCs w:val="28"/>
          <w:rtl/>
          <w:lang w:eastAsia="he-IL"/>
        </w:rPr>
        <w:t xml:space="preserve"> 201</w:t>
      </w:r>
      <w:r w:rsidR="0029103A">
        <w:rPr>
          <w:rFonts w:ascii="Arial" w:hAnsi="Arial" w:cs="David" w:hint="cs"/>
          <w:sz w:val="28"/>
          <w:szCs w:val="28"/>
          <w:rtl/>
          <w:lang w:eastAsia="he-IL"/>
        </w:rPr>
        <w:t>7</w:t>
      </w:r>
    </w:p>
    <w:p w:rsidR="0029103A" w:rsidRDefault="0029103A" w:rsidP="0029103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rtl/>
          <w:lang w:eastAsia="he-IL"/>
        </w:rPr>
      </w:pPr>
      <w:r>
        <w:rPr>
          <w:rFonts w:ascii="Arial" w:hAnsi="Arial" w:cs="David" w:hint="cs"/>
          <w:rtl/>
          <w:lang w:eastAsia="he-IL"/>
        </w:rPr>
        <w:t>רשות האוכלוסין וההגירה/מ"מ מנכ"ל, יגאל דוכן, יועמ"ש</w:t>
      </w:r>
    </w:p>
    <w:p w:rsidR="006038BF" w:rsidRPr="006038BF" w:rsidRDefault="006038BF" w:rsidP="00CB344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rtl/>
          <w:lang w:eastAsia="he-IL"/>
        </w:rPr>
      </w:pPr>
      <w:r w:rsidRPr="006038BF">
        <w:rPr>
          <w:rFonts w:ascii="Arial" w:hAnsi="Arial" w:cs="David" w:hint="cs"/>
          <w:rtl/>
          <w:lang w:eastAsia="he-IL"/>
        </w:rPr>
        <w:t>משה"ח/ נועם כץ, אמיר אופק</w:t>
      </w:r>
    </w:p>
    <w:p w:rsidR="006038BF" w:rsidRPr="006038BF" w:rsidRDefault="006038BF" w:rsidP="00CB344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rtl/>
          <w:lang w:eastAsia="he-IL"/>
        </w:rPr>
      </w:pPr>
      <w:r w:rsidRPr="006038BF">
        <w:rPr>
          <w:rFonts w:ascii="Arial" w:hAnsi="Arial" w:cs="David" w:hint="cs"/>
          <w:rtl/>
          <w:lang w:eastAsia="he-IL"/>
        </w:rPr>
        <w:t xml:space="preserve">מל"ל / </w:t>
      </w:r>
      <w:r w:rsidR="00CB3440">
        <w:rPr>
          <w:rFonts w:ascii="Arial" w:hAnsi="Arial" w:cs="David" w:hint="cs"/>
          <w:rtl/>
          <w:lang w:eastAsia="he-IL"/>
        </w:rPr>
        <w:t>יועמ"ש, מר אייל דויטש</w:t>
      </w:r>
    </w:p>
    <w:p w:rsidR="006038BF" w:rsidRPr="00CB3440" w:rsidRDefault="0029103A" w:rsidP="00CB344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rtl/>
          <w:lang w:eastAsia="he-IL"/>
        </w:rPr>
      </w:pPr>
      <w:r w:rsidRPr="00CB3440">
        <w:rPr>
          <w:rFonts w:ascii="Arial" w:hAnsi="Arial" w:cs="David" w:hint="cs"/>
          <w:rtl/>
          <w:lang w:eastAsia="he-IL"/>
        </w:rPr>
        <w:t>שב"כ</w:t>
      </w:r>
      <w:r w:rsidR="00CB3440" w:rsidRPr="00CB3440">
        <w:rPr>
          <w:rFonts w:ascii="Arial" w:hAnsi="Arial" w:cs="David" w:hint="cs"/>
          <w:rtl/>
          <w:lang w:eastAsia="he-IL"/>
        </w:rPr>
        <w:t>/נציג היחידה המקצועית</w:t>
      </w:r>
    </w:p>
    <w:p w:rsidR="0029103A" w:rsidRPr="00CB3440" w:rsidRDefault="0029103A" w:rsidP="00CB344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rtl/>
          <w:lang w:eastAsia="he-IL"/>
        </w:rPr>
      </w:pPr>
      <w:r w:rsidRPr="00CB3440">
        <w:rPr>
          <w:rFonts w:ascii="Arial" w:hAnsi="Arial" w:cs="David" w:hint="cs"/>
          <w:rtl/>
          <w:lang w:eastAsia="he-IL"/>
        </w:rPr>
        <w:t>אמ"ן</w:t>
      </w:r>
      <w:r w:rsidR="00CB3440" w:rsidRPr="00CB3440">
        <w:rPr>
          <w:rFonts w:ascii="Arial" w:hAnsi="Arial" w:cs="David" w:hint="cs"/>
          <w:rtl/>
          <w:lang w:eastAsia="he-IL"/>
        </w:rPr>
        <w:t>/נציג חט"מ וחט"א</w:t>
      </w:r>
    </w:p>
    <w:p w:rsidR="0029103A" w:rsidRDefault="00CB3440" w:rsidP="00CB344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rtl/>
          <w:lang w:eastAsia="he-IL"/>
        </w:rPr>
      </w:pPr>
      <w:r w:rsidRPr="00CB3440">
        <w:rPr>
          <w:rFonts w:ascii="Arial" w:hAnsi="Arial" w:cs="David" w:hint="cs"/>
          <w:rtl/>
          <w:lang w:eastAsia="he-IL"/>
        </w:rPr>
        <w:t>משרד רה"מ ת"א/ נציג היחידה המקצועית</w:t>
      </w:r>
    </w:p>
    <w:p w:rsidR="00DA7683" w:rsidRPr="002162D3" w:rsidRDefault="002162D3" w:rsidP="00156DB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u w:val="single"/>
          <w:rtl/>
          <w:lang w:eastAsia="he-IL"/>
        </w:rPr>
      </w:pPr>
      <w:r w:rsidRPr="002162D3">
        <w:rPr>
          <w:rFonts w:ascii="Arial" w:hAnsi="Arial" w:cs="David" w:hint="cs"/>
          <w:u w:val="single"/>
          <w:rtl/>
          <w:lang w:eastAsia="he-IL"/>
        </w:rPr>
        <w:t xml:space="preserve">משרד המשפטים/ מחלקת ייעוץ וחקיקה, </w:t>
      </w:r>
      <w:r w:rsidR="00156DB5">
        <w:rPr>
          <w:rFonts w:ascii="Arial" w:hAnsi="Arial" w:cs="David" w:hint="cs"/>
          <w:u w:val="single"/>
          <w:rtl/>
          <w:lang w:eastAsia="he-IL"/>
        </w:rPr>
        <w:t>מחלקת בג"צים</w:t>
      </w:r>
    </w:p>
    <w:p w:rsidR="006038BF" w:rsidRPr="006038BF" w:rsidRDefault="006038BF" w:rsidP="00CB344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rtl/>
          <w:lang w:eastAsia="he-IL"/>
        </w:rPr>
      </w:pPr>
      <w:r w:rsidRPr="006038BF">
        <w:rPr>
          <w:rFonts w:ascii="Arial" w:hAnsi="Arial" w:cs="David" w:hint="cs"/>
          <w:rtl/>
          <w:lang w:eastAsia="he-IL"/>
        </w:rPr>
        <w:t>פנימי</w:t>
      </w:r>
    </w:p>
    <w:p w:rsidR="006038BF" w:rsidRPr="006038BF" w:rsidRDefault="006038BF" w:rsidP="006038B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David"/>
          <w:rtl/>
          <w:lang w:eastAsia="he-IL"/>
        </w:rPr>
      </w:pPr>
    </w:p>
    <w:p w:rsidR="006038BF" w:rsidRDefault="006038BF" w:rsidP="0029103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David"/>
          <w:b/>
          <w:bCs/>
          <w:color w:val="222222"/>
          <w:sz w:val="28"/>
          <w:szCs w:val="28"/>
          <w:u w:val="single"/>
          <w:rtl/>
        </w:rPr>
      </w:pPr>
      <w:r w:rsidRPr="006038BF">
        <w:rPr>
          <w:rFonts w:ascii="Arial" w:hAnsi="Arial" w:cs="David"/>
          <w:b/>
          <w:bCs/>
          <w:sz w:val="28"/>
          <w:szCs w:val="28"/>
          <w:u w:val="single"/>
          <w:rtl/>
          <w:lang w:eastAsia="he-IL"/>
        </w:rPr>
        <w:t xml:space="preserve">הנושא: </w:t>
      </w:r>
      <w:r w:rsidR="0029103A">
        <w:rPr>
          <w:rFonts w:ascii="Arial" w:hAnsi="Arial" w:cs="David" w:hint="cs"/>
          <w:b/>
          <w:bCs/>
          <w:color w:val="222222"/>
          <w:sz w:val="28"/>
          <w:szCs w:val="28"/>
          <w:u w:val="single"/>
          <w:rtl/>
        </w:rPr>
        <w:t>משלחת בין דתית לאזור</w:t>
      </w:r>
      <w:r w:rsidR="002331E2">
        <w:rPr>
          <w:rFonts w:ascii="Arial" w:hAnsi="Arial" w:cs="David" w:hint="cs"/>
          <w:b/>
          <w:bCs/>
          <w:color w:val="222222"/>
          <w:sz w:val="28"/>
          <w:szCs w:val="28"/>
          <w:u w:val="single"/>
          <w:rtl/>
        </w:rPr>
        <w:t xml:space="preserve"> </w:t>
      </w:r>
    </w:p>
    <w:p w:rsidR="00544390" w:rsidRPr="00310E43" w:rsidRDefault="00310E43" w:rsidP="00B0051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  <w:rtl/>
        </w:rPr>
      </w:pPr>
      <w:r w:rsidRPr="00310E43">
        <w:rPr>
          <w:rFonts w:ascii="Arial" w:hAnsi="Arial" w:cs="David" w:hint="cs"/>
          <w:color w:val="222222"/>
          <w:sz w:val="28"/>
          <w:szCs w:val="28"/>
          <w:rtl/>
        </w:rPr>
        <w:t xml:space="preserve">בין התאריכים 22/7-4/8 עתידה להגיע לישראל ולרש"פ </w:t>
      </w:r>
      <w:r w:rsidR="00957B70" w:rsidRPr="00310E43">
        <w:rPr>
          <w:rFonts w:ascii="Arial" w:hAnsi="Arial" w:cs="David" w:hint="cs"/>
          <w:color w:val="222222"/>
          <w:sz w:val="28"/>
          <w:szCs w:val="28"/>
          <w:rtl/>
        </w:rPr>
        <w:t>משלחת בין-דתית המובלת ע"י</w:t>
      </w:r>
      <w:r w:rsidRPr="00310E43">
        <w:rPr>
          <w:rFonts w:ascii="Arial" w:hAnsi="Arial" w:cs="David" w:hint="cs"/>
          <w:color w:val="222222"/>
          <w:sz w:val="28"/>
          <w:szCs w:val="28"/>
          <w:rtl/>
        </w:rPr>
        <w:t xml:space="preserve"> הארגונים</w:t>
      </w:r>
      <w:r w:rsidR="00957B70" w:rsidRPr="00310E43">
        <w:rPr>
          <w:rFonts w:ascii="Arial" w:hAnsi="Arial" w:cs="David" w:hint="cs"/>
          <w:color w:val="222222"/>
          <w:sz w:val="28"/>
          <w:szCs w:val="28"/>
          <w:rtl/>
        </w:rPr>
        <w:t xml:space="preserve"> </w:t>
      </w:r>
      <w:r w:rsidR="00957B70" w:rsidRPr="00310E43">
        <w:rPr>
          <w:rFonts w:ascii="Arial" w:hAnsi="Arial" w:cs="David" w:hint="cs"/>
          <w:color w:val="222222"/>
          <w:sz w:val="28"/>
          <w:szCs w:val="28"/>
        </w:rPr>
        <w:t>AMP</w:t>
      </w:r>
      <w:r w:rsidR="00957B70" w:rsidRPr="00310E43">
        <w:rPr>
          <w:rFonts w:ascii="Arial" w:hAnsi="Arial" w:cs="David" w:hint="cs"/>
          <w:color w:val="222222"/>
          <w:sz w:val="28"/>
          <w:szCs w:val="28"/>
          <w:rtl/>
        </w:rPr>
        <w:t xml:space="preserve">, </w:t>
      </w:r>
      <w:r w:rsidR="00957B70" w:rsidRPr="00310E43">
        <w:rPr>
          <w:rFonts w:ascii="Arial" w:hAnsi="Arial" w:cs="David" w:hint="cs"/>
          <w:color w:val="222222"/>
          <w:sz w:val="28"/>
          <w:szCs w:val="28"/>
        </w:rPr>
        <w:t>JVP</w:t>
      </w:r>
      <w:r w:rsidR="00957B70" w:rsidRPr="00310E43">
        <w:rPr>
          <w:rFonts w:ascii="Arial" w:hAnsi="Arial" w:cs="David" w:hint="cs"/>
          <w:color w:val="222222"/>
          <w:sz w:val="28"/>
          <w:szCs w:val="28"/>
          <w:rtl/>
        </w:rPr>
        <w:t xml:space="preserve">, </w:t>
      </w:r>
      <w:r w:rsidR="00957B70" w:rsidRPr="00310E43">
        <w:rPr>
          <w:rFonts w:ascii="Arial" w:hAnsi="Arial" w:cs="David" w:hint="cs"/>
          <w:color w:val="222222"/>
          <w:sz w:val="28"/>
          <w:szCs w:val="28"/>
        </w:rPr>
        <w:t>PPF</w:t>
      </w:r>
      <w:r w:rsidRPr="00310E43">
        <w:rPr>
          <w:rFonts w:ascii="Arial" w:hAnsi="Arial" w:cs="David" w:hint="cs"/>
          <w:color w:val="222222"/>
          <w:sz w:val="28"/>
          <w:szCs w:val="28"/>
          <w:rtl/>
        </w:rPr>
        <w:t xml:space="preserve">. </w:t>
      </w:r>
      <w:r>
        <w:rPr>
          <w:rFonts w:ascii="Arial" w:hAnsi="Arial" w:cs="David"/>
          <w:color w:val="222222"/>
          <w:sz w:val="28"/>
          <w:szCs w:val="28"/>
          <w:rtl/>
        </w:rPr>
        <w:t>–</w:t>
      </w:r>
      <w:r>
        <w:rPr>
          <w:rFonts w:ascii="Arial" w:hAnsi="Arial" w:cs="David" w:hint="cs"/>
          <w:color w:val="222222"/>
          <w:sz w:val="28"/>
          <w:szCs w:val="28"/>
          <w:rtl/>
        </w:rPr>
        <w:t xml:space="preserve"> ארגוני דל"ג מובילים בארה"ב.</w:t>
      </w:r>
    </w:p>
    <w:p w:rsidR="00DA7683" w:rsidRPr="00DA7683" w:rsidRDefault="00DA7683" w:rsidP="00B0051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</w:rPr>
      </w:pPr>
      <w:r w:rsidRPr="00DA7683">
        <w:rPr>
          <w:rFonts w:ascii="Arial" w:hAnsi="Arial" w:cs="David" w:hint="cs"/>
          <w:color w:val="222222"/>
          <w:sz w:val="28"/>
          <w:szCs w:val="28"/>
          <w:rtl/>
        </w:rPr>
        <w:t xml:space="preserve">דיון סטאטוס </w:t>
      </w:r>
      <w:r w:rsidRPr="00DA7683">
        <w:rPr>
          <w:rFonts w:ascii="Arial" w:hAnsi="Arial" w:cs="David"/>
          <w:color w:val="222222"/>
          <w:sz w:val="28"/>
          <w:szCs w:val="28"/>
          <w:rtl/>
        </w:rPr>
        <w:t>–</w:t>
      </w:r>
      <w:r w:rsidRPr="00DA7683">
        <w:rPr>
          <w:rFonts w:ascii="Arial" w:hAnsi="Arial" w:cs="David" w:hint="cs"/>
          <w:color w:val="222222"/>
          <w:sz w:val="28"/>
          <w:szCs w:val="28"/>
          <w:rtl/>
        </w:rPr>
        <w:t xml:space="preserve"> המשך נקבע  ליום שני 03.07.2017 בין השעות 11:30-13:00.</w:t>
      </w:r>
    </w:p>
    <w:p w:rsidR="006038BF" w:rsidRPr="00DA7683" w:rsidRDefault="00DA7683" w:rsidP="00B0051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b/>
          <w:bCs/>
          <w:color w:val="222222"/>
          <w:sz w:val="28"/>
          <w:szCs w:val="28"/>
          <w:u w:val="single"/>
        </w:rPr>
      </w:pPr>
      <w:r w:rsidRPr="00DA7683">
        <w:rPr>
          <w:rFonts w:ascii="Arial" w:hAnsi="Arial" w:cs="David" w:hint="cs"/>
          <w:b/>
          <w:bCs/>
          <w:color w:val="222222"/>
          <w:sz w:val="28"/>
          <w:szCs w:val="28"/>
          <w:u w:val="single"/>
          <w:rtl/>
        </w:rPr>
        <w:t xml:space="preserve"> בדיון זה מתבקשים הגורמים השונים להביא את המלצת משרדם לאופן הטיפול במשלחת ביחס לדפ"אות שהוצגו.</w:t>
      </w:r>
    </w:p>
    <w:p w:rsidR="00DA7683" w:rsidRPr="006038BF" w:rsidRDefault="00DA7683" w:rsidP="00B0051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</w:rPr>
      </w:pPr>
      <w:r w:rsidRPr="006038BF">
        <w:rPr>
          <w:rFonts w:ascii="Arial" w:hAnsi="Arial" w:cs="David" w:hint="cs"/>
          <w:color w:val="222222"/>
          <w:sz w:val="28"/>
          <w:szCs w:val="28"/>
          <w:rtl/>
        </w:rPr>
        <w:t>מטרת הדיון</w:t>
      </w:r>
      <w:r>
        <w:rPr>
          <w:rFonts w:ascii="Arial" w:hAnsi="Arial" w:cs="David" w:hint="cs"/>
          <w:color w:val="222222"/>
          <w:sz w:val="28"/>
          <w:szCs w:val="28"/>
          <w:rtl/>
        </w:rPr>
        <w:t>,</w:t>
      </w:r>
      <w:r w:rsidRPr="006038BF">
        <w:rPr>
          <w:rFonts w:ascii="Arial" w:hAnsi="Arial" w:cs="David" w:hint="cs"/>
          <w:color w:val="222222"/>
          <w:sz w:val="28"/>
          <w:szCs w:val="28"/>
          <w:rtl/>
        </w:rPr>
        <w:t xml:space="preserve"> </w:t>
      </w:r>
      <w:r>
        <w:rPr>
          <w:rFonts w:ascii="Arial" w:hAnsi="Arial" w:cs="David" w:hint="cs"/>
          <w:color w:val="222222"/>
          <w:sz w:val="28"/>
          <w:szCs w:val="28"/>
          <w:rtl/>
        </w:rPr>
        <w:t>גיבוש דרך פעולה לטיפול במשלחת, בדגש על מניעת כניסתה.</w:t>
      </w:r>
    </w:p>
    <w:p w:rsidR="006038BF" w:rsidRPr="006038BF" w:rsidRDefault="006038BF" w:rsidP="00B0051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</w:rPr>
      </w:pPr>
      <w:r w:rsidRPr="006038BF">
        <w:rPr>
          <w:rFonts w:ascii="Arial" w:hAnsi="Arial" w:cs="David" w:hint="cs"/>
          <w:color w:val="222222"/>
          <w:sz w:val="28"/>
          <w:szCs w:val="28"/>
          <w:rtl/>
        </w:rPr>
        <w:t>לו"ז הדיון:</w:t>
      </w:r>
    </w:p>
    <w:p w:rsidR="006038BF" w:rsidRPr="006038BF" w:rsidRDefault="00310E43" w:rsidP="00B0051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</w:rPr>
      </w:pPr>
      <w:r>
        <w:rPr>
          <w:rFonts w:ascii="Arial" w:hAnsi="Arial" w:cs="David" w:hint="cs"/>
          <w:color w:val="222222"/>
          <w:sz w:val="28"/>
          <w:szCs w:val="28"/>
          <w:rtl/>
        </w:rPr>
        <w:t xml:space="preserve">פתיחה </w:t>
      </w:r>
      <w:r>
        <w:rPr>
          <w:rFonts w:ascii="Arial" w:hAnsi="Arial" w:cs="David"/>
          <w:color w:val="222222"/>
          <w:sz w:val="28"/>
          <w:szCs w:val="28"/>
          <w:rtl/>
        </w:rPr>
        <w:t>–</w:t>
      </w:r>
      <w:r>
        <w:rPr>
          <w:rFonts w:ascii="Arial" w:hAnsi="Arial" w:cs="David" w:hint="cs"/>
          <w:color w:val="222222"/>
          <w:sz w:val="28"/>
          <w:szCs w:val="28"/>
          <w:rtl/>
        </w:rPr>
        <w:t xml:space="preserve"> ר' המערכה </w:t>
      </w:r>
      <w:r w:rsidR="006038BF" w:rsidRPr="006038BF">
        <w:rPr>
          <w:rFonts w:ascii="Arial" w:hAnsi="Arial" w:cs="David" w:hint="cs"/>
          <w:color w:val="222222"/>
          <w:sz w:val="28"/>
          <w:szCs w:val="28"/>
          <w:rtl/>
        </w:rPr>
        <w:t xml:space="preserve"> - 5 דקות</w:t>
      </w:r>
    </w:p>
    <w:p w:rsidR="006038BF" w:rsidRPr="00310E43" w:rsidRDefault="0029103A" w:rsidP="00B0051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</w:rPr>
      </w:pPr>
      <w:r>
        <w:rPr>
          <w:rFonts w:ascii="Arial" w:hAnsi="Arial" w:cs="David" w:hint="cs"/>
          <w:color w:val="222222"/>
          <w:sz w:val="28"/>
          <w:szCs w:val="28"/>
          <w:rtl/>
        </w:rPr>
        <w:t>הצגת תמונת ה</w:t>
      </w:r>
      <w:r w:rsidR="00310E43" w:rsidRPr="00310E43">
        <w:rPr>
          <w:rFonts w:ascii="Arial" w:hAnsi="Arial" w:cs="David" w:hint="cs"/>
          <w:color w:val="222222"/>
          <w:sz w:val="28"/>
          <w:szCs w:val="28"/>
          <w:rtl/>
        </w:rPr>
        <w:t>מודיעין</w:t>
      </w:r>
      <w:r>
        <w:rPr>
          <w:rFonts w:ascii="Arial" w:hAnsi="Arial" w:cs="David" w:hint="cs"/>
          <w:color w:val="222222"/>
          <w:sz w:val="28"/>
          <w:szCs w:val="28"/>
          <w:rtl/>
        </w:rPr>
        <w:t xml:space="preserve"> </w:t>
      </w:r>
      <w:r w:rsidR="00DA7683">
        <w:rPr>
          <w:rFonts w:ascii="Arial" w:hAnsi="Arial" w:cs="David" w:hint="cs"/>
          <w:color w:val="222222"/>
          <w:sz w:val="28"/>
          <w:szCs w:val="28"/>
          <w:rtl/>
        </w:rPr>
        <w:t xml:space="preserve">עדכנית </w:t>
      </w:r>
      <w:r>
        <w:rPr>
          <w:rFonts w:ascii="Arial" w:hAnsi="Arial" w:cs="David" w:hint="cs"/>
          <w:color w:val="222222"/>
          <w:sz w:val="28"/>
          <w:szCs w:val="28"/>
          <w:rtl/>
        </w:rPr>
        <w:t xml:space="preserve"> </w:t>
      </w:r>
      <w:r w:rsidR="006038BF" w:rsidRPr="00310E43">
        <w:rPr>
          <w:rFonts w:ascii="Arial" w:hAnsi="Arial" w:cs="David" w:hint="cs"/>
          <w:color w:val="222222"/>
          <w:sz w:val="28"/>
          <w:szCs w:val="28"/>
          <w:rtl/>
        </w:rPr>
        <w:t xml:space="preserve">- ר' אגף המודיעין - </w:t>
      </w:r>
      <w:r w:rsidR="00DA7683">
        <w:rPr>
          <w:rFonts w:ascii="Arial" w:hAnsi="Arial" w:cs="David" w:hint="cs"/>
          <w:color w:val="222222"/>
          <w:sz w:val="28"/>
          <w:szCs w:val="28"/>
          <w:rtl/>
        </w:rPr>
        <w:t>10</w:t>
      </w:r>
      <w:r w:rsidR="006038BF" w:rsidRPr="00310E43">
        <w:rPr>
          <w:rFonts w:ascii="Arial" w:hAnsi="Arial" w:cs="David" w:hint="cs"/>
          <w:color w:val="222222"/>
          <w:sz w:val="28"/>
          <w:szCs w:val="28"/>
          <w:rtl/>
        </w:rPr>
        <w:t xml:space="preserve"> דקות</w:t>
      </w:r>
    </w:p>
    <w:p w:rsidR="006038BF" w:rsidRPr="006038BF" w:rsidRDefault="006038BF" w:rsidP="00B0051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</w:rPr>
      </w:pPr>
      <w:r w:rsidRPr="006038BF">
        <w:rPr>
          <w:rFonts w:ascii="Arial" w:hAnsi="Arial" w:cs="David" w:hint="cs"/>
          <w:color w:val="222222"/>
          <w:sz w:val="28"/>
          <w:szCs w:val="28"/>
          <w:rtl/>
        </w:rPr>
        <w:t xml:space="preserve">התייחסות המשתתפים - </w:t>
      </w:r>
      <w:r w:rsidR="0029103A">
        <w:rPr>
          <w:rFonts w:ascii="Arial" w:hAnsi="Arial" w:cs="David" w:hint="cs"/>
          <w:color w:val="222222"/>
          <w:sz w:val="28"/>
          <w:szCs w:val="28"/>
          <w:rtl/>
        </w:rPr>
        <w:t>60</w:t>
      </w:r>
      <w:r w:rsidRPr="006038BF">
        <w:rPr>
          <w:rFonts w:ascii="Arial" w:hAnsi="Arial" w:cs="David" w:hint="cs"/>
          <w:color w:val="222222"/>
          <w:sz w:val="28"/>
          <w:szCs w:val="28"/>
          <w:rtl/>
        </w:rPr>
        <w:t xml:space="preserve"> דקות</w:t>
      </w:r>
    </w:p>
    <w:p w:rsidR="006038BF" w:rsidRPr="006038BF" w:rsidRDefault="006038BF" w:rsidP="00B0051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</w:rPr>
      </w:pPr>
      <w:r w:rsidRPr="006038BF">
        <w:rPr>
          <w:rFonts w:ascii="Arial" w:hAnsi="Arial" w:cs="David" w:hint="cs"/>
          <w:color w:val="222222"/>
          <w:sz w:val="28"/>
          <w:szCs w:val="28"/>
          <w:rtl/>
        </w:rPr>
        <w:t xml:space="preserve">סיכום </w:t>
      </w:r>
      <w:r w:rsidR="00310E43">
        <w:rPr>
          <w:rFonts w:ascii="Arial" w:hAnsi="Arial" w:cs="David" w:hint="cs"/>
          <w:color w:val="222222"/>
          <w:sz w:val="28"/>
          <w:szCs w:val="28"/>
          <w:rtl/>
        </w:rPr>
        <w:t xml:space="preserve">ר' המערכה </w:t>
      </w:r>
      <w:r w:rsidR="00310E43" w:rsidRPr="006038BF">
        <w:rPr>
          <w:rFonts w:ascii="Arial" w:hAnsi="Arial" w:cs="David" w:hint="cs"/>
          <w:color w:val="222222"/>
          <w:sz w:val="28"/>
          <w:szCs w:val="28"/>
          <w:rtl/>
        </w:rPr>
        <w:t xml:space="preserve"> </w:t>
      </w:r>
      <w:r w:rsidRPr="006038BF">
        <w:rPr>
          <w:rFonts w:ascii="Arial" w:hAnsi="Arial" w:cs="David" w:hint="cs"/>
          <w:color w:val="222222"/>
          <w:sz w:val="28"/>
          <w:szCs w:val="28"/>
          <w:rtl/>
        </w:rPr>
        <w:t>- 10 דקות</w:t>
      </w:r>
    </w:p>
    <w:p w:rsidR="002162D3" w:rsidRPr="00A1776B" w:rsidRDefault="002162D3" w:rsidP="002162D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</w:rPr>
      </w:pPr>
      <w:r w:rsidRPr="00A1776B">
        <w:rPr>
          <w:rFonts w:ascii="Arial" w:hAnsi="Arial" w:cs="David" w:hint="cs"/>
          <w:color w:val="222222"/>
          <w:sz w:val="28"/>
          <w:szCs w:val="28"/>
          <w:rtl/>
        </w:rPr>
        <w:t xml:space="preserve">הדיון יתקיים במגדל צ'מפיון </w:t>
      </w:r>
      <w:r w:rsidRPr="00A1776B">
        <w:rPr>
          <w:rFonts w:ascii="Arial" w:hAnsi="Arial" w:cs="David"/>
          <w:color w:val="222222"/>
          <w:sz w:val="28"/>
          <w:szCs w:val="28"/>
          <w:rtl/>
        </w:rPr>
        <w:t>–</w:t>
      </w:r>
      <w:r w:rsidRPr="00A1776B">
        <w:rPr>
          <w:rFonts w:ascii="Arial" w:hAnsi="Arial" w:cs="David" w:hint="cs"/>
          <w:color w:val="222222"/>
          <w:sz w:val="28"/>
          <w:szCs w:val="28"/>
          <w:rtl/>
        </w:rPr>
        <w:t xml:space="preserve"> קומה 29, רחוב ששת הימים 30, בני ברק.</w:t>
      </w:r>
    </w:p>
    <w:p w:rsidR="00EF1FB5" w:rsidRPr="00156DB5" w:rsidRDefault="002162D3" w:rsidP="00156DB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  <w:rtl/>
        </w:rPr>
      </w:pPr>
      <w:r w:rsidRPr="00A1776B">
        <w:rPr>
          <w:rFonts w:ascii="Arial" w:hAnsi="Arial" w:cs="David" w:hint="cs"/>
          <w:color w:val="222222"/>
          <w:sz w:val="28"/>
          <w:szCs w:val="28"/>
          <w:rtl/>
        </w:rPr>
        <w:t xml:space="preserve">נא אשרו השתתפותכם עבור אישור כניסה, בדואר </w:t>
      </w:r>
      <w:hyperlink r:id="rId9" w:history="1">
        <w:r w:rsidRPr="00E47888">
          <w:rPr>
            <w:rStyle w:val="Hyperlink"/>
            <w:rFonts w:ascii="Arial" w:hAnsi="Arial" w:cs="David"/>
            <w:sz w:val="28"/>
            <w:szCs w:val="28"/>
          </w:rPr>
          <w:t>Yardenh@pmo.gov.il</w:t>
        </w:r>
      </w:hyperlink>
      <w:r>
        <w:rPr>
          <w:rFonts w:ascii="Arial" w:hAnsi="Arial" w:cs="David" w:hint="cs"/>
          <w:color w:val="222222"/>
          <w:sz w:val="28"/>
          <w:szCs w:val="28"/>
          <w:rtl/>
        </w:rPr>
        <w:t xml:space="preserve"> או בטלפון 072-3275555.</w:t>
      </w:r>
    </w:p>
    <w:p w:rsidR="001F3BF7" w:rsidRDefault="001F3BF7" w:rsidP="00EF1FB5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  <w:rtl/>
        </w:rPr>
      </w:pPr>
    </w:p>
    <w:p w:rsidR="00EF1FB5" w:rsidRDefault="00EF1FB5" w:rsidP="00EF1FB5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  <w:rtl/>
        </w:rPr>
      </w:pPr>
      <w:r>
        <w:rPr>
          <w:rFonts w:ascii="Arial" w:hAnsi="Arial" w:cs="David" w:hint="cs"/>
          <w:color w:val="222222"/>
          <w:sz w:val="28"/>
          <w:szCs w:val="28"/>
          <w:rtl/>
        </w:rPr>
        <w:t xml:space="preserve">                                                                                                               בברכה,</w:t>
      </w:r>
    </w:p>
    <w:p w:rsidR="00EF1FB5" w:rsidRDefault="00EF1FB5" w:rsidP="002162D3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David"/>
          <w:color w:val="222222"/>
          <w:sz w:val="28"/>
          <w:szCs w:val="28"/>
          <w:rtl/>
        </w:rPr>
      </w:pPr>
      <w:r>
        <w:rPr>
          <w:rFonts w:ascii="Arial" w:hAnsi="Arial" w:cs="David" w:hint="cs"/>
          <w:color w:val="222222"/>
          <w:sz w:val="28"/>
          <w:szCs w:val="28"/>
          <w:rtl/>
        </w:rPr>
        <w:t xml:space="preserve">                                                                                                          </w:t>
      </w:r>
      <w:r w:rsidR="006734DA">
        <w:rPr>
          <w:rFonts w:ascii="Arial" w:hAnsi="Arial" w:cs="David" w:hint="cs"/>
          <w:color w:val="222222"/>
          <w:sz w:val="28"/>
          <w:szCs w:val="28"/>
          <w:rtl/>
        </w:rPr>
        <w:t xml:space="preserve">       </w:t>
      </w:r>
      <w:r w:rsidR="002162D3">
        <w:rPr>
          <w:rFonts w:ascii="Arial" w:hAnsi="Arial" w:cs="David" w:hint="cs"/>
          <w:color w:val="222222"/>
          <w:sz w:val="28"/>
          <w:szCs w:val="28"/>
          <w:rtl/>
        </w:rPr>
        <w:t>ירדן חיים</w:t>
      </w:r>
    </w:p>
    <w:sectPr w:rsidR="00EF1FB5" w:rsidSect="009531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43" w:right="1469" w:bottom="1440" w:left="1440" w:header="539" w:footer="480" w:gutter="0"/>
      <w:pgNumType w:fmt="numberInDash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4E" w:rsidRDefault="00F32F4E">
      <w:r>
        <w:separator/>
      </w:r>
    </w:p>
  </w:endnote>
  <w:endnote w:type="continuationSeparator" w:id="0">
    <w:p w:rsidR="00F32F4E" w:rsidRDefault="00F3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4D" w:rsidRDefault="00A5016F">
    <w:pPr>
      <w:pStyle w:val="a4"/>
      <w:tabs>
        <w:tab w:val="clear" w:pos="4153"/>
        <w:tab w:val="clear" w:pos="8306"/>
        <w:tab w:val="left" w:pos="0"/>
        <w:tab w:val="center" w:pos="4778"/>
        <w:tab w:val="right" w:pos="9638"/>
      </w:tabs>
      <w:bidi w:val="0"/>
      <w:spacing w:before="60"/>
      <w:rPr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32374D">
      <w:rPr>
        <w:rStyle w:val="a6"/>
        <w:sz w:val="20"/>
        <w:szCs w:val="20"/>
      </w:rPr>
      <w:instrText xml:space="preserve"> PAGE  \* Arabic </w:instrText>
    </w:r>
    <w:r>
      <w:rPr>
        <w:rStyle w:val="a6"/>
        <w:sz w:val="20"/>
        <w:szCs w:val="20"/>
      </w:rPr>
      <w:fldChar w:fldCharType="separate"/>
    </w:r>
    <w:r w:rsidR="00156DB5">
      <w:rPr>
        <w:rStyle w:val="a6"/>
        <w:noProof/>
        <w:sz w:val="20"/>
        <w:szCs w:val="20"/>
      </w:rPr>
      <w:t>2</w:t>
    </w:r>
    <w:r>
      <w:rPr>
        <w:rStyle w:val="a6"/>
        <w:sz w:val="20"/>
        <w:szCs w:val="20"/>
      </w:rPr>
      <w:fldChar w:fldCharType="end"/>
    </w:r>
    <w:r w:rsidR="0032374D">
      <w:rPr>
        <w:rFonts w:hint="cs"/>
        <w:sz w:val="20"/>
        <w:szCs w:val="20"/>
        <w:rtl/>
      </w:rPr>
      <w:t xml:space="preserve"> / </w:t>
    </w:r>
    <w:r>
      <w:rPr>
        <w:rStyle w:val="a6"/>
        <w:sz w:val="20"/>
        <w:szCs w:val="20"/>
      </w:rPr>
      <w:fldChar w:fldCharType="begin"/>
    </w:r>
    <w:r w:rsidR="0032374D">
      <w:rPr>
        <w:rStyle w:val="a6"/>
        <w:sz w:val="20"/>
        <w:szCs w:val="20"/>
      </w:rPr>
      <w:instrText xml:space="preserve"> NUMPAGES </w:instrText>
    </w:r>
    <w:r>
      <w:rPr>
        <w:rStyle w:val="a6"/>
        <w:sz w:val="20"/>
        <w:szCs w:val="20"/>
      </w:rPr>
      <w:fldChar w:fldCharType="separate"/>
    </w:r>
    <w:r w:rsidR="00CF66F1">
      <w:rPr>
        <w:rStyle w:val="a6"/>
        <w:noProof/>
        <w:sz w:val="20"/>
        <w:szCs w:val="20"/>
      </w:rPr>
      <w:t>1</w:t>
    </w:r>
    <w:r>
      <w:rPr>
        <w:rStyle w:val="a6"/>
        <w:sz w:val="20"/>
        <w:szCs w:val="20"/>
      </w:rPr>
      <w:fldChar w:fldCharType="end"/>
    </w:r>
  </w:p>
  <w:p w:rsidR="0032374D" w:rsidRDefault="0062757B">
    <w:pPr>
      <w:pStyle w:val="a4"/>
      <w:tabs>
        <w:tab w:val="clear" w:pos="4153"/>
        <w:tab w:val="clear" w:pos="8306"/>
        <w:tab w:val="right" w:pos="9070"/>
      </w:tabs>
      <w:jc w:val="center"/>
      <w:rPr>
        <w:rFonts w:cs="David"/>
        <w:color w:val="000080"/>
        <w:sz w:val="20"/>
        <w:szCs w:val="20"/>
        <w:rtl/>
      </w:rPr>
    </w:pPr>
    <w:r>
      <w:rPr>
        <w:rFonts w:cs="David"/>
        <w:noProof/>
        <w:color w:val="000080"/>
        <w:sz w:val="20"/>
        <w:szCs w:val="20"/>
        <w:rtl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3E252ABC" wp14:editId="32E53375">
              <wp:simplePos x="0" y="0"/>
              <wp:positionH relativeFrom="column">
                <wp:posOffset>-114300</wp:posOffset>
              </wp:positionH>
              <wp:positionV relativeFrom="paragraph">
                <wp:posOffset>57784</wp:posOffset>
              </wp:positionV>
              <wp:extent cx="6057900" cy="0"/>
              <wp:effectExtent l="0" t="0" r="19050" b="190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4.55pt" to="46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D8EgIAACgEAAAOAAAAZHJzL2Uyb0RvYy54bWysU8GO2jAQvVfqP1i+QxIaWIgIqyqBXmiL&#10;tNsPMLZDrDq2ZRsCqvrvHRuClv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" strokecolor="navy"/>
          </w:pict>
        </mc:Fallback>
      </mc:AlternateContent>
    </w:r>
  </w:p>
  <w:tbl>
    <w:tblPr>
      <w:bidiVisual/>
      <w:tblW w:w="9720" w:type="dxa"/>
      <w:tblInd w:w="-369" w:type="dxa"/>
      <w:tblLook w:val="01E0" w:firstRow="1" w:lastRow="1" w:firstColumn="1" w:lastColumn="1" w:noHBand="0" w:noVBand="0"/>
    </w:tblPr>
    <w:tblGrid>
      <w:gridCol w:w="4140"/>
      <w:gridCol w:w="1440"/>
      <w:gridCol w:w="4140"/>
    </w:tblGrid>
    <w:tr w:rsidR="0032374D" w:rsidTr="00274A55">
      <w:tc>
        <w:tcPr>
          <w:tcW w:w="4140" w:type="dxa"/>
        </w:tcPr>
        <w:p w:rsidR="0032374D" w:rsidRPr="00274A55" w:rsidRDefault="0032374D" w:rsidP="00274A55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  <w:r w:rsidRPr="00274A55">
            <w:rPr>
              <w:rFonts w:cs="David" w:hint="cs"/>
              <w:color w:val="000080"/>
              <w:sz w:val="20"/>
              <w:szCs w:val="20"/>
              <w:rtl/>
            </w:rPr>
            <w:t xml:space="preserve">המשרד לנושאים אסטרטגיים, משרד ראש הממשלה, </w:t>
          </w:r>
        </w:p>
        <w:p w:rsidR="0032374D" w:rsidRPr="00274A55" w:rsidRDefault="0032374D" w:rsidP="00274A55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  <w:r w:rsidRPr="00274A55">
            <w:rPr>
              <w:rFonts w:cs="David"/>
              <w:color w:val="000080"/>
              <w:sz w:val="20"/>
              <w:szCs w:val="20"/>
              <w:rtl/>
            </w:rPr>
            <w:t xml:space="preserve">רח' קפלן 3, הקריה ירושלים, </w:t>
          </w:r>
          <w:r w:rsidRPr="00274A55">
            <w:rPr>
              <w:rFonts w:cs="David" w:hint="cs"/>
              <w:color w:val="000080"/>
              <w:sz w:val="20"/>
              <w:szCs w:val="20"/>
              <w:rtl/>
            </w:rPr>
            <w:t xml:space="preserve">מיקוד 91919   </w:t>
          </w:r>
        </w:p>
        <w:p w:rsidR="0032374D" w:rsidRPr="00274A55" w:rsidRDefault="0032374D" w:rsidP="00274A55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  <w:r w:rsidRPr="00274A55">
            <w:rPr>
              <w:rFonts w:cs="David"/>
              <w:color w:val="000080"/>
              <w:sz w:val="20"/>
              <w:szCs w:val="20"/>
              <w:rtl/>
            </w:rPr>
            <w:t>טלפון: 02-6547111</w:t>
          </w:r>
          <w:r w:rsidRPr="00274A55">
            <w:rPr>
              <w:rFonts w:cs="David" w:hint="cs"/>
              <w:color w:val="000080"/>
              <w:sz w:val="20"/>
              <w:szCs w:val="20"/>
              <w:rtl/>
            </w:rPr>
            <w:t>,</w:t>
          </w:r>
          <w:r w:rsidRPr="00274A55">
            <w:rPr>
              <w:rFonts w:cs="David"/>
              <w:color w:val="000080"/>
              <w:sz w:val="20"/>
              <w:szCs w:val="20"/>
              <w:rtl/>
            </w:rPr>
            <w:t xml:space="preserve">  פקס: 02-6547112</w:t>
          </w:r>
        </w:p>
      </w:tc>
      <w:tc>
        <w:tcPr>
          <w:tcW w:w="1440" w:type="dxa"/>
          <w:vAlign w:val="bottom"/>
        </w:tcPr>
        <w:p w:rsidR="0032374D" w:rsidRPr="00274A55" w:rsidRDefault="00F32F4E" w:rsidP="00274A55">
          <w:pPr>
            <w:jc w:val="center"/>
            <w:rPr>
              <w:rFonts w:cs="David"/>
              <w:sz w:val="22"/>
              <w:szCs w:val="22"/>
              <w:rtl/>
            </w:rPr>
          </w:pPr>
          <w:hyperlink r:id="rId1" w:history="1">
            <w:r w:rsidR="0032374D" w:rsidRPr="00274A55">
              <w:rPr>
                <w:rStyle w:val="Hyperlink"/>
                <w:sz w:val="18"/>
                <w:szCs w:val="18"/>
              </w:rPr>
              <w:t>www.pmo.gov.il</w:t>
            </w:r>
          </w:hyperlink>
        </w:p>
        <w:p w:rsidR="0032374D" w:rsidRPr="00274A55" w:rsidRDefault="0032374D" w:rsidP="00274A55">
          <w:pPr>
            <w:pStyle w:val="a4"/>
            <w:bidi w:val="0"/>
            <w:jc w:val="center"/>
            <w:rPr>
              <w:color w:val="000080"/>
              <w:sz w:val="18"/>
              <w:szCs w:val="18"/>
            </w:rPr>
          </w:pPr>
        </w:p>
      </w:tc>
      <w:tc>
        <w:tcPr>
          <w:tcW w:w="4140" w:type="dxa"/>
        </w:tcPr>
        <w:p w:rsidR="0032374D" w:rsidRPr="00274A55" w:rsidRDefault="0032374D" w:rsidP="00274A55">
          <w:pPr>
            <w:bidi w:val="0"/>
            <w:rPr>
              <w:color w:val="000080"/>
              <w:sz w:val="18"/>
              <w:szCs w:val="18"/>
            </w:rPr>
          </w:pPr>
          <w:r w:rsidRPr="00274A55">
            <w:rPr>
              <w:color w:val="000080"/>
              <w:sz w:val="18"/>
              <w:szCs w:val="18"/>
            </w:rPr>
            <w:t xml:space="preserve">Ministry of Strategic Affairs, Prime Minister’s Office </w:t>
          </w:r>
        </w:p>
        <w:p w:rsidR="0032374D" w:rsidRPr="00274A55" w:rsidRDefault="0032374D" w:rsidP="00274A55">
          <w:pPr>
            <w:bidi w:val="0"/>
            <w:rPr>
              <w:color w:val="000080"/>
              <w:sz w:val="18"/>
              <w:szCs w:val="18"/>
              <w:rtl/>
            </w:rPr>
          </w:pPr>
          <w:r w:rsidRPr="00274A55">
            <w:rPr>
              <w:color w:val="000080"/>
              <w:sz w:val="18"/>
              <w:szCs w:val="18"/>
            </w:rPr>
            <w:t xml:space="preserve">Kaplan 3, </w:t>
          </w:r>
          <w:smartTag w:uri="urn:schemas-microsoft-com:office:smarttags" w:element="City">
            <w:r w:rsidRPr="00274A55">
              <w:rPr>
                <w:color w:val="000080"/>
                <w:sz w:val="18"/>
                <w:szCs w:val="18"/>
              </w:rPr>
              <w:t>Jerusalem</w:t>
            </w:r>
          </w:smartTag>
          <w:r w:rsidRPr="00274A55">
            <w:rPr>
              <w:color w:val="000080"/>
              <w:sz w:val="18"/>
              <w:szCs w:val="18"/>
            </w:rPr>
            <w:t xml:space="preserve">, 91919, </w:t>
          </w:r>
          <w:smartTag w:uri="urn:schemas-microsoft-com:office:smarttags" w:element="place">
            <w:smartTag w:uri="urn:schemas-microsoft-com:office:smarttags" w:element="country-region">
              <w:r w:rsidRPr="00274A55">
                <w:rPr>
                  <w:color w:val="000080"/>
                  <w:sz w:val="18"/>
                  <w:szCs w:val="18"/>
                </w:rPr>
                <w:t>Israel</w:t>
              </w:r>
            </w:smartTag>
          </w:smartTag>
        </w:p>
        <w:p w:rsidR="0032374D" w:rsidRPr="00274A55" w:rsidRDefault="0032374D" w:rsidP="00274A55">
          <w:pPr>
            <w:bidi w:val="0"/>
            <w:rPr>
              <w:rFonts w:cs="David"/>
              <w:color w:val="000080"/>
              <w:sz w:val="18"/>
              <w:szCs w:val="18"/>
            </w:rPr>
          </w:pPr>
          <w:r w:rsidRPr="00274A55">
            <w:rPr>
              <w:color w:val="000099"/>
              <w:sz w:val="18"/>
              <w:szCs w:val="18"/>
            </w:rPr>
            <w:t>Tel: +972 (2) 6547111, Fax: +972 (2) 6547112</w:t>
          </w:r>
        </w:p>
      </w:tc>
    </w:tr>
  </w:tbl>
  <w:p w:rsidR="0032374D" w:rsidRDefault="0032374D">
    <w:pPr>
      <w:pStyle w:val="a4"/>
      <w:rPr>
        <w:sz w:val="20"/>
        <w:rtl/>
      </w:rPr>
    </w:pPr>
    <w:r>
      <w:rPr>
        <w:rFonts w:hint="cs"/>
        <w:sz w:val="20"/>
        <w:rtl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4D" w:rsidRDefault="0062757B">
    <w:pPr>
      <w:pStyle w:val="a4"/>
      <w:tabs>
        <w:tab w:val="clear" w:pos="4153"/>
        <w:tab w:val="clear" w:pos="8306"/>
        <w:tab w:val="right" w:pos="9070"/>
      </w:tabs>
      <w:jc w:val="center"/>
      <w:rPr>
        <w:rFonts w:cs="David"/>
        <w:color w:val="000080"/>
        <w:sz w:val="20"/>
        <w:szCs w:val="20"/>
        <w:rtl/>
      </w:rPr>
    </w:pPr>
    <w:r>
      <w:rPr>
        <w:rFonts w:cs="David"/>
        <w:noProof/>
        <w:color w:val="000080"/>
        <w:sz w:val="20"/>
        <w:szCs w:val="20"/>
        <w:rtl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7B0B732" wp14:editId="0170F1A7">
              <wp:simplePos x="0" y="0"/>
              <wp:positionH relativeFrom="column">
                <wp:posOffset>-114300</wp:posOffset>
              </wp:positionH>
              <wp:positionV relativeFrom="paragraph">
                <wp:posOffset>57784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left:0;text-align:left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4.55pt" to="46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" strokecolor="navy"/>
          </w:pict>
        </mc:Fallback>
      </mc:AlternateContent>
    </w:r>
  </w:p>
  <w:tbl>
    <w:tblPr>
      <w:bidiVisual/>
      <w:tblW w:w="9720" w:type="dxa"/>
      <w:tblInd w:w="-369" w:type="dxa"/>
      <w:tblLook w:val="01E0" w:firstRow="1" w:lastRow="1" w:firstColumn="1" w:lastColumn="1" w:noHBand="0" w:noVBand="0"/>
    </w:tblPr>
    <w:tblGrid>
      <w:gridCol w:w="4140"/>
      <w:gridCol w:w="1440"/>
      <w:gridCol w:w="4140"/>
    </w:tblGrid>
    <w:tr w:rsidR="002162D3" w:rsidTr="0090554E">
      <w:tc>
        <w:tcPr>
          <w:tcW w:w="4140" w:type="dxa"/>
        </w:tcPr>
        <w:p w:rsidR="002162D3" w:rsidRDefault="002162D3" w:rsidP="0090554E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  <w:r w:rsidRPr="00274A55">
            <w:rPr>
              <w:rFonts w:cs="David" w:hint="cs"/>
              <w:color w:val="000080"/>
              <w:sz w:val="20"/>
              <w:szCs w:val="20"/>
              <w:rtl/>
            </w:rPr>
            <w:t xml:space="preserve">המשרד </w:t>
          </w:r>
          <w:r>
            <w:rPr>
              <w:rFonts w:cs="David" w:hint="cs"/>
              <w:color w:val="000080"/>
              <w:sz w:val="20"/>
              <w:szCs w:val="20"/>
              <w:rtl/>
            </w:rPr>
            <w:t>לנושאים אסטרטגיים והסברה</w:t>
          </w:r>
          <w:r w:rsidRPr="00274A55">
            <w:rPr>
              <w:rFonts w:cs="David" w:hint="cs"/>
              <w:color w:val="000080"/>
              <w:sz w:val="20"/>
              <w:szCs w:val="20"/>
              <w:rtl/>
            </w:rPr>
            <w:t xml:space="preserve">, </w:t>
          </w:r>
        </w:p>
        <w:p w:rsidR="002162D3" w:rsidRPr="00274A55" w:rsidRDefault="002162D3" w:rsidP="0090554E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  <w:r w:rsidRPr="00274A55">
            <w:rPr>
              <w:rFonts w:cs="David" w:hint="cs"/>
              <w:color w:val="000080"/>
              <w:sz w:val="20"/>
              <w:szCs w:val="20"/>
              <w:rtl/>
            </w:rPr>
            <w:t xml:space="preserve">משרד ראש הממשלה, </w:t>
          </w:r>
        </w:p>
        <w:p w:rsidR="002162D3" w:rsidRPr="00274A55" w:rsidRDefault="002162D3" w:rsidP="0090554E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  <w:r w:rsidRPr="00274A55">
            <w:rPr>
              <w:rFonts w:cs="David"/>
              <w:color w:val="000080"/>
              <w:sz w:val="20"/>
              <w:szCs w:val="20"/>
              <w:rtl/>
            </w:rPr>
            <w:t xml:space="preserve">רח' </w:t>
          </w:r>
          <w:r>
            <w:rPr>
              <w:rFonts w:cs="David" w:hint="cs"/>
              <w:color w:val="000080"/>
              <w:sz w:val="20"/>
              <w:szCs w:val="20"/>
              <w:rtl/>
            </w:rPr>
            <w:t>ששת הימים 30,</w:t>
          </w:r>
          <w:r w:rsidRPr="00274A55">
            <w:rPr>
              <w:rFonts w:cs="David"/>
              <w:color w:val="000080"/>
              <w:sz w:val="20"/>
              <w:szCs w:val="20"/>
              <w:rtl/>
            </w:rPr>
            <w:t xml:space="preserve"> </w:t>
          </w:r>
          <w:r>
            <w:rPr>
              <w:rFonts w:cs="David" w:hint="cs"/>
              <w:color w:val="000080"/>
              <w:sz w:val="20"/>
              <w:szCs w:val="20"/>
              <w:rtl/>
            </w:rPr>
            <w:t>בני ברק</w:t>
          </w:r>
          <w:r w:rsidRPr="00274A55">
            <w:rPr>
              <w:rFonts w:cs="David" w:hint="cs"/>
              <w:color w:val="000080"/>
              <w:sz w:val="20"/>
              <w:szCs w:val="20"/>
              <w:rtl/>
            </w:rPr>
            <w:t xml:space="preserve">   </w:t>
          </w:r>
        </w:p>
        <w:p w:rsidR="002162D3" w:rsidRPr="00274A55" w:rsidRDefault="002162D3" w:rsidP="0090554E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  <w:r w:rsidRPr="00274A55">
            <w:rPr>
              <w:rFonts w:cs="David"/>
              <w:color w:val="000080"/>
              <w:sz w:val="20"/>
              <w:szCs w:val="20"/>
              <w:rtl/>
            </w:rPr>
            <w:t xml:space="preserve">טלפון: </w:t>
          </w:r>
          <w:r>
            <w:rPr>
              <w:rFonts w:cs="David" w:hint="cs"/>
              <w:color w:val="000080"/>
              <w:sz w:val="20"/>
              <w:szCs w:val="20"/>
              <w:rtl/>
            </w:rPr>
            <w:t>072-3275555</w:t>
          </w:r>
          <w:r w:rsidRPr="00274A55">
            <w:rPr>
              <w:rFonts w:cs="David" w:hint="cs"/>
              <w:color w:val="000080"/>
              <w:sz w:val="20"/>
              <w:szCs w:val="20"/>
              <w:rtl/>
            </w:rPr>
            <w:t>,</w:t>
          </w:r>
          <w:r w:rsidRPr="00274A55">
            <w:rPr>
              <w:rFonts w:cs="David"/>
              <w:color w:val="000080"/>
              <w:sz w:val="20"/>
              <w:szCs w:val="20"/>
              <w:rtl/>
            </w:rPr>
            <w:t xml:space="preserve">  פקס: </w:t>
          </w:r>
          <w:r>
            <w:rPr>
              <w:rFonts w:cs="David" w:hint="cs"/>
              <w:color w:val="000080"/>
              <w:sz w:val="20"/>
              <w:szCs w:val="20"/>
              <w:rtl/>
            </w:rPr>
            <w:t>072-3275556</w:t>
          </w:r>
        </w:p>
      </w:tc>
      <w:tc>
        <w:tcPr>
          <w:tcW w:w="1440" w:type="dxa"/>
          <w:vAlign w:val="bottom"/>
        </w:tcPr>
        <w:p w:rsidR="002162D3" w:rsidRPr="00274A55" w:rsidRDefault="00F32F4E" w:rsidP="0090554E">
          <w:pPr>
            <w:jc w:val="center"/>
            <w:rPr>
              <w:rFonts w:cs="David"/>
              <w:sz w:val="22"/>
              <w:szCs w:val="22"/>
              <w:rtl/>
            </w:rPr>
          </w:pPr>
          <w:hyperlink r:id="rId1" w:history="1">
            <w:r w:rsidR="002162D3" w:rsidRPr="00274A55">
              <w:rPr>
                <w:rStyle w:val="Hyperlink"/>
                <w:sz w:val="18"/>
                <w:szCs w:val="18"/>
              </w:rPr>
              <w:t>www.pmo.gov.il</w:t>
            </w:r>
          </w:hyperlink>
        </w:p>
        <w:p w:rsidR="002162D3" w:rsidRPr="00274A55" w:rsidRDefault="002162D3" w:rsidP="0090554E">
          <w:pPr>
            <w:pStyle w:val="a4"/>
            <w:bidi w:val="0"/>
            <w:jc w:val="center"/>
            <w:rPr>
              <w:color w:val="000080"/>
              <w:sz w:val="18"/>
              <w:szCs w:val="18"/>
            </w:rPr>
          </w:pPr>
        </w:p>
      </w:tc>
      <w:tc>
        <w:tcPr>
          <w:tcW w:w="4140" w:type="dxa"/>
        </w:tcPr>
        <w:p w:rsidR="002162D3" w:rsidRDefault="002162D3" w:rsidP="0090554E">
          <w:pPr>
            <w:bidi w:val="0"/>
            <w:rPr>
              <w:color w:val="000080"/>
              <w:sz w:val="18"/>
              <w:szCs w:val="18"/>
            </w:rPr>
          </w:pPr>
          <w:r w:rsidRPr="00274A55">
            <w:rPr>
              <w:color w:val="000080"/>
              <w:sz w:val="18"/>
              <w:szCs w:val="18"/>
            </w:rPr>
            <w:t xml:space="preserve">Ministry of </w:t>
          </w:r>
          <w:r w:rsidRPr="00134912">
            <w:rPr>
              <w:color w:val="000080"/>
              <w:sz w:val="18"/>
              <w:szCs w:val="18"/>
            </w:rPr>
            <w:t>Strateg</w:t>
          </w:r>
          <w:r>
            <w:rPr>
              <w:color w:val="000080"/>
              <w:sz w:val="18"/>
              <w:szCs w:val="18"/>
            </w:rPr>
            <w:t>ic</w:t>
          </w:r>
          <w:r w:rsidRPr="00134912">
            <w:rPr>
              <w:color w:val="000080"/>
              <w:sz w:val="18"/>
              <w:szCs w:val="18"/>
            </w:rPr>
            <w:t xml:space="preserve"> Affairs</w:t>
          </w:r>
          <w:r>
            <w:rPr>
              <w:color w:val="000080"/>
              <w:sz w:val="18"/>
              <w:szCs w:val="18"/>
            </w:rPr>
            <w:t xml:space="preserve"> and Public Diplomacy,</w:t>
          </w:r>
        </w:p>
        <w:p w:rsidR="002162D3" w:rsidRPr="00274A55" w:rsidRDefault="002162D3" w:rsidP="0090554E">
          <w:pPr>
            <w:bidi w:val="0"/>
            <w:rPr>
              <w:color w:val="000080"/>
              <w:sz w:val="18"/>
              <w:szCs w:val="18"/>
            </w:rPr>
          </w:pPr>
          <w:r w:rsidRPr="00274A55">
            <w:rPr>
              <w:color w:val="000080"/>
              <w:sz w:val="18"/>
              <w:szCs w:val="18"/>
            </w:rPr>
            <w:t xml:space="preserve">Prime Minister’s Office </w:t>
          </w:r>
        </w:p>
        <w:p w:rsidR="002162D3" w:rsidRDefault="002162D3" w:rsidP="0090554E">
          <w:pPr>
            <w:bidi w:val="0"/>
            <w:rPr>
              <w:color w:val="000080"/>
              <w:sz w:val="18"/>
              <w:szCs w:val="18"/>
            </w:rPr>
          </w:pPr>
          <w:r w:rsidRPr="00DC0479">
            <w:rPr>
              <w:color w:val="000080"/>
              <w:sz w:val="18"/>
              <w:szCs w:val="18"/>
            </w:rPr>
            <w:t>Sheshet Hayamim 30, Bnei Brak</w:t>
          </w:r>
        </w:p>
        <w:p w:rsidR="002162D3" w:rsidRPr="00274A55" w:rsidRDefault="002162D3" w:rsidP="0090554E">
          <w:pPr>
            <w:bidi w:val="0"/>
            <w:rPr>
              <w:rFonts w:cs="David"/>
              <w:color w:val="000080"/>
              <w:sz w:val="18"/>
              <w:szCs w:val="18"/>
            </w:rPr>
          </w:pPr>
          <w:r w:rsidRPr="00274A55">
            <w:rPr>
              <w:color w:val="000099"/>
              <w:sz w:val="18"/>
              <w:szCs w:val="18"/>
            </w:rPr>
            <w:t>Tel: +972 (</w:t>
          </w:r>
          <w:r>
            <w:rPr>
              <w:color w:val="000099"/>
              <w:sz w:val="18"/>
              <w:szCs w:val="18"/>
            </w:rPr>
            <w:t>07</w:t>
          </w:r>
          <w:r w:rsidRPr="00274A55">
            <w:rPr>
              <w:color w:val="000099"/>
              <w:sz w:val="18"/>
              <w:szCs w:val="18"/>
            </w:rPr>
            <w:t xml:space="preserve">2) </w:t>
          </w:r>
          <w:r>
            <w:rPr>
              <w:color w:val="000099"/>
              <w:sz w:val="18"/>
              <w:szCs w:val="18"/>
            </w:rPr>
            <w:t>3275555</w:t>
          </w:r>
          <w:r w:rsidRPr="00274A55">
            <w:rPr>
              <w:color w:val="000099"/>
              <w:sz w:val="18"/>
              <w:szCs w:val="18"/>
            </w:rPr>
            <w:t>, Fax: +972 (</w:t>
          </w:r>
          <w:r>
            <w:rPr>
              <w:color w:val="000099"/>
              <w:sz w:val="18"/>
              <w:szCs w:val="18"/>
            </w:rPr>
            <w:t>07</w:t>
          </w:r>
          <w:r w:rsidRPr="00274A55">
            <w:rPr>
              <w:color w:val="000099"/>
              <w:sz w:val="18"/>
              <w:szCs w:val="18"/>
            </w:rPr>
            <w:t xml:space="preserve">2) </w:t>
          </w:r>
          <w:r>
            <w:rPr>
              <w:color w:val="000099"/>
              <w:sz w:val="18"/>
              <w:szCs w:val="18"/>
            </w:rPr>
            <w:t>3275556</w:t>
          </w:r>
        </w:p>
      </w:tc>
    </w:tr>
    <w:tr w:rsidR="002162D3" w:rsidTr="0090554E">
      <w:tc>
        <w:tcPr>
          <w:tcW w:w="4140" w:type="dxa"/>
        </w:tcPr>
        <w:p w:rsidR="002162D3" w:rsidRPr="00274A55" w:rsidRDefault="002162D3" w:rsidP="0090554E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</w:p>
      </w:tc>
      <w:tc>
        <w:tcPr>
          <w:tcW w:w="1440" w:type="dxa"/>
          <w:vAlign w:val="bottom"/>
        </w:tcPr>
        <w:p w:rsidR="002162D3" w:rsidRPr="00274A55" w:rsidRDefault="002162D3" w:rsidP="0090554E">
          <w:pPr>
            <w:pStyle w:val="a4"/>
            <w:bidi w:val="0"/>
            <w:jc w:val="center"/>
            <w:rPr>
              <w:color w:val="000080"/>
              <w:sz w:val="18"/>
              <w:szCs w:val="18"/>
            </w:rPr>
          </w:pPr>
        </w:p>
      </w:tc>
      <w:tc>
        <w:tcPr>
          <w:tcW w:w="4140" w:type="dxa"/>
        </w:tcPr>
        <w:p w:rsidR="002162D3" w:rsidRPr="00274A55" w:rsidRDefault="002162D3" w:rsidP="0090554E">
          <w:pPr>
            <w:bidi w:val="0"/>
            <w:rPr>
              <w:rFonts w:cs="David"/>
              <w:color w:val="000080"/>
              <w:sz w:val="18"/>
              <w:szCs w:val="18"/>
            </w:rPr>
          </w:pPr>
        </w:p>
      </w:tc>
    </w:tr>
    <w:tr w:rsidR="0032374D" w:rsidTr="00274A55">
      <w:tc>
        <w:tcPr>
          <w:tcW w:w="4140" w:type="dxa"/>
        </w:tcPr>
        <w:p w:rsidR="0032374D" w:rsidRPr="00274A55" w:rsidRDefault="0032374D" w:rsidP="00880A7A">
          <w:pPr>
            <w:pStyle w:val="a4"/>
            <w:tabs>
              <w:tab w:val="clear" w:pos="4153"/>
              <w:tab w:val="clear" w:pos="8306"/>
              <w:tab w:val="right" w:pos="9070"/>
            </w:tabs>
            <w:rPr>
              <w:rFonts w:cs="David"/>
              <w:color w:val="000080"/>
              <w:sz w:val="20"/>
              <w:szCs w:val="20"/>
              <w:rtl/>
            </w:rPr>
          </w:pPr>
        </w:p>
      </w:tc>
      <w:tc>
        <w:tcPr>
          <w:tcW w:w="1440" w:type="dxa"/>
          <w:vAlign w:val="bottom"/>
        </w:tcPr>
        <w:p w:rsidR="0032374D" w:rsidRPr="00274A55" w:rsidRDefault="0032374D" w:rsidP="00274A55">
          <w:pPr>
            <w:pStyle w:val="a4"/>
            <w:bidi w:val="0"/>
            <w:jc w:val="center"/>
            <w:rPr>
              <w:color w:val="000080"/>
              <w:sz w:val="18"/>
              <w:szCs w:val="18"/>
            </w:rPr>
          </w:pPr>
        </w:p>
      </w:tc>
      <w:tc>
        <w:tcPr>
          <w:tcW w:w="4140" w:type="dxa"/>
        </w:tcPr>
        <w:p w:rsidR="0032374D" w:rsidRPr="00274A55" w:rsidRDefault="0032374D" w:rsidP="00880A7A">
          <w:pPr>
            <w:bidi w:val="0"/>
            <w:rPr>
              <w:rFonts w:cs="David"/>
              <w:color w:val="000080"/>
              <w:sz w:val="18"/>
              <w:szCs w:val="18"/>
            </w:rPr>
          </w:pPr>
        </w:p>
      </w:tc>
    </w:tr>
  </w:tbl>
  <w:p w:rsidR="0032374D" w:rsidRDefault="0032374D">
    <w:pPr>
      <w:pStyle w:val="a4"/>
      <w:tabs>
        <w:tab w:val="clear" w:pos="4153"/>
        <w:tab w:val="clear" w:pos="8306"/>
        <w:tab w:val="left" w:pos="0"/>
        <w:tab w:val="center" w:pos="4778"/>
        <w:tab w:val="right" w:pos="9638"/>
      </w:tabs>
      <w:spacing w:before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4E" w:rsidRDefault="00F32F4E">
      <w:r>
        <w:separator/>
      </w:r>
    </w:p>
  </w:footnote>
  <w:footnote w:type="continuationSeparator" w:id="0">
    <w:p w:rsidR="00F32F4E" w:rsidRDefault="00F32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4D" w:rsidRDefault="006275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C25CC" wp14:editId="0A72F71A">
              <wp:simplePos x="0" y="0"/>
              <wp:positionH relativeFrom="page">
                <wp:posOffset>914400</wp:posOffset>
              </wp:positionH>
              <wp:positionV relativeFrom="paragraph">
                <wp:posOffset>78740</wp:posOffset>
              </wp:positionV>
              <wp:extent cx="2212340" cy="457835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234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74D" w:rsidRDefault="0032374D">
                          <w:pPr>
                            <w:pStyle w:val="1"/>
                            <w:rPr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80"/>
                              <w:sz w:val="28"/>
                              <w:szCs w:val="28"/>
                            </w:rPr>
                            <w:t xml:space="preserve">State of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>
                                <w:rPr>
                                  <w:color w:val="000080"/>
                                  <w:sz w:val="28"/>
                                  <w:szCs w:val="28"/>
                                </w:rPr>
                                <w:t>Israel</w:t>
                              </w:r>
                            </w:smartTag>
                          </w:smartTag>
                        </w:p>
                        <w:p w:rsidR="0032374D" w:rsidRDefault="0032374D">
                          <w:pPr>
                            <w:jc w:val="right"/>
                            <w:rPr>
                              <w:b/>
                              <w:bCs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80"/>
                              <w:sz w:val="28"/>
                              <w:szCs w:val="28"/>
                            </w:rPr>
                            <w:t>Ministry of Strategic Affairs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left:0;text-align:left;margin-left:1in;margin-top:6.2pt;width:174.2pt;height:36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" filled="f" stroked="f" strokecolor="white" strokeweight="2pt">
              <v:textbox inset="1pt,1pt,1pt,1pt">
                <w:txbxContent>
                  <w:p w:rsidR="0032374D" w:rsidRDefault="0032374D">
                    <w:pPr>
                      <w:pStyle w:val="1"/>
                      <w:rPr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color w:val="000080"/>
                        <w:sz w:val="28"/>
                        <w:szCs w:val="28"/>
                      </w:rPr>
                      <w:t xml:space="preserve">State 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color w:val="000080"/>
                            <w:sz w:val="28"/>
                            <w:szCs w:val="28"/>
                          </w:rPr>
                          <w:t>Israel</w:t>
                        </w:r>
                      </w:smartTag>
                    </w:smartTag>
                  </w:p>
                  <w:p w:rsidR="0032374D" w:rsidRDefault="0032374D">
                    <w:pPr>
                      <w:jc w:val="right"/>
                      <w:rPr>
                        <w:b/>
                        <w:bCs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80"/>
                        <w:sz w:val="28"/>
                        <w:szCs w:val="28"/>
                      </w:rPr>
                      <w:t>Ministry of Strategic Affairs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7E5AD0" wp14:editId="456ECA82">
              <wp:simplePos x="0" y="0"/>
              <wp:positionH relativeFrom="page">
                <wp:posOffset>4343400</wp:posOffset>
              </wp:positionH>
              <wp:positionV relativeFrom="paragraph">
                <wp:posOffset>78740</wp:posOffset>
              </wp:positionV>
              <wp:extent cx="2400300" cy="457835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74D" w:rsidRDefault="0032374D">
                          <w:pPr>
                            <w:rPr>
                              <w:rFonts w:cs="David"/>
                              <w:b/>
                              <w:bCs/>
                              <w:color w:val="000080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color w:val="000080"/>
                              <w:sz w:val="32"/>
                              <w:szCs w:val="32"/>
                              <w:rtl/>
                            </w:rPr>
                            <w:t>מדינת ישראל</w:t>
                          </w:r>
                        </w:p>
                        <w:p w:rsidR="0032374D" w:rsidRDefault="0032374D">
                          <w:pPr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color w:val="000080"/>
                              <w:sz w:val="32"/>
                              <w:szCs w:val="32"/>
                              <w:rtl/>
                            </w:rPr>
                            <w:t>ה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000080"/>
                              <w:sz w:val="32"/>
                              <w:szCs w:val="32"/>
                              <w:rtl/>
                            </w:rPr>
                            <w:t xml:space="preserve">משרד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000080"/>
                              <w:sz w:val="32"/>
                              <w:szCs w:val="32"/>
                              <w:rtl/>
                            </w:rPr>
                            <w:t>לנושאים אסטרטגיים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342pt;margin-top:6.2pt;width:189pt;height:36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" filled="f" stroked="f" strokecolor="white" strokeweight="2pt">
              <v:textbox inset="1pt,1pt,1pt,1pt">
                <w:txbxContent>
                  <w:p w:rsidR="0032374D" w:rsidRDefault="0032374D">
                    <w:pPr>
                      <w:rPr>
                        <w:rFonts w:cs="David"/>
                        <w:b/>
                        <w:bCs/>
                        <w:color w:val="000080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color w:val="000080"/>
                        <w:sz w:val="32"/>
                        <w:szCs w:val="32"/>
                        <w:rtl/>
                      </w:rPr>
                      <w:t>מדינת ישראל</w:t>
                    </w:r>
                  </w:p>
                  <w:p w:rsidR="0032374D" w:rsidRDefault="0032374D">
                    <w:pPr>
                      <w:rPr>
                        <w:color w:val="000080"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color w:val="000080"/>
                        <w:sz w:val="32"/>
                        <w:szCs w:val="32"/>
                        <w:rtl/>
                      </w:rPr>
                      <w:t>ה</w:t>
                    </w:r>
                    <w:r>
                      <w:rPr>
                        <w:rFonts w:cs="David"/>
                        <w:b/>
                        <w:bCs/>
                        <w:color w:val="000080"/>
                        <w:sz w:val="32"/>
                        <w:szCs w:val="32"/>
                        <w:rtl/>
                      </w:rPr>
                      <w:t xml:space="preserve">משרד </w:t>
                    </w:r>
                    <w:r>
                      <w:rPr>
                        <w:rFonts w:cs="David" w:hint="cs"/>
                        <w:b/>
                        <w:bCs/>
                        <w:color w:val="000080"/>
                        <w:sz w:val="32"/>
                        <w:szCs w:val="32"/>
                        <w:rtl/>
                      </w:rPr>
                      <w:t>לנושאים אסטרטגיים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32374D" w:rsidRDefault="0032374D">
    <w:pPr>
      <w:pStyle w:val="a4"/>
      <w:tabs>
        <w:tab w:val="clear" w:pos="4153"/>
        <w:tab w:val="clear" w:pos="8306"/>
        <w:tab w:val="left" w:pos="0"/>
        <w:tab w:val="center" w:pos="4778"/>
        <w:tab w:val="right" w:pos="9638"/>
      </w:tabs>
      <w:spacing w:before="60"/>
      <w:jc w:val="center"/>
      <w:rPr>
        <w:rStyle w:val="a6"/>
        <w:rFonts w:cs="David"/>
        <w:color w:val="000080"/>
        <w:sz w:val="22"/>
        <w:szCs w:val="22"/>
        <w:rtl/>
      </w:rPr>
    </w:pPr>
  </w:p>
  <w:p w:rsidR="0032374D" w:rsidRDefault="003237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4D" w:rsidRDefault="00213D66">
    <w:pPr>
      <w:pStyle w:val="a3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882C50" wp14:editId="3E1901E2">
          <wp:simplePos x="0" y="0"/>
          <wp:positionH relativeFrom="column">
            <wp:posOffset>2590800</wp:posOffset>
          </wp:positionH>
          <wp:positionV relativeFrom="paragraph">
            <wp:posOffset>6350</wp:posOffset>
          </wp:positionV>
          <wp:extent cx="640080" cy="822960"/>
          <wp:effectExtent l="19050" t="0" r="7620" b="0"/>
          <wp:wrapTopAndBottom/>
          <wp:docPr id="2" name="תמונה 2" descr="Il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l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757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A0880" wp14:editId="5ED508B0">
              <wp:simplePos x="0" y="0"/>
              <wp:positionH relativeFrom="page">
                <wp:posOffset>4514850</wp:posOffset>
              </wp:positionH>
              <wp:positionV relativeFrom="paragraph">
                <wp:posOffset>80645</wp:posOffset>
              </wp:positionV>
              <wp:extent cx="2400300" cy="758190"/>
              <wp:effectExtent l="0" t="0" r="0" b="381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74D" w:rsidRDefault="0032374D">
                          <w:pPr>
                            <w:rPr>
                              <w:rFonts w:cs="David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מדינת ישראל</w:t>
                          </w:r>
                        </w:p>
                        <w:p w:rsidR="0032374D" w:rsidRPr="009966AD" w:rsidRDefault="0032374D" w:rsidP="009966AD">
                          <w:pPr>
                            <w:rPr>
                              <w:rFonts w:cs="David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ה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 xml:space="preserve">משרד </w:t>
                          </w:r>
                          <w:r w:rsidR="009966AD">
                            <w:rPr>
                              <w:rFonts w:cs="David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לנושאים אסטרטגיים</w:t>
                          </w:r>
                          <w:r w:rsidR="00D87C7D">
                            <w:rPr>
                              <w:rFonts w:cs="David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 xml:space="preserve"> והסברה</w:t>
                          </w:r>
                        </w:p>
                        <w:p w:rsidR="0032374D" w:rsidRDefault="0032374D">
                          <w:pPr>
                            <w:rPr>
                              <w:color w:val="00008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left:0;text-align:left;margin-left:355.5pt;margin-top:6.35pt;width:189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" filled="f" stroked="f" strokecolor="white" strokeweight="2pt">
              <v:textbox inset="1pt,1pt,1pt,1pt">
                <w:txbxContent>
                  <w:p w:rsidR="0032374D" w:rsidRDefault="0032374D">
                    <w:pPr>
                      <w:rPr>
                        <w:rFonts w:cs="David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מדינת ישראל</w:t>
                    </w:r>
                  </w:p>
                  <w:p w:rsidR="0032374D" w:rsidRPr="009966AD" w:rsidRDefault="0032374D" w:rsidP="009966AD">
                    <w:pPr>
                      <w:rPr>
                        <w:rFonts w:cs="David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ה</w:t>
                    </w:r>
                    <w:r>
                      <w:rPr>
                        <w:rFonts w:cs="David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 xml:space="preserve">משרד </w:t>
                    </w:r>
                    <w:r w:rsidR="009966AD">
                      <w:rPr>
                        <w:rFonts w:cs="David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לנושאים אסטרטגיים</w:t>
                    </w:r>
                    <w:r w:rsidR="00D87C7D">
                      <w:rPr>
                        <w:rFonts w:cs="David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 xml:space="preserve"> והסברה</w:t>
                    </w:r>
                  </w:p>
                  <w:p w:rsidR="0032374D" w:rsidRDefault="0032374D">
                    <w:pPr>
                      <w:rPr>
                        <w:color w:val="000080"/>
                        <w:rtl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2757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BB413F" wp14:editId="03C2EAA7">
              <wp:simplePos x="0" y="0"/>
              <wp:positionH relativeFrom="page">
                <wp:posOffset>457200</wp:posOffset>
              </wp:positionH>
              <wp:positionV relativeFrom="paragraph">
                <wp:posOffset>80645</wp:posOffset>
              </wp:positionV>
              <wp:extent cx="2705100" cy="870585"/>
              <wp:effectExtent l="0" t="0" r="0" b="5715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05100" cy="870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74D" w:rsidRDefault="0032374D">
                          <w:pPr>
                            <w:pStyle w:val="1"/>
                            <w:rPr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80"/>
                              <w:sz w:val="28"/>
                              <w:szCs w:val="28"/>
                            </w:rPr>
                            <w:t xml:space="preserve">State of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>
                                <w:rPr>
                                  <w:color w:val="000080"/>
                                  <w:sz w:val="28"/>
                                  <w:szCs w:val="28"/>
                                </w:rPr>
                                <w:t>Israel</w:t>
                              </w:r>
                            </w:smartTag>
                          </w:smartTag>
                        </w:p>
                        <w:p w:rsidR="0032374D" w:rsidRDefault="0032374D" w:rsidP="009966AD">
                          <w:pPr>
                            <w:jc w:val="right"/>
                            <w:rPr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color w:val="000080"/>
                              <w:sz w:val="28"/>
                              <w:szCs w:val="28"/>
                            </w:rPr>
                            <w:t>Ministry of</w:t>
                          </w:r>
                          <w:r w:rsidRPr="00134912">
                            <w:rPr>
                              <w:b/>
                              <w:bCs/>
                              <w:color w:val="000080"/>
                              <w:sz w:val="28"/>
                              <w:szCs w:val="28"/>
                            </w:rPr>
                            <w:t xml:space="preserve"> </w:t>
                          </w:r>
                          <w:r w:rsidR="009966AD">
                            <w:rPr>
                              <w:b/>
                              <w:bCs/>
                              <w:color w:val="000080"/>
                              <w:sz w:val="28"/>
                              <w:szCs w:val="28"/>
                            </w:rPr>
                            <w:t>Strategic Affairs</w:t>
                          </w:r>
                          <w:r w:rsidR="00D87C7D">
                            <w:rPr>
                              <w:b/>
                              <w:bCs/>
                              <w:color w:val="000080"/>
                              <w:sz w:val="28"/>
                              <w:szCs w:val="28"/>
                            </w:rPr>
                            <w:t xml:space="preserve"> and Public Diplomacy</w:t>
                          </w:r>
                        </w:p>
                        <w:p w:rsidR="0032374D" w:rsidRDefault="0032374D">
                          <w:pPr>
                            <w:jc w:val="right"/>
                            <w:rPr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9" style="position:absolute;left:0;text-align:left;margin-left:36pt;margin-top:6.35pt;width:213pt;height:68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" filled="f" stroked="f" strokecolor="white" strokeweight="2pt">
              <v:textbox inset="1pt,1pt,1pt,1pt">
                <w:txbxContent>
                  <w:p w:rsidR="0032374D" w:rsidRDefault="0032374D">
                    <w:pPr>
                      <w:pStyle w:val="1"/>
                      <w:rPr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color w:val="000080"/>
                        <w:sz w:val="28"/>
                        <w:szCs w:val="28"/>
                      </w:rPr>
                      <w:t xml:space="preserve">State 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color w:val="000080"/>
                            <w:sz w:val="28"/>
                            <w:szCs w:val="28"/>
                          </w:rPr>
                          <w:t>Israel</w:t>
                        </w:r>
                      </w:smartTag>
                    </w:smartTag>
                  </w:p>
                  <w:p w:rsidR="0032374D" w:rsidRDefault="0032374D" w:rsidP="009966AD">
                    <w:pPr>
                      <w:jc w:val="right"/>
                      <w:rPr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</w:pPr>
                    <w:r>
                      <w:rPr>
                        <w:b/>
                        <w:bCs/>
                        <w:color w:val="000080"/>
                        <w:sz w:val="28"/>
                        <w:szCs w:val="28"/>
                      </w:rPr>
                      <w:t>Ministry of</w:t>
                    </w:r>
                    <w:r w:rsidRPr="00134912">
                      <w:rPr>
                        <w:b/>
                        <w:bCs/>
                        <w:color w:val="000080"/>
                        <w:sz w:val="28"/>
                        <w:szCs w:val="28"/>
                      </w:rPr>
                      <w:t xml:space="preserve"> </w:t>
                    </w:r>
                    <w:r w:rsidR="009966AD">
                      <w:rPr>
                        <w:b/>
                        <w:bCs/>
                        <w:color w:val="000080"/>
                        <w:sz w:val="28"/>
                        <w:szCs w:val="28"/>
                      </w:rPr>
                      <w:t>Strategic Affairs</w:t>
                    </w:r>
                    <w:r w:rsidR="00D87C7D">
                      <w:rPr>
                        <w:b/>
                        <w:bCs/>
                        <w:color w:val="000080"/>
                        <w:sz w:val="28"/>
                        <w:szCs w:val="28"/>
                      </w:rPr>
                      <w:t xml:space="preserve"> and Public Diplomacy</w:t>
                    </w:r>
                  </w:p>
                  <w:p w:rsidR="0032374D" w:rsidRDefault="0032374D">
                    <w:pPr>
                      <w:jc w:val="right"/>
                      <w:rPr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32374D" w:rsidRDefault="0032374D">
    <w:pPr>
      <w:pStyle w:val="a3"/>
    </w:pPr>
  </w:p>
  <w:p w:rsidR="0032374D" w:rsidRDefault="0032374D">
    <w:pPr>
      <w:pStyle w:val="a3"/>
      <w:rPr>
        <w:rtl/>
      </w:rPr>
    </w:pPr>
  </w:p>
  <w:p w:rsidR="0032374D" w:rsidRDefault="0032374D">
    <w:pPr>
      <w:pStyle w:val="a3"/>
      <w:rPr>
        <w:rtl/>
      </w:rPr>
    </w:pPr>
  </w:p>
  <w:p w:rsidR="0032374D" w:rsidRDefault="0032374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743"/>
    <w:multiLevelType w:val="hybridMultilevel"/>
    <w:tmpl w:val="77265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7ACE"/>
    <w:multiLevelType w:val="hybridMultilevel"/>
    <w:tmpl w:val="18F25282"/>
    <w:lvl w:ilvl="0" w:tplc="7084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53FB"/>
    <w:multiLevelType w:val="hybridMultilevel"/>
    <w:tmpl w:val="690A25C2"/>
    <w:lvl w:ilvl="0" w:tplc="B10461D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A94830"/>
    <w:multiLevelType w:val="hybridMultilevel"/>
    <w:tmpl w:val="2240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3029"/>
    <w:multiLevelType w:val="hybridMultilevel"/>
    <w:tmpl w:val="80104D02"/>
    <w:lvl w:ilvl="0" w:tplc="5F584AF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2DB9581D"/>
    <w:multiLevelType w:val="hybridMultilevel"/>
    <w:tmpl w:val="33AC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83D07"/>
    <w:multiLevelType w:val="hybridMultilevel"/>
    <w:tmpl w:val="CD220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416E3"/>
    <w:multiLevelType w:val="hybridMultilevel"/>
    <w:tmpl w:val="7A9AC2B8"/>
    <w:lvl w:ilvl="0" w:tplc="C4E40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A3A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43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A34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60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03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A42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CD4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44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E909D1"/>
    <w:multiLevelType w:val="hybridMultilevel"/>
    <w:tmpl w:val="A59A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D1088"/>
    <w:multiLevelType w:val="hybridMultilevel"/>
    <w:tmpl w:val="766C93BE"/>
    <w:lvl w:ilvl="0" w:tplc="A4DAD080">
      <w:start w:val="1"/>
      <w:numFmt w:val="decimal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0">
    <w:nsid w:val="33BF7075"/>
    <w:multiLevelType w:val="hybridMultilevel"/>
    <w:tmpl w:val="4668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1281E"/>
    <w:multiLevelType w:val="hybridMultilevel"/>
    <w:tmpl w:val="77964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428F9"/>
    <w:multiLevelType w:val="multilevel"/>
    <w:tmpl w:val="037E7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35" w:hanging="375"/>
      </w:pPr>
      <w:rPr>
        <w:rFonts w:asciiTheme="majorBidi" w:eastAsia="Times New Roman" w:hAnsiTheme="majorBidi" w:cs="Davi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342701E"/>
    <w:multiLevelType w:val="multilevel"/>
    <w:tmpl w:val="037E7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35" w:hanging="375"/>
      </w:pPr>
      <w:rPr>
        <w:rFonts w:asciiTheme="majorBidi" w:eastAsia="Times New Roman" w:hAnsiTheme="majorBidi" w:cs="Davi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4A82355"/>
    <w:multiLevelType w:val="hybridMultilevel"/>
    <w:tmpl w:val="6B8693AA"/>
    <w:lvl w:ilvl="0" w:tplc="E2465CF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4609C"/>
    <w:multiLevelType w:val="hybridMultilevel"/>
    <w:tmpl w:val="D3B8C5F8"/>
    <w:lvl w:ilvl="0" w:tplc="5184C4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D0353"/>
    <w:multiLevelType w:val="hybridMultilevel"/>
    <w:tmpl w:val="26F2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11664"/>
    <w:multiLevelType w:val="hybridMultilevel"/>
    <w:tmpl w:val="86FA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F281B"/>
    <w:multiLevelType w:val="hybridMultilevel"/>
    <w:tmpl w:val="77CC3CD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E55FC"/>
    <w:multiLevelType w:val="hybridMultilevel"/>
    <w:tmpl w:val="88907168"/>
    <w:lvl w:ilvl="0" w:tplc="14149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F2B8F"/>
    <w:multiLevelType w:val="hybridMultilevel"/>
    <w:tmpl w:val="52B0A068"/>
    <w:lvl w:ilvl="0" w:tplc="1BFCF0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5AB9476C"/>
    <w:multiLevelType w:val="hybridMultilevel"/>
    <w:tmpl w:val="8B08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51CD9"/>
    <w:multiLevelType w:val="hybridMultilevel"/>
    <w:tmpl w:val="D04C7CD8"/>
    <w:lvl w:ilvl="0" w:tplc="EA0C6E50">
      <w:numFmt w:val="bullet"/>
      <w:lvlText w:val="–"/>
      <w:lvlJc w:val="left"/>
      <w:pPr>
        <w:ind w:left="-372" w:hanging="360"/>
      </w:pPr>
      <w:rPr>
        <w:rFonts w:ascii="Arial" w:eastAsiaTheme="minorHAnsi" w:hAnsi="Arial" w:cs="Arial" w:hint="default"/>
        <w:b/>
      </w:rPr>
    </w:lvl>
    <w:lvl w:ilvl="1" w:tplc="DD56D004">
      <w:numFmt w:val="bullet"/>
      <w:lvlText w:val=""/>
      <w:lvlJc w:val="left"/>
      <w:pPr>
        <w:ind w:left="1074" w:hanging="360"/>
      </w:pPr>
      <w:rPr>
        <w:rFonts w:ascii="Symbol" w:eastAsiaTheme="minorEastAsia" w:hAnsi="Symbol" w:cs="David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23">
    <w:nsid w:val="5DF964F6"/>
    <w:multiLevelType w:val="hybridMultilevel"/>
    <w:tmpl w:val="8336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219AD"/>
    <w:multiLevelType w:val="hybridMultilevel"/>
    <w:tmpl w:val="6D6AFA00"/>
    <w:lvl w:ilvl="0" w:tplc="09102F7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066AB"/>
    <w:multiLevelType w:val="hybridMultilevel"/>
    <w:tmpl w:val="140C8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D0877"/>
    <w:multiLevelType w:val="hybridMultilevel"/>
    <w:tmpl w:val="7998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F5719"/>
    <w:multiLevelType w:val="hybridMultilevel"/>
    <w:tmpl w:val="EDB0FEBE"/>
    <w:lvl w:ilvl="0" w:tplc="817E2E8A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>
    <w:nsid w:val="7E597CE0"/>
    <w:multiLevelType w:val="hybridMultilevel"/>
    <w:tmpl w:val="C92E8DBC"/>
    <w:lvl w:ilvl="0" w:tplc="A77CAE3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9F427B"/>
    <w:multiLevelType w:val="hybridMultilevel"/>
    <w:tmpl w:val="34E48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F4A3E"/>
    <w:multiLevelType w:val="hybridMultilevel"/>
    <w:tmpl w:val="6A523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30"/>
  </w:num>
  <w:num w:numId="5">
    <w:abstractNumId w:val="16"/>
  </w:num>
  <w:num w:numId="6">
    <w:abstractNumId w:val="26"/>
  </w:num>
  <w:num w:numId="7">
    <w:abstractNumId w:val="4"/>
  </w:num>
  <w:num w:numId="8">
    <w:abstractNumId w:val="2"/>
  </w:num>
  <w:num w:numId="9">
    <w:abstractNumId w:val="14"/>
  </w:num>
  <w:num w:numId="10">
    <w:abstractNumId w:val="19"/>
  </w:num>
  <w:num w:numId="11">
    <w:abstractNumId w:val="8"/>
  </w:num>
  <w:num w:numId="12">
    <w:abstractNumId w:val="5"/>
  </w:num>
  <w:num w:numId="13">
    <w:abstractNumId w:val="6"/>
  </w:num>
  <w:num w:numId="14">
    <w:abstractNumId w:val="29"/>
  </w:num>
  <w:num w:numId="15">
    <w:abstractNumId w:val="18"/>
  </w:num>
  <w:num w:numId="16">
    <w:abstractNumId w:val="1"/>
  </w:num>
  <w:num w:numId="17">
    <w:abstractNumId w:val="21"/>
  </w:num>
  <w:num w:numId="18">
    <w:abstractNumId w:val="10"/>
  </w:num>
  <w:num w:numId="19">
    <w:abstractNumId w:val="22"/>
  </w:num>
  <w:num w:numId="20">
    <w:abstractNumId w:val="27"/>
  </w:num>
  <w:num w:numId="21">
    <w:abstractNumId w:val="25"/>
  </w:num>
  <w:num w:numId="22">
    <w:abstractNumId w:val="20"/>
  </w:num>
  <w:num w:numId="23">
    <w:abstractNumId w:val="24"/>
  </w:num>
  <w:num w:numId="24">
    <w:abstractNumId w:val="15"/>
  </w:num>
  <w:num w:numId="25">
    <w:abstractNumId w:val="9"/>
  </w:num>
  <w:num w:numId="26">
    <w:abstractNumId w:val="13"/>
  </w:num>
  <w:num w:numId="27">
    <w:abstractNumId w:val="12"/>
  </w:num>
  <w:num w:numId="28">
    <w:abstractNumId w:val="11"/>
  </w:num>
  <w:num w:numId="29">
    <w:abstractNumId w:val="17"/>
  </w:num>
  <w:num w:numId="30">
    <w:abstractNumId w:val="28"/>
  </w:num>
  <w:num w:numId="3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8A"/>
    <w:rsid w:val="00002859"/>
    <w:rsid w:val="00013A9D"/>
    <w:rsid w:val="00032E0F"/>
    <w:rsid w:val="00035C87"/>
    <w:rsid w:val="00051CA6"/>
    <w:rsid w:val="00072338"/>
    <w:rsid w:val="00077A00"/>
    <w:rsid w:val="0008046E"/>
    <w:rsid w:val="00092587"/>
    <w:rsid w:val="00096575"/>
    <w:rsid w:val="000B381A"/>
    <w:rsid w:val="000C4FA2"/>
    <w:rsid w:val="000D74FD"/>
    <w:rsid w:val="000E242F"/>
    <w:rsid w:val="000F2368"/>
    <w:rsid w:val="000F2F78"/>
    <w:rsid w:val="000F67B5"/>
    <w:rsid w:val="001115B0"/>
    <w:rsid w:val="00125EB8"/>
    <w:rsid w:val="00134912"/>
    <w:rsid w:val="001520AD"/>
    <w:rsid w:val="00156DB5"/>
    <w:rsid w:val="001653EC"/>
    <w:rsid w:val="00185C36"/>
    <w:rsid w:val="00185CAD"/>
    <w:rsid w:val="0019142E"/>
    <w:rsid w:val="0019155D"/>
    <w:rsid w:val="001B3E7A"/>
    <w:rsid w:val="001D0901"/>
    <w:rsid w:val="001F3BF7"/>
    <w:rsid w:val="00201659"/>
    <w:rsid w:val="00210468"/>
    <w:rsid w:val="00211D4D"/>
    <w:rsid w:val="00213D66"/>
    <w:rsid w:val="002162D3"/>
    <w:rsid w:val="002173D0"/>
    <w:rsid w:val="002231EF"/>
    <w:rsid w:val="0022349F"/>
    <w:rsid w:val="002331E2"/>
    <w:rsid w:val="002347F7"/>
    <w:rsid w:val="00243520"/>
    <w:rsid w:val="00247391"/>
    <w:rsid w:val="00265617"/>
    <w:rsid w:val="00274A55"/>
    <w:rsid w:val="0029103A"/>
    <w:rsid w:val="002C7A37"/>
    <w:rsid w:val="002D1847"/>
    <w:rsid w:val="002D552F"/>
    <w:rsid w:val="002E7AD1"/>
    <w:rsid w:val="002F3A9F"/>
    <w:rsid w:val="002F56A4"/>
    <w:rsid w:val="00305EA8"/>
    <w:rsid w:val="00310E43"/>
    <w:rsid w:val="00322FF8"/>
    <w:rsid w:val="0032374D"/>
    <w:rsid w:val="003477C3"/>
    <w:rsid w:val="00363331"/>
    <w:rsid w:val="00382B00"/>
    <w:rsid w:val="003A3CE8"/>
    <w:rsid w:val="003A7C8E"/>
    <w:rsid w:val="003B691B"/>
    <w:rsid w:val="003C0802"/>
    <w:rsid w:val="003C1398"/>
    <w:rsid w:val="003E49DE"/>
    <w:rsid w:val="003E59A6"/>
    <w:rsid w:val="003F328A"/>
    <w:rsid w:val="00423916"/>
    <w:rsid w:val="00435C98"/>
    <w:rsid w:val="004401F5"/>
    <w:rsid w:val="004420E2"/>
    <w:rsid w:val="00450DB2"/>
    <w:rsid w:val="004540F8"/>
    <w:rsid w:val="00454EA9"/>
    <w:rsid w:val="00460AA2"/>
    <w:rsid w:val="0048469E"/>
    <w:rsid w:val="00485D33"/>
    <w:rsid w:val="00486F28"/>
    <w:rsid w:val="00496E51"/>
    <w:rsid w:val="004A461D"/>
    <w:rsid w:val="004A51B5"/>
    <w:rsid w:val="004A59E3"/>
    <w:rsid w:val="004F7F16"/>
    <w:rsid w:val="00514B55"/>
    <w:rsid w:val="00525758"/>
    <w:rsid w:val="00537F20"/>
    <w:rsid w:val="00544390"/>
    <w:rsid w:val="005504EB"/>
    <w:rsid w:val="00556FB0"/>
    <w:rsid w:val="005624B6"/>
    <w:rsid w:val="00566D7C"/>
    <w:rsid w:val="005745D4"/>
    <w:rsid w:val="00582F75"/>
    <w:rsid w:val="00583D80"/>
    <w:rsid w:val="00595319"/>
    <w:rsid w:val="005F094E"/>
    <w:rsid w:val="006038BF"/>
    <w:rsid w:val="00617766"/>
    <w:rsid w:val="0062757B"/>
    <w:rsid w:val="0064590C"/>
    <w:rsid w:val="006734DA"/>
    <w:rsid w:val="00680999"/>
    <w:rsid w:val="006916FF"/>
    <w:rsid w:val="00691B93"/>
    <w:rsid w:val="00694E60"/>
    <w:rsid w:val="006B66E2"/>
    <w:rsid w:val="006D3C45"/>
    <w:rsid w:val="006E7265"/>
    <w:rsid w:val="006F6F40"/>
    <w:rsid w:val="007070C9"/>
    <w:rsid w:val="00725A9A"/>
    <w:rsid w:val="007314F2"/>
    <w:rsid w:val="00746F2A"/>
    <w:rsid w:val="007471B3"/>
    <w:rsid w:val="007541ED"/>
    <w:rsid w:val="00757C93"/>
    <w:rsid w:val="00781DF1"/>
    <w:rsid w:val="00786008"/>
    <w:rsid w:val="007A2A72"/>
    <w:rsid w:val="007B3AC7"/>
    <w:rsid w:val="00806582"/>
    <w:rsid w:val="008128B6"/>
    <w:rsid w:val="00814B74"/>
    <w:rsid w:val="00831BF0"/>
    <w:rsid w:val="008401FC"/>
    <w:rsid w:val="0084172F"/>
    <w:rsid w:val="008458C8"/>
    <w:rsid w:val="00851AEE"/>
    <w:rsid w:val="008524EB"/>
    <w:rsid w:val="008632C7"/>
    <w:rsid w:val="008733DC"/>
    <w:rsid w:val="00875F3A"/>
    <w:rsid w:val="00880A7A"/>
    <w:rsid w:val="00883103"/>
    <w:rsid w:val="00883FD4"/>
    <w:rsid w:val="00884AC8"/>
    <w:rsid w:val="008B3C2A"/>
    <w:rsid w:val="008B5096"/>
    <w:rsid w:val="008B59F5"/>
    <w:rsid w:val="008C6516"/>
    <w:rsid w:val="008D0C41"/>
    <w:rsid w:val="008D625F"/>
    <w:rsid w:val="008E62A3"/>
    <w:rsid w:val="008F7A56"/>
    <w:rsid w:val="00902472"/>
    <w:rsid w:val="00913DB1"/>
    <w:rsid w:val="00924AAA"/>
    <w:rsid w:val="009517C8"/>
    <w:rsid w:val="0095313B"/>
    <w:rsid w:val="00957B70"/>
    <w:rsid w:val="00962B57"/>
    <w:rsid w:val="00963FC8"/>
    <w:rsid w:val="00995AA9"/>
    <w:rsid w:val="009966AD"/>
    <w:rsid w:val="009A1429"/>
    <w:rsid w:val="009C630E"/>
    <w:rsid w:val="009D2724"/>
    <w:rsid w:val="009D6B9B"/>
    <w:rsid w:val="009F00C7"/>
    <w:rsid w:val="009F2B12"/>
    <w:rsid w:val="009F416E"/>
    <w:rsid w:val="00A00A89"/>
    <w:rsid w:val="00A0250C"/>
    <w:rsid w:val="00A16680"/>
    <w:rsid w:val="00A34F1F"/>
    <w:rsid w:val="00A5016F"/>
    <w:rsid w:val="00A549C2"/>
    <w:rsid w:val="00A82178"/>
    <w:rsid w:val="00A87EA7"/>
    <w:rsid w:val="00A9305B"/>
    <w:rsid w:val="00AC023C"/>
    <w:rsid w:val="00AC7F4B"/>
    <w:rsid w:val="00AD43A8"/>
    <w:rsid w:val="00B00511"/>
    <w:rsid w:val="00B1358F"/>
    <w:rsid w:val="00B1578C"/>
    <w:rsid w:val="00B27940"/>
    <w:rsid w:val="00B3170E"/>
    <w:rsid w:val="00B652A6"/>
    <w:rsid w:val="00B82F40"/>
    <w:rsid w:val="00BB4BA9"/>
    <w:rsid w:val="00BB7933"/>
    <w:rsid w:val="00BD02BC"/>
    <w:rsid w:val="00BD3A96"/>
    <w:rsid w:val="00BE6762"/>
    <w:rsid w:val="00C10E6B"/>
    <w:rsid w:val="00C139CF"/>
    <w:rsid w:val="00C230FC"/>
    <w:rsid w:val="00C2582B"/>
    <w:rsid w:val="00C333CF"/>
    <w:rsid w:val="00C34EE6"/>
    <w:rsid w:val="00C44C67"/>
    <w:rsid w:val="00C63900"/>
    <w:rsid w:val="00C92777"/>
    <w:rsid w:val="00CA34E0"/>
    <w:rsid w:val="00CB3440"/>
    <w:rsid w:val="00CC2B2C"/>
    <w:rsid w:val="00CC2C8B"/>
    <w:rsid w:val="00CC38E6"/>
    <w:rsid w:val="00CC40BC"/>
    <w:rsid w:val="00CF66F1"/>
    <w:rsid w:val="00CF7C51"/>
    <w:rsid w:val="00D41375"/>
    <w:rsid w:val="00D603FF"/>
    <w:rsid w:val="00D87C7D"/>
    <w:rsid w:val="00D9531E"/>
    <w:rsid w:val="00DA7683"/>
    <w:rsid w:val="00DB273B"/>
    <w:rsid w:val="00DE18E5"/>
    <w:rsid w:val="00DE735B"/>
    <w:rsid w:val="00E0375F"/>
    <w:rsid w:val="00E055F8"/>
    <w:rsid w:val="00E12CA2"/>
    <w:rsid w:val="00E41833"/>
    <w:rsid w:val="00E51CA5"/>
    <w:rsid w:val="00E6494A"/>
    <w:rsid w:val="00E73B2B"/>
    <w:rsid w:val="00EA2D50"/>
    <w:rsid w:val="00EB2AE8"/>
    <w:rsid w:val="00EC6D9B"/>
    <w:rsid w:val="00ED7784"/>
    <w:rsid w:val="00EE1B12"/>
    <w:rsid w:val="00EF1FB5"/>
    <w:rsid w:val="00F02548"/>
    <w:rsid w:val="00F02E67"/>
    <w:rsid w:val="00F05354"/>
    <w:rsid w:val="00F11702"/>
    <w:rsid w:val="00F32F4E"/>
    <w:rsid w:val="00F37E4B"/>
    <w:rsid w:val="00F4495E"/>
    <w:rsid w:val="00F525FF"/>
    <w:rsid w:val="00F61696"/>
    <w:rsid w:val="00F618C3"/>
    <w:rsid w:val="00F708B4"/>
    <w:rsid w:val="00F71E04"/>
    <w:rsid w:val="00F72233"/>
    <w:rsid w:val="00F72BB1"/>
    <w:rsid w:val="00F7390F"/>
    <w:rsid w:val="00FA5877"/>
    <w:rsid w:val="00FB40BA"/>
    <w:rsid w:val="00FB568D"/>
    <w:rsid w:val="00FC4A30"/>
    <w:rsid w:val="00F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lbitsystems.com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FE7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956FE7"/>
    <w:pPr>
      <w:keepNext/>
      <w:bidi w:val="0"/>
      <w:outlineLvl w:val="0"/>
    </w:pPr>
    <w:rPr>
      <w:rFonts w:cs="Miriam"/>
      <w:b/>
      <w:bCs/>
      <w:sz w:val="26"/>
      <w:szCs w:val="26"/>
    </w:rPr>
  </w:style>
  <w:style w:type="paragraph" w:styleId="2">
    <w:name w:val="heading 2"/>
    <w:basedOn w:val="a"/>
    <w:next w:val="a"/>
    <w:qFormat/>
    <w:rsid w:val="00956FE7"/>
    <w:pPr>
      <w:keepNext/>
      <w:jc w:val="center"/>
      <w:outlineLvl w:val="1"/>
    </w:pPr>
    <w:rPr>
      <w:rFonts w:cs="David"/>
      <w:lang w:eastAsia="he-IL"/>
    </w:rPr>
  </w:style>
  <w:style w:type="paragraph" w:styleId="3">
    <w:name w:val="heading 3"/>
    <w:basedOn w:val="a"/>
    <w:next w:val="a"/>
    <w:link w:val="30"/>
    <w:qFormat/>
    <w:rsid w:val="00956F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956FE7"/>
    <w:rPr>
      <w:rFonts w:ascii="Arial" w:hAnsi="Arial" w:cs="Arial"/>
      <w:b/>
      <w:bCs/>
      <w:sz w:val="26"/>
      <w:szCs w:val="26"/>
      <w:lang w:val="en-US" w:eastAsia="en-US" w:bidi="he-IL"/>
    </w:rPr>
  </w:style>
  <w:style w:type="paragraph" w:styleId="a3">
    <w:name w:val="header"/>
    <w:basedOn w:val="a"/>
    <w:rsid w:val="00956FE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56FE7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956FE7"/>
    <w:rPr>
      <w:color w:val="0000FF"/>
      <w:u w:val="single"/>
    </w:rPr>
  </w:style>
  <w:style w:type="table" w:styleId="a5">
    <w:name w:val="Table Grid"/>
    <w:basedOn w:val="a1"/>
    <w:rsid w:val="00956FE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56FE7"/>
  </w:style>
  <w:style w:type="paragraph" w:styleId="a7">
    <w:name w:val="E-mail Signature"/>
    <w:basedOn w:val="a"/>
    <w:rsid w:val="00956FE7"/>
  </w:style>
  <w:style w:type="paragraph" w:customStyle="1" w:styleId="Normal3">
    <w:name w:val="Normal3"/>
    <w:basedOn w:val="a"/>
    <w:rsid w:val="00956FE7"/>
    <w:pPr>
      <w:keepLines/>
      <w:widowControl w:val="0"/>
      <w:overflowPunct w:val="0"/>
      <w:autoSpaceDE w:val="0"/>
      <w:autoSpaceDN w:val="0"/>
      <w:adjustRightInd w:val="0"/>
      <w:spacing w:before="60"/>
      <w:ind w:left="1584"/>
      <w:jc w:val="both"/>
      <w:textAlignment w:val="baseline"/>
    </w:pPr>
    <w:rPr>
      <w:rFonts w:cs="David"/>
      <w:smallCaps/>
      <w:lang w:eastAsia="he-IL"/>
    </w:rPr>
  </w:style>
  <w:style w:type="paragraph" w:styleId="a8">
    <w:name w:val="Balloon Text"/>
    <w:basedOn w:val="a"/>
    <w:semiHidden/>
    <w:rsid w:val="00956FE7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rsid w:val="00956FE7"/>
    <w:pPr>
      <w:bidi w:val="0"/>
      <w:spacing w:before="100" w:beforeAutospacing="1" w:after="100" w:afterAutospacing="1"/>
    </w:pPr>
  </w:style>
  <w:style w:type="table" w:styleId="10">
    <w:name w:val="Table Grid 1"/>
    <w:basedOn w:val="a1"/>
    <w:rsid w:val="00956FE7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note text"/>
    <w:basedOn w:val="a"/>
    <w:semiHidden/>
    <w:rsid w:val="00956FE7"/>
    <w:rPr>
      <w:rFonts w:cs="David"/>
      <w:sz w:val="20"/>
      <w:szCs w:val="20"/>
    </w:rPr>
  </w:style>
  <w:style w:type="character" w:styleId="aa">
    <w:name w:val="footnote reference"/>
    <w:basedOn w:val="a0"/>
    <w:uiPriority w:val="99"/>
    <w:semiHidden/>
    <w:rsid w:val="00956FE7"/>
    <w:rPr>
      <w:vertAlign w:val="superscript"/>
    </w:rPr>
  </w:style>
  <w:style w:type="paragraph" w:styleId="TOC1">
    <w:name w:val="toc 1"/>
    <w:basedOn w:val="a"/>
    <w:next w:val="a"/>
    <w:autoRedefine/>
    <w:semiHidden/>
    <w:rsid w:val="00956FE7"/>
    <w:pPr>
      <w:tabs>
        <w:tab w:val="right" w:pos="8987"/>
      </w:tabs>
    </w:pPr>
    <w:rPr>
      <w:rFonts w:cs="David"/>
      <w:b/>
      <w:bCs/>
      <w:noProof/>
    </w:rPr>
  </w:style>
  <w:style w:type="paragraph" w:styleId="TOC2">
    <w:name w:val="toc 2"/>
    <w:basedOn w:val="a"/>
    <w:next w:val="a"/>
    <w:autoRedefine/>
    <w:semiHidden/>
    <w:rsid w:val="00956FE7"/>
    <w:pPr>
      <w:tabs>
        <w:tab w:val="left" w:pos="1437"/>
        <w:tab w:val="right" w:pos="8987"/>
      </w:tabs>
      <w:ind w:left="1077"/>
    </w:pPr>
  </w:style>
  <w:style w:type="paragraph" w:styleId="TOC3">
    <w:name w:val="toc 3"/>
    <w:basedOn w:val="a"/>
    <w:next w:val="a"/>
    <w:autoRedefine/>
    <w:semiHidden/>
    <w:rsid w:val="00956FE7"/>
    <w:pPr>
      <w:tabs>
        <w:tab w:val="left" w:pos="1990"/>
        <w:tab w:val="right" w:pos="8987"/>
      </w:tabs>
      <w:ind w:left="1437"/>
    </w:pPr>
  </w:style>
  <w:style w:type="paragraph" w:styleId="ab">
    <w:name w:val="Body Text"/>
    <w:basedOn w:val="a"/>
    <w:rsid w:val="00956FE7"/>
    <w:pPr>
      <w:spacing w:after="120" w:line="300" w:lineRule="atLeast"/>
    </w:pPr>
    <w:rPr>
      <w:rFonts w:ascii="David" w:hAnsi="David" w:cs="David"/>
    </w:rPr>
  </w:style>
  <w:style w:type="paragraph" w:styleId="ac">
    <w:name w:val="List Paragraph"/>
    <w:basedOn w:val="a"/>
    <w:uiPriority w:val="34"/>
    <w:qFormat/>
    <w:rsid w:val="002173D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d">
    <w:name w:val="Plain Text"/>
    <w:basedOn w:val="a"/>
    <w:link w:val="ae"/>
    <w:uiPriority w:val="99"/>
    <w:unhideWhenUsed/>
    <w:rsid w:val="0095313B"/>
    <w:rPr>
      <w:rFonts w:ascii="Calibri" w:eastAsiaTheme="minorHAnsi" w:hAnsi="Calibri" w:cs="Calibri"/>
      <w:sz w:val="22"/>
      <w:szCs w:val="22"/>
    </w:rPr>
  </w:style>
  <w:style w:type="character" w:customStyle="1" w:styleId="ae">
    <w:name w:val="טקסט רגיל תו"/>
    <w:basedOn w:val="a0"/>
    <w:link w:val="ad"/>
    <w:uiPriority w:val="99"/>
    <w:rsid w:val="0095313B"/>
    <w:rPr>
      <w:rFonts w:ascii="Calibri" w:eastAsiaTheme="minorHAnsi" w:hAnsi="Calibri" w:cs="Calibri"/>
      <w:sz w:val="22"/>
      <w:szCs w:val="22"/>
    </w:rPr>
  </w:style>
  <w:style w:type="character" w:styleId="af">
    <w:name w:val="annotation reference"/>
    <w:basedOn w:val="a0"/>
    <w:uiPriority w:val="99"/>
    <w:unhideWhenUsed/>
    <w:rsid w:val="00FB568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B568D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FB568D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FE7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956FE7"/>
    <w:pPr>
      <w:keepNext/>
      <w:bidi w:val="0"/>
      <w:outlineLvl w:val="0"/>
    </w:pPr>
    <w:rPr>
      <w:rFonts w:cs="Miriam"/>
      <w:b/>
      <w:bCs/>
      <w:sz w:val="26"/>
      <w:szCs w:val="26"/>
    </w:rPr>
  </w:style>
  <w:style w:type="paragraph" w:styleId="2">
    <w:name w:val="heading 2"/>
    <w:basedOn w:val="a"/>
    <w:next w:val="a"/>
    <w:qFormat/>
    <w:rsid w:val="00956FE7"/>
    <w:pPr>
      <w:keepNext/>
      <w:jc w:val="center"/>
      <w:outlineLvl w:val="1"/>
    </w:pPr>
    <w:rPr>
      <w:rFonts w:cs="David"/>
      <w:lang w:eastAsia="he-IL"/>
    </w:rPr>
  </w:style>
  <w:style w:type="paragraph" w:styleId="3">
    <w:name w:val="heading 3"/>
    <w:basedOn w:val="a"/>
    <w:next w:val="a"/>
    <w:link w:val="30"/>
    <w:qFormat/>
    <w:rsid w:val="00956F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956FE7"/>
    <w:rPr>
      <w:rFonts w:ascii="Arial" w:hAnsi="Arial" w:cs="Arial"/>
      <w:b/>
      <w:bCs/>
      <w:sz w:val="26"/>
      <w:szCs w:val="26"/>
      <w:lang w:val="en-US" w:eastAsia="en-US" w:bidi="he-IL"/>
    </w:rPr>
  </w:style>
  <w:style w:type="paragraph" w:styleId="a3">
    <w:name w:val="header"/>
    <w:basedOn w:val="a"/>
    <w:rsid w:val="00956FE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56FE7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956FE7"/>
    <w:rPr>
      <w:color w:val="0000FF"/>
      <w:u w:val="single"/>
    </w:rPr>
  </w:style>
  <w:style w:type="table" w:styleId="a5">
    <w:name w:val="Table Grid"/>
    <w:basedOn w:val="a1"/>
    <w:rsid w:val="00956FE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56FE7"/>
  </w:style>
  <w:style w:type="paragraph" w:styleId="a7">
    <w:name w:val="E-mail Signature"/>
    <w:basedOn w:val="a"/>
    <w:rsid w:val="00956FE7"/>
  </w:style>
  <w:style w:type="paragraph" w:customStyle="1" w:styleId="Normal3">
    <w:name w:val="Normal3"/>
    <w:basedOn w:val="a"/>
    <w:rsid w:val="00956FE7"/>
    <w:pPr>
      <w:keepLines/>
      <w:widowControl w:val="0"/>
      <w:overflowPunct w:val="0"/>
      <w:autoSpaceDE w:val="0"/>
      <w:autoSpaceDN w:val="0"/>
      <w:adjustRightInd w:val="0"/>
      <w:spacing w:before="60"/>
      <w:ind w:left="1584"/>
      <w:jc w:val="both"/>
      <w:textAlignment w:val="baseline"/>
    </w:pPr>
    <w:rPr>
      <w:rFonts w:cs="David"/>
      <w:smallCaps/>
      <w:lang w:eastAsia="he-IL"/>
    </w:rPr>
  </w:style>
  <w:style w:type="paragraph" w:styleId="a8">
    <w:name w:val="Balloon Text"/>
    <w:basedOn w:val="a"/>
    <w:semiHidden/>
    <w:rsid w:val="00956FE7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rsid w:val="00956FE7"/>
    <w:pPr>
      <w:bidi w:val="0"/>
      <w:spacing w:before="100" w:beforeAutospacing="1" w:after="100" w:afterAutospacing="1"/>
    </w:pPr>
  </w:style>
  <w:style w:type="table" w:styleId="10">
    <w:name w:val="Table Grid 1"/>
    <w:basedOn w:val="a1"/>
    <w:rsid w:val="00956FE7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note text"/>
    <w:basedOn w:val="a"/>
    <w:semiHidden/>
    <w:rsid w:val="00956FE7"/>
    <w:rPr>
      <w:rFonts w:cs="David"/>
      <w:sz w:val="20"/>
      <w:szCs w:val="20"/>
    </w:rPr>
  </w:style>
  <w:style w:type="character" w:styleId="aa">
    <w:name w:val="footnote reference"/>
    <w:basedOn w:val="a0"/>
    <w:uiPriority w:val="99"/>
    <w:semiHidden/>
    <w:rsid w:val="00956FE7"/>
    <w:rPr>
      <w:vertAlign w:val="superscript"/>
    </w:rPr>
  </w:style>
  <w:style w:type="paragraph" w:styleId="TOC1">
    <w:name w:val="toc 1"/>
    <w:basedOn w:val="a"/>
    <w:next w:val="a"/>
    <w:autoRedefine/>
    <w:semiHidden/>
    <w:rsid w:val="00956FE7"/>
    <w:pPr>
      <w:tabs>
        <w:tab w:val="right" w:pos="8987"/>
      </w:tabs>
    </w:pPr>
    <w:rPr>
      <w:rFonts w:cs="David"/>
      <w:b/>
      <w:bCs/>
      <w:noProof/>
    </w:rPr>
  </w:style>
  <w:style w:type="paragraph" w:styleId="TOC2">
    <w:name w:val="toc 2"/>
    <w:basedOn w:val="a"/>
    <w:next w:val="a"/>
    <w:autoRedefine/>
    <w:semiHidden/>
    <w:rsid w:val="00956FE7"/>
    <w:pPr>
      <w:tabs>
        <w:tab w:val="left" w:pos="1437"/>
        <w:tab w:val="right" w:pos="8987"/>
      </w:tabs>
      <w:ind w:left="1077"/>
    </w:pPr>
  </w:style>
  <w:style w:type="paragraph" w:styleId="TOC3">
    <w:name w:val="toc 3"/>
    <w:basedOn w:val="a"/>
    <w:next w:val="a"/>
    <w:autoRedefine/>
    <w:semiHidden/>
    <w:rsid w:val="00956FE7"/>
    <w:pPr>
      <w:tabs>
        <w:tab w:val="left" w:pos="1990"/>
        <w:tab w:val="right" w:pos="8987"/>
      </w:tabs>
      <w:ind w:left="1437"/>
    </w:pPr>
  </w:style>
  <w:style w:type="paragraph" w:styleId="ab">
    <w:name w:val="Body Text"/>
    <w:basedOn w:val="a"/>
    <w:rsid w:val="00956FE7"/>
    <w:pPr>
      <w:spacing w:after="120" w:line="300" w:lineRule="atLeast"/>
    </w:pPr>
    <w:rPr>
      <w:rFonts w:ascii="David" w:hAnsi="David" w:cs="David"/>
    </w:rPr>
  </w:style>
  <w:style w:type="paragraph" w:styleId="ac">
    <w:name w:val="List Paragraph"/>
    <w:basedOn w:val="a"/>
    <w:uiPriority w:val="34"/>
    <w:qFormat/>
    <w:rsid w:val="002173D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d">
    <w:name w:val="Plain Text"/>
    <w:basedOn w:val="a"/>
    <w:link w:val="ae"/>
    <w:uiPriority w:val="99"/>
    <w:unhideWhenUsed/>
    <w:rsid w:val="0095313B"/>
    <w:rPr>
      <w:rFonts w:ascii="Calibri" w:eastAsiaTheme="minorHAnsi" w:hAnsi="Calibri" w:cs="Calibri"/>
      <w:sz w:val="22"/>
      <w:szCs w:val="22"/>
    </w:rPr>
  </w:style>
  <w:style w:type="character" w:customStyle="1" w:styleId="ae">
    <w:name w:val="טקסט רגיל תו"/>
    <w:basedOn w:val="a0"/>
    <w:link w:val="ad"/>
    <w:uiPriority w:val="99"/>
    <w:rsid w:val="0095313B"/>
    <w:rPr>
      <w:rFonts w:ascii="Calibri" w:eastAsiaTheme="minorHAnsi" w:hAnsi="Calibri" w:cs="Calibri"/>
      <w:sz w:val="22"/>
      <w:szCs w:val="22"/>
    </w:rPr>
  </w:style>
  <w:style w:type="character" w:styleId="af">
    <w:name w:val="annotation reference"/>
    <w:basedOn w:val="a0"/>
    <w:uiPriority w:val="99"/>
    <w:unhideWhenUsed/>
    <w:rsid w:val="00FB568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B568D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FB568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35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6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9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rdenh@pmo.gov.i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o.gov.i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o.gov.i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513;&#1493;&#1511;&#1497;\&#1500;&#1513;&#1499;&#1492;-%20&#1505;&#1491;&#1493;&#1512;%20&#1492;&#1512;&#1513;&#1514;%20&#1492;&#1488;&#1491;&#1493;&#1502;&#1492;\&#1514;&#1497;&#1511;&#1497;&#1493;&#1514;%20&#1500;&#1508;&#1497;%20&#1504;&#1493;&#1513;&#1488;&#1497;&#1501;\&#1496;&#1508;&#1505;&#1497;&#1501;\&#1514;&#1489;&#1504;&#1497;&#1514;%20&#1502;&#1505;&#1493;&#1493;&#1490;%20-%20&#1500;&#1513;&#1499;&#1514;%20&#1492;&#1513;&#1512;%20&#1500;&#1504;&#1493;&#1513;&#1488;&#1497;&#1501;%20&#1488;&#1505;&#1496;&#1512;&#1496;&#1490;&#1497;&#1497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AC4C-99F4-47CE-B775-B5FE2CCE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מסווג - לשכת השר לנושאים אסטרטגיים.dot</Template>
  <TotalTime>6</TotalTime>
  <Pages>1</Pages>
  <Words>232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זימון לדיון בנושא היתכנות לתהליך bottom-up בזירה הפלסטינית</vt:lpstr>
    </vt:vector>
  </TitlesOfParts>
  <Company>pmo</Company>
  <LinksUpToDate>false</LinksUpToDate>
  <CharactersWithSpaces>1392</CharactersWithSpaces>
  <SharedDoc>false</SharedDoc>
  <HLinks>
    <vt:vector size="12" baseType="variant">
      <vt:variant>
        <vt:i4>6488126</vt:i4>
      </vt:variant>
      <vt:variant>
        <vt:i4>9</vt:i4>
      </vt:variant>
      <vt:variant>
        <vt:i4>0</vt:i4>
      </vt:variant>
      <vt:variant>
        <vt:i4>5</vt:i4>
      </vt:variant>
      <vt:variant>
        <vt:lpwstr>http://www.pmo.gov.il/</vt:lpwstr>
      </vt:variant>
      <vt:variant>
        <vt:lpwstr/>
      </vt:variant>
      <vt:variant>
        <vt:i4>6488126</vt:i4>
      </vt:variant>
      <vt:variant>
        <vt:i4>6</vt:i4>
      </vt:variant>
      <vt:variant>
        <vt:i4>0</vt:i4>
      </vt:variant>
      <vt:variant>
        <vt:i4>5</vt:i4>
      </vt:variant>
      <vt:variant>
        <vt:lpwstr>http://www.pmo.gov.il/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זימון לדיון בנושא היתכנות לתהליך bottom-up בזירה הפלסטינית</dc:title>
  <dc:creator>talh</dc:creator>
  <cp:lastModifiedBy>ירדן חיים</cp:lastModifiedBy>
  <cp:revision>7</cp:revision>
  <cp:lastPrinted>2017-06-27T12:56:00Z</cp:lastPrinted>
  <dcterms:created xsi:type="dcterms:W3CDTF">2017-06-27T12:46:00Z</dcterms:created>
  <dcterms:modified xsi:type="dcterms:W3CDTF">2017-06-27T12:56:00Z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סוג מסמך">
    <vt:lpwstr>דואר יוצא</vt:lpwstr>
  </property>
  <property fmtid="{D5CDD505-2E9C-101B-9397-08002B2CF9AE}" pid="3" name="physical_file">
    <vt:lpwstr>תפיסות</vt:lpwstr>
  </property>
  <property fmtid="{D5CDD505-2E9C-101B-9397-08002B2CF9AE}" pid="4" name="classification">
    <vt:lpwstr>בלמ"ס</vt:lpwstr>
  </property>
  <property fmtid="{D5CDD505-2E9C-101B-9397-08002B2CF9AE}" pid="5" name="מזהה מלי">
    <vt:lpwstr>D268297</vt:lpwstr>
  </property>
  <property fmtid="{D5CDD505-2E9C-101B-9397-08002B2CF9AE}" pid="6" name="language">
    <vt:lpwstr>עברית</vt:lpwstr>
  </property>
  <property fmtid="{D5CDD505-2E9C-101B-9397-08002B2CF9AE}" pid="7" name="owner">
    <vt:lpwstr>REDPMO\kobim</vt:lpwstr>
  </property>
  <property fmtid="{D5CDD505-2E9C-101B-9397-08002B2CF9AE}" pid="8" name="template_name">
    <vt:lpwstr>לוגו ראש אגף פלסטינים</vt:lpwstr>
  </property>
  <property fmtid="{D5CDD505-2E9C-101B-9397-08002B2CF9AE}" pid="9" name="written_date">
    <vt:lpwstr>2009-11-15T00:00:00Z</vt:lpwstr>
  </property>
  <property fmtid="{D5CDD505-2E9C-101B-9397-08002B2CF9AE}" pid="10" name="delivery_note_number">
    <vt:lpwstr/>
  </property>
  <property fmtid="{D5CDD505-2E9C-101B-9397-08002B2CF9AE}" pid="11" name="written_for">
    <vt:lpwstr/>
  </property>
  <property fmtid="{D5CDD505-2E9C-101B-9397-08002B2CF9AE}" pid="12" name="comment">
    <vt:lpwstr/>
  </property>
  <property fmtid="{D5CDD505-2E9C-101B-9397-08002B2CF9AE}" pid="13" name="delivery_note_return_date">
    <vt:lpwstr/>
  </property>
  <property fmtid="{D5CDD505-2E9C-101B-9397-08002B2CF9AE}" pid="14" name="source_written_date">
    <vt:lpwstr/>
  </property>
  <property fmtid="{D5CDD505-2E9C-101B-9397-08002B2CF9AE}" pid="15" name="Topics">
    <vt:lpwstr/>
  </property>
  <property fmtid="{D5CDD505-2E9C-101B-9397-08002B2CF9AE}" pid="16" name="actual_archive">
    <vt:lpwstr/>
  </property>
  <property fmtid="{D5CDD505-2E9C-101B-9397-08002B2CF9AE}" pid="17" name="num_of_copys">
    <vt:lpwstr/>
  </property>
  <property fmtid="{D5CDD505-2E9C-101B-9397-08002B2CF9AE}" pid="18" name="reference">
    <vt:lpwstr/>
  </property>
  <property fmtid="{D5CDD505-2E9C-101B-9397-08002B2CF9AE}" pid="19" name="source_reference">
    <vt:lpwstr/>
  </property>
  <property fmtid="{D5CDD505-2E9C-101B-9397-08002B2CF9AE}" pid="20" name="preffered_archive_time">
    <vt:lpwstr/>
  </property>
  <property fmtid="{D5CDD505-2E9C-101B-9397-08002B2CF9AE}" pid="21" name="preffered_delete_time">
    <vt:lpwstr/>
  </property>
  <property fmtid="{D5CDD505-2E9C-101B-9397-08002B2CF9AE}" pid="22" name="correspondents_to">
    <vt:lpwstr/>
  </property>
  <property fmtid="{D5CDD505-2E9C-101B-9397-08002B2CF9AE}" pid="23" name="correspondents_to_id">
    <vt:lpwstr/>
  </property>
  <property fmtid="{D5CDD505-2E9C-101B-9397-08002B2CF9AE}" pid="24" name="correspondents_from">
    <vt:lpwstr/>
  </property>
  <property fmtid="{D5CDD505-2E9C-101B-9397-08002B2CF9AE}" pid="25" name="correspondents_from_id">
    <vt:lpwstr/>
  </property>
  <property fmtid="{D5CDD505-2E9C-101B-9397-08002B2CF9AE}" pid="26" name="correspondents_bc">
    <vt:lpwstr/>
  </property>
  <property fmtid="{D5CDD505-2E9C-101B-9397-08002B2CF9AE}" pid="27" name="correspondents_bc_id">
    <vt:lpwstr/>
  </property>
  <property fmtid="{D5CDD505-2E9C-101B-9397-08002B2CF9AE}" pid="28" name="EngProfile">
    <vt:lpwstr>outgoing_mail</vt:lpwstr>
  </property>
  <property fmtid="{D5CDD505-2E9C-101B-9397-08002B2CF9AE}" pid="29" name="HEB_DATE_L">
    <vt:lpwstr>15 נובמבר 2009</vt:lpwstr>
  </property>
  <property fmtid="{D5CDD505-2E9C-101B-9397-08002B2CF9AE}" pid="30" name="mali_document_id">
    <vt:lpwstr>D268297</vt:lpwstr>
  </property>
  <property fmtid="{D5CDD505-2E9C-101B-9397-08002B2CF9AE}" pid="31" name="מצב">
    <vt:lpwstr>טיוטא</vt:lpwstr>
  </property>
  <property fmtid="{D5CDD505-2E9C-101B-9397-08002B2CF9AE}" pid="32" name="HEB_DATE_HEB">
    <vt:lpwstr>כ"ח חשון תש"ע</vt:lpwstr>
  </property>
  <property fmtid="{D5CDD505-2E9C-101B-9397-08002B2CF9AE}" pid="33" name="DOC_CORR_TO_LNAME_ADD">
    <vt:lpwstr/>
  </property>
  <property fmtid="{D5CDD505-2E9C-101B-9397-08002B2CF9AE}" pid="34" name="DOC_CORR_TO_ORG">
    <vt:lpwstr/>
  </property>
  <property fmtid="{D5CDD505-2E9C-101B-9397-08002B2CF9AE}" pid="35" name="DOC_CORR_TO_CIVIL_STATUS">
    <vt:lpwstr/>
  </property>
  <property fmtid="{D5CDD505-2E9C-101B-9397-08002B2CF9AE}" pid="36" name="DOC_CORR_TO_LNAME">
    <vt:lpwstr/>
  </property>
  <property fmtid="{D5CDD505-2E9C-101B-9397-08002B2CF9AE}" pid="37" name="DOC_CORR_TO_NICK_NAME">
    <vt:lpwstr/>
  </property>
  <property fmtid="{D5CDD505-2E9C-101B-9397-08002B2CF9AE}" pid="38" name="DOC_CORR_TO_CITY">
    <vt:lpwstr/>
  </property>
  <property fmtid="{D5CDD505-2E9C-101B-9397-08002B2CF9AE}" pid="39" name="DOC_CORR_TO_PHONE">
    <vt:lpwstr/>
  </property>
  <property fmtid="{D5CDD505-2E9C-101B-9397-08002B2CF9AE}" pid="40" name="DOC_CORR_TO_NUM">
    <vt:lpwstr/>
  </property>
  <property fmtid="{D5CDD505-2E9C-101B-9397-08002B2CF9AE}" pid="41" name="DOC_CORR_TO_ZIP">
    <vt:lpwstr/>
  </property>
  <property fmtid="{D5CDD505-2E9C-101B-9397-08002B2CF9AE}" pid="42" name="DOC_CORR_TO_FNAME">
    <vt:lpwstr/>
  </property>
  <property fmtid="{D5CDD505-2E9C-101B-9397-08002B2CF9AE}" pid="43" name="DOC_CORR_TO_FNAME_ADD">
    <vt:lpwstr/>
  </property>
  <property fmtid="{D5CDD505-2E9C-101B-9397-08002B2CF9AE}" pid="44" name="DOC_CORR_TO_STREET">
    <vt:lpwstr/>
  </property>
  <property fmtid="{D5CDD505-2E9C-101B-9397-08002B2CF9AE}" pid="45" name="DOC_CORR_TO_FAX">
    <vt:lpwstr/>
  </property>
  <property fmtid="{D5CDD505-2E9C-101B-9397-08002B2CF9AE}" pid="46" name="DOC_CORR_TO_COUNTRY">
    <vt:lpwstr/>
  </property>
  <property fmtid="{D5CDD505-2E9C-101B-9397-08002B2CF9AE}" pid="47" name="DOC_CORR_TO_POB">
    <vt:lpwstr/>
  </property>
  <property fmtid="{D5CDD505-2E9C-101B-9397-08002B2CF9AE}" pid="48" name="DOC_CORR_TO_ACTIVE_ROLE">
    <vt:lpwstr/>
  </property>
  <property fmtid="{D5CDD505-2E9C-101B-9397-08002B2CF9AE}" pid="49" name="scan_date">
    <vt:lpwstr/>
  </property>
  <property fmtid="{D5CDD505-2E9C-101B-9397-08002B2CF9AE}" pid="50" name="receive_date">
    <vt:lpwstr/>
  </property>
  <property fmtid="{D5CDD505-2E9C-101B-9397-08002B2CF9AE}" pid="51" name="scan_id">
    <vt:lpwstr/>
  </property>
  <property fmtid="{D5CDD505-2E9C-101B-9397-08002B2CF9AE}" pid="52" name="pages0">
    <vt:lpwstr/>
  </property>
  <property fmtid="{D5CDD505-2E9C-101B-9397-08002B2CF9AE}" pid="53" name="document_id">
    <vt:lpwstr/>
  </property>
  <property fmtid="{D5CDD505-2E9C-101B-9397-08002B2CF9AE}" pid="54" name="profile">
    <vt:lpwstr/>
  </property>
  <property fmtid="{D5CDD505-2E9C-101B-9397-08002B2CF9AE}" pid="55" name="contract_subject">
    <vt:lpwstr/>
  </property>
  <property fmtid="{D5CDD505-2E9C-101B-9397-08002B2CF9AE}" pid="56" name="contract_unit">
    <vt:lpwstr/>
  </property>
  <property fmtid="{D5CDD505-2E9C-101B-9397-08002B2CF9AE}" pid="57" name="contract_start">
    <vt:lpwstr/>
  </property>
  <property fmtid="{D5CDD505-2E9C-101B-9397-08002B2CF9AE}" pid="58" name="contract_end">
    <vt:lpwstr/>
  </property>
  <property fmtid="{D5CDD505-2E9C-101B-9397-08002B2CF9AE}" pid="59" name="num_of_words">
    <vt:lpwstr/>
  </property>
  <property fmtid="{D5CDD505-2E9C-101B-9397-08002B2CF9AE}" pid="60" name="actual_speech_date">
    <vt:lpwstr/>
  </property>
  <property fmtid="{D5CDD505-2E9C-101B-9397-08002B2CF9AE}" pid="61" name="protocol_meeting_type">
    <vt:lpwstr/>
  </property>
  <property fmtid="{D5CDD505-2E9C-101B-9397-08002B2CF9AE}" pid="62" name="meeting_date">
    <vt:lpwstr/>
  </property>
  <property fmtid="{D5CDD505-2E9C-101B-9397-08002B2CF9AE}" pid="63" name="presentation_date">
    <vt:lpwstr/>
  </property>
  <property fmtid="{D5CDD505-2E9C-101B-9397-08002B2CF9AE}" pid="64" name="task_id">
    <vt:lpwstr/>
  </property>
  <property fmtid="{D5CDD505-2E9C-101B-9397-08002B2CF9AE}" pid="65" name="moderator">
    <vt:lpwstr/>
  </property>
  <property fmtid="{D5CDD505-2E9C-101B-9397-08002B2CF9AE}" pid="66" name="instruction">
    <vt:lpwstr/>
  </property>
  <property fmtid="{D5CDD505-2E9C-101B-9397-08002B2CF9AE}" pid="67" name="task_operator">
    <vt:lpwstr/>
  </property>
  <property fmtid="{D5CDD505-2E9C-101B-9397-08002B2CF9AE}" pid="68" name="due_date">
    <vt:lpwstr/>
  </property>
  <property fmtid="{D5CDD505-2E9C-101B-9397-08002B2CF9AE}" pid="69" name="priority">
    <vt:lpwstr/>
  </property>
  <property fmtid="{D5CDD505-2E9C-101B-9397-08002B2CF9AE}" pid="70" name="title0">
    <vt:lpwstr/>
  </property>
  <property fmtid="{D5CDD505-2E9C-101B-9397-08002B2CF9AE}" pid="71" name="document_origin">
    <vt:lpwstr/>
  </property>
  <property fmtid="{D5CDD505-2E9C-101B-9397-08002B2CF9AE}" pid="72" name="entity">
    <vt:lpwstr/>
  </property>
  <property fmtid="{D5CDD505-2E9C-101B-9397-08002B2CF9AE}" pid="73" name="Name">
    <vt:lpwstr/>
  </property>
  <property fmtid="{D5CDD505-2E9C-101B-9397-08002B2CF9AE}" pid="74" name="status">
    <vt:lpwstr/>
  </property>
  <property fmtid="{D5CDD505-2E9C-101B-9397-08002B2CF9AE}" pid="75" name="mail_recieve_from">
    <vt:lpwstr/>
  </property>
  <property fmtid="{D5CDD505-2E9C-101B-9397-08002B2CF9AE}" pid="76" name="mail_recieve_to">
    <vt:lpwstr/>
  </property>
  <property fmtid="{D5CDD505-2E9C-101B-9397-08002B2CF9AE}" pid="77" name="created0">
    <vt:lpwstr/>
  </property>
  <property fmtid="{D5CDD505-2E9C-101B-9397-08002B2CF9AE}" pid="78" name="percent_complete">
    <vt:lpwstr/>
  </property>
  <property fmtid="{D5CDD505-2E9C-101B-9397-08002B2CF9AE}" pid="79" name="DOC_CORR_TO_EMAIL">
    <vt:lpwstr/>
  </property>
  <property fmtid="{D5CDD505-2E9C-101B-9397-08002B2CF9AE}" pid="80" name="HEB_DATE_L0">
    <vt:lpwstr/>
  </property>
</Properties>
</file>