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עמנואל סולימנוב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–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>קורות חיים</w:t>
      </w:r>
    </w:p>
    <w:p>
      <w:pPr>
        <w:bidi/>
        <w:spacing w:before="0" w:after="20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דוא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''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fldChar w:fldCharType="begin"/>
      </w:r>
      <w:r>
        <w:instrText xml:space="preserve"> HYPERLINK "mailto:emanuelsuly1@gamil.com"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emanuelsuly</w:t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1</w:t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@gamil.com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טלפון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054-7232082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מקום מגורים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חולון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גיל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שנת לידה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1990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מצב משפחתי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נשוי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+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3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נגישות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בעל רישיון נהיגה בתוקף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קצת  על עצמי</w:t>
      </w:r>
      <w:r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בעל יחסי אנוש מצוינים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 xml:space="preserve">יכולת עמידה בתנאי לחץ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יכולות למידה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טיפול המספר משימות במקביל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2016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עובד בחברת מחשבים בתור טכנאי אינטגרציה אחראי על בניית מחשבים ותיקונם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2017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 xml:space="preserve">צלם תכשיטים ויהלומים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השכלה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u w:val="single"/>
          <w:shd w:val="clear" w:color="auto" w:fill="auto"/>
        </w:rPr>
        <w:t>19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 xml:space="preserve">הנדסאי תוכנה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סטונדט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מכללת אורט סינגלובסקי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2008-2010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דיפלומת הנדסאי אלקטרוניקה ומחשבים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מכללת אורט סינגלובסקי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2005-2008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תיכון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אורט סינגלובסקי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 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מקצועות מורחבים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אלקטרוניקה ומחשבים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ע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ג מערכות אלקטרוניות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יח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(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מתמטיקה ואנגלית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4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יח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)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בגרות מלאה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שירות צבאי</w:t>
      </w: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: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2010-2013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טכנאי שליטה ובקרה  ביחידת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חרב מגן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בחיל האוויר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שיחרר בדרגת סמ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ר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הוסמכתי קורס פיקוד שלב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11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פיקדתי על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חיילים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הוסמכתי קורס שלב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9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ראש צוות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).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היוויתי סמכות מקצועית  בתחום השליטה ובקרה בסוללה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מעורבות בקהילה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2005-2006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הייתי ב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נוער מכבי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שבו עברתי קורסים בתחום הפיזיולוגיה וביולוגיה של האדם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ואז התנדבתי בטיפול נמרץ לב לאחר הלמידה התיאורטית בקורס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שפות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עברית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שפת אם 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אנגלית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טובה 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רוסית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כשפת אם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מסמכים ישמים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ישלחו לפי דרישה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199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CCDFB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