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tblpPr w:leftFromText="180" w:rightFromText="180" w:horzAnchor="margin" w:tblpXSpec="center" w:tblpY="-280"/>
        <w:bidiVisual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8"/>
        <w:gridCol w:w="3081"/>
        <w:gridCol w:w="3783"/>
      </w:tblGrid>
      <w:tr w14:paraId="7B6A06BB" w14:textId="77777777" w:rsidTr="00F6716C">
        <w:tblPrEx>
          <w:tblW w:w="1043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568" w:type="dxa"/>
            <w:shd w:val="clear" w:color="auto" w:fill="F2F2F2" w:themeFill="background1" w:themeFillShade="F2"/>
          </w:tcPr>
          <w:p w:rsidR="00A4513F" w:rsidRPr="0071150F" w:rsidP="00F6716C" w14:paraId="546CDE69" w14:textId="539C398E">
            <w:pPr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</w:pPr>
            <w:r w:rsidRPr="0012647B">
              <w:rPr>
                <w:rFonts w:cstheme="minorHAnsi"/>
                <w:b/>
                <w:bCs/>
                <w:sz w:val="52"/>
                <w:szCs w:val="52"/>
                <w:u w:val="single"/>
                <w:rtl/>
              </w:rPr>
              <w:t>סהר קרוק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A4513F" w:rsidP="00F6716C" w14:paraId="6F9D4233" w14:textId="77777777">
            <w:pPr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783" w:type="dxa"/>
            <w:shd w:val="clear" w:color="auto" w:fill="F2F2F2" w:themeFill="background1" w:themeFillShade="F2"/>
          </w:tcPr>
          <w:p w:rsidR="00A4513F" w:rsidP="00F6716C" w14:paraId="7F01997B" w14:textId="77777777">
            <w:pPr>
              <w:rPr>
                <w:rFonts w:cstheme="minorHAnsi"/>
                <w:sz w:val="26"/>
                <w:szCs w:val="26"/>
                <w:rtl/>
              </w:rPr>
            </w:pPr>
          </w:p>
        </w:tc>
      </w:tr>
      <w:tr w14:paraId="2CC48224" w14:textId="77777777" w:rsidTr="00F6716C">
        <w:tblPrEx>
          <w:tblW w:w="10432" w:type="dxa"/>
          <w:tblLook w:val="04A0"/>
        </w:tblPrEx>
        <w:tc>
          <w:tcPr>
            <w:tcW w:w="3568" w:type="dxa"/>
            <w:shd w:val="clear" w:color="auto" w:fill="F2F2F2" w:themeFill="background1" w:themeFillShade="F2"/>
          </w:tcPr>
          <w:p w:rsidR="00A4513F" w:rsidP="00F6716C" w14:paraId="2D91284C" w14:textId="00A3CC79">
            <w:pPr>
              <w:rPr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sz w:val="26"/>
                <w:szCs w:val="26"/>
                <w:rtl/>
              </w:rPr>
              <w:t>מספר סלולרי: 054-7940949</w:t>
            </w:r>
            <w:r w:rsidRPr="00C7619F">
              <w:rPr>
                <w:rFonts w:cstheme="minorHAnsi"/>
                <w:sz w:val="26"/>
                <w:szCs w:val="26"/>
              </w:rPr>
              <w:t xml:space="preserve"> 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A4513F" w:rsidP="00F6716C" w14:paraId="34C3C8E5" w14:textId="656950D2">
            <w:pPr>
              <w:rPr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sz w:val="26"/>
                <w:szCs w:val="26"/>
              </w:rPr>
              <w:t xml:space="preserve">  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  </w:t>
            </w:r>
            <w:r w:rsidRPr="00C7619F">
              <w:rPr>
                <w:rFonts w:cstheme="minorHAnsi"/>
                <w:sz w:val="26"/>
                <w:szCs w:val="26"/>
              </w:rPr>
              <w:t xml:space="preserve"> 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783" w:type="dxa"/>
            <w:shd w:val="clear" w:color="auto" w:fill="F2F2F2" w:themeFill="background1" w:themeFillShade="F2"/>
          </w:tcPr>
          <w:p w:rsidR="00A4513F" w:rsidP="00600DED" w14:paraId="55FED880" w14:textId="6C732FA0">
            <w:pPr>
              <w:jc w:val="right"/>
              <w:rPr>
                <w:rFonts w:cstheme="minorHAnsi"/>
                <w:sz w:val="26"/>
                <w:szCs w:val="26"/>
                <w:rtl/>
              </w:rPr>
            </w:pPr>
            <w:r w:rsidRPr="00600DED">
              <w:rPr>
                <w:rFonts w:cstheme="minorHAnsi"/>
                <w:b/>
                <w:bCs/>
                <w:sz w:val="26"/>
                <w:szCs w:val="26"/>
              </w:rPr>
              <w:t>Email:</w:t>
            </w:r>
            <w:r>
              <w:t xml:space="preserve"> </w:t>
            </w:r>
            <w:r>
              <w:fldChar w:fldCharType="begin"/>
            </w:r>
            <w:r>
              <w:instrText xml:space="preserve"> HYPERLINK "mailto:Sahar.Kruk@gmail.com" </w:instrText>
            </w:r>
            <w:r>
              <w:fldChar w:fldCharType="separate"/>
            </w:r>
            <w:r w:rsidRPr="00C7619F">
              <w:rPr>
                <w:rStyle w:val="Hyperlink"/>
                <w:rFonts w:cstheme="minorHAnsi"/>
                <w:sz w:val="26"/>
                <w:szCs w:val="26"/>
              </w:rPr>
              <w:t>Sahar.Kruk@gmail.com</w:t>
            </w:r>
            <w:r>
              <w:fldChar w:fldCharType="end"/>
            </w:r>
          </w:p>
        </w:tc>
      </w:tr>
      <w:tr w14:paraId="6BC38978" w14:textId="77777777" w:rsidTr="00F6716C">
        <w:tblPrEx>
          <w:tblW w:w="10432" w:type="dxa"/>
          <w:tblLook w:val="04A0"/>
        </w:tblPrEx>
        <w:tc>
          <w:tcPr>
            <w:tcW w:w="3568" w:type="dxa"/>
            <w:shd w:val="clear" w:color="auto" w:fill="F2F2F2" w:themeFill="background1" w:themeFillShade="F2"/>
          </w:tcPr>
          <w:p w:rsidR="00600DED" w:rsidRPr="00C545A7" w:rsidP="00C545A7" w14:paraId="0A93D139" w14:textId="77777777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6864" w:type="dxa"/>
            <w:gridSpan w:val="2"/>
            <w:shd w:val="clear" w:color="auto" w:fill="F2F2F2" w:themeFill="background1" w:themeFillShade="F2"/>
          </w:tcPr>
          <w:p w:rsidR="00600DED" w:rsidRPr="005C7C08" w:rsidP="00600DED" w14:paraId="79A5E15C" w14:textId="5F5446AB">
            <w:pPr>
              <w:bidi w:val="0"/>
              <w:rPr>
                <w:rStyle w:val="Hyperlink"/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b/>
                <w:bCs/>
                <w:sz w:val="26"/>
                <w:szCs w:val="26"/>
              </w:rPr>
              <w:t>LinkedIn</w:t>
            </w:r>
            <w:r w:rsidRPr="00C7619F">
              <w:rPr>
                <w:rFonts w:cstheme="minorHAnsi"/>
                <w:sz w:val="26"/>
                <w:szCs w:val="26"/>
              </w:rPr>
              <w:t xml:space="preserve">: </w:t>
            </w:r>
            <w:r>
              <w:fldChar w:fldCharType="begin"/>
            </w:r>
            <w:r>
              <w:instrText xml:space="preserve"> HYPERLINK "http://www.linkedin.com/in/sahar-kruk-4952b2135" </w:instrText>
            </w:r>
            <w:r>
              <w:fldChar w:fldCharType="separate"/>
            </w:r>
            <w:r w:rsidRPr="00C7619F">
              <w:rPr>
                <w:rStyle w:val="Hyperlink"/>
                <w:rFonts w:cstheme="minorHAnsi"/>
                <w:sz w:val="26"/>
                <w:szCs w:val="26"/>
              </w:rPr>
              <w:t>www.linkedin.com/in/sahar-kruk-4952b2135</w:t>
            </w:r>
            <w:r>
              <w:fldChar w:fldCharType="end"/>
            </w:r>
          </w:p>
        </w:tc>
      </w:tr>
      <w:tr w14:paraId="39D84795" w14:textId="77777777" w:rsidTr="00E45E76">
        <w:tblPrEx>
          <w:tblW w:w="10432" w:type="dxa"/>
          <w:tblLook w:val="04A0"/>
        </w:tblPrEx>
        <w:tc>
          <w:tcPr>
            <w:tcW w:w="3568" w:type="dxa"/>
            <w:shd w:val="clear" w:color="auto" w:fill="FFFFFF" w:themeFill="background1"/>
          </w:tcPr>
          <w:p w:rsidR="00600DED" w:rsidP="00600DED" w14:paraId="791A9360" w14:textId="77777777">
            <w:pPr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</w:pPr>
          </w:p>
          <w:p w:rsidR="00600DED" w:rsidP="00600DED" w14:paraId="09C1582D" w14:textId="05751E5D">
            <w:pPr>
              <w:rPr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  <w:t>השכלה</w:t>
            </w:r>
          </w:p>
        </w:tc>
        <w:tc>
          <w:tcPr>
            <w:tcW w:w="3081" w:type="dxa"/>
            <w:shd w:val="clear" w:color="auto" w:fill="FFFFFF" w:themeFill="background1"/>
          </w:tcPr>
          <w:p w:rsidR="00600DED" w:rsidP="00600DED" w14:paraId="5960798F" w14:textId="77777777">
            <w:pPr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783" w:type="dxa"/>
            <w:shd w:val="clear" w:color="auto" w:fill="FFFFFF" w:themeFill="background1"/>
          </w:tcPr>
          <w:p w:rsidR="00600DED" w:rsidP="00600DED" w14:paraId="65243A2A" w14:textId="77777777">
            <w:pPr>
              <w:rPr>
                <w:rFonts w:cstheme="minorHAnsi"/>
                <w:sz w:val="26"/>
                <w:szCs w:val="26"/>
                <w:rtl/>
              </w:rPr>
            </w:pPr>
          </w:p>
        </w:tc>
      </w:tr>
      <w:tr w14:paraId="51DD6E49" w14:textId="77777777" w:rsidTr="00E45E76">
        <w:tblPrEx>
          <w:tblW w:w="10432" w:type="dxa"/>
          <w:tblLook w:val="04A0"/>
        </w:tblPrEx>
        <w:tc>
          <w:tcPr>
            <w:tcW w:w="10432" w:type="dxa"/>
            <w:gridSpan w:val="3"/>
            <w:shd w:val="clear" w:color="auto" w:fill="FFFFFF" w:themeFill="background1"/>
          </w:tcPr>
          <w:p w:rsidR="00600DED" w:rsidRPr="005C7C08" w:rsidP="00600DED" w14:paraId="4DA1C3B2" w14:textId="2D4943F6">
            <w:pPr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</w:pPr>
            <w:r w:rsidRPr="00C7619F">
              <w:rPr>
                <w:rFonts w:cstheme="minorHAnsi"/>
                <w:sz w:val="26"/>
                <w:szCs w:val="26"/>
                <w:rtl/>
              </w:rPr>
              <w:t>2018-2020: תואר שני בפיזיקה כימית, מכון ויצמן למדע</w:t>
            </w:r>
            <w:r>
              <w:rPr>
                <w:rFonts w:cstheme="minorHAnsi" w:hint="cs"/>
                <w:sz w:val="26"/>
                <w:szCs w:val="26"/>
                <w:rtl/>
              </w:rPr>
              <w:t>.</w:t>
            </w:r>
            <w:r w:rsidRPr="00755E36">
              <w:rPr>
                <w:rFonts w:cstheme="minorHAnsi"/>
                <w:sz w:val="26"/>
                <w:szCs w:val="26"/>
                <w:rtl/>
              </w:rPr>
              <w:t xml:space="preserve"> </w:t>
            </w:r>
            <w:r w:rsidRPr="00C7619F">
              <w:rPr>
                <w:rFonts w:cstheme="minorHAnsi"/>
                <w:sz w:val="26"/>
                <w:szCs w:val="26"/>
                <w:rtl/>
              </w:rPr>
              <w:t>ממוצע: 92.</w:t>
            </w:r>
            <w:r>
              <w:rPr>
                <w:rFonts w:cstheme="minorHAnsi"/>
                <w:sz w:val="26"/>
                <w:szCs w:val="26"/>
                <w:rtl/>
              </w:rPr>
              <w:br/>
            </w:r>
            <w:r w:rsidR="00713278">
              <w:rPr>
                <w:rFonts w:cstheme="minorHAnsi" w:hint="cs"/>
                <w:sz w:val="26"/>
                <w:szCs w:val="26"/>
                <w:rtl/>
              </w:rPr>
              <w:t>עבודת</w:t>
            </w:r>
            <w:r w:rsidRPr="00C7619F">
              <w:rPr>
                <w:rFonts w:cstheme="minorHAnsi"/>
                <w:sz w:val="26"/>
                <w:szCs w:val="26"/>
                <w:rtl/>
              </w:rPr>
              <w:t xml:space="preserve"> מחקר בספינטרוניקה אורגנית. תחת הנחייתו של </w:t>
            </w:r>
            <w:r w:rsidR="00606548">
              <w:rPr>
                <w:rFonts w:cstheme="minorHAnsi" w:hint="cs"/>
                <w:sz w:val="26"/>
                <w:szCs w:val="26"/>
                <w:rtl/>
              </w:rPr>
              <w:t>פרופ'</w:t>
            </w:r>
            <w:r w:rsidRPr="00C7619F">
              <w:rPr>
                <w:rFonts w:cstheme="minorHAnsi"/>
                <w:sz w:val="26"/>
                <w:szCs w:val="26"/>
                <w:rtl/>
              </w:rPr>
              <w:t xml:space="preserve"> רון נעמן. </w:t>
            </w:r>
          </w:p>
        </w:tc>
      </w:tr>
      <w:tr w14:paraId="5C08FEAB" w14:textId="77777777" w:rsidTr="00E45E76">
        <w:tblPrEx>
          <w:tblW w:w="10432" w:type="dxa"/>
          <w:tblLook w:val="04A0"/>
        </w:tblPrEx>
        <w:tc>
          <w:tcPr>
            <w:tcW w:w="10432" w:type="dxa"/>
            <w:gridSpan w:val="3"/>
            <w:shd w:val="clear" w:color="auto" w:fill="FFFFFF" w:themeFill="background1"/>
          </w:tcPr>
          <w:p w:rsidR="00600DED" w:rsidP="00600DED" w14:paraId="72A9FD8E" w14:textId="77777777">
            <w:pPr>
              <w:rPr>
                <w:rFonts w:cstheme="minorHAnsi"/>
                <w:sz w:val="26"/>
                <w:szCs w:val="26"/>
                <w:rtl/>
              </w:rPr>
            </w:pPr>
          </w:p>
          <w:p w:rsidR="00600DED" w:rsidP="00600DED" w14:paraId="60A6048A" w14:textId="368779DA">
            <w:pPr>
              <w:rPr>
                <w:rFonts w:cstheme="minorHAnsi"/>
                <w:sz w:val="26"/>
                <w:szCs w:val="26"/>
                <w:rtl/>
              </w:rPr>
            </w:pPr>
            <w:r w:rsidRPr="004B6559">
              <w:rPr>
                <w:rFonts w:cstheme="minorHAnsi"/>
                <w:sz w:val="26"/>
                <w:szCs w:val="26"/>
                <w:rtl/>
              </w:rPr>
              <w:t>2017: התמחות קיץ במכון למדעי המדבר של אוניברסיטת בן גוריון. עב</w:t>
            </w:r>
            <w:r>
              <w:rPr>
                <w:rFonts w:cstheme="minorHAnsi" w:hint="cs"/>
                <w:sz w:val="26"/>
                <w:szCs w:val="26"/>
                <w:rtl/>
              </w:rPr>
              <w:t>ו</w:t>
            </w:r>
            <w:r w:rsidRPr="004B6559">
              <w:rPr>
                <w:rFonts w:cstheme="minorHAnsi"/>
                <w:sz w:val="26"/>
                <w:szCs w:val="26"/>
                <w:rtl/>
              </w:rPr>
              <w:t xml:space="preserve">דת מחקר על מכשיר </w:t>
            </w:r>
            <w:r w:rsidRPr="004B6559">
              <w:rPr>
                <w:rFonts w:cstheme="minorHAnsi"/>
                <w:sz w:val="26"/>
                <w:szCs w:val="26"/>
              </w:rPr>
              <w:t>ERT</w:t>
            </w:r>
            <w:r w:rsidRPr="004B6559">
              <w:rPr>
                <w:rFonts w:cstheme="minorHAnsi"/>
                <w:sz w:val="26"/>
                <w:szCs w:val="26"/>
                <w:rtl/>
              </w:rPr>
              <w:t xml:space="preserve"> לקביעת הטומוגרפיה </w:t>
            </w:r>
            <w:r w:rsidR="00E45E76">
              <w:rPr>
                <w:rFonts w:cstheme="minorHAnsi" w:hint="cs"/>
                <w:sz w:val="26"/>
                <w:szCs w:val="26"/>
                <w:rtl/>
              </w:rPr>
              <w:t xml:space="preserve">החשמלית </w:t>
            </w:r>
            <w:r w:rsidRPr="004B6559">
              <w:rPr>
                <w:rFonts w:cstheme="minorHAnsi"/>
                <w:sz w:val="26"/>
                <w:szCs w:val="26"/>
                <w:rtl/>
              </w:rPr>
              <w:t>בקרקע. תחת הנחייתו של פרופסור נפתלי לזרוביץ'.</w:t>
            </w:r>
          </w:p>
        </w:tc>
      </w:tr>
      <w:tr w14:paraId="23497D45" w14:textId="77777777" w:rsidTr="00E45E76">
        <w:tblPrEx>
          <w:tblW w:w="10432" w:type="dxa"/>
          <w:tblLook w:val="04A0"/>
        </w:tblPrEx>
        <w:tc>
          <w:tcPr>
            <w:tcW w:w="10432" w:type="dxa"/>
            <w:gridSpan w:val="3"/>
            <w:shd w:val="clear" w:color="auto" w:fill="FFFFFF" w:themeFill="background1"/>
          </w:tcPr>
          <w:p w:rsidR="00600DED" w:rsidP="00600DED" w14:paraId="57D6C237" w14:textId="77777777">
            <w:pPr>
              <w:rPr>
                <w:rFonts w:cstheme="minorHAnsi"/>
                <w:sz w:val="26"/>
                <w:szCs w:val="26"/>
                <w:rtl/>
              </w:rPr>
            </w:pPr>
          </w:p>
          <w:p w:rsidR="00600DED" w:rsidP="00600DED" w14:paraId="782AF6C3" w14:textId="7E7133A2">
            <w:pPr>
              <w:rPr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sz w:val="26"/>
                <w:szCs w:val="26"/>
              </w:rPr>
              <w:t>2014-2017</w:t>
            </w:r>
            <w:r w:rsidRPr="00C7619F">
              <w:rPr>
                <w:rFonts w:cstheme="minorHAnsi"/>
                <w:sz w:val="26"/>
                <w:szCs w:val="26"/>
                <w:rtl/>
              </w:rPr>
              <w:t>: תואר ראשון במדעי הקרקע והמים בפקולטה לחקלאות של האוניברסיטה העברית.</w:t>
            </w:r>
            <w:r w:rsidRPr="00C7619F">
              <w:rPr>
                <w:rFonts w:cstheme="minorHAnsi"/>
                <w:sz w:val="26"/>
                <w:szCs w:val="26"/>
                <w:rtl/>
              </w:rPr>
              <w:br/>
              <w:t>ממוצע 95.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w:r w:rsidRPr="00C7619F">
              <w:rPr>
                <w:rFonts w:cstheme="minorHAnsi"/>
                <w:sz w:val="26"/>
                <w:szCs w:val="26"/>
                <w:rtl/>
              </w:rPr>
              <w:t>סיום התואר בהצטיינות.</w:t>
            </w:r>
          </w:p>
        </w:tc>
      </w:tr>
      <w:tr w14:paraId="1538F4F3" w14:textId="77777777" w:rsidTr="00E45E76">
        <w:tblPrEx>
          <w:tblW w:w="10432" w:type="dxa"/>
          <w:tblLook w:val="04A0"/>
        </w:tblPrEx>
        <w:tc>
          <w:tcPr>
            <w:tcW w:w="10432" w:type="dxa"/>
            <w:gridSpan w:val="3"/>
            <w:shd w:val="clear" w:color="auto" w:fill="FFFFFF" w:themeFill="background1"/>
          </w:tcPr>
          <w:p w:rsidR="00600DED" w:rsidP="00600DED" w14:paraId="569C3103" w14:textId="77777777">
            <w:pPr>
              <w:rPr>
                <w:rFonts w:cstheme="minorHAnsi"/>
                <w:sz w:val="26"/>
                <w:szCs w:val="26"/>
                <w:rtl/>
              </w:rPr>
            </w:pPr>
          </w:p>
          <w:p w:rsidR="00600DED" w:rsidP="00600DED" w14:paraId="06696AF5" w14:textId="64E59544">
            <w:pPr>
              <w:rPr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sz w:val="26"/>
                <w:szCs w:val="26"/>
                <w:rtl/>
              </w:rPr>
              <w:t xml:space="preserve">2003-2009: 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בגרות מלאה, </w:t>
            </w:r>
            <w:r w:rsidRPr="00C7619F">
              <w:rPr>
                <w:rFonts w:cstheme="minorHAnsi"/>
                <w:sz w:val="26"/>
                <w:szCs w:val="26"/>
                <w:rtl/>
              </w:rPr>
              <w:t>תיכון עמי-אסף</w:t>
            </w:r>
            <w:r>
              <w:rPr>
                <w:rFonts w:cstheme="minorHAnsi" w:hint="cs"/>
                <w:sz w:val="26"/>
                <w:szCs w:val="26"/>
                <w:rtl/>
              </w:rPr>
              <w:t>.</w:t>
            </w:r>
            <w:r w:rsidRPr="00C7619F">
              <w:rPr>
                <w:rFonts w:cstheme="minorHAnsi"/>
                <w:sz w:val="26"/>
                <w:szCs w:val="26"/>
                <w:rtl/>
              </w:rPr>
              <w:br/>
              <w:t>5 יחידות לימוד במקצועות: פיזיקה, מחשבים, מתמטיקה ואנגלית.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w:r w:rsidRPr="00C7619F">
              <w:rPr>
                <w:rFonts w:cstheme="minorHAnsi"/>
                <w:sz w:val="26"/>
                <w:szCs w:val="26"/>
                <w:rtl/>
              </w:rPr>
              <w:t>3 יחידות לימוד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ב</w:t>
            </w:r>
            <w:r w:rsidRPr="00C7619F">
              <w:rPr>
                <w:rFonts w:cstheme="minorHAnsi"/>
                <w:sz w:val="26"/>
                <w:szCs w:val="26"/>
                <w:rtl/>
              </w:rPr>
              <w:t>ביולוגיה.</w:t>
            </w:r>
          </w:p>
        </w:tc>
      </w:tr>
      <w:tr w14:paraId="1CD1ECD1" w14:textId="77777777" w:rsidTr="00E45E76">
        <w:tblPrEx>
          <w:tblW w:w="10432" w:type="dxa"/>
          <w:tblLook w:val="04A0"/>
        </w:tblPrEx>
        <w:tc>
          <w:tcPr>
            <w:tcW w:w="3568" w:type="dxa"/>
            <w:shd w:val="clear" w:color="auto" w:fill="FFFFFF" w:themeFill="background1"/>
          </w:tcPr>
          <w:p w:rsidR="00600DED" w:rsidP="00600DED" w14:paraId="48618E07" w14:textId="77777777">
            <w:pPr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</w:pPr>
          </w:p>
          <w:p w:rsidR="00600DED" w:rsidP="00600DED" w14:paraId="4519CDBE" w14:textId="41111BBA">
            <w:pPr>
              <w:rPr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  <w:t>נסיון תעסוקתי</w:t>
            </w:r>
          </w:p>
        </w:tc>
        <w:tc>
          <w:tcPr>
            <w:tcW w:w="3081" w:type="dxa"/>
            <w:shd w:val="clear" w:color="auto" w:fill="FFFFFF" w:themeFill="background1"/>
          </w:tcPr>
          <w:p w:rsidR="00600DED" w:rsidP="00600DED" w14:paraId="09F6C619" w14:textId="77777777">
            <w:pPr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783" w:type="dxa"/>
            <w:shd w:val="clear" w:color="auto" w:fill="FFFFFF" w:themeFill="background1"/>
          </w:tcPr>
          <w:p w:rsidR="00600DED" w:rsidP="00600DED" w14:paraId="5B1A58EA" w14:textId="77777777">
            <w:pPr>
              <w:rPr>
                <w:rFonts w:cstheme="minorHAnsi"/>
                <w:sz w:val="26"/>
                <w:szCs w:val="26"/>
                <w:rtl/>
              </w:rPr>
            </w:pPr>
          </w:p>
        </w:tc>
      </w:tr>
      <w:tr w14:paraId="22476B04" w14:textId="77777777" w:rsidTr="00E45E76">
        <w:tblPrEx>
          <w:tblW w:w="10432" w:type="dxa"/>
          <w:tblLook w:val="04A0"/>
        </w:tblPrEx>
        <w:tc>
          <w:tcPr>
            <w:tcW w:w="10432" w:type="dxa"/>
            <w:gridSpan w:val="3"/>
            <w:shd w:val="clear" w:color="auto" w:fill="FFFFFF" w:themeFill="background1"/>
          </w:tcPr>
          <w:p w:rsidR="00E45E76" w:rsidP="00E45E76" w14:paraId="44E26502" w14:textId="2CB5D618">
            <w:pPr>
              <w:rPr>
                <w:rFonts w:cstheme="minorHAnsi"/>
                <w:color w:val="000000" w:themeColor="text1"/>
                <w:sz w:val="26"/>
                <w:szCs w:val="26"/>
                <w:rtl/>
              </w:rPr>
            </w:pPr>
            <w:r w:rsidRPr="00DA45EB">
              <w:rPr>
                <w:rFonts w:cstheme="minorHAnsi"/>
                <w:color w:val="000000" w:themeColor="text1"/>
                <w:sz w:val="26"/>
                <w:szCs w:val="26"/>
                <w:rtl/>
              </w:rPr>
              <w:t>2018-היום: מכון ויצמן למדע</w:t>
            </w:r>
            <w:r>
              <w:rPr>
                <w:rFonts w:cstheme="minorHAnsi" w:hint="cs"/>
                <w:color w:val="000000" w:themeColor="text1"/>
                <w:sz w:val="26"/>
                <w:szCs w:val="26"/>
                <w:rtl/>
              </w:rPr>
              <w:t>.</w:t>
            </w:r>
          </w:p>
          <w:p w:rsidR="00E45E76" w:rsidRPr="0012647B" w:rsidP="00E45E76" w14:paraId="3C49DDB6" w14:textId="6A547401">
            <w:pPr>
              <w:ind w:left="656" w:hanging="18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 xml:space="preserve">- </w:t>
            </w:r>
            <w:r w:rsidRPr="0012647B">
              <w:rPr>
                <w:rFonts w:cstheme="minorHAnsi"/>
                <w:sz w:val="26"/>
                <w:szCs w:val="26"/>
                <w:rtl/>
              </w:rPr>
              <w:t xml:space="preserve">עבודת מחקר הכוללת 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תכנון ובניית מערכת </w:t>
            </w:r>
            <w:r w:rsidRPr="0012647B">
              <w:rPr>
                <w:rFonts w:cstheme="minorHAnsi"/>
                <w:sz w:val="26"/>
                <w:szCs w:val="26"/>
                <w:rtl/>
              </w:rPr>
              <w:t>אופטי</w:t>
            </w:r>
            <w:r>
              <w:rPr>
                <w:rFonts w:cstheme="minorHAnsi" w:hint="cs"/>
                <w:sz w:val="26"/>
                <w:szCs w:val="26"/>
                <w:rtl/>
              </w:rPr>
              <w:t>ת ומערכת למדידת אותות חשמליים נמוכים. המחקר כלל</w:t>
            </w:r>
            <w:r w:rsidRPr="0012647B">
              <w:rPr>
                <w:rFonts w:cstheme="minorHAnsi"/>
                <w:sz w:val="26"/>
                <w:szCs w:val="26"/>
                <w:rtl/>
              </w:rPr>
              <w:t xml:space="preserve"> אלקטרוכימיה, </w:t>
            </w:r>
            <w:r>
              <w:rPr>
                <w:rFonts w:cstheme="minorHAnsi" w:hint="cs"/>
                <w:sz w:val="26"/>
                <w:szCs w:val="26"/>
                <w:rtl/>
              </w:rPr>
              <w:t>ל</w:t>
            </w:r>
            <w:r w:rsidRPr="0012647B">
              <w:rPr>
                <w:rFonts w:cstheme="minorHAnsi"/>
                <w:sz w:val="26"/>
                <w:szCs w:val="26"/>
                <w:rtl/>
              </w:rPr>
              <w:t>י</w:t>
            </w:r>
            <w:r>
              <w:rPr>
                <w:rFonts w:cstheme="minorHAnsi" w:hint="cs"/>
                <w:sz w:val="26"/>
                <w:szCs w:val="26"/>
                <w:rtl/>
              </w:rPr>
              <w:t>ט</w:t>
            </w:r>
            <w:r w:rsidRPr="0012647B">
              <w:rPr>
                <w:rFonts w:cstheme="minorHAnsi"/>
                <w:sz w:val="26"/>
                <w:szCs w:val="26"/>
                <w:rtl/>
              </w:rPr>
              <w:t>וגרפיה וניתוח נתוני</w:t>
            </w:r>
            <w:r>
              <w:rPr>
                <w:rFonts w:cstheme="minorHAnsi" w:hint="cs"/>
                <w:sz w:val="26"/>
                <w:szCs w:val="26"/>
                <w:rtl/>
              </w:rPr>
              <w:t>ם</w:t>
            </w:r>
            <w:r w:rsidRPr="0012647B">
              <w:rPr>
                <w:rFonts w:cstheme="minorHAnsi"/>
                <w:sz w:val="26"/>
                <w:szCs w:val="26"/>
                <w:rtl/>
              </w:rPr>
              <w:t>.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         </w:t>
            </w:r>
          </w:p>
          <w:p w:rsidR="00E45E76" w:rsidP="00E45E76" w14:paraId="0F547711" w14:textId="0BDF5471">
            <w:pPr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 xml:space="preserve">        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- </w:t>
            </w:r>
            <w:r w:rsidRPr="0012647B">
              <w:rPr>
                <w:rFonts w:cstheme="minorHAnsi" w:hint="cs"/>
                <w:sz w:val="26"/>
                <w:szCs w:val="26"/>
                <w:rtl/>
              </w:rPr>
              <w:t>פיתוח אפליקציה בפייתון לצורך ניתוח נתונים ובחינת תוצאות ניסוי.</w:t>
            </w:r>
          </w:p>
          <w:p w:rsidR="00E45E76" w:rsidP="00E45E76" w14:paraId="60981173" w14:textId="77777777">
            <w:pPr>
              <w:rPr>
                <w:rFonts w:cstheme="minorHAnsi"/>
                <w:sz w:val="26"/>
                <w:szCs w:val="26"/>
                <w:rtl/>
              </w:rPr>
            </w:pPr>
          </w:p>
          <w:p w:rsidR="00600DED" w:rsidP="00E45E76" w14:paraId="01407EA7" w14:textId="36687688">
            <w:pPr>
              <w:rPr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sz w:val="26"/>
                <w:szCs w:val="26"/>
                <w:rtl/>
              </w:rPr>
              <w:t>2020: מכון דוידסון לחינוך מדעי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, </w:t>
            </w:r>
            <w:r w:rsidRPr="00C7619F">
              <w:rPr>
                <w:rFonts w:cstheme="minorHAnsi"/>
                <w:sz w:val="26"/>
                <w:szCs w:val="26"/>
                <w:rtl/>
              </w:rPr>
              <w:t>הדרכת תלמידי חטיבת ביניים בנושאים מדעיים</w:t>
            </w:r>
            <w:r>
              <w:rPr>
                <w:rFonts w:cstheme="minorHAnsi" w:hint="cs"/>
                <w:sz w:val="26"/>
                <w:szCs w:val="26"/>
                <w:rtl/>
              </w:rPr>
              <w:t>.</w:t>
            </w:r>
          </w:p>
        </w:tc>
      </w:tr>
      <w:tr w14:paraId="323F952A" w14:textId="77777777" w:rsidTr="00E45E76">
        <w:tblPrEx>
          <w:tblW w:w="10432" w:type="dxa"/>
          <w:tblLook w:val="04A0"/>
        </w:tblPrEx>
        <w:tc>
          <w:tcPr>
            <w:tcW w:w="10432" w:type="dxa"/>
            <w:gridSpan w:val="3"/>
            <w:shd w:val="clear" w:color="auto" w:fill="FFFFFF" w:themeFill="background1"/>
          </w:tcPr>
          <w:p w:rsidR="00600DED" w:rsidRPr="0012647B" w:rsidP="00E45E76" w14:paraId="5997DE7F" w14:textId="2C8885B6">
            <w:pPr>
              <w:rPr>
                <w:rFonts w:cstheme="minorHAnsi"/>
                <w:color w:val="000000" w:themeColor="text1"/>
                <w:sz w:val="26"/>
                <w:szCs w:val="26"/>
                <w:rtl/>
              </w:rPr>
            </w:pPr>
          </w:p>
        </w:tc>
      </w:tr>
      <w:tr w14:paraId="3955D5AD" w14:textId="77777777" w:rsidTr="00E45E76">
        <w:tblPrEx>
          <w:tblW w:w="10432" w:type="dxa"/>
          <w:tblLook w:val="04A0"/>
        </w:tblPrEx>
        <w:tc>
          <w:tcPr>
            <w:tcW w:w="10432" w:type="dxa"/>
            <w:gridSpan w:val="3"/>
            <w:shd w:val="clear" w:color="auto" w:fill="FFFFFF" w:themeFill="background1"/>
          </w:tcPr>
          <w:p w:rsidR="00600DED" w:rsidP="00600DED" w14:paraId="65E112EB" w14:textId="56E32039">
            <w:pPr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2</w:t>
            </w:r>
            <w:r w:rsidRPr="00C7619F">
              <w:rPr>
                <w:rFonts w:cstheme="minorHAnsi"/>
                <w:sz w:val="26"/>
                <w:szCs w:val="26"/>
                <w:rtl/>
              </w:rPr>
              <w:t xml:space="preserve">015 – </w:t>
            </w:r>
            <w:r w:rsidRPr="00C7619F">
              <w:rPr>
                <w:rFonts w:cstheme="minorHAnsi"/>
                <w:sz w:val="26"/>
                <w:szCs w:val="26"/>
              </w:rPr>
              <w:t>2017</w:t>
            </w:r>
            <w:r w:rsidRPr="00C7619F">
              <w:rPr>
                <w:rFonts w:cstheme="minorHAnsi"/>
                <w:sz w:val="26"/>
                <w:szCs w:val="26"/>
                <w:rtl/>
              </w:rPr>
              <w:t xml:space="preserve">: </w:t>
            </w:r>
            <w:r w:rsidR="00606548">
              <w:rPr>
                <w:rFonts w:cstheme="minorHAnsi" w:hint="cs"/>
                <w:sz w:val="26"/>
                <w:szCs w:val="26"/>
                <w:rtl/>
              </w:rPr>
              <w:t>ה</w:t>
            </w:r>
            <w:r w:rsidRPr="00C7619F">
              <w:rPr>
                <w:rFonts w:cstheme="minorHAnsi"/>
                <w:sz w:val="26"/>
                <w:szCs w:val="26"/>
                <w:rtl/>
              </w:rPr>
              <w:t>פקולטה לחקלאות של האוניברסיטה העברית</w:t>
            </w:r>
            <w:r>
              <w:rPr>
                <w:rFonts w:cstheme="minorHAnsi" w:hint="cs"/>
                <w:sz w:val="26"/>
                <w:szCs w:val="26"/>
                <w:rtl/>
              </w:rPr>
              <w:t>.</w:t>
            </w:r>
          </w:p>
          <w:p w:rsidR="00600DED" w:rsidP="00600DED" w14:paraId="069F9C90" w14:textId="15C5B869">
            <w:pPr>
              <w:ind w:left="656" w:hanging="180"/>
              <w:rPr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sz w:val="26"/>
                <w:szCs w:val="26"/>
                <w:rtl/>
              </w:rPr>
              <w:t xml:space="preserve">- 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w:r w:rsidRPr="00C7619F">
              <w:rPr>
                <w:rFonts w:cstheme="minorHAnsi"/>
                <w:sz w:val="26"/>
                <w:szCs w:val="26"/>
                <w:rtl/>
              </w:rPr>
              <w:t>עובד מעבד</w:t>
            </w:r>
            <w:r>
              <w:rPr>
                <w:rFonts w:cstheme="minorHAnsi" w:hint="cs"/>
                <w:sz w:val="26"/>
                <w:szCs w:val="26"/>
                <w:rtl/>
              </w:rPr>
              <w:t>ת</w:t>
            </w:r>
            <w:r w:rsidRPr="00C7619F">
              <w:rPr>
                <w:rFonts w:cstheme="minorHAnsi"/>
                <w:sz w:val="26"/>
                <w:szCs w:val="26"/>
                <w:rtl/>
              </w:rPr>
              <w:t xml:space="preserve"> פיזיקה של המים בקרקע</w:t>
            </w:r>
            <w:r>
              <w:rPr>
                <w:rFonts w:cstheme="minorHAnsi" w:hint="cs"/>
                <w:sz w:val="26"/>
                <w:szCs w:val="26"/>
                <w:rtl/>
              </w:rPr>
              <w:t>,</w:t>
            </w:r>
            <w:r w:rsidRPr="00C7619F">
              <w:rPr>
                <w:rFonts w:cstheme="minorHAnsi"/>
                <w:sz w:val="26"/>
                <w:szCs w:val="26"/>
                <w:rtl/>
              </w:rPr>
              <w:t xml:space="preserve"> בראשות פרופסור רוני וולך</w:t>
            </w:r>
            <w:r>
              <w:rPr>
                <w:rFonts w:cstheme="minorHAnsi" w:hint="cs"/>
                <w:sz w:val="26"/>
                <w:szCs w:val="26"/>
                <w:rtl/>
              </w:rPr>
              <w:t>. ביצוע</w:t>
            </w:r>
            <w:r w:rsidRPr="00C7619F">
              <w:rPr>
                <w:rFonts w:cstheme="minorHAnsi"/>
                <w:sz w:val="26"/>
                <w:szCs w:val="26"/>
                <w:rtl/>
              </w:rPr>
              <w:t xml:space="preserve"> מדידות </w:t>
            </w:r>
            <w:r>
              <w:rPr>
                <w:rFonts w:cstheme="minorHAnsi" w:hint="cs"/>
                <w:sz w:val="26"/>
                <w:szCs w:val="26"/>
                <w:rtl/>
              </w:rPr>
              <w:t>וניתוח</w:t>
            </w:r>
            <w:r w:rsidRPr="00C7619F">
              <w:rPr>
                <w:rFonts w:cstheme="minorHAnsi"/>
                <w:sz w:val="26"/>
                <w:szCs w:val="26"/>
                <w:rtl/>
              </w:rPr>
              <w:t xml:space="preserve"> נתונים. </w:t>
            </w:r>
          </w:p>
          <w:p w:rsidR="00600DED" w:rsidP="00600DED" w14:paraId="2DA8A1D9" w14:textId="5D405734">
            <w:pPr>
              <w:ind w:left="1646" w:hanging="1170"/>
              <w:rPr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sz w:val="26"/>
                <w:szCs w:val="26"/>
                <w:rtl/>
              </w:rPr>
              <w:t xml:space="preserve">- 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w:r w:rsidRPr="00C7619F">
              <w:rPr>
                <w:rFonts w:cstheme="minorHAnsi"/>
                <w:sz w:val="26"/>
                <w:szCs w:val="26"/>
                <w:rtl/>
              </w:rPr>
              <w:t>חניכת סטודנטים בפרוייקט לשם של פר"ח.</w:t>
            </w:r>
          </w:p>
        </w:tc>
      </w:tr>
      <w:tr w14:paraId="06F0D3FD" w14:textId="77777777" w:rsidTr="00E45E76">
        <w:tblPrEx>
          <w:tblW w:w="10432" w:type="dxa"/>
          <w:tblLook w:val="04A0"/>
        </w:tblPrEx>
        <w:tc>
          <w:tcPr>
            <w:tcW w:w="10432" w:type="dxa"/>
            <w:gridSpan w:val="3"/>
            <w:shd w:val="clear" w:color="auto" w:fill="FFFFFF" w:themeFill="background1"/>
          </w:tcPr>
          <w:p w:rsidR="00600DED" w:rsidP="00600DED" w14:paraId="15CFF616" w14:textId="77777777">
            <w:pPr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</w:pPr>
          </w:p>
          <w:p w:rsidR="00600DED" w:rsidRPr="00C7619F" w:rsidP="00600DED" w14:paraId="34A05BDC" w14:textId="1627F433">
            <w:pPr>
              <w:rPr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  <w:t>שירות צבאי</w:t>
            </w:r>
          </w:p>
        </w:tc>
      </w:tr>
      <w:tr w14:paraId="0104C20F" w14:textId="77777777" w:rsidTr="00E45E76">
        <w:tblPrEx>
          <w:tblW w:w="10432" w:type="dxa"/>
          <w:tblLook w:val="04A0"/>
        </w:tblPrEx>
        <w:tc>
          <w:tcPr>
            <w:tcW w:w="10432" w:type="dxa"/>
            <w:gridSpan w:val="3"/>
            <w:shd w:val="clear" w:color="auto" w:fill="FFFFFF" w:themeFill="background1"/>
          </w:tcPr>
          <w:p w:rsidR="00600DED" w:rsidP="00600DED" w14:paraId="64FA1863" w14:textId="77777777">
            <w:pPr>
              <w:rPr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sz w:val="26"/>
                <w:szCs w:val="26"/>
                <w:rtl/>
              </w:rPr>
              <w:t>2010-2013: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w:r w:rsidRPr="00C7619F">
              <w:rPr>
                <w:rFonts w:cstheme="minorHAnsi"/>
                <w:sz w:val="26"/>
                <w:szCs w:val="26"/>
                <w:rtl/>
              </w:rPr>
              <w:t xml:space="preserve">חיל ההנדסה הקרבית 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, </w:t>
            </w:r>
            <w:r w:rsidRPr="00C7619F">
              <w:rPr>
                <w:rFonts w:cstheme="minorHAnsi"/>
                <w:sz w:val="26"/>
                <w:szCs w:val="26"/>
                <w:rtl/>
              </w:rPr>
              <w:t>לוחם ומפקד.</w:t>
            </w:r>
          </w:p>
          <w:p w:rsidR="00600DED" w:rsidRPr="00C7619F" w:rsidP="00600DED" w14:paraId="4923E493" w14:textId="65126975">
            <w:pPr>
              <w:rPr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sz w:val="26"/>
                <w:szCs w:val="26"/>
                <w:rtl/>
              </w:rPr>
              <w:t>שירות מילואים בחיל הההנדסה הקרבית.</w:t>
            </w:r>
          </w:p>
        </w:tc>
      </w:tr>
      <w:tr w14:paraId="1ADF8CE1" w14:textId="77777777" w:rsidTr="00E45E76">
        <w:tblPrEx>
          <w:tblW w:w="10432" w:type="dxa"/>
          <w:tblLook w:val="04A0"/>
        </w:tblPrEx>
        <w:tc>
          <w:tcPr>
            <w:tcW w:w="10432" w:type="dxa"/>
            <w:gridSpan w:val="3"/>
            <w:shd w:val="clear" w:color="auto" w:fill="FFFFFF" w:themeFill="background1"/>
          </w:tcPr>
          <w:p w:rsidR="00600DED" w:rsidP="00600DED" w14:paraId="06EBB573" w14:textId="77777777">
            <w:pPr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</w:pPr>
          </w:p>
          <w:p w:rsidR="00600DED" w:rsidRPr="00C7619F" w:rsidP="00600DED" w14:paraId="2D7C769F" w14:textId="662079C0">
            <w:pPr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b/>
                <w:bCs/>
                <w:sz w:val="26"/>
                <w:szCs w:val="26"/>
                <w:u w:val="single"/>
                <w:rtl/>
              </w:rPr>
              <w:t>שפות תכנות</w:t>
            </w:r>
          </w:p>
        </w:tc>
      </w:tr>
      <w:tr w14:paraId="012AFB58" w14:textId="77777777" w:rsidTr="00E45E76">
        <w:tblPrEx>
          <w:tblW w:w="10432" w:type="dxa"/>
          <w:tblLook w:val="04A0"/>
        </w:tblPrEx>
        <w:tc>
          <w:tcPr>
            <w:tcW w:w="10432" w:type="dxa"/>
            <w:gridSpan w:val="3"/>
            <w:shd w:val="clear" w:color="auto" w:fill="FFFFFF" w:themeFill="background1"/>
          </w:tcPr>
          <w:p w:rsidR="00600DED" w:rsidP="00600DED" w14:paraId="436C7AC3" w14:textId="77777777">
            <w:pPr>
              <w:rPr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sz w:val="26"/>
                <w:szCs w:val="26"/>
              </w:rPr>
              <w:t>Matlab, Python, Office, LabView</w:t>
            </w:r>
            <w:r w:rsidRPr="00C7619F">
              <w:rPr>
                <w:rFonts w:cstheme="minorHAnsi"/>
                <w:sz w:val="26"/>
                <w:szCs w:val="26"/>
                <w:rtl/>
              </w:rPr>
              <w:t>.</w:t>
            </w:r>
          </w:p>
          <w:p w:rsidR="00E45E76" w:rsidRPr="00456189" w:rsidP="00600DED" w14:paraId="3E9F5274" w14:textId="14451C7F">
            <w:pPr>
              <w:rPr>
                <w:rFonts w:cstheme="minorHAnsi" w:hint="cs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נסיון ב-</w:t>
            </w:r>
            <w:r>
              <w:rPr>
                <w:rFonts w:cstheme="minorHAnsi" w:hint="cs"/>
                <w:sz w:val="26"/>
                <w:szCs w:val="26"/>
              </w:rPr>
              <w:t>M</w:t>
            </w:r>
            <w:r>
              <w:rPr>
                <w:rFonts w:cstheme="minorHAnsi"/>
                <w:sz w:val="26"/>
                <w:szCs w:val="26"/>
              </w:rPr>
              <w:t>achine learning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w:r>
              <w:rPr>
                <w:rFonts w:cstheme="minorHAnsi"/>
                <w:sz w:val="26"/>
                <w:szCs w:val="26"/>
                <w:rtl/>
              </w:rPr>
              <w:t>–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קורס אקדמאי ופרוייקט גמר.</w:t>
            </w:r>
          </w:p>
        </w:tc>
      </w:tr>
      <w:tr w14:paraId="563D002C" w14:textId="77777777" w:rsidTr="00E45E76">
        <w:tblPrEx>
          <w:tblW w:w="10432" w:type="dxa"/>
          <w:tblLook w:val="04A0"/>
        </w:tblPrEx>
        <w:tc>
          <w:tcPr>
            <w:tcW w:w="10432" w:type="dxa"/>
            <w:gridSpan w:val="3"/>
            <w:shd w:val="clear" w:color="auto" w:fill="FFFFFF" w:themeFill="background1"/>
          </w:tcPr>
          <w:p w:rsidR="00600DED" w:rsidP="00600DED" w14:paraId="64C3A38D" w14:textId="77777777">
            <w:pPr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</w:pPr>
          </w:p>
          <w:p w:rsidR="00600DED" w:rsidP="00600DED" w14:paraId="363CD17A" w14:textId="1B9CADC8">
            <w:pPr>
              <w:rPr>
                <w:rFonts w:cstheme="minorHAnsi"/>
                <w:b/>
                <w:bCs/>
                <w:sz w:val="26"/>
                <w:szCs w:val="26"/>
                <w:u w:val="single"/>
                <w:rtl/>
              </w:rPr>
            </w:pPr>
            <w:r w:rsidRPr="00C60007">
              <w:rPr>
                <w:rFonts w:cstheme="minorHAnsi" w:hint="cs"/>
                <w:b/>
                <w:bCs/>
                <w:sz w:val="26"/>
                <w:szCs w:val="26"/>
                <w:u w:val="single"/>
                <w:rtl/>
              </w:rPr>
              <w:t>שפות</w:t>
            </w:r>
          </w:p>
        </w:tc>
      </w:tr>
      <w:tr w14:paraId="1940DDA0" w14:textId="77777777" w:rsidTr="00E45E76">
        <w:tblPrEx>
          <w:tblW w:w="10432" w:type="dxa"/>
          <w:tblLook w:val="04A0"/>
        </w:tblPrEx>
        <w:tc>
          <w:tcPr>
            <w:tcW w:w="10432" w:type="dxa"/>
            <w:gridSpan w:val="3"/>
            <w:shd w:val="clear" w:color="auto" w:fill="FFFFFF" w:themeFill="background1"/>
          </w:tcPr>
          <w:p w:rsidR="00600DED" w:rsidRPr="00456189" w:rsidP="00600DED" w14:paraId="2B5C9159" w14:textId="001E2630">
            <w:pPr>
              <w:rPr>
                <w:rFonts w:cstheme="minorHAnsi"/>
                <w:sz w:val="26"/>
                <w:szCs w:val="26"/>
                <w:rtl/>
              </w:rPr>
            </w:pPr>
            <w:r w:rsidRPr="00C7619F">
              <w:rPr>
                <w:rFonts w:cstheme="minorHAnsi"/>
                <w:sz w:val="26"/>
                <w:szCs w:val="26"/>
                <w:rtl/>
              </w:rPr>
              <w:t xml:space="preserve">עברית </w:t>
            </w:r>
            <w:r>
              <w:rPr>
                <w:rFonts w:cstheme="minorHAnsi"/>
                <w:sz w:val="26"/>
                <w:szCs w:val="26"/>
                <w:rtl/>
              </w:rPr>
              <w:t>–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w:r w:rsidRPr="00C7619F">
              <w:rPr>
                <w:rFonts w:cstheme="minorHAnsi"/>
                <w:sz w:val="26"/>
                <w:szCs w:val="26"/>
                <w:rtl/>
              </w:rPr>
              <w:t>שפת אם, אנגלית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w:r>
              <w:rPr>
                <w:rFonts w:cstheme="minorHAnsi"/>
                <w:sz w:val="26"/>
                <w:szCs w:val="26"/>
                <w:rtl/>
              </w:rPr>
              <w:t>–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w:r w:rsidRPr="00C7619F">
              <w:rPr>
                <w:rFonts w:cstheme="minorHAnsi"/>
                <w:sz w:val="26"/>
                <w:szCs w:val="26"/>
                <w:rtl/>
              </w:rPr>
              <w:t>טובה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מאוד</w:t>
            </w:r>
            <w:r w:rsidRPr="00C7619F">
              <w:rPr>
                <w:rFonts w:cstheme="minorHAnsi"/>
                <w:sz w:val="26"/>
                <w:szCs w:val="26"/>
                <w:rtl/>
              </w:rPr>
              <w:t>, ספרדית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w:r>
              <w:rPr>
                <w:rFonts w:cstheme="minorHAnsi"/>
                <w:sz w:val="26"/>
                <w:szCs w:val="26"/>
                <w:rtl/>
              </w:rPr>
              <w:t>–</w:t>
            </w:r>
            <w:r>
              <w:rPr>
                <w:rFonts w:cstheme="minorHAnsi" w:hint="cs"/>
                <w:sz w:val="26"/>
                <w:szCs w:val="26"/>
                <w:rtl/>
              </w:rPr>
              <w:t xml:space="preserve"> </w:t>
            </w:r>
            <w:r w:rsidRPr="00C7619F">
              <w:rPr>
                <w:rFonts w:cstheme="minorHAnsi"/>
                <w:sz w:val="26"/>
                <w:szCs w:val="26"/>
                <w:rtl/>
              </w:rPr>
              <w:t>רמה בסיסית.</w:t>
            </w:r>
          </w:p>
        </w:tc>
      </w:tr>
    </w:tbl>
    <w:p w:rsidR="00DE5E38" w:rsidRPr="00606548" w:rsidP="0012647B" w14:paraId="5E68DAE9" w14:textId="39EA4F91">
      <w:pPr>
        <w:rPr>
          <w:rFonts w:cstheme="minorHAnsi"/>
          <w:b/>
          <w:bCs/>
          <w:sz w:val="26"/>
          <w:szCs w:val="26"/>
          <w:u w:val="single"/>
          <w:rtl/>
        </w:rPr>
      </w:pPr>
    </w:p>
    <w:sectPr w:rsidSect="00C60007">
      <w:headerReference w:type="default" r:id="rId5"/>
      <w:pgSz w:w="11906" w:h="16838"/>
      <w:pgMar w:top="1296" w:right="1440" w:bottom="1296" w:left="144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0989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BD7CAB"/>
    <w:multiLevelType w:val="hybridMultilevel"/>
    <w:tmpl w:val="9F703D02"/>
    <w:lvl w:ilvl="0">
      <w:start w:val="2018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47219"/>
    <w:multiLevelType w:val="hybridMultilevel"/>
    <w:tmpl w:val="749276AE"/>
    <w:lvl w:ilvl="0">
      <w:start w:val="2018"/>
      <w:numFmt w:val="bullet"/>
      <w:lvlText w:val="-"/>
      <w:lvlJc w:val="left"/>
      <w:pPr>
        <w:ind w:left="836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>
    <w:nsid w:val="670E5C17"/>
    <w:multiLevelType w:val="hybridMultilevel"/>
    <w:tmpl w:val="44328530"/>
    <w:lvl w:ilvl="0">
      <w:start w:val="2018"/>
      <w:numFmt w:val="bullet"/>
      <w:lvlText w:val="-"/>
      <w:lvlJc w:val="left"/>
      <w:pPr>
        <w:ind w:left="836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A3"/>
    <w:rsid w:val="000005E9"/>
    <w:rsid w:val="00026D8E"/>
    <w:rsid w:val="000840CD"/>
    <w:rsid w:val="00096499"/>
    <w:rsid w:val="000B2D45"/>
    <w:rsid w:val="000C56C7"/>
    <w:rsid w:val="000E2F99"/>
    <w:rsid w:val="000F5EB7"/>
    <w:rsid w:val="0012647B"/>
    <w:rsid w:val="0013103E"/>
    <w:rsid w:val="0016390C"/>
    <w:rsid w:val="001644FB"/>
    <w:rsid w:val="001848D4"/>
    <w:rsid w:val="001906A3"/>
    <w:rsid w:val="001A0D43"/>
    <w:rsid w:val="001C44C6"/>
    <w:rsid w:val="001C5327"/>
    <w:rsid w:val="001C5D9E"/>
    <w:rsid w:val="001D0DE3"/>
    <w:rsid w:val="00223219"/>
    <w:rsid w:val="002248E2"/>
    <w:rsid w:val="00246716"/>
    <w:rsid w:val="002C0A8D"/>
    <w:rsid w:val="002C7B7D"/>
    <w:rsid w:val="002E14C0"/>
    <w:rsid w:val="002F286E"/>
    <w:rsid w:val="00366853"/>
    <w:rsid w:val="003A1D01"/>
    <w:rsid w:val="003E2CC2"/>
    <w:rsid w:val="004115A1"/>
    <w:rsid w:val="0042193B"/>
    <w:rsid w:val="00421DE7"/>
    <w:rsid w:val="00422485"/>
    <w:rsid w:val="00456189"/>
    <w:rsid w:val="00486440"/>
    <w:rsid w:val="004B4CDD"/>
    <w:rsid w:val="004B6559"/>
    <w:rsid w:val="00525BC8"/>
    <w:rsid w:val="0053073C"/>
    <w:rsid w:val="00563B17"/>
    <w:rsid w:val="00567046"/>
    <w:rsid w:val="0057704D"/>
    <w:rsid w:val="00583920"/>
    <w:rsid w:val="0059398C"/>
    <w:rsid w:val="005C15DA"/>
    <w:rsid w:val="005C53C3"/>
    <w:rsid w:val="005C7C08"/>
    <w:rsid w:val="005D3A02"/>
    <w:rsid w:val="005F5CC6"/>
    <w:rsid w:val="005F5FBD"/>
    <w:rsid w:val="00600DED"/>
    <w:rsid w:val="00606548"/>
    <w:rsid w:val="00613E5C"/>
    <w:rsid w:val="006158B2"/>
    <w:rsid w:val="00616F15"/>
    <w:rsid w:val="00693471"/>
    <w:rsid w:val="00710EE0"/>
    <w:rsid w:val="0071150F"/>
    <w:rsid w:val="00713278"/>
    <w:rsid w:val="007244D0"/>
    <w:rsid w:val="00755E36"/>
    <w:rsid w:val="007A0447"/>
    <w:rsid w:val="007A58D9"/>
    <w:rsid w:val="007A71F0"/>
    <w:rsid w:val="007B2341"/>
    <w:rsid w:val="007C1B95"/>
    <w:rsid w:val="007E1730"/>
    <w:rsid w:val="007F15EB"/>
    <w:rsid w:val="00806B6A"/>
    <w:rsid w:val="00806F19"/>
    <w:rsid w:val="008266BA"/>
    <w:rsid w:val="008457AE"/>
    <w:rsid w:val="008757E3"/>
    <w:rsid w:val="00883960"/>
    <w:rsid w:val="008874BA"/>
    <w:rsid w:val="008B0D7C"/>
    <w:rsid w:val="00900E04"/>
    <w:rsid w:val="009109D7"/>
    <w:rsid w:val="00936F7C"/>
    <w:rsid w:val="0094303B"/>
    <w:rsid w:val="0094646B"/>
    <w:rsid w:val="00954ADB"/>
    <w:rsid w:val="009D4011"/>
    <w:rsid w:val="00A114AA"/>
    <w:rsid w:val="00A4513F"/>
    <w:rsid w:val="00A91879"/>
    <w:rsid w:val="00A93CFE"/>
    <w:rsid w:val="00AA48FB"/>
    <w:rsid w:val="00AB163F"/>
    <w:rsid w:val="00B33024"/>
    <w:rsid w:val="00B558EA"/>
    <w:rsid w:val="00B6479B"/>
    <w:rsid w:val="00B837A8"/>
    <w:rsid w:val="00B8494A"/>
    <w:rsid w:val="00B95018"/>
    <w:rsid w:val="00BB6777"/>
    <w:rsid w:val="00BD47ED"/>
    <w:rsid w:val="00C018BE"/>
    <w:rsid w:val="00C066E3"/>
    <w:rsid w:val="00C20031"/>
    <w:rsid w:val="00C25F7C"/>
    <w:rsid w:val="00C44511"/>
    <w:rsid w:val="00C545A7"/>
    <w:rsid w:val="00C57724"/>
    <w:rsid w:val="00C60007"/>
    <w:rsid w:val="00C7619F"/>
    <w:rsid w:val="00CB069E"/>
    <w:rsid w:val="00CB0F8A"/>
    <w:rsid w:val="00CB0FA8"/>
    <w:rsid w:val="00CC4FDB"/>
    <w:rsid w:val="00D57298"/>
    <w:rsid w:val="00D61534"/>
    <w:rsid w:val="00D772AF"/>
    <w:rsid w:val="00DA45EB"/>
    <w:rsid w:val="00DD2E53"/>
    <w:rsid w:val="00DE4179"/>
    <w:rsid w:val="00DE5E38"/>
    <w:rsid w:val="00DE7FCB"/>
    <w:rsid w:val="00DF4547"/>
    <w:rsid w:val="00E070ED"/>
    <w:rsid w:val="00E37491"/>
    <w:rsid w:val="00E45E76"/>
    <w:rsid w:val="00F6716C"/>
    <w:rsid w:val="00FA637A"/>
    <w:rsid w:val="00FF0919"/>
    <w:rsid w:val="00FF1F6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13D3F6-4883-44D1-998D-A5AD1659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8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06A3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FA637A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AB16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63F"/>
  </w:style>
  <w:style w:type="paragraph" w:styleId="Footer">
    <w:name w:val="footer"/>
    <w:basedOn w:val="Normal"/>
    <w:link w:val="FooterChar"/>
    <w:uiPriority w:val="99"/>
    <w:unhideWhenUsed/>
    <w:rsid w:val="00AB16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63F"/>
  </w:style>
  <w:style w:type="paragraph" w:styleId="BalloonText">
    <w:name w:val="Balloon Text"/>
    <w:basedOn w:val="Normal"/>
    <w:link w:val="BalloonTextChar"/>
    <w:uiPriority w:val="99"/>
    <w:semiHidden/>
    <w:unhideWhenUsed/>
    <w:rsid w:val="007F1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5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45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CEDAB-1048-4F86-85E0-23DAA106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lawlib</dc:creator>
  <cp:lastModifiedBy>Sahar Kruk</cp:lastModifiedBy>
  <cp:revision>3</cp:revision>
  <dcterms:created xsi:type="dcterms:W3CDTF">2021-01-05T09:29:00Z</dcterms:created>
  <dcterms:modified xsi:type="dcterms:W3CDTF">2021-01-05T09:38:00Z</dcterms:modified>
</cp:coreProperties>
</file>